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A8472" w14:textId="77777777" w:rsidR="00791B52" w:rsidRPr="00020393" w:rsidRDefault="00791B52" w:rsidP="00020393">
      <w:pPr>
        <w:jc w:val="center"/>
        <w:rPr>
          <w:b/>
          <w:bCs/>
        </w:rPr>
      </w:pPr>
      <w:r w:rsidRPr="00020393">
        <w:rPr>
          <w:b/>
          <w:bCs/>
        </w:rPr>
        <w:t>МИНИСТЕРСТВО НАУКИ И ВЫСШЕГО ОБРАЗОВАНИЯ</w:t>
      </w:r>
      <w:r w:rsidRPr="00020393">
        <w:rPr>
          <w:b/>
          <w:bCs/>
          <w:spacing w:val="-67"/>
        </w:rPr>
        <w:t xml:space="preserve"> </w:t>
      </w:r>
      <w:r w:rsidRPr="00020393">
        <w:rPr>
          <w:b/>
          <w:bCs/>
        </w:rPr>
        <w:t>РОССИЙСКОЙ</w:t>
      </w:r>
      <w:r w:rsidRPr="00020393">
        <w:rPr>
          <w:b/>
          <w:bCs/>
          <w:spacing w:val="-2"/>
        </w:rPr>
        <w:t xml:space="preserve"> </w:t>
      </w:r>
      <w:r w:rsidRPr="00020393">
        <w:rPr>
          <w:b/>
          <w:bCs/>
        </w:rPr>
        <w:t>ФЕДЕРАЦИИ</w:t>
      </w:r>
    </w:p>
    <w:p w14:paraId="16E7EE92" w14:textId="77777777" w:rsidR="00FF0AB3" w:rsidRDefault="00791B52" w:rsidP="00FF0AB3">
      <w:pPr>
        <w:ind w:firstLine="0"/>
        <w:jc w:val="center"/>
        <w:rPr>
          <w:b/>
          <w:bCs/>
          <w:szCs w:val="28"/>
        </w:rPr>
      </w:pPr>
      <w:r w:rsidRPr="0086551E">
        <w:rPr>
          <w:b/>
          <w:bCs/>
          <w:szCs w:val="28"/>
        </w:rPr>
        <w:t>ФЕДЕРАЛЬНОЕ</w:t>
      </w:r>
      <w:r w:rsidRPr="0086551E">
        <w:rPr>
          <w:b/>
          <w:bCs/>
          <w:spacing w:val="-3"/>
          <w:szCs w:val="28"/>
        </w:rPr>
        <w:t xml:space="preserve"> </w:t>
      </w:r>
      <w:r w:rsidRPr="0086551E">
        <w:rPr>
          <w:b/>
          <w:bCs/>
          <w:szCs w:val="28"/>
        </w:rPr>
        <w:t>ГОСУДАРСТВЕННОЕ</w:t>
      </w:r>
      <w:r w:rsidRPr="0086551E">
        <w:rPr>
          <w:b/>
          <w:bCs/>
          <w:spacing w:val="-3"/>
          <w:szCs w:val="28"/>
        </w:rPr>
        <w:t xml:space="preserve"> </w:t>
      </w:r>
      <w:r w:rsidRPr="0086551E">
        <w:rPr>
          <w:b/>
          <w:bCs/>
          <w:szCs w:val="28"/>
        </w:rPr>
        <w:t>БЮДЖЕТНОЕ</w:t>
      </w:r>
    </w:p>
    <w:p w14:paraId="5AB812C1" w14:textId="77777777" w:rsidR="00791B52" w:rsidRPr="0086551E" w:rsidRDefault="00791B52" w:rsidP="00FF0AB3">
      <w:pPr>
        <w:ind w:firstLine="0"/>
        <w:jc w:val="center"/>
        <w:rPr>
          <w:b/>
          <w:bCs/>
          <w:szCs w:val="28"/>
        </w:rPr>
      </w:pPr>
      <w:r w:rsidRPr="0086551E">
        <w:rPr>
          <w:b/>
          <w:bCs/>
          <w:szCs w:val="28"/>
        </w:rPr>
        <w:t>ОБРАЗОВАТЕЛЬНОЕ</w:t>
      </w:r>
      <w:r w:rsidRPr="0086551E">
        <w:rPr>
          <w:b/>
          <w:bCs/>
          <w:spacing w:val="-2"/>
          <w:szCs w:val="28"/>
        </w:rPr>
        <w:t xml:space="preserve"> </w:t>
      </w:r>
      <w:r w:rsidRPr="0086551E">
        <w:rPr>
          <w:b/>
          <w:bCs/>
          <w:szCs w:val="28"/>
        </w:rPr>
        <w:t>УЧРЕЖДЕНИЕ</w:t>
      </w:r>
      <w:r w:rsidRPr="0086551E">
        <w:rPr>
          <w:b/>
          <w:bCs/>
          <w:spacing w:val="-2"/>
          <w:szCs w:val="28"/>
        </w:rPr>
        <w:t xml:space="preserve"> </w:t>
      </w:r>
      <w:r w:rsidRPr="0086551E">
        <w:rPr>
          <w:b/>
          <w:bCs/>
          <w:szCs w:val="28"/>
        </w:rPr>
        <w:t>ВЫСШЕГО</w:t>
      </w:r>
      <w:r w:rsidRPr="0086551E">
        <w:rPr>
          <w:b/>
          <w:bCs/>
          <w:spacing w:val="-2"/>
          <w:szCs w:val="28"/>
        </w:rPr>
        <w:t xml:space="preserve"> </w:t>
      </w:r>
      <w:r w:rsidRPr="0086551E">
        <w:rPr>
          <w:b/>
          <w:bCs/>
          <w:szCs w:val="28"/>
        </w:rPr>
        <w:t>ОБРАЗОВАНИЯ</w:t>
      </w:r>
    </w:p>
    <w:p w14:paraId="62B46D66" w14:textId="77777777" w:rsidR="00791B52" w:rsidRPr="00142FD7" w:rsidRDefault="00791B52" w:rsidP="00FF0AB3">
      <w:pPr>
        <w:ind w:firstLine="0"/>
        <w:jc w:val="center"/>
      </w:pPr>
      <w:r w:rsidRPr="00142FD7">
        <w:t>«ДОНСКОЙ ГОСУДАРСТВЕННЫЙ ТЕХНИЧЕСКИЙ УНИВЕРСИТЕТ» (ДГТУ)</w:t>
      </w:r>
    </w:p>
    <w:p w14:paraId="3ED5C27D" w14:textId="77777777" w:rsidR="00791B52" w:rsidRPr="0086551E" w:rsidRDefault="00791B52" w:rsidP="00791B52">
      <w:pPr>
        <w:pStyle w:val="a3"/>
        <w:spacing w:before="6"/>
        <w:ind w:left="0" w:right="566"/>
        <w:rPr>
          <w:b/>
        </w:rPr>
      </w:pPr>
    </w:p>
    <w:p w14:paraId="2993067C" w14:textId="77777777" w:rsidR="00791B52" w:rsidRPr="0086551E" w:rsidRDefault="00791B52" w:rsidP="00791B52">
      <w:pPr>
        <w:rPr>
          <w:szCs w:val="28"/>
        </w:rPr>
      </w:pPr>
      <w:r w:rsidRPr="0086551E">
        <w:rPr>
          <w:szCs w:val="28"/>
        </w:rPr>
        <w:t>Факультет</w:t>
      </w:r>
      <w:r w:rsidRPr="0086551E">
        <w:rPr>
          <w:spacing w:val="-1"/>
          <w:szCs w:val="28"/>
        </w:rPr>
        <w:t xml:space="preserve"> </w:t>
      </w:r>
      <w:r w:rsidRPr="0086551E">
        <w:rPr>
          <w:szCs w:val="28"/>
        </w:rPr>
        <w:t>«Информатика</w:t>
      </w:r>
      <w:r w:rsidRPr="0086551E">
        <w:rPr>
          <w:spacing w:val="-5"/>
          <w:szCs w:val="28"/>
        </w:rPr>
        <w:t xml:space="preserve"> </w:t>
      </w:r>
      <w:r w:rsidRPr="0086551E">
        <w:rPr>
          <w:szCs w:val="28"/>
        </w:rPr>
        <w:t>и</w:t>
      </w:r>
      <w:r w:rsidRPr="0086551E">
        <w:rPr>
          <w:spacing w:val="-2"/>
          <w:szCs w:val="28"/>
        </w:rPr>
        <w:t xml:space="preserve"> </w:t>
      </w:r>
      <w:r w:rsidRPr="0086551E">
        <w:rPr>
          <w:szCs w:val="28"/>
        </w:rPr>
        <w:t>вычислительная</w:t>
      </w:r>
      <w:r w:rsidRPr="0086551E">
        <w:rPr>
          <w:spacing w:val="-1"/>
          <w:szCs w:val="28"/>
        </w:rPr>
        <w:t xml:space="preserve"> </w:t>
      </w:r>
      <w:r w:rsidRPr="0086551E">
        <w:rPr>
          <w:szCs w:val="28"/>
        </w:rPr>
        <w:t>техника»</w:t>
      </w:r>
    </w:p>
    <w:p w14:paraId="086C8B0F" w14:textId="77777777" w:rsidR="00791B52" w:rsidRPr="0086551E" w:rsidRDefault="00791B52" w:rsidP="00791B52">
      <w:pPr>
        <w:rPr>
          <w:szCs w:val="28"/>
        </w:rPr>
      </w:pPr>
      <w:r w:rsidRPr="0086551E">
        <w:rPr>
          <w:szCs w:val="28"/>
        </w:rPr>
        <w:t>Кафедра</w:t>
      </w:r>
      <w:r w:rsidRPr="0086551E">
        <w:rPr>
          <w:spacing w:val="-4"/>
          <w:szCs w:val="28"/>
        </w:rPr>
        <w:t xml:space="preserve"> </w:t>
      </w:r>
      <w:r w:rsidRPr="0086551E">
        <w:rPr>
          <w:szCs w:val="28"/>
        </w:rPr>
        <w:t>«Кибербезопасность</w:t>
      </w:r>
      <w:r w:rsidRPr="0086551E">
        <w:rPr>
          <w:spacing w:val="-5"/>
          <w:szCs w:val="28"/>
        </w:rPr>
        <w:t xml:space="preserve"> </w:t>
      </w:r>
      <w:r w:rsidRPr="0086551E">
        <w:rPr>
          <w:szCs w:val="28"/>
        </w:rPr>
        <w:t>информационных</w:t>
      </w:r>
      <w:r w:rsidRPr="0086551E">
        <w:rPr>
          <w:spacing w:val="-2"/>
          <w:szCs w:val="28"/>
        </w:rPr>
        <w:t xml:space="preserve"> </w:t>
      </w:r>
      <w:r w:rsidRPr="0086551E">
        <w:rPr>
          <w:szCs w:val="28"/>
        </w:rPr>
        <w:t>систем»</w:t>
      </w:r>
    </w:p>
    <w:p w14:paraId="471F60EB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19D5E021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3D0413C7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60777F33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6357B36C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368B25A7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13305555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4046534E" w14:textId="77777777" w:rsidR="00791B52" w:rsidRPr="0086551E" w:rsidRDefault="00791B52" w:rsidP="00791B52">
      <w:pPr>
        <w:pStyle w:val="a3"/>
        <w:spacing w:before="4"/>
        <w:ind w:left="0" w:right="566"/>
        <w:rPr>
          <w:sz w:val="32"/>
          <w:szCs w:val="32"/>
        </w:rPr>
      </w:pPr>
    </w:p>
    <w:p w14:paraId="64F69E5E" w14:textId="2608E084" w:rsidR="00791B52" w:rsidRPr="0086551E" w:rsidRDefault="00791B52" w:rsidP="004E18E7">
      <w:pPr>
        <w:ind w:firstLine="0"/>
        <w:jc w:val="center"/>
        <w:rPr>
          <w:bCs/>
          <w:sz w:val="32"/>
          <w:szCs w:val="32"/>
          <w:u w:val="single"/>
        </w:rPr>
      </w:pPr>
      <w:r w:rsidRPr="0086551E">
        <w:rPr>
          <w:b/>
          <w:bCs/>
          <w:sz w:val="32"/>
          <w:szCs w:val="32"/>
        </w:rPr>
        <w:t>Лабораторная</w:t>
      </w:r>
      <w:r w:rsidRPr="0086551E">
        <w:rPr>
          <w:b/>
          <w:bCs/>
          <w:spacing w:val="-5"/>
          <w:sz w:val="32"/>
          <w:szCs w:val="32"/>
        </w:rPr>
        <w:t xml:space="preserve"> </w:t>
      </w:r>
      <w:r w:rsidRPr="0086551E">
        <w:rPr>
          <w:b/>
          <w:bCs/>
          <w:sz w:val="32"/>
          <w:szCs w:val="32"/>
        </w:rPr>
        <w:t>работа</w:t>
      </w:r>
      <w:r w:rsidRPr="0086551E">
        <w:rPr>
          <w:b/>
          <w:bCs/>
          <w:spacing w:val="-6"/>
          <w:sz w:val="32"/>
          <w:szCs w:val="32"/>
        </w:rPr>
        <w:t xml:space="preserve"> </w:t>
      </w:r>
      <w:r w:rsidRPr="0086551E">
        <w:rPr>
          <w:b/>
          <w:bCs/>
          <w:sz w:val="32"/>
          <w:szCs w:val="32"/>
        </w:rPr>
        <w:t>№</w:t>
      </w:r>
      <w:r w:rsidR="00705C82">
        <w:rPr>
          <w:b/>
          <w:bCs/>
          <w:sz w:val="32"/>
          <w:szCs w:val="32"/>
        </w:rPr>
        <w:t xml:space="preserve"> </w:t>
      </w:r>
      <w:r w:rsidR="004D7D2A">
        <w:rPr>
          <w:b/>
          <w:bCs/>
          <w:sz w:val="32"/>
          <w:szCs w:val="32"/>
        </w:rPr>
        <w:t>4</w:t>
      </w:r>
      <w:r w:rsidRPr="0086551E">
        <w:rPr>
          <w:bCs/>
          <w:spacing w:val="2"/>
          <w:sz w:val="32"/>
          <w:szCs w:val="32"/>
          <w:u w:val="single"/>
        </w:rPr>
        <w:t xml:space="preserve"> </w:t>
      </w:r>
      <w:r w:rsidRPr="0086551E">
        <w:rPr>
          <w:b/>
          <w:bCs/>
          <w:spacing w:val="2"/>
          <w:sz w:val="32"/>
          <w:szCs w:val="32"/>
          <w:u w:val="single"/>
        </w:rPr>
        <w:t xml:space="preserve"> </w:t>
      </w:r>
    </w:p>
    <w:p w14:paraId="64265D7A" w14:textId="7EA10D17" w:rsidR="00791B52" w:rsidRPr="0086551E" w:rsidRDefault="00791B52" w:rsidP="004E18E7">
      <w:pPr>
        <w:pStyle w:val="a3"/>
        <w:tabs>
          <w:tab w:val="left" w:pos="2175"/>
          <w:tab w:val="left" w:pos="3846"/>
          <w:tab w:val="left" w:pos="5080"/>
          <w:tab w:val="left" w:pos="6837"/>
          <w:tab w:val="left" w:pos="8225"/>
        </w:tabs>
        <w:ind w:right="306" w:firstLine="0"/>
        <w:jc w:val="center"/>
        <w:rPr>
          <w:sz w:val="32"/>
          <w:szCs w:val="32"/>
        </w:rPr>
      </w:pPr>
      <w:r w:rsidRPr="0086551E">
        <w:rPr>
          <w:sz w:val="32"/>
          <w:szCs w:val="32"/>
        </w:rPr>
        <w:t>на тему</w:t>
      </w:r>
      <w:r w:rsidRPr="0086551E">
        <w:rPr>
          <w:spacing w:val="-4"/>
          <w:sz w:val="32"/>
          <w:szCs w:val="32"/>
        </w:rPr>
        <w:t xml:space="preserve"> </w:t>
      </w:r>
      <w:r w:rsidRPr="0086551E">
        <w:rPr>
          <w:sz w:val="32"/>
          <w:szCs w:val="32"/>
        </w:rPr>
        <w:t>«</w:t>
      </w:r>
      <w:r w:rsidR="004D7D2A">
        <w:rPr>
          <w:sz w:val="32"/>
          <w:szCs w:val="32"/>
        </w:rPr>
        <w:t xml:space="preserve">работа с темпоральными БД в СУБД </w:t>
      </w:r>
      <w:r w:rsidR="004D7D2A">
        <w:rPr>
          <w:sz w:val="32"/>
          <w:szCs w:val="32"/>
          <w:lang w:val="en-US"/>
        </w:rPr>
        <w:t>PostgreSQL</w:t>
      </w:r>
      <w:r w:rsidRPr="0086551E">
        <w:rPr>
          <w:sz w:val="32"/>
          <w:szCs w:val="32"/>
        </w:rPr>
        <w:t>»</w:t>
      </w:r>
    </w:p>
    <w:p w14:paraId="2EDD0FA7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71AE3695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4370E5D1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5D2D6E26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32E77EDF" w14:textId="77777777" w:rsidR="00791B52" w:rsidRDefault="00791B52" w:rsidP="00791B52">
      <w:pPr>
        <w:pStyle w:val="a3"/>
        <w:ind w:left="0" w:right="566"/>
        <w:rPr>
          <w:sz w:val="30"/>
        </w:rPr>
      </w:pPr>
    </w:p>
    <w:tbl>
      <w:tblPr>
        <w:tblStyle w:val="a5"/>
        <w:tblW w:w="0" w:type="auto"/>
        <w:jc w:val="righ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</w:tblGrid>
      <w:tr w:rsidR="00791B52" w:rsidRPr="0086551E" w14:paraId="3B3DDA78" w14:textId="77777777" w:rsidTr="00791B52">
        <w:trPr>
          <w:trHeight w:val="432"/>
          <w:jc w:val="right"/>
        </w:trPr>
        <w:tc>
          <w:tcPr>
            <w:tcW w:w="5103" w:type="dxa"/>
            <w:hideMark/>
          </w:tcPr>
          <w:p w14:paraId="75FB0D65" w14:textId="4BFCEBD5" w:rsidR="00791B52" w:rsidRPr="0086551E" w:rsidRDefault="00791B52">
            <w:pPr>
              <w:ind w:firstLine="0"/>
              <w:rPr>
                <w:szCs w:val="24"/>
              </w:rPr>
            </w:pPr>
            <w:r w:rsidRPr="0086551E">
              <w:rPr>
                <w:szCs w:val="24"/>
              </w:rPr>
              <w:t>Выполнил: студент группы ВКБ4</w:t>
            </w:r>
            <w:r w:rsidR="00B3069F">
              <w:rPr>
                <w:szCs w:val="24"/>
              </w:rPr>
              <w:t>3</w:t>
            </w:r>
          </w:p>
        </w:tc>
      </w:tr>
      <w:tr w:rsidR="00791B52" w:rsidRPr="0086551E" w14:paraId="5E5F68C0" w14:textId="77777777" w:rsidTr="00791B52">
        <w:trPr>
          <w:trHeight w:val="170"/>
          <w:jc w:val="right"/>
        </w:trPr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EF31452" w14:textId="21B1733A" w:rsidR="00791B52" w:rsidRPr="0086551E" w:rsidRDefault="00B3069F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Ковалев Данил Петрович</w:t>
            </w:r>
          </w:p>
        </w:tc>
      </w:tr>
      <w:tr w:rsidR="00791B52" w:rsidRPr="0086551E" w14:paraId="4A7DFBA5" w14:textId="77777777" w:rsidTr="00791B52">
        <w:trPr>
          <w:trHeight w:val="422"/>
          <w:jc w:val="right"/>
        </w:trPr>
        <w:tc>
          <w:tcPr>
            <w:tcW w:w="510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D427B39" w14:textId="77777777" w:rsidR="00791B52" w:rsidRPr="0086551E" w:rsidRDefault="00791B52">
            <w:pPr>
              <w:rPr>
                <w:szCs w:val="24"/>
              </w:rPr>
            </w:pPr>
            <w:r w:rsidRPr="0086551E">
              <w:rPr>
                <w:szCs w:val="24"/>
              </w:rPr>
              <w:t>(Фамилия, имя, отчество)</w:t>
            </w:r>
          </w:p>
        </w:tc>
      </w:tr>
      <w:tr w:rsidR="00791B52" w:rsidRPr="0086551E" w14:paraId="4EF64EAC" w14:textId="77777777" w:rsidTr="00791B52">
        <w:trPr>
          <w:trHeight w:val="440"/>
          <w:jc w:val="right"/>
        </w:trPr>
        <w:tc>
          <w:tcPr>
            <w:tcW w:w="5103" w:type="dxa"/>
            <w:hideMark/>
          </w:tcPr>
          <w:p w14:paraId="5E2BBCC9" w14:textId="77777777" w:rsidR="00791B52" w:rsidRPr="0086551E" w:rsidRDefault="00791B52">
            <w:pPr>
              <w:ind w:firstLine="0"/>
              <w:rPr>
                <w:szCs w:val="24"/>
              </w:rPr>
            </w:pPr>
            <w:r w:rsidRPr="0086551E">
              <w:rPr>
                <w:szCs w:val="24"/>
              </w:rPr>
              <w:t xml:space="preserve">Проверил: </w:t>
            </w:r>
          </w:p>
        </w:tc>
      </w:tr>
      <w:tr w:rsidR="00791B52" w:rsidRPr="0086551E" w14:paraId="40333949" w14:textId="77777777" w:rsidTr="00791B52">
        <w:trPr>
          <w:trHeight w:val="398"/>
          <w:jc w:val="right"/>
        </w:trPr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A350CA7" w14:textId="77777777" w:rsidR="00791B52" w:rsidRPr="00CA7C18" w:rsidRDefault="00791B52" w:rsidP="004E18E7">
            <w:pPr>
              <w:ind w:firstLine="0"/>
              <w:jc w:val="center"/>
              <w:rPr>
                <w:szCs w:val="24"/>
              </w:rPr>
            </w:pPr>
          </w:p>
        </w:tc>
      </w:tr>
      <w:tr w:rsidR="00791B52" w:rsidRPr="0086551E" w14:paraId="3AE53FA5" w14:textId="77777777" w:rsidTr="00791B52">
        <w:trPr>
          <w:trHeight w:val="336"/>
          <w:jc w:val="right"/>
        </w:trPr>
        <w:tc>
          <w:tcPr>
            <w:tcW w:w="510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8297E77" w14:textId="77777777" w:rsidR="00791B52" w:rsidRPr="0086551E" w:rsidRDefault="00791B52">
            <w:pPr>
              <w:rPr>
                <w:szCs w:val="24"/>
              </w:rPr>
            </w:pPr>
            <w:r w:rsidRPr="0086551E">
              <w:rPr>
                <w:szCs w:val="24"/>
              </w:rPr>
              <w:t>(Фамилия, имя, отчество)</w:t>
            </w:r>
          </w:p>
        </w:tc>
      </w:tr>
    </w:tbl>
    <w:p w14:paraId="07C7816D" w14:textId="77777777" w:rsidR="00791B52" w:rsidRDefault="00791B52" w:rsidP="00791B52"/>
    <w:p w14:paraId="0BBCD5F8" w14:textId="77777777" w:rsidR="00791B52" w:rsidRDefault="00791B52" w:rsidP="00791B52">
      <w:pPr>
        <w:widowControl/>
        <w:autoSpaceDE/>
        <w:spacing w:after="160" w:line="256" w:lineRule="auto"/>
        <w:ind w:firstLine="0"/>
        <w:jc w:val="left"/>
      </w:pPr>
      <w:r>
        <w:br w:type="page"/>
      </w:r>
    </w:p>
    <w:sdt>
      <w:sdtPr>
        <w:rPr>
          <w:bCs w:val="0"/>
          <w:sz w:val="28"/>
          <w:szCs w:val="22"/>
          <w:lang w:eastAsia="en-US"/>
        </w:rPr>
        <w:id w:val="-128093067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66693461" w14:textId="77777777" w:rsidR="00B81D75" w:rsidRDefault="00B81D75" w:rsidP="00020393">
          <w:pPr>
            <w:pStyle w:val="aa"/>
          </w:pPr>
          <w:r>
            <w:t>Оглавление</w:t>
          </w:r>
        </w:p>
        <w:p w14:paraId="6D0B4A4C" w14:textId="77777777" w:rsidR="00EB7944" w:rsidRDefault="00B81D75">
          <w:pPr>
            <w:pStyle w:val="11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639729" w:history="1">
            <w:r w:rsidR="00EB7944" w:rsidRPr="009C0D0A">
              <w:rPr>
                <w:rStyle w:val="ab"/>
                <w:noProof/>
              </w:rPr>
              <w:t>Цель</w:t>
            </w:r>
            <w:r w:rsidR="00EB7944">
              <w:rPr>
                <w:noProof/>
                <w:webHidden/>
              </w:rPr>
              <w:tab/>
            </w:r>
            <w:r w:rsidR="00EB7944">
              <w:rPr>
                <w:noProof/>
                <w:webHidden/>
              </w:rPr>
              <w:fldChar w:fldCharType="begin"/>
            </w:r>
            <w:r w:rsidR="00EB7944">
              <w:rPr>
                <w:noProof/>
                <w:webHidden/>
              </w:rPr>
              <w:instrText xml:space="preserve"> PAGEREF _Toc179639729 \h </w:instrText>
            </w:r>
            <w:r w:rsidR="00EB7944">
              <w:rPr>
                <w:noProof/>
                <w:webHidden/>
              </w:rPr>
            </w:r>
            <w:r w:rsidR="00EB7944">
              <w:rPr>
                <w:noProof/>
                <w:webHidden/>
              </w:rPr>
              <w:fldChar w:fldCharType="separate"/>
            </w:r>
            <w:r w:rsidR="00EB7944">
              <w:rPr>
                <w:noProof/>
                <w:webHidden/>
              </w:rPr>
              <w:t>3</w:t>
            </w:r>
            <w:r w:rsidR="00EB7944">
              <w:rPr>
                <w:noProof/>
                <w:webHidden/>
              </w:rPr>
              <w:fldChar w:fldCharType="end"/>
            </w:r>
          </w:hyperlink>
        </w:p>
        <w:p w14:paraId="652E3660" w14:textId="77777777" w:rsidR="00B81D75" w:rsidRDefault="00B81D75">
          <w:r>
            <w:rPr>
              <w:b/>
              <w:bCs/>
            </w:rPr>
            <w:fldChar w:fldCharType="end"/>
          </w:r>
        </w:p>
      </w:sdtContent>
    </w:sdt>
    <w:p w14:paraId="38E8E8F3" w14:textId="77777777" w:rsidR="00142FD7" w:rsidRDefault="00142FD7" w:rsidP="008C1A57">
      <w:pPr>
        <w:widowControl/>
        <w:autoSpaceDE/>
        <w:autoSpaceDN/>
        <w:spacing w:after="160" w:line="259" w:lineRule="auto"/>
        <w:ind w:firstLine="0"/>
        <w:jc w:val="left"/>
      </w:pPr>
      <w:r>
        <w:br w:type="page"/>
      </w:r>
    </w:p>
    <w:p w14:paraId="07ECF8CA" w14:textId="55933BCD" w:rsidR="00EB7944" w:rsidRPr="0072185F" w:rsidRDefault="008C1A57" w:rsidP="009F13BA">
      <w:pPr>
        <w:pStyle w:val="1"/>
        <w:spacing w:line="360" w:lineRule="auto"/>
      </w:pPr>
      <w:bookmarkStart w:id="0" w:name="_Toc179639729"/>
      <w:r w:rsidRPr="00B3069F">
        <w:rPr>
          <w:b/>
          <w:bCs w:val="0"/>
        </w:rPr>
        <w:lastRenderedPageBreak/>
        <w:t>Цель</w:t>
      </w:r>
      <w:bookmarkEnd w:id="0"/>
      <w:r w:rsidR="00B3069F">
        <w:t>: исследовать</w:t>
      </w:r>
      <w:r w:rsidR="00313A6A">
        <w:t xml:space="preserve"> и получить навыки в создании, изменении и применении темпоральных баз данных в СУБД </w:t>
      </w:r>
      <w:r w:rsidR="00313A6A">
        <w:rPr>
          <w:lang w:val="en-US"/>
        </w:rPr>
        <w:t>PostgreSQL</w:t>
      </w:r>
      <w:r w:rsidR="00313A6A" w:rsidRPr="00313A6A">
        <w:t>.</w:t>
      </w:r>
    </w:p>
    <w:p w14:paraId="49E440CA" w14:textId="5F7EA2BC" w:rsidR="00F80538" w:rsidRDefault="00F80538" w:rsidP="009F13BA">
      <w:pPr>
        <w:pStyle w:val="1"/>
        <w:spacing w:line="360" w:lineRule="auto"/>
      </w:pPr>
      <w:r w:rsidRPr="00B3069F">
        <w:rPr>
          <w:b/>
          <w:bCs w:val="0"/>
        </w:rPr>
        <w:t>Ход работы</w:t>
      </w:r>
      <w:r w:rsidR="00B3069F">
        <w:t>: создать</w:t>
      </w:r>
      <w:r>
        <w:t xml:space="preserve"> темпоральную БД и приложение реализующее отображение данных на текущую или на любую другую временную отметку:</w:t>
      </w:r>
    </w:p>
    <w:p w14:paraId="1835FF29" w14:textId="3EC3019A" w:rsidR="009F13BA" w:rsidRPr="009F13BA" w:rsidRDefault="009F13BA" w:rsidP="009F13BA">
      <w:pPr>
        <w:spacing w:line="360" w:lineRule="auto"/>
      </w:pPr>
      <w:r>
        <w:t xml:space="preserve">Для создания базы данных я использовал </w:t>
      </w:r>
      <w:r>
        <w:rPr>
          <w:lang w:val="en-US"/>
        </w:rPr>
        <w:t>Docker</w:t>
      </w:r>
      <w:r w:rsidRPr="009F13BA">
        <w:t xml:space="preserve"> </w:t>
      </w:r>
      <w:r>
        <w:rPr>
          <w:lang w:val="en-US"/>
        </w:rPr>
        <w:t>compose</w:t>
      </w:r>
      <w:r>
        <w:t xml:space="preserve">, конфигурация запуска </w:t>
      </w:r>
      <w:proofErr w:type="spellStart"/>
      <w:r>
        <w:t>бд</w:t>
      </w:r>
      <w:proofErr w:type="spellEnd"/>
      <w:r>
        <w:t xml:space="preserve"> и работы заданий представлено на рисунке 1. </w:t>
      </w:r>
    </w:p>
    <w:p w14:paraId="531E863E" w14:textId="319F898C" w:rsidR="009F13BA" w:rsidRDefault="009F13BA" w:rsidP="009F13BA"/>
    <w:p w14:paraId="506C8D42" w14:textId="4C5FF7A1" w:rsidR="009F13BA" w:rsidRDefault="009F13BA" w:rsidP="009F13BA">
      <w:pPr>
        <w:jc w:val="center"/>
      </w:pPr>
      <w:r w:rsidRPr="009F13BA">
        <w:drawing>
          <wp:inline distT="0" distB="0" distL="0" distR="0" wp14:anchorId="3C6AB68A" wp14:editId="6AA80F4D">
            <wp:extent cx="4922520" cy="433108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9256" cy="433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C298" w14:textId="5C86DA8E" w:rsidR="009F13BA" w:rsidRPr="00012981" w:rsidRDefault="009F13BA" w:rsidP="009F13BA">
      <w:pPr>
        <w:jc w:val="center"/>
        <w:rPr>
          <w:sz w:val="24"/>
          <w:szCs w:val="20"/>
        </w:rPr>
      </w:pPr>
      <w:r w:rsidRPr="00012981">
        <w:rPr>
          <w:sz w:val="24"/>
          <w:szCs w:val="20"/>
        </w:rPr>
        <w:t xml:space="preserve">Рисунок </w:t>
      </w:r>
      <w:r w:rsidR="00AD6EB1" w:rsidRPr="00012981">
        <w:rPr>
          <w:sz w:val="24"/>
          <w:szCs w:val="20"/>
        </w:rPr>
        <w:t xml:space="preserve">1 – </w:t>
      </w:r>
      <w:r w:rsidR="00AD6EB1" w:rsidRPr="00012981">
        <w:rPr>
          <w:sz w:val="24"/>
          <w:szCs w:val="20"/>
          <w:lang w:val="en-US"/>
        </w:rPr>
        <w:t>docker</w:t>
      </w:r>
      <w:r w:rsidR="00AD6EB1" w:rsidRPr="00012981">
        <w:rPr>
          <w:sz w:val="24"/>
          <w:szCs w:val="20"/>
        </w:rPr>
        <w:t xml:space="preserve"> </w:t>
      </w:r>
      <w:r w:rsidR="00AD6EB1" w:rsidRPr="00012981">
        <w:rPr>
          <w:sz w:val="24"/>
          <w:szCs w:val="20"/>
          <w:lang w:val="en-US"/>
        </w:rPr>
        <w:t>compose</w:t>
      </w:r>
      <w:r w:rsidR="00AD6EB1" w:rsidRPr="00012981">
        <w:rPr>
          <w:sz w:val="24"/>
          <w:szCs w:val="20"/>
        </w:rPr>
        <w:t xml:space="preserve"> для создания базы данных</w:t>
      </w:r>
    </w:p>
    <w:p w14:paraId="04CFC404" w14:textId="77777777" w:rsidR="009F13BA" w:rsidRPr="00AD6EB1" w:rsidRDefault="009F13BA" w:rsidP="009F13BA"/>
    <w:p w14:paraId="63C33CAE" w14:textId="77777777" w:rsidR="00AD6EB1" w:rsidRDefault="00AD6EB1" w:rsidP="00AD6EB1">
      <w:pPr>
        <w:pStyle w:val="ac"/>
        <w:ind w:left="709"/>
        <w:jc w:val="both"/>
      </w:pPr>
    </w:p>
    <w:p w14:paraId="0AB79914" w14:textId="7DC94E37" w:rsidR="00C5443C" w:rsidRDefault="00AD6EB1" w:rsidP="00AD6EB1">
      <w:pPr>
        <w:pStyle w:val="ac"/>
        <w:spacing w:line="360" w:lineRule="auto"/>
        <w:ind w:left="709" w:firstLine="707"/>
        <w:jc w:val="both"/>
      </w:pPr>
      <w:r w:rsidRPr="00AD6EB1">
        <w:rPr>
          <w:b/>
          <w:bCs/>
        </w:rPr>
        <w:t>Задание 1.</w:t>
      </w:r>
      <w:r>
        <w:t xml:space="preserve"> </w:t>
      </w:r>
      <w:r w:rsidR="00F80538" w:rsidRPr="00B971A1">
        <w:t xml:space="preserve">Реализовать базовое отношение </w:t>
      </w:r>
      <w:r w:rsidR="00F80538" w:rsidRPr="00B971A1">
        <w:rPr>
          <w:lang w:val="en-US"/>
        </w:rPr>
        <w:t>temporary</w:t>
      </w:r>
      <w:r w:rsidR="00F80538" w:rsidRPr="00B971A1">
        <w:t>_</w:t>
      </w:r>
      <w:r w:rsidR="00F80538" w:rsidRPr="00B971A1">
        <w:rPr>
          <w:lang w:val="en-US"/>
        </w:rPr>
        <w:t>object</w:t>
      </w:r>
      <w:r w:rsidR="00F80538" w:rsidRPr="00B971A1">
        <w:t>, содержащее атрибуты:</w:t>
      </w:r>
      <w:r>
        <w:t xml:space="preserve"> </w:t>
      </w:r>
      <w:r w:rsidR="00F80538" w:rsidRPr="00B971A1">
        <w:rPr>
          <w:lang w:val="en-US"/>
        </w:rPr>
        <w:t>id</w:t>
      </w:r>
      <w:r w:rsidR="00F80538" w:rsidRPr="00B971A1">
        <w:t xml:space="preserve"> – идентификатор записи, тип: </w:t>
      </w:r>
      <w:r w:rsidR="00F80538" w:rsidRPr="00B971A1">
        <w:rPr>
          <w:lang w:val="en-US"/>
        </w:rPr>
        <w:t>integer</w:t>
      </w:r>
      <w:r w:rsidR="00F80538" w:rsidRPr="00B971A1">
        <w:t>;</w:t>
      </w:r>
      <w:r w:rsidRPr="00AD6EB1">
        <w:t xml:space="preserve"> </w:t>
      </w:r>
      <w:r>
        <w:rPr>
          <w:lang w:val="en-US"/>
        </w:rPr>
        <w:t>t</w:t>
      </w:r>
      <w:r w:rsidR="00F80538" w:rsidRPr="00B971A1">
        <w:rPr>
          <w:lang w:val="en-US"/>
        </w:rPr>
        <w:t>ime</w:t>
      </w:r>
      <w:r w:rsidR="00F80538" w:rsidRPr="00B971A1">
        <w:t>_</w:t>
      </w:r>
      <w:r w:rsidR="00F80538" w:rsidRPr="00B971A1">
        <w:rPr>
          <w:lang w:val="en-US"/>
        </w:rPr>
        <w:t>create</w:t>
      </w:r>
      <w:r w:rsidR="00F80538" w:rsidRPr="00B971A1">
        <w:t xml:space="preserve"> – время создания записи (время рождения), тип </w:t>
      </w:r>
      <w:r w:rsidR="00F80538" w:rsidRPr="00B971A1">
        <w:rPr>
          <w:lang w:val="en-US"/>
        </w:rPr>
        <w:t>timestamp</w:t>
      </w:r>
      <w:r w:rsidR="00F80538" w:rsidRPr="00B971A1">
        <w:t>;</w:t>
      </w:r>
      <w:r w:rsidRPr="00AD6EB1">
        <w:t xml:space="preserve"> </w:t>
      </w:r>
      <w:r w:rsidR="00F80538" w:rsidRPr="00B971A1">
        <w:rPr>
          <w:lang w:val="en-US"/>
        </w:rPr>
        <w:t>time</w:t>
      </w:r>
      <w:r w:rsidR="00F80538" w:rsidRPr="00B971A1">
        <w:t>_</w:t>
      </w:r>
      <w:r w:rsidR="00F80538" w:rsidRPr="00B971A1">
        <w:rPr>
          <w:lang w:val="en-US"/>
        </w:rPr>
        <w:t>dead</w:t>
      </w:r>
      <w:r w:rsidR="00F80538" w:rsidRPr="00B971A1">
        <w:t xml:space="preserve"> – время смерти записи, тип </w:t>
      </w:r>
      <w:r w:rsidR="00F80538" w:rsidRPr="00B971A1">
        <w:rPr>
          <w:lang w:val="en-US"/>
        </w:rPr>
        <w:t>timestamp</w:t>
      </w:r>
      <w:r w:rsidR="00F80538" w:rsidRPr="00B971A1">
        <w:t>.</w:t>
      </w:r>
    </w:p>
    <w:p w14:paraId="2ECA8F3D" w14:textId="3AFA5696" w:rsidR="00AD6EB1" w:rsidRDefault="00012981" w:rsidP="00AD6EB1">
      <w:pPr>
        <w:pStyle w:val="ac"/>
        <w:spacing w:line="360" w:lineRule="auto"/>
        <w:ind w:left="709" w:firstLine="707"/>
        <w:jc w:val="both"/>
      </w:pPr>
      <w:r>
        <w:t xml:space="preserve">При реализации данного задания был использован такой скрипт, который представлен на рисунке 2. </w:t>
      </w:r>
    </w:p>
    <w:p w14:paraId="30D89508" w14:textId="3CE7B7B4" w:rsidR="00012981" w:rsidRDefault="00012981" w:rsidP="00AD6EB1">
      <w:pPr>
        <w:pStyle w:val="ac"/>
        <w:spacing w:line="360" w:lineRule="auto"/>
        <w:ind w:left="709" w:firstLine="707"/>
        <w:jc w:val="both"/>
      </w:pPr>
      <w:r w:rsidRPr="00012981">
        <w:lastRenderedPageBreak/>
        <w:drawing>
          <wp:inline distT="0" distB="0" distL="0" distR="0" wp14:anchorId="638B045B" wp14:editId="6732EFFF">
            <wp:extent cx="5134692" cy="1676634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5919" w14:textId="342AB3E4" w:rsidR="00BC61D7" w:rsidRPr="001630A0" w:rsidRDefault="00BC61D7" w:rsidP="00BC61D7">
      <w:pPr>
        <w:pStyle w:val="ac"/>
        <w:spacing w:line="360" w:lineRule="auto"/>
        <w:ind w:left="709" w:firstLine="707"/>
        <w:jc w:val="center"/>
        <w:rPr>
          <w:sz w:val="24"/>
          <w:szCs w:val="24"/>
        </w:rPr>
      </w:pPr>
      <w:r w:rsidRPr="001630A0">
        <w:rPr>
          <w:sz w:val="24"/>
          <w:szCs w:val="24"/>
        </w:rPr>
        <w:t xml:space="preserve">Рисунок 2 </w:t>
      </w:r>
      <w:r w:rsidR="001630A0" w:rsidRPr="001630A0">
        <w:rPr>
          <w:sz w:val="24"/>
          <w:szCs w:val="24"/>
        </w:rPr>
        <w:t>–</w:t>
      </w:r>
      <w:r w:rsidRPr="001630A0">
        <w:rPr>
          <w:sz w:val="24"/>
          <w:szCs w:val="24"/>
        </w:rPr>
        <w:t xml:space="preserve"> </w:t>
      </w:r>
      <w:r w:rsidR="001630A0" w:rsidRPr="001630A0">
        <w:rPr>
          <w:sz w:val="24"/>
          <w:szCs w:val="24"/>
        </w:rPr>
        <w:t xml:space="preserve">реализация объекта </w:t>
      </w:r>
      <w:r w:rsidR="001630A0" w:rsidRPr="001630A0">
        <w:rPr>
          <w:sz w:val="24"/>
          <w:szCs w:val="24"/>
          <w:lang w:val="en-US"/>
        </w:rPr>
        <w:t>temporary</w:t>
      </w:r>
      <w:r w:rsidR="001630A0" w:rsidRPr="001630A0">
        <w:rPr>
          <w:sz w:val="24"/>
          <w:szCs w:val="24"/>
        </w:rPr>
        <w:t>_</w:t>
      </w:r>
      <w:r w:rsidR="001630A0" w:rsidRPr="001630A0">
        <w:rPr>
          <w:sz w:val="24"/>
          <w:szCs w:val="24"/>
          <w:lang w:val="en-US"/>
        </w:rPr>
        <w:t>object</w:t>
      </w:r>
    </w:p>
    <w:p w14:paraId="2BD4F000" w14:textId="38BFCBAB" w:rsidR="00F80538" w:rsidRDefault="00F04628" w:rsidP="00F04628">
      <w:pPr>
        <w:spacing w:line="360" w:lineRule="auto"/>
      </w:pPr>
      <w:r w:rsidRPr="00F04628">
        <w:rPr>
          <w:b/>
          <w:bCs/>
        </w:rPr>
        <w:t>Задание 2</w:t>
      </w:r>
      <w:r>
        <w:t xml:space="preserve">. </w:t>
      </w:r>
      <w:r w:rsidR="00F80538" w:rsidRPr="00B971A1">
        <w:t xml:space="preserve">Создать таблицы, для которых планируется реализовать свойство темпоральности, объявив их наследниками </w:t>
      </w:r>
      <w:r w:rsidR="00F80538" w:rsidRPr="00F04628">
        <w:rPr>
          <w:lang w:val="en-US"/>
        </w:rPr>
        <w:t>temporary</w:t>
      </w:r>
      <w:r w:rsidR="00F80538" w:rsidRPr="00B971A1">
        <w:t>_</w:t>
      </w:r>
      <w:r w:rsidR="00F80538" w:rsidRPr="00F04628">
        <w:rPr>
          <w:lang w:val="en-US"/>
        </w:rPr>
        <w:t>object</w:t>
      </w:r>
      <w:r w:rsidR="00F80538" w:rsidRPr="00B971A1">
        <w:t xml:space="preserve">; </w:t>
      </w:r>
    </w:p>
    <w:p w14:paraId="30F53EA8" w14:textId="1FD8DD46" w:rsidR="00F04628" w:rsidRDefault="00F04628" w:rsidP="00F04628">
      <w:pPr>
        <w:spacing w:line="360" w:lineRule="auto"/>
      </w:pPr>
      <w:r>
        <w:t>Были реализованы такие вот таблицы, которые представлены ниже</w:t>
      </w:r>
      <w:r w:rsidR="00BB081B">
        <w:t xml:space="preserve"> на рисунке 3</w:t>
      </w:r>
      <w:r>
        <w:t xml:space="preserve">. Предметная область – метеостанция для сохранения информации о температуре, направления ветра </w:t>
      </w:r>
      <w:r w:rsidR="00BB081B">
        <w:t xml:space="preserve">и города. </w:t>
      </w:r>
    </w:p>
    <w:p w14:paraId="5DAD9913" w14:textId="77777777" w:rsidR="00BB081B" w:rsidRDefault="00BB081B" w:rsidP="00F04628">
      <w:pPr>
        <w:spacing w:line="360" w:lineRule="auto"/>
      </w:pPr>
    </w:p>
    <w:p w14:paraId="6F24043F" w14:textId="7E057604" w:rsidR="00BB081B" w:rsidRDefault="00BB081B" w:rsidP="00BB081B">
      <w:pPr>
        <w:spacing w:line="360" w:lineRule="auto"/>
        <w:jc w:val="center"/>
      </w:pPr>
      <w:r w:rsidRPr="00BB081B">
        <w:drawing>
          <wp:inline distT="0" distB="0" distL="0" distR="0" wp14:anchorId="14353848" wp14:editId="400795AA">
            <wp:extent cx="5225483" cy="45034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0524" cy="450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80CC" w14:textId="272EAF44" w:rsidR="00BB081B" w:rsidRPr="00BB081B" w:rsidRDefault="00BB081B" w:rsidP="00BB081B">
      <w:pPr>
        <w:spacing w:line="360" w:lineRule="auto"/>
        <w:jc w:val="center"/>
        <w:rPr>
          <w:sz w:val="24"/>
          <w:szCs w:val="20"/>
        </w:rPr>
      </w:pPr>
      <w:r w:rsidRPr="00BB081B">
        <w:rPr>
          <w:sz w:val="24"/>
          <w:szCs w:val="20"/>
        </w:rPr>
        <w:t>Рисунок 3 – таблицы базы данных</w:t>
      </w:r>
    </w:p>
    <w:p w14:paraId="5BDD53B6" w14:textId="77777777" w:rsidR="00F04628" w:rsidRPr="0002764A" w:rsidRDefault="00F04628" w:rsidP="00F04628">
      <w:pPr>
        <w:spacing w:line="360" w:lineRule="auto"/>
      </w:pPr>
    </w:p>
    <w:p w14:paraId="2307E7C0" w14:textId="3FAB19FA" w:rsidR="00F80538" w:rsidRDefault="0008173D" w:rsidP="0008173D">
      <w:pPr>
        <w:pStyle w:val="ac"/>
        <w:spacing w:line="360" w:lineRule="auto"/>
        <w:ind w:left="709" w:firstLine="707"/>
        <w:jc w:val="both"/>
      </w:pPr>
      <w:r w:rsidRPr="0008173D">
        <w:rPr>
          <w:b/>
          <w:bCs/>
        </w:rPr>
        <w:lastRenderedPageBreak/>
        <w:t>Задание 3</w:t>
      </w:r>
      <w:r>
        <w:t xml:space="preserve">. </w:t>
      </w:r>
      <w:r w:rsidR="00F80538" w:rsidRPr="00B971A1">
        <w:t xml:space="preserve">Для всех ключевых полей (как первичных ключей, так и внешних) создать индексы командой </w:t>
      </w:r>
      <w:r w:rsidR="00F80538" w:rsidRPr="00B971A1">
        <w:rPr>
          <w:lang w:val="en-US"/>
        </w:rPr>
        <w:t>CREATE</w:t>
      </w:r>
      <w:r w:rsidR="00F80538" w:rsidRPr="00B971A1">
        <w:t xml:space="preserve"> </w:t>
      </w:r>
      <w:r w:rsidR="00F80538" w:rsidRPr="00B971A1">
        <w:rPr>
          <w:lang w:val="en-US"/>
        </w:rPr>
        <w:t>INDEX</w:t>
      </w:r>
      <w:r>
        <w:t>.</w:t>
      </w:r>
    </w:p>
    <w:p w14:paraId="22106151" w14:textId="3E3AB0CA" w:rsidR="0008173D" w:rsidRPr="002B5538" w:rsidRDefault="005E5C1C" w:rsidP="0008173D">
      <w:pPr>
        <w:pStyle w:val="ac"/>
        <w:spacing w:line="360" w:lineRule="auto"/>
        <w:ind w:left="709" w:firstLine="707"/>
        <w:jc w:val="both"/>
      </w:pPr>
      <w:r>
        <w:t>Для</w:t>
      </w:r>
      <w:r w:rsidRPr="005E5C1C">
        <w:t xml:space="preserve"> </w:t>
      </w:r>
      <w:r>
        <w:t>создания</w:t>
      </w:r>
      <w:r w:rsidRPr="005E5C1C">
        <w:t xml:space="preserve"> </w:t>
      </w:r>
      <w:r>
        <w:t xml:space="preserve">индексов использовался следующий скрипт, который представлен ниже на рисунке 4. </w:t>
      </w:r>
      <w:r w:rsidR="002B5538">
        <w:t xml:space="preserve">Здесь мы используем обычные </w:t>
      </w:r>
      <w:proofErr w:type="spellStart"/>
      <w:r w:rsidR="002B5538">
        <w:rPr>
          <w:lang w:val="en-US"/>
        </w:rPr>
        <w:t>BTree</w:t>
      </w:r>
      <w:proofErr w:type="spellEnd"/>
      <w:r w:rsidR="002B5538" w:rsidRPr="002B5538">
        <w:t xml:space="preserve"> </w:t>
      </w:r>
      <w:r w:rsidR="002B5538">
        <w:t xml:space="preserve">индексы, специфических данных не содержится, чтобы использовать иные типы индексов. </w:t>
      </w:r>
    </w:p>
    <w:p w14:paraId="24FF5056" w14:textId="77777777" w:rsidR="005E5C1C" w:rsidRDefault="005E5C1C" w:rsidP="0008173D">
      <w:pPr>
        <w:pStyle w:val="ac"/>
        <w:spacing w:line="360" w:lineRule="auto"/>
        <w:ind w:left="709" w:firstLine="707"/>
        <w:jc w:val="both"/>
      </w:pPr>
    </w:p>
    <w:p w14:paraId="7EB8F5D6" w14:textId="71B9CA3B" w:rsidR="005E5C1C" w:rsidRDefault="005E5C1C" w:rsidP="007643A8">
      <w:pPr>
        <w:pStyle w:val="ac"/>
        <w:spacing w:line="360" w:lineRule="auto"/>
        <w:ind w:left="709" w:firstLine="707"/>
        <w:jc w:val="center"/>
      </w:pPr>
      <w:r w:rsidRPr="005E5C1C">
        <w:drawing>
          <wp:inline distT="0" distB="0" distL="0" distR="0" wp14:anchorId="3BF492C2" wp14:editId="72398D1E">
            <wp:extent cx="5532120" cy="11878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7250" cy="119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3536" w14:textId="674B1DEB" w:rsidR="005E5C1C" w:rsidRPr="005E5C1C" w:rsidRDefault="005E5C1C" w:rsidP="005E5C1C">
      <w:pPr>
        <w:pStyle w:val="ac"/>
        <w:spacing w:line="360" w:lineRule="auto"/>
        <w:ind w:left="709" w:firstLine="707"/>
        <w:jc w:val="center"/>
        <w:rPr>
          <w:sz w:val="24"/>
          <w:szCs w:val="24"/>
        </w:rPr>
      </w:pPr>
      <w:r w:rsidRPr="005E5C1C">
        <w:rPr>
          <w:sz w:val="24"/>
          <w:szCs w:val="24"/>
        </w:rPr>
        <w:t>Рисунок 4 – создание индексов для базы данных</w:t>
      </w:r>
    </w:p>
    <w:p w14:paraId="015269A0" w14:textId="19B5F500" w:rsidR="00F80538" w:rsidRDefault="002B5538" w:rsidP="004D0D24">
      <w:pPr>
        <w:spacing w:line="360" w:lineRule="auto"/>
      </w:pPr>
      <w:r w:rsidRPr="002B5538">
        <w:rPr>
          <w:b/>
          <w:bCs/>
        </w:rPr>
        <w:t>Задание 4</w:t>
      </w:r>
      <w:r>
        <w:t xml:space="preserve">. </w:t>
      </w:r>
      <w:r w:rsidR="00F80538" w:rsidRPr="00B971A1">
        <w:t>Определить триггерную функцию(-и), которая(-</w:t>
      </w:r>
      <w:proofErr w:type="spellStart"/>
      <w:r w:rsidR="00F80538" w:rsidRPr="00B971A1">
        <w:t>ые</w:t>
      </w:r>
      <w:proofErr w:type="spellEnd"/>
      <w:r w:rsidR="00F80538" w:rsidRPr="00B971A1">
        <w:t xml:space="preserve">) при добавлении новой записи в отношение, поддерживающее свойство темпоральности, проверяет наличие такой записи среди существующих объектов (сравнение по </w:t>
      </w:r>
      <w:r w:rsidR="00F80538" w:rsidRPr="002B5538">
        <w:rPr>
          <w:lang w:val="en-US"/>
        </w:rPr>
        <w:t>id</w:t>
      </w:r>
      <w:r w:rsidR="00F80538" w:rsidRPr="00B971A1">
        <w:t xml:space="preserve">). </w:t>
      </w:r>
      <w:r w:rsidR="004D0D24" w:rsidRPr="00B971A1">
        <w:t xml:space="preserve">Если запись с таким </w:t>
      </w:r>
      <w:r w:rsidR="004D0D24" w:rsidRPr="00B971A1">
        <w:rPr>
          <w:lang w:val="en-US"/>
        </w:rPr>
        <w:t>id</w:t>
      </w:r>
      <w:r w:rsidR="004D0D24" w:rsidRPr="00B971A1">
        <w:t xml:space="preserve"> найдена, то для этой записи устанавливается время смерти, а добавляемая запись содержит в себе соответственные значения атрибутов найденной записи (кроме тех, которые заданы для новой записи), пустое значение времени смерти и новое значение времени рождения, равное текущему моменту. Таким образом, у новой записи время рождения равно, времени смерти ее предка. Если запись с таким </w:t>
      </w:r>
      <w:r w:rsidR="004D0D24" w:rsidRPr="00B971A1">
        <w:rPr>
          <w:lang w:val="en-US"/>
        </w:rPr>
        <w:t>id</w:t>
      </w:r>
      <w:r w:rsidR="004D0D24" w:rsidRPr="00B971A1">
        <w:t xml:space="preserve"> на найдена, то происходит ее добавление в БД с установлением в качестве времени рождения текущего момента времени.</w:t>
      </w:r>
    </w:p>
    <w:p w14:paraId="1DCC9A1B" w14:textId="24066077" w:rsidR="007643A8" w:rsidRDefault="007643A8" w:rsidP="004D0D24">
      <w:pPr>
        <w:spacing w:line="360" w:lineRule="auto"/>
      </w:pPr>
      <w:r>
        <w:t>Был реализован</w:t>
      </w:r>
      <w:r w:rsidR="004D0D24">
        <w:t>о несколько</w:t>
      </w:r>
      <w:r>
        <w:t xml:space="preserve"> триггер</w:t>
      </w:r>
      <w:r w:rsidR="004D0D24">
        <w:t>ов</w:t>
      </w:r>
      <w:proofErr w:type="gramStart"/>
      <w:r w:rsidR="004D0D24">
        <w:t>.</w:t>
      </w:r>
      <w:proofErr w:type="gramEnd"/>
      <w:r w:rsidR="004D0D24">
        <w:t xml:space="preserve"> Первый триггер, </w:t>
      </w:r>
      <w:r>
        <w:t>представленный на рисунке 5, позволяет отслеживать прошлое состояние температур и если были изменения, то вносить во временную таблицу базы данных.</w:t>
      </w:r>
    </w:p>
    <w:p w14:paraId="780A0181" w14:textId="50FC321A" w:rsidR="007643A8" w:rsidRDefault="007643A8" w:rsidP="007643A8">
      <w:pPr>
        <w:spacing w:line="360" w:lineRule="auto"/>
        <w:jc w:val="center"/>
      </w:pPr>
      <w:r w:rsidRPr="007643A8">
        <w:lastRenderedPageBreak/>
        <w:drawing>
          <wp:inline distT="0" distB="0" distL="0" distR="0" wp14:anchorId="77A033FA" wp14:editId="13BF3837">
            <wp:extent cx="5417820" cy="34888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9373" cy="350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E0E4" w14:textId="2B3A8F64" w:rsidR="007643A8" w:rsidRPr="007643A8" w:rsidRDefault="007643A8" w:rsidP="007643A8">
      <w:pPr>
        <w:spacing w:line="360" w:lineRule="auto"/>
        <w:jc w:val="center"/>
        <w:rPr>
          <w:sz w:val="24"/>
          <w:szCs w:val="20"/>
        </w:rPr>
      </w:pPr>
      <w:r w:rsidRPr="007643A8">
        <w:rPr>
          <w:sz w:val="24"/>
          <w:szCs w:val="20"/>
        </w:rPr>
        <w:t xml:space="preserve">Рисунок 5 – триггерная функция для </w:t>
      </w:r>
      <w:r w:rsidR="004D0D24">
        <w:rPr>
          <w:sz w:val="24"/>
          <w:szCs w:val="20"/>
        </w:rPr>
        <w:t>проверки изменения температуры</w:t>
      </w:r>
    </w:p>
    <w:p w14:paraId="735EC9D8" w14:textId="77777777" w:rsidR="004D0D24" w:rsidRDefault="004D0D24" w:rsidP="004D0D24">
      <w:pPr>
        <w:spacing w:line="360" w:lineRule="auto"/>
      </w:pPr>
    </w:p>
    <w:p w14:paraId="5D75056F" w14:textId="78F452BA" w:rsidR="001940A1" w:rsidRDefault="004D0D24" w:rsidP="004D0D24">
      <w:pPr>
        <w:spacing w:line="360" w:lineRule="auto"/>
      </w:pPr>
      <w:r>
        <w:t xml:space="preserve">Рассмотрим ещё один триггер, который </w:t>
      </w:r>
      <w:r w:rsidR="001940A1">
        <w:t xml:space="preserve">проверяет изменилась ли запись ветра. Если были изменения, то записывает в темпоральную таблицу. </w:t>
      </w:r>
      <w:proofErr w:type="spellStart"/>
      <w:r w:rsidR="001940A1">
        <w:t>Сниппет</w:t>
      </w:r>
      <w:proofErr w:type="spellEnd"/>
      <w:r w:rsidR="001940A1">
        <w:t xml:space="preserve"> программы представлен на рисунке 6. </w:t>
      </w:r>
    </w:p>
    <w:p w14:paraId="5016B529" w14:textId="77777777" w:rsidR="001940A1" w:rsidRDefault="001940A1" w:rsidP="004D0D24">
      <w:pPr>
        <w:spacing w:line="360" w:lineRule="auto"/>
      </w:pPr>
    </w:p>
    <w:p w14:paraId="2D96DD54" w14:textId="5D633C35" w:rsidR="007643A8" w:rsidRDefault="001940A1" w:rsidP="001940A1">
      <w:pPr>
        <w:spacing w:line="360" w:lineRule="auto"/>
        <w:jc w:val="center"/>
      </w:pPr>
      <w:r w:rsidRPr="001940A1">
        <w:drawing>
          <wp:inline distT="0" distB="0" distL="0" distR="0" wp14:anchorId="1A16E9A3" wp14:editId="008AC897">
            <wp:extent cx="5305460" cy="34290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7252" cy="344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0DB8" w14:textId="208CEDE8" w:rsidR="004D0D24" w:rsidRPr="005953B1" w:rsidRDefault="001940A1" w:rsidP="005953B1">
      <w:pPr>
        <w:spacing w:line="360" w:lineRule="auto"/>
        <w:jc w:val="center"/>
        <w:rPr>
          <w:sz w:val="24"/>
          <w:szCs w:val="20"/>
        </w:rPr>
      </w:pPr>
      <w:r w:rsidRPr="001940A1">
        <w:rPr>
          <w:sz w:val="24"/>
          <w:szCs w:val="20"/>
        </w:rPr>
        <w:t>Рисунок 6 – триггерная функция для проверки изменения направления ветра</w:t>
      </w:r>
    </w:p>
    <w:p w14:paraId="34829C00" w14:textId="413B0C97" w:rsidR="000471D9" w:rsidRDefault="00906394" w:rsidP="00906394">
      <w:pPr>
        <w:keepNext/>
        <w:ind w:left="707"/>
      </w:pPr>
      <w:r>
        <w:rPr>
          <w:b/>
          <w:bCs/>
        </w:rPr>
        <w:lastRenderedPageBreak/>
        <w:t xml:space="preserve">Задание 5. </w:t>
      </w:r>
      <w:r>
        <w:t xml:space="preserve">Создание нескольких пользователей в базе данных. </w:t>
      </w:r>
    </w:p>
    <w:p w14:paraId="115ECB02" w14:textId="7C9ED082" w:rsidR="00906394" w:rsidRDefault="00906394" w:rsidP="00906394">
      <w:pPr>
        <w:keepNext/>
        <w:ind w:left="707"/>
      </w:pPr>
    </w:p>
    <w:p w14:paraId="76B2BED4" w14:textId="48551053" w:rsidR="00906394" w:rsidRDefault="00906394" w:rsidP="00AF6BCA">
      <w:pPr>
        <w:keepNext/>
        <w:spacing w:line="360" w:lineRule="auto"/>
        <w:ind w:left="707"/>
      </w:pPr>
      <w:r>
        <w:t xml:space="preserve">Для создания нескольких пользователей был использован скрипт, который представлен ниже на рисунке 7. Можно отметить, что мы создали нескольких пользователей, выдали права на подключение к базе данных. Для читателя был выдан доступ к операциям </w:t>
      </w:r>
      <w:r>
        <w:rPr>
          <w:lang w:val="en-US"/>
        </w:rPr>
        <w:t>SELECT</w:t>
      </w:r>
      <w:r>
        <w:t xml:space="preserve">, </w:t>
      </w:r>
      <w:r w:rsidR="00AF6BCA">
        <w:t xml:space="preserve">а для </w:t>
      </w:r>
      <w:r w:rsidR="00AF6BCA">
        <w:rPr>
          <w:lang w:val="en-US"/>
        </w:rPr>
        <w:t>editor</w:t>
      </w:r>
      <w:r w:rsidR="00AF6BCA">
        <w:t xml:space="preserve"> были выданы права на операции </w:t>
      </w:r>
      <w:r w:rsidR="00AF6BCA">
        <w:rPr>
          <w:lang w:val="en-US"/>
        </w:rPr>
        <w:t>UPDATE</w:t>
      </w:r>
      <w:r w:rsidR="00AF6BCA" w:rsidRPr="00AF6BCA">
        <w:t xml:space="preserve">, </w:t>
      </w:r>
      <w:r w:rsidR="00AF6BCA">
        <w:rPr>
          <w:lang w:val="en-US"/>
        </w:rPr>
        <w:t>SELECT</w:t>
      </w:r>
      <w:r w:rsidR="00AF6BCA" w:rsidRPr="00AF6BCA">
        <w:t xml:space="preserve">. </w:t>
      </w:r>
    </w:p>
    <w:p w14:paraId="0260199F" w14:textId="074A9C49" w:rsidR="00AF6BCA" w:rsidRDefault="00AF6BCA" w:rsidP="00906394">
      <w:pPr>
        <w:keepNext/>
        <w:ind w:left="707"/>
      </w:pPr>
    </w:p>
    <w:p w14:paraId="545A6234" w14:textId="11FB192A" w:rsidR="00AF6BCA" w:rsidRDefault="00AF6BCA" w:rsidP="00906394">
      <w:pPr>
        <w:keepNext/>
        <w:ind w:left="707"/>
      </w:pPr>
      <w:r w:rsidRPr="00AF6BCA">
        <w:drawing>
          <wp:inline distT="0" distB="0" distL="0" distR="0" wp14:anchorId="2DC2A3FF" wp14:editId="61FAAB31">
            <wp:extent cx="5374640" cy="2872198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9945" cy="287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120FE" w14:textId="4ACB9311" w:rsidR="00F279DA" w:rsidRPr="00AF6BCA" w:rsidRDefault="00F279DA" w:rsidP="00F279DA">
      <w:pPr>
        <w:keepNext/>
        <w:ind w:left="707"/>
        <w:jc w:val="center"/>
      </w:pPr>
      <w:r w:rsidRPr="00F279DA">
        <w:rPr>
          <w:sz w:val="24"/>
          <w:szCs w:val="20"/>
        </w:rPr>
        <w:t>Рисунок 7 – создание пользователей и выдача прав</w:t>
      </w:r>
    </w:p>
    <w:p w14:paraId="3B56D1E7" w14:textId="77777777" w:rsidR="00906394" w:rsidRPr="00906394" w:rsidRDefault="00906394" w:rsidP="00906394">
      <w:pPr>
        <w:keepNext/>
        <w:ind w:left="707"/>
        <w:rPr>
          <w:b/>
          <w:bCs/>
        </w:rPr>
      </w:pPr>
    </w:p>
    <w:p w14:paraId="0453FF90" w14:textId="77777777" w:rsidR="00AF6BCA" w:rsidRDefault="00AF6BCA" w:rsidP="00AF6BCA">
      <w:pPr>
        <w:spacing w:line="360" w:lineRule="auto"/>
        <w:ind w:left="707"/>
        <w:rPr>
          <w:b/>
          <w:bCs/>
        </w:rPr>
      </w:pPr>
    </w:p>
    <w:p w14:paraId="2C584E4F" w14:textId="589FC815" w:rsidR="00AF6BCA" w:rsidRDefault="00AF6BCA" w:rsidP="00AF6BCA">
      <w:pPr>
        <w:spacing w:line="360" w:lineRule="auto"/>
        <w:ind w:left="707"/>
      </w:pPr>
      <w:r w:rsidRPr="00AF6BCA">
        <w:rPr>
          <w:b/>
          <w:bCs/>
        </w:rPr>
        <w:t>Задание 6</w:t>
      </w:r>
      <w:r>
        <w:t xml:space="preserve">. </w:t>
      </w:r>
      <w:r>
        <w:t>Создать представление, объединяющее и представляющее данные из нескольких темпоральных таблиц.</w:t>
      </w:r>
    </w:p>
    <w:p w14:paraId="7BECF6E4" w14:textId="2875884D" w:rsidR="00AF6BCA" w:rsidRPr="00551369" w:rsidRDefault="00AF6BCA" w:rsidP="00AF6BCA">
      <w:pPr>
        <w:pStyle w:val="ac"/>
        <w:ind w:left="709"/>
        <w:jc w:val="both"/>
      </w:pPr>
      <w:r>
        <w:tab/>
        <w:t xml:space="preserve">Было создано представление </w:t>
      </w:r>
      <w:r>
        <w:rPr>
          <w:lang w:val="en-US"/>
        </w:rPr>
        <w:t>weather</w:t>
      </w:r>
      <w:r>
        <w:t xml:space="preserve">, которое предоставляет возможность отображать данные из нескольких таблиц. </w:t>
      </w:r>
      <w:r w:rsidR="00551369">
        <w:rPr>
          <w:lang w:val="en-US"/>
        </w:rPr>
        <w:t>View</w:t>
      </w:r>
      <w:r w:rsidR="00551369">
        <w:t xml:space="preserve"> представлен на рисунке 8.</w:t>
      </w:r>
    </w:p>
    <w:p w14:paraId="43CDAE9F" w14:textId="77777777" w:rsidR="00AF6BCA" w:rsidRDefault="00AF6BCA" w:rsidP="00AF6BCA">
      <w:pPr>
        <w:pStyle w:val="ac"/>
        <w:ind w:left="709"/>
        <w:jc w:val="both"/>
      </w:pPr>
    </w:p>
    <w:p w14:paraId="5A8D9D1B" w14:textId="49344527" w:rsidR="00AF6BCA" w:rsidRDefault="00AF6BCA" w:rsidP="00AF6BCA">
      <w:pPr>
        <w:pStyle w:val="ac"/>
        <w:ind w:left="709"/>
        <w:jc w:val="both"/>
      </w:pPr>
      <w:r w:rsidRPr="00AF6BCA">
        <w:drawing>
          <wp:inline distT="0" distB="0" distL="0" distR="0" wp14:anchorId="0BFE822B" wp14:editId="516CDE7A">
            <wp:extent cx="6188793" cy="1135380"/>
            <wp:effectExtent l="0" t="0" r="254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6908" cy="113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CAB9" w14:textId="1EDDF1C8" w:rsidR="00551369" w:rsidRDefault="00551369" w:rsidP="00551369">
      <w:pPr>
        <w:pStyle w:val="ac"/>
        <w:ind w:left="709"/>
        <w:jc w:val="center"/>
        <w:rPr>
          <w:sz w:val="24"/>
          <w:szCs w:val="24"/>
        </w:rPr>
      </w:pPr>
      <w:r w:rsidRPr="00551369">
        <w:rPr>
          <w:sz w:val="24"/>
          <w:szCs w:val="24"/>
        </w:rPr>
        <w:t xml:space="preserve">Рисунок 8 – представление для отображения данных </w:t>
      </w:r>
    </w:p>
    <w:p w14:paraId="439144F9" w14:textId="77777777" w:rsidR="00A22F74" w:rsidRPr="00551369" w:rsidRDefault="00A22F74" w:rsidP="00551369">
      <w:pPr>
        <w:pStyle w:val="ac"/>
        <w:ind w:left="709"/>
        <w:jc w:val="center"/>
        <w:rPr>
          <w:sz w:val="24"/>
          <w:szCs w:val="24"/>
        </w:rPr>
      </w:pPr>
    </w:p>
    <w:p w14:paraId="44D55B08" w14:textId="047B601B" w:rsidR="00F80538" w:rsidRDefault="00F279DA" w:rsidP="00F279DA">
      <w:pPr>
        <w:spacing w:line="360" w:lineRule="auto"/>
        <w:ind w:left="708"/>
      </w:pPr>
      <w:r w:rsidRPr="00F279DA">
        <w:rPr>
          <w:b/>
          <w:bCs/>
        </w:rPr>
        <w:lastRenderedPageBreak/>
        <w:t>Задание 7</w:t>
      </w:r>
      <w:r>
        <w:t xml:space="preserve">. </w:t>
      </w:r>
      <w:r w:rsidR="00F80538">
        <w:t>Реализовать разграничение прав доступа для пользователей с использованием представления:</w:t>
      </w:r>
      <w:r>
        <w:t xml:space="preserve"> </w:t>
      </w:r>
      <w:r w:rsidR="00F80538">
        <w:t>один пользователь только читает;</w:t>
      </w:r>
      <w:r>
        <w:t xml:space="preserve"> </w:t>
      </w:r>
      <w:r w:rsidR="00F80538">
        <w:t xml:space="preserve">другой может читать и изменять данные, но только в одной из таблиц представления (для реализации изменения данных через представление использовать </w:t>
      </w:r>
      <w:r w:rsidR="00F80538" w:rsidRPr="000D5745">
        <w:t xml:space="preserve">INSTEAD OF </w:t>
      </w:r>
      <w:r w:rsidR="00F80538">
        <w:t>триггер);</w:t>
      </w:r>
      <w:r>
        <w:t xml:space="preserve"> </w:t>
      </w:r>
      <w:r w:rsidR="00F80538">
        <w:t>администратор (</w:t>
      </w:r>
      <w:proofErr w:type="spellStart"/>
      <w:r w:rsidR="00F80538" w:rsidRPr="00F279DA">
        <w:rPr>
          <w:lang w:val="en-US"/>
        </w:rPr>
        <w:t>postgres</w:t>
      </w:r>
      <w:proofErr w:type="spellEnd"/>
      <w:r w:rsidR="00F80538" w:rsidRPr="00305790">
        <w:t xml:space="preserve">) </w:t>
      </w:r>
      <w:r w:rsidR="00F80538">
        <w:t>может читать и изменять данные в любой из таблиц представления.</w:t>
      </w:r>
    </w:p>
    <w:p w14:paraId="2910FFB4" w14:textId="5F074933" w:rsidR="00B843A9" w:rsidRDefault="00F279DA" w:rsidP="00F279DA">
      <w:pPr>
        <w:spacing w:line="360" w:lineRule="auto"/>
      </w:pPr>
      <w:r>
        <w:tab/>
      </w:r>
      <w:r w:rsidR="00A22F74">
        <w:t xml:space="preserve">Для реализации обновление </w:t>
      </w:r>
      <w:r w:rsidR="00A22F74">
        <w:rPr>
          <w:lang w:val="en-US"/>
        </w:rPr>
        <w:t>View</w:t>
      </w:r>
      <w:r w:rsidR="00A22F74">
        <w:t xml:space="preserve"> использовался следующий триггер, который представлен на рисунке 9. </w:t>
      </w:r>
    </w:p>
    <w:p w14:paraId="35902430" w14:textId="77777777" w:rsidR="00A22F74" w:rsidRDefault="00A22F74" w:rsidP="00F279DA">
      <w:pPr>
        <w:spacing w:line="360" w:lineRule="auto"/>
      </w:pPr>
    </w:p>
    <w:p w14:paraId="3009D2DA" w14:textId="75C9062C" w:rsidR="00A22F74" w:rsidRDefault="00A22F74" w:rsidP="00A22F74">
      <w:pPr>
        <w:spacing w:line="360" w:lineRule="auto"/>
        <w:jc w:val="center"/>
      </w:pPr>
      <w:r w:rsidRPr="00A22F74">
        <w:drawing>
          <wp:inline distT="0" distB="0" distL="0" distR="0" wp14:anchorId="74C9AF5E" wp14:editId="1748CDAE">
            <wp:extent cx="5656580" cy="5297362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7907" cy="529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C3CA" w14:textId="0359E7B2" w:rsidR="00A22F74" w:rsidRDefault="00A22F74" w:rsidP="00A22F74">
      <w:pPr>
        <w:spacing w:line="360" w:lineRule="auto"/>
        <w:jc w:val="center"/>
        <w:rPr>
          <w:sz w:val="24"/>
          <w:szCs w:val="20"/>
          <w:lang w:val="en-US"/>
        </w:rPr>
      </w:pPr>
      <w:r w:rsidRPr="00A22F74">
        <w:rPr>
          <w:sz w:val="24"/>
          <w:szCs w:val="20"/>
        </w:rPr>
        <w:t xml:space="preserve">Рисунок 9 – триггер для обновления данных в </w:t>
      </w:r>
      <w:r w:rsidRPr="00A22F74">
        <w:rPr>
          <w:sz w:val="24"/>
          <w:szCs w:val="20"/>
          <w:lang w:val="en-US"/>
        </w:rPr>
        <w:t>View</w:t>
      </w:r>
    </w:p>
    <w:p w14:paraId="2B1A5734" w14:textId="2C9040EE" w:rsidR="00DC4789" w:rsidRDefault="00DC4789" w:rsidP="00A22F74">
      <w:pPr>
        <w:spacing w:line="360" w:lineRule="auto"/>
        <w:jc w:val="center"/>
        <w:rPr>
          <w:sz w:val="24"/>
          <w:szCs w:val="20"/>
          <w:lang w:val="en-US"/>
        </w:rPr>
      </w:pPr>
    </w:p>
    <w:p w14:paraId="3517B88A" w14:textId="6A0F43F2" w:rsidR="00DC4789" w:rsidRDefault="00DC4789" w:rsidP="00A22F74">
      <w:pPr>
        <w:spacing w:line="360" w:lineRule="auto"/>
        <w:jc w:val="center"/>
        <w:rPr>
          <w:sz w:val="24"/>
          <w:szCs w:val="20"/>
          <w:lang w:val="en-US"/>
        </w:rPr>
      </w:pPr>
    </w:p>
    <w:p w14:paraId="66AE957F" w14:textId="34422C83" w:rsidR="00DC4789" w:rsidRDefault="00DC4789" w:rsidP="00DC4789">
      <w:pPr>
        <w:spacing w:line="360" w:lineRule="auto"/>
      </w:pPr>
      <w:r>
        <w:lastRenderedPageBreak/>
        <w:t>Для реализации приложения, которое умеет отображать данные использов</w:t>
      </w:r>
      <w:r w:rsidR="00D81916">
        <w:t>алось несколько</w:t>
      </w:r>
      <w:r>
        <w:t xml:space="preserve"> язык</w:t>
      </w:r>
      <w:r w:rsidR="00D81916">
        <w:t>ов</w:t>
      </w:r>
      <w:r>
        <w:t xml:space="preserve"> программирования </w:t>
      </w:r>
      <w:r>
        <w:rPr>
          <w:lang w:val="en-US"/>
        </w:rPr>
        <w:t>Python</w:t>
      </w:r>
      <w:r w:rsidR="00D81916">
        <w:t xml:space="preserve"> и </w:t>
      </w:r>
      <w:proofErr w:type="spellStart"/>
      <w:r w:rsidR="00D81916">
        <w:rPr>
          <w:lang w:val="en-US"/>
        </w:rPr>
        <w:t>Javascript</w:t>
      </w:r>
      <w:proofErr w:type="spellEnd"/>
      <w:r>
        <w:t xml:space="preserve">. </w:t>
      </w:r>
      <w:r w:rsidR="00D81916">
        <w:rPr>
          <w:lang w:val="en-US"/>
        </w:rPr>
        <w:t>Python</w:t>
      </w:r>
      <w:r w:rsidR="00D81916" w:rsidRPr="00D81916">
        <w:t xml:space="preserve"> </w:t>
      </w:r>
      <w:r w:rsidR="00D81916">
        <w:t xml:space="preserve">выступает в качестве бэкенд клиента и взаимодействия с базой данных, </w:t>
      </w:r>
      <w:proofErr w:type="spellStart"/>
      <w:r w:rsidR="00D81916">
        <w:rPr>
          <w:lang w:val="en-US"/>
        </w:rPr>
        <w:t>javascript</w:t>
      </w:r>
      <w:proofErr w:type="spellEnd"/>
      <w:r w:rsidR="00D81916" w:rsidRPr="00D81916">
        <w:t xml:space="preserve"> </w:t>
      </w:r>
      <w:r w:rsidR="00D81916">
        <w:t xml:space="preserve">используется для отображения </w:t>
      </w:r>
      <w:r w:rsidR="00D81916">
        <w:rPr>
          <w:lang w:val="en-US"/>
        </w:rPr>
        <w:t>UI</w:t>
      </w:r>
      <w:r w:rsidR="00D81916">
        <w:t xml:space="preserve">. На рисунке 10 представлены библиотеки и фреймворки, которые используются на стороне </w:t>
      </w:r>
      <w:r w:rsidR="00D81916">
        <w:rPr>
          <w:lang w:val="en-US"/>
        </w:rPr>
        <w:t>backend</w:t>
      </w:r>
      <w:r w:rsidR="00D81916" w:rsidRPr="00D81916">
        <w:t xml:space="preserve">. </w:t>
      </w:r>
    </w:p>
    <w:p w14:paraId="69B26B23" w14:textId="77777777" w:rsidR="00D81916" w:rsidRPr="00D81916" w:rsidRDefault="00D81916" w:rsidP="00DC4789">
      <w:pPr>
        <w:spacing w:line="360" w:lineRule="auto"/>
      </w:pPr>
    </w:p>
    <w:p w14:paraId="3413FB05" w14:textId="7CC51DD7" w:rsidR="00D81916" w:rsidRDefault="00D81916" w:rsidP="00D81916">
      <w:pPr>
        <w:spacing w:line="360" w:lineRule="auto"/>
        <w:jc w:val="center"/>
      </w:pPr>
      <w:r w:rsidRPr="00D81916">
        <w:drawing>
          <wp:inline distT="0" distB="0" distL="0" distR="0" wp14:anchorId="264F1633" wp14:editId="0569ACEA">
            <wp:extent cx="4437909" cy="5623560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8461" cy="562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B22C" w14:textId="6D1BBDF1" w:rsidR="00D81916" w:rsidRPr="00D81916" w:rsidRDefault="00D81916" w:rsidP="00D81916">
      <w:pPr>
        <w:spacing w:line="360" w:lineRule="auto"/>
        <w:jc w:val="center"/>
      </w:pPr>
      <w:r w:rsidRPr="00D81916">
        <w:rPr>
          <w:sz w:val="24"/>
          <w:szCs w:val="20"/>
        </w:rPr>
        <w:t xml:space="preserve">Рисунок 10 – используемые библиотеки для написания </w:t>
      </w:r>
      <w:r w:rsidRPr="00D81916">
        <w:rPr>
          <w:sz w:val="24"/>
          <w:szCs w:val="20"/>
          <w:lang w:val="en-US"/>
        </w:rPr>
        <w:t>backend</w:t>
      </w:r>
    </w:p>
    <w:p w14:paraId="0C2E5736" w14:textId="436E929C" w:rsidR="00FA77FD" w:rsidRDefault="00FA77FD" w:rsidP="00F279DA">
      <w:pPr>
        <w:spacing w:line="360" w:lineRule="auto"/>
      </w:pPr>
    </w:p>
    <w:p w14:paraId="03FB40EB" w14:textId="7D5D3F18" w:rsidR="00C9272B" w:rsidRDefault="00C9272B" w:rsidP="00F279DA">
      <w:pPr>
        <w:spacing w:line="360" w:lineRule="auto"/>
      </w:pPr>
      <w:r>
        <w:t xml:space="preserve">При написании </w:t>
      </w:r>
      <w:r>
        <w:rPr>
          <w:lang w:val="en-US"/>
        </w:rPr>
        <w:t>frontend</w:t>
      </w:r>
      <w:r>
        <w:t xml:space="preserve"> используется следующие библиотеки, которые представлены ниже на рисунке 11. </w:t>
      </w:r>
    </w:p>
    <w:p w14:paraId="7D4A68D0" w14:textId="22E4CE9F" w:rsidR="00C9272B" w:rsidRDefault="00C9272B" w:rsidP="00C9272B">
      <w:pPr>
        <w:spacing w:line="360" w:lineRule="auto"/>
        <w:jc w:val="center"/>
      </w:pPr>
      <w:r w:rsidRPr="00C9272B">
        <w:lastRenderedPageBreak/>
        <w:drawing>
          <wp:inline distT="0" distB="0" distL="0" distR="0" wp14:anchorId="09207C6C" wp14:editId="460B3A79">
            <wp:extent cx="4321468" cy="41224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9278" cy="41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706B" w14:textId="37CEFE5D" w:rsidR="00C9272B" w:rsidRDefault="00C9272B" w:rsidP="00C9272B">
      <w:pPr>
        <w:spacing w:line="360" w:lineRule="auto"/>
        <w:jc w:val="center"/>
        <w:rPr>
          <w:sz w:val="24"/>
          <w:szCs w:val="20"/>
          <w:lang w:val="en-US"/>
        </w:rPr>
      </w:pPr>
      <w:r w:rsidRPr="00C9272B">
        <w:rPr>
          <w:sz w:val="24"/>
          <w:szCs w:val="20"/>
        </w:rPr>
        <w:t xml:space="preserve">Рисунок 11 – библиотеки и фреймворки для </w:t>
      </w:r>
      <w:r w:rsidRPr="00C9272B">
        <w:rPr>
          <w:sz w:val="24"/>
          <w:szCs w:val="20"/>
          <w:lang w:val="en-US"/>
        </w:rPr>
        <w:t>frontend</w:t>
      </w:r>
    </w:p>
    <w:p w14:paraId="1B00F76D" w14:textId="0F20C893" w:rsidR="00CD2C19" w:rsidRDefault="00CD2C19" w:rsidP="00C9272B">
      <w:pPr>
        <w:spacing w:line="360" w:lineRule="auto"/>
        <w:jc w:val="center"/>
        <w:rPr>
          <w:sz w:val="24"/>
          <w:szCs w:val="20"/>
          <w:lang w:val="en-US"/>
        </w:rPr>
      </w:pPr>
    </w:p>
    <w:p w14:paraId="77BB56D0" w14:textId="2B77B853" w:rsidR="00CD2C19" w:rsidRDefault="00E720B4" w:rsidP="00CD2C19">
      <w:pPr>
        <w:spacing w:line="360" w:lineRule="auto"/>
      </w:pPr>
      <w:r>
        <w:t xml:space="preserve">Данное приложение является </w:t>
      </w:r>
      <w:r>
        <w:rPr>
          <w:lang w:val="en-US"/>
        </w:rPr>
        <w:t>Web</w:t>
      </w:r>
      <w:r>
        <w:t xml:space="preserve"> приложением для взаимодействия с базой данных. Ниже представлю рисунок 12, где показана страница аутентификации. </w:t>
      </w:r>
    </w:p>
    <w:p w14:paraId="2AE711A9" w14:textId="77777777" w:rsidR="00E720B4" w:rsidRDefault="00E720B4" w:rsidP="00CD2C19">
      <w:pPr>
        <w:spacing w:line="360" w:lineRule="auto"/>
      </w:pPr>
    </w:p>
    <w:p w14:paraId="7E6D72B4" w14:textId="07456F6F" w:rsidR="00E720B4" w:rsidRDefault="00E720B4" w:rsidP="00E720B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6D403A2" wp14:editId="698DFD90">
            <wp:extent cx="3787775" cy="2893914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150" cy="290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09AF1" w14:textId="4F4ACC28" w:rsidR="00E720B4" w:rsidRPr="00E720B4" w:rsidRDefault="00E720B4" w:rsidP="00E720B4">
      <w:pPr>
        <w:spacing w:line="360" w:lineRule="auto"/>
        <w:jc w:val="center"/>
        <w:rPr>
          <w:sz w:val="24"/>
          <w:szCs w:val="20"/>
        </w:rPr>
      </w:pPr>
      <w:r w:rsidRPr="00E720B4">
        <w:rPr>
          <w:sz w:val="24"/>
          <w:szCs w:val="20"/>
        </w:rPr>
        <w:t>Рисунок 12 – страница аутентификации</w:t>
      </w:r>
    </w:p>
    <w:p w14:paraId="13F29724" w14:textId="1BBEB4DE" w:rsidR="00E720B4" w:rsidRDefault="00522EA5" w:rsidP="00522EA5">
      <w:pPr>
        <w:spacing w:line="360" w:lineRule="auto"/>
      </w:pPr>
      <w:r>
        <w:lastRenderedPageBreak/>
        <w:tab/>
        <w:t xml:space="preserve">Далее при работе нам нужно зарегистрировать нашу базу данных, чтобы создался </w:t>
      </w:r>
      <w:r>
        <w:rPr>
          <w:lang w:val="en-US"/>
        </w:rPr>
        <w:t>WebSocket</w:t>
      </w:r>
      <w:r>
        <w:t xml:space="preserve">, который будет держать соединение с нашей базой данных. На рисунке 13 представлен интерфейс для регистрации базы данных. </w:t>
      </w:r>
    </w:p>
    <w:p w14:paraId="7E2D6DA7" w14:textId="77777777" w:rsidR="00522EA5" w:rsidRDefault="00522EA5" w:rsidP="00522EA5">
      <w:pPr>
        <w:spacing w:line="360" w:lineRule="auto"/>
      </w:pPr>
    </w:p>
    <w:p w14:paraId="29F79003" w14:textId="2FD4AB09" w:rsidR="00522EA5" w:rsidRDefault="00522EA5" w:rsidP="00522EA5">
      <w:pPr>
        <w:spacing w:line="360" w:lineRule="auto"/>
      </w:pPr>
      <w:r>
        <w:rPr>
          <w:noProof/>
        </w:rPr>
        <w:drawing>
          <wp:inline distT="0" distB="0" distL="0" distR="0" wp14:anchorId="0D05ADC5" wp14:editId="43C29AF0">
            <wp:extent cx="5603240" cy="26764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472" cy="267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24C6B" w14:textId="33F0250A" w:rsidR="00522EA5" w:rsidRPr="003F2E08" w:rsidRDefault="00522EA5" w:rsidP="00522EA5">
      <w:pPr>
        <w:spacing w:line="360" w:lineRule="auto"/>
        <w:jc w:val="center"/>
        <w:rPr>
          <w:sz w:val="24"/>
          <w:szCs w:val="20"/>
        </w:rPr>
      </w:pPr>
      <w:r w:rsidRPr="003F2E08">
        <w:rPr>
          <w:sz w:val="24"/>
          <w:szCs w:val="20"/>
        </w:rPr>
        <w:t xml:space="preserve">Рисунок 13 – страница для подключения к </w:t>
      </w:r>
      <w:r w:rsidR="003F2E08" w:rsidRPr="003F2E08">
        <w:rPr>
          <w:sz w:val="24"/>
          <w:szCs w:val="20"/>
        </w:rPr>
        <w:t>базе данных</w:t>
      </w:r>
    </w:p>
    <w:p w14:paraId="0AF1E401" w14:textId="457439E8" w:rsidR="00CD2C19" w:rsidRDefault="00CD2C19" w:rsidP="00031FEC">
      <w:pPr>
        <w:spacing w:line="360" w:lineRule="auto"/>
        <w:rPr>
          <w:sz w:val="24"/>
          <w:szCs w:val="20"/>
        </w:rPr>
      </w:pPr>
    </w:p>
    <w:p w14:paraId="16DE6255" w14:textId="480BD372" w:rsidR="00031FEC" w:rsidRDefault="00031FEC" w:rsidP="00031FEC">
      <w:pPr>
        <w:spacing w:line="360" w:lineRule="auto"/>
      </w:pPr>
      <w:r>
        <w:t xml:space="preserve">Все действия, проделанных с прошлых заданий применяются, как миграции к базе данных, в следствии чего они уже были применены и вручную ничего не придется делать. </w:t>
      </w:r>
    </w:p>
    <w:p w14:paraId="45F7A1ED" w14:textId="76E55591" w:rsidR="005953B1" w:rsidRDefault="005953B1" w:rsidP="00031FEC">
      <w:pPr>
        <w:spacing w:line="360" w:lineRule="auto"/>
      </w:pPr>
      <w:r>
        <w:t xml:space="preserve">Попробуем войти за пользователя </w:t>
      </w:r>
      <w:r>
        <w:rPr>
          <w:lang w:val="en-US"/>
        </w:rPr>
        <w:t>viewer</w:t>
      </w:r>
      <w:r>
        <w:t xml:space="preserve">, показав, что у него есть только возможность просмотра данных таблиц, но нет возможностей вносить правки в таблицы. </w:t>
      </w:r>
      <w:r w:rsidR="002A6FE2">
        <w:t xml:space="preserve">На рисунке 14 показано, что у него есть доступ на просмотр, а на рисунке 15 видно, что база данных вернула </w:t>
      </w:r>
      <w:r w:rsidR="002A6FE2">
        <w:rPr>
          <w:lang w:val="en-US"/>
        </w:rPr>
        <w:t>Permission</w:t>
      </w:r>
      <w:r w:rsidR="002A6FE2" w:rsidRPr="002A6FE2">
        <w:t xml:space="preserve"> </w:t>
      </w:r>
      <w:r w:rsidR="002A6FE2">
        <w:rPr>
          <w:lang w:val="en-US"/>
        </w:rPr>
        <w:t>denied</w:t>
      </w:r>
      <w:r w:rsidR="002A6FE2">
        <w:t xml:space="preserve">. </w:t>
      </w:r>
    </w:p>
    <w:p w14:paraId="57108C4B" w14:textId="2502EDC0" w:rsidR="002A6FE2" w:rsidRDefault="002A6FE2" w:rsidP="002A6FE2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486A03C" wp14:editId="327A9DC2">
            <wp:extent cx="5766902" cy="4229100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8298" cy="423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A328" w14:textId="000ACDB7" w:rsidR="002A6FE2" w:rsidRDefault="002A6FE2" w:rsidP="002A6FE2">
      <w:pPr>
        <w:spacing w:line="360" w:lineRule="auto"/>
        <w:jc w:val="center"/>
        <w:rPr>
          <w:sz w:val="24"/>
          <w:szCs w:val="20"/>
        </w:rPr>
      </w:pPr>
      <w:r w:rsidRPr="002A6FE2">
        <w:rPr>
          <w:sz w:val="24"/>
          <w:szCs w:val="20"/>
        </w:rPr>
        <w:t xml:space="preserve">Рисунок 14 – результат </w:t>
      </w:r>
      <w:r w:rsidRPr="002A6FE2">
        <w:rPr>
          <w:sz w:val="24"/>
          <w:szCs w:val="20"/>
          <w:lang w:val="en-US"/>
        </w:rPr>
        <w:t>SELECT</w:t>
      </w:r>
      <w:r w:rsidRPr="002A6FE2">
        <w:rPr>
          <w:sz w:val="24"/>
          <w:szCs w:val="20"/>
        </w:rPr>
        <w:t xml:space="preserve"> запроса для просмотра содержимого базы данных</w:t>
      </w:r>
    </w:p>
    <w:p w14:paraId="398288FF" w14:textId="5FCE7C39" w:rsidR="00973D86" w:rsidRDefault="00973D86" w:rsidP="002A6FE2">
      <w:pPr>
        <w:spacing w:line="360" w:lineRule="auto"/>
        <w:jc w:val="center"/>
        <w:rPr>
          <w:sz w:val="24"/>
          <w:szCs w:val="20"/>
        </w:rPr>
      </w:pPr>
    </w:p>
    <w:p w14:paraId="0F80792B" w14:textId="358D8E1A" w:rsidR="00973D86" w:rsidRDefault="00973D86" w:rsidP="002A6FE2">
      <w:pPr>
        <w:spacing w:line="360" w:lineRule="auto"/>
        <w:jc w:val="center"/>
        <w:rPr>
          <w:sz w:val="24"/>
          <w:szCs w:val="20"/>
        </w:rPr>
      </w:pPr>
      <w:r>
        <w:rPr>
          <w:noProof/>
        </w:rPr>
        <w:drawing>
          <wp:inline distT="0" distB="0" distL="0" distR="0" wp14:anchorId="096943B6" wp14:editId="0E3C2CC1">
            <wp:extent cx="4581525" cy="362739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7266" cy="363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58CF" w14:textId="13A26CE1" w:rsidR="00973D86" w:rsidRDefault="00973D86" w:rsidP="002A6FE2">
      <w:pPr>
        <w:spacing w:line="360" w:lineRule="auto"/>
        <w:jc w:val="center"/>
        <w:rPr>
          <w:sz w:val="24"/>
          <w:szCs w:val="20"/>
          <w:lang w:val="en-US"/>
        </w:rPr>
      </w:pPr>
      <w:r>
        <w:rPr>
          <w:sz w:val="24"/>
          <w:szCs w:val="20"/>
        </w:rPr>
        <w:t xml:space="preserve">Рисунок 15 – попытка вставки данных из-под пользователя </w:t>
      </w:r>
      <w:r>
        <w:rPr>
          <w:sz w:val="24"/>
          <w:szCs w:val="20"/>
          <w:lang w:val="en-US"/>
        </w:rPr>
        <w:t>viewer</w:t>
      </w:r>
    </w:p>
    <w:p w14:paraId="5937B334" w14:textId="48E2A5F6" w:rsidR="00D8200F" w:rsidRDefault="00D8200F" w:rsidP="002A6FE2">
      <w:pPr>
        <w:spacing w:line="360" w:lineRule="auto"/>
        <w:jc w:val="center"/>
        <w:rPr>
          <w:sz w:val="24"/>
          <w:szCs w:val="20"/>
          <w:lang w:val="en-US"/>
        </w:rPr>
      </w:pPr>
    </w:p>
    <w:p w14:paraId="3A05A090" w14:textId="71EB43DE" w:rsidR="00D8200F" w:rsidRDefault="00D8200F" w:rsidP="00D8200F">
      <w:pPr>
        <w:spacing w:line="360" w:lineRule="auto"/>
      </w:pPr>
      <w:r>
        <w:lastRenderedPageBreak/>
        <w:t xml:space="preserve">Попробуем теперь просмотреть, что пользователь может просматривать отображение </w:t>
      </w:r>
      <w:r>
        <w:rPr>
          <w:lang w:val="en-US"/>
        </w:rPr>
        <w:t>weather</w:t>
      </w:r>
      <w:r>
        <w:t xml:space="preserve">. </w:t>
      </w:r>
    </w:p>
    <w:p w14:paraId="69979F38" w14:textId="66128E36" w:rsidR="00D8200F" w:rsidRDefault="00D8200F" w:rsidP="00D8200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8773FC1" wp14:editId="38C7DA68">
            <wp:extent cx="5549900" cy="4095526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4088" cy="409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A3ED" w14:textId="69A94EA4" w:rsidR="00D8200F" w:rsidRPr="00D8200F" w:rsidRDefault="00D8200F" w:rsidP="00D8200F">
      <w:pPr>
        <w:spacing w:line="360" w:lineRule="auto"/>
        <w:jc w:val="center"/>
        <w:rPr>
          <w:sz w:val="24"/>
          <w:szCs w:val="20"/>
        </w:rPr>
      </w:pPr>
      <w:r w:rsidRPr="00D8200F">
        <w:rPr>
          <w:sz w:val="24"/>
          <w:szCs w:val="20"/>
        </w:rPr>
        <w:t xml:space="preserve">Рисунок 16 – отображение данных в </w:t>
      </w:r>
      <w:r w:rsidRPr="00D8200F">
        <w:rPr>
          <w:sz w:val="24"/>
          <w:szCs w:val="20"/>
          <w:lang w:val="en-US"/>
        </w:rPr>
        <w:t>View</w:t>
      </w:r>
    </w:p>
    <w:p w14:paraId="1F3AE18A" w14:textId="30EB3D8E" w:rsidR="00D8200F" w:rsidRDefault="00D8200F" w:rsidP="00D8200F">
      <w:pPr>
        <w:spacing w:line="360" w:lineRule="auto"/>
        <w:jc w:val="center"/>
      </w:pPr>
    </w:p>
    <w:p w14:paraId="4BA542EF" w14:textId="3A93FF17" w:rsidR="00D8200F" w:rsidRDefault="00097CB3" w:rsidP="00BE2770">
      <w:pPr>
        <w:spacing w:line="360" w:lineRule="auto"/>
      </w:pPr>
      <w:r>
        <w:t xml:space="preserve">Важно учитывать тот момент, что нельзя разрешить пользователю просматривать только </w:t>
      </w:r>
      <w:r>
        <w:rPr>
          <w:lang w:val="en-US"/>
        </w:rPr>
        <w:t>View</w:t>
      </w:r>
      <w:r>
        <w:t xml:space="preserve">. Если запретить просмотр хотя бы 1 из таблиц, которые используется во </w:t>
      </w:r>
      <w:r>
        <w:rPr>
          <w:lang w:val="en-US"/>
        </w:rPr>
        <w:t>View</w:t>
      </w:r>
      <w:r>
        <w:t xml:space="preserve">, то сразу же будет и блокировка </w:t>
      </w:r>
      <w:r>
        <w:rPr>
          <w:lang w:val="en-US"/>
        </w:rPr>
        <w:t>View</w:t>
      </w:r>
      <w:r>
        <w:t xml:space="preserve"> для пользователя. Такая особенность была замечена, но вполне логична. Так что нельзя сделать идеальное разграничение прав только с помощью </w:t>
      </w:r>
      <w:r>
        <w:rPr>
          <w:lang w:val="en-US"/>
        </w:rPr>
        <w:t>View</w:t>
      </w:r>
      <w:r>
        <w:t xml:space="preserve">. </w:t>
      </w:r>
    </w:p>
    <w:p w14:paraId="69FD2C56" w14:textId="5BD9B24C" w:rsidR="007E7E58" w:rsidRDefault="00C00A2B" w:rsidP="007E7E58">
      <w:pPr>
        <w:spacing w:line="360" w:lineRule="auto"/>
      </w:pPr>
      <w:r>
        <w:t xml:space="preserve">Попробуем теперь зайти за пользователя </w:t>
      </w:r>
      <w:r>
        <w:rPr>
          <w:lang w:val="en-US"/>
        </w:rPr>
        <w:t>editor</w:t>
      </w:r>
      <w:r>
        <w:t xml:space="preserve"> и удостовериться, что у нас есть возможность изменять данные во </w:t>
      </w:r>
      <w:r>
        <w:rPr>
          <w:lang w:val="en-US"/>
        </w:rPr>
        <w:t>View</w:t>
      </w:r>
      <w:r>
        <w:t xml:space="preserve"> и других местах. </w:t>
      </w:r>
      <w:r w:rsidR="007E7E58">
        <w:t xml:space="preserve">Выполним запрос, который представлен на рисунке 17. </w:t>
      </w:r>
    </w:p>
    <w:p w14:paraId="4999EA12" w14:textId="35702294" w:rsidR="007E7E58" w:rsidRDefault="007E7E58" w:rsidP="007E7E58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B814E8F" wp14:editId="2AAFB4CB">
            <wp:extent cx="3801005" cy="3991532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4D60" w14:textId="28BFBE2D" w:rsidR="007E7E58" w:rsidRDefault="007E7E58" w:rsidP="007E7E58">
      <w:pPr>
        <w:spacing w:line="360" w:lineRule="auto"/>
        <w:jc w:val="center"/>
        <w:rPr>
          <w:sz w:val="24"/>
          <w:szCs w:val="20"/>
          <w:lang w:val="en-US"/>
        </w:rPr>
      </w:pPr>
      <w:r w:rsidRPr="007E7E58">
        <w:rPr>
          <w:sz w:val="24"/>
          <w:szCs w:val="20"/>
        </w:rPr>
        <w:t xml:space="preserve">Рисунок 17 – запрос на обновление </w:t>
      </w:r>
      <w:r w:rsidRPr="007E7E58">
        <w:rPr>
          <w:sz w:val="24"/>
          <w:szCs w:val="20"/>
          <w:lang w:val="en-US"/>
        </w:rPr>
        <w:t>View</w:t>
      </w:r>
    </w:p>
    <w:p w14:paraId="5EEF98CA" w14:textId="28C5726C" w:rsidR="00B531F8" w:rsidRDefault="00B531F8" w:rsidP="007E7E58">
      <w:pPr>
        <w:spacing w:line="360" w:lineRule="auto"/>
        <w:jc w:val="center"/>
        <w:rPr>
          <w:sz w:val="24"/>
          <w:szCs w:val="20"/>
          <w:lang w:val="en-US"/>
        </w:rPr>
      </w:pPr>
    </w:p>
    <w:p w14:paraId="39C3686F" w14:textId="38E1A62C" w:rsidR="00B531F8" w:rsidRDefault="00B531F8" w:rsidP="00B531F8">
      <w:pPr>
        <w:spacing w:line="360" w:lineRule="auto"/>
      </w:pPr>
      <w:r>
        <w:t xml:space="preserve">В результате теперь </w:t>
      </w:r>
      <w:r>
        <w:rPr>
          <w:lang w:val="en-US"/>
        </w:rPr>
        <w:t>View</w:t>
      </w:r>
      <w:r>
        <w:t xml:space="preserve"> отображает наши обновленные данные, которые представлены ниже на рисунке 18. </w:t>
      </w:r>
    </w:p>
    <w:p w14:paraId="43B0C106" w14:textId="77777777" w:rsidR="00B531F8" w:rsidRDefault="00B531F8" w:rsidP="00B531F8">
      <w:pPr>
        <w:spacing w:line="360" w:lineRule="auto"/>
      </w:pPr>
    </w:p>
    <w:p w14:paraId="1DA54806" w14:textId="6EE9D141" w:rsidR="00B531F8" w:rsidRDefault="00B531F8" w:rsidP="00B531F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C0EFCE4" wp14:editId="6F12A21A">
            <wp:extent cx="4048125" cy="286193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3978" cy="286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8ECC" w14:textId="6AC97066" w:rsidR="00B531F8" w:rsidRDefault="00B531F8" w:rsidP="00B531F8">
      <w:pPr>
        <w:spacing w:line="360" w:lineRule="auto"/>
        <w:jc w:val="center"/>
        <w:rPr>
          <w:sz w:val="24"/>
          <w:szCs w:val="20"/>
          <w:lang w:val="en-US"/>
        </w:rPr>
      </w:pPr>
      <w:r w:rsidRPr="002307C9">
        <w:rPr>
          <w:sz w:val="24"/>
          <w:szCs w:val="20"/>
        </w:rPr>
        <w:t xml:space="preserve">Рисунок 18 – обновление данных в </w:t>
      </w:r>
      <w:r w:rsidRPr="002307C9">
        <w:rPr>
          <w:sz w:val="24"/>
          <w:szCs w:val="20"/>
          <w:lang w:val="en-US"/>
        </w:rPr>
        <w:t>View</w:t>
      </w:r>
    </w:p>
    <w:p w14:paraId="37A3A625" w14:textId="2D89F43D" w:rsidR="00D21716" w:rsidRPr="00522B00" w:rsidRDefault="00D21716" w:rsidP="00504582">
      <w:pPr>
        <w:spacing w:line="360" w:lineRule="auto"/>
        <w:ind w:firstLine="0"/>
      </w:pPr>
    </w:p>
    <w:sectPr w:rsidR="00D21716" w:rsidRPr="00522B00" w:rsidSect="0086551E">
      <w:headerReference w:type="default" r:id="rId26"/>
      <w:footerReference w:type="default" r:id="rId27"/>
      <w:headerReference w:type="first" r:id="rId28"/>
      <w:footerReference w:type="first" r:id="rId29"/>
      <w:pgSz w:w="11906" w:h="16838"/>
      <w:pgMar w:top="1134" w:right="851" w:bottom="1134" w:left="85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ADED76" w14:textId="77777777" w:rsidR="006D4AF5" w:rsidRDefault="006D4AF5" w:rsidP="00791B52">
      <w:r>
        <w:separator/>
      </w:r>
    </w:p>
  </w:endnote>
  <w:endnote w:type="continuationSeparator" w:id="0">
    <w:p w14:paraId="6FEA3FA4" w14:textId="77777777" w:rsidR="006D4AF5" w:rsidRDefault="006D4AF5" w:rsidP="00791B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9654358"/>
      <w:docPartObj>
        <w:docPartGallery w:val="Page Numbers (Bottom of Page)"/>
        <w:docPartUnique/>
      </w:docPartObj>
    </w:sdtPr>
    <w:sdtEndPr/>
    <w:sdtContent>
      <w:p w14:paraId="592FA86A" w14:textId="77777777" w:rsidR="00347FEF" w:rsidRDefault="00347FEF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45CD176" w14:textId="77777777" w:rsidR="00791B52" w:rsidRDefault="00791B52" w:rsidP="00FA77FD">
    <w:pPr>
      <w:pStyle w:val="a8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3A402" w14:textId="77777777" w:rsidR="00791B52" w:rsidRDefault="00791B52" w:rsidP="00791B52">
    <w:pPr>
      <w:pStyle w:val="a8"/>
      <w:ind w:firstLine="0"/>
      <w:jc w:val="center"/>
    </w:pPr>
    <w:r>
      <w:t>Ростов-на-Дону</w:t>
    </w:r>
  </w:p>
  <w:p w14:paraId="62D7B3F8" w14:textId="6C1FBCCA" w:rsidR="00791B52" w:rsidRDefault="00791B52" w:rsidP="00791B52">
    <w:pPr>
      <w:pStyle w:val="a8"/>
      <w:ind w:firstLine="0"/>
      <w:jc w:val="center"/>
    </w:pPr>
    <w:r>
      <w:t>202</w:t>
    </w:r>
    <w:r w:rsidR="0008173D"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CB35EA" w14:textId="77777777" w:rsidR="006D4AF5" w:rsidRDefault="006D4AF5" w:rsidP="00791B52">
      <w:r>
        <w:separator/>
      </w:r>
    </w:p>
  </w:footnote>
  <w:footnote w:type="continuationSeparator" w:id="0">
    <w:p w14:paraId="3CB101FA" w14:textId="77777777" w:rsidR="006D4AF5" w:rsidRDefault="006D4AF5" w:rsidP="00791B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A1A5B4" w14:textId="77777777" w:rsidR="00791B52" w:rsidRDefault="00791B52" w:rsidP="00791B52">
    <w:pPr>
      <w:pStyle w:val="a6"/>
      <w:ind w:firstLine="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9CE9E" w14:textId="77777777" w:rsidR="00791B52" w:rsidRDefault="00791B52" w:rsidP="00791B52">
    <w:pPr>
      <w:pStyle w:val="a6"/>
      <w:ind w:firstLine="0"/>
    </w:pPr>
    <w:r>
      <w:rPr>
        <w:noProof/>
      </w:rPr>
      <w:drawing>
        <wp:anchor distT="0" distB="0" distL="0" distR="0" simplePos="0" relativeHeight="251660288" behindDoc="0" locked="0" layoutInCell="1" allowOverlap="1" wp14:anchorId="3D6C9697" wp14:editId="09D9ED9C">
          <wp:simplePos x="0" y="0"/>
          <wp:positionH relativeFrom="page">
            <wp:align>center</wp:align>
          </wp:positionH>
          <wp:positionV relativeFrom="paragraph">
            <wp:posOffset>-205740</wp:posOffset>
          </wp:positionV>
          <wp:extent cx="594995" cy="594995"/>
          <wp:effectExtent l="0" t="0" r="0" b="0"/>
          <wp:wrapTopAndBottom/>
          <wp:docPr id="1" name="image1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15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4995" cy="5949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E1AE2"/>
    <w:multiLevelType w:val="hybridMultilevel"/>
    <w:tmpl w:val="E6DE5C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DE6B82"/>
    <w:multiLevelType w:val="hybridMultilevel"/>
    <w:tmpl w:val="E01872F6"/>
    <w:lvl w:ilvl="0" w:tplc="FA540B02">
      <w:start w:val="1"/>
      <w:numFmt w:val="decimal"/>
      <w:lvlText w:val="%1."/>
      <w:lvlJc w:val="left"/>
      <w:pPr>
        <w:ind w:left="709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1E605F"/>
    <w:multiLevelType w:val="hybridMultilevel"/>
    <w:tmpl w:val="AA5650CE"/>
    <w:lvl w:ilvl="0" w:tplc="04190001">
      <w:start w:val="1"/>
      <w:numFmt w:val="bullet"/>
      <w:lvlText w:val=""/>
      <w:lvlJc w:val="left"/>
      <w:pPr>
        <w:tabs>
          <w:tab w:val="num" w:pos="1797"/>
        </w:tabs>
        <w:ind w:left="179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17"/>
        </w:tabs>
        <w:ind w:left="251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37"/>
        </w:tabs>
        <w:ind w:left="323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57"/>
        </w:tabs>
        <w:ind w:left="395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77"/>
        </w:tabs>
        <w:ind w:left="467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97"/>
        </w:tabs>
        <w:ind w:left="539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17"/>
        </w:tabs>
        <w:ind w:left="611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37"/>
        </w:tabs>
        <w:ind w:left="683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57"/>
        </w:tabs>
        <w:ind w:left="7557" w:hanging="360"/>
      </w:pPr>
      <w:rPr>
        <w:rFonts w:ascii="Wingdings" w:hAnsi="Wingdings" w:hint="default"/>
      </w:rPr>
    </w:lvl>
  </w:abstractNum>
  <w:abstractNum w:abstractNumId="3" w15:restartNumberingAfterBreak="0">
    <w:nsid w:val="1A02726E"/>
    <w:multiLevelType w:val="hybridMultilevel"/>
    <w:tmpl w:val="ABF212A0"/>
    <w:lvl w:ilvl="0" w:tplc="FDDA52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A1C21B5"/>
    <w:multiLevelType w:val="hybridMultilevel"/>
    <w:tmpl w:val="4AF028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BA6D28"/>
    <w:multiLevelType w:val="hybridMultilevel"/>
    <w:tmpl w:val="39200534"/>
    <w:lvl w:ilvl="0" w:tplc="EF507F64">
      <w:start w:val="1"/>
      <w:numFmt w:val="lowerLetter"/>
      <w:lvlText w:val="%1."/>
      <w:lvlJc w:val="left"/>
      <w:pPr>
        <w:ind w:left="1776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23F"/>
    <w:rsid w:val="00012981"/>
    <w:rsid w:val="00020393"/>
    <w:rsid w:val="0002764A"/>
    <w:rsid w:val="00031FEC"/>
    <w:rsid w:val="00042363"/>
    <w:rsid w:val="000471D9"/>
    <w:rsid w:val="00053F88"/>
    <w:rsid w:val="0005494C"/>
    <w:rsid w:val="00065FBE"/>
    <w:rsid w:val="0006664D"/>
    <w:rsid w:val="0008173D"/>
    <w:rsid w:val="00093D36"/>
    <w:rsid w:val="00097CB3"/>
    <w:rsid w:val="000A0B3E"/>
    <w:rsid w:val="000A70A8"/>
    <w:rsid w:val="000B25D8"/>
    <w:rsid w:val="000B4F43"/>
    <w:rsid w:val="000E04C5"/>
    <w:rsid w:val="00142FD7"/>
    <w:rsid w:val="001448B0"/>
    <w:rsid w:val="00161F45"/>
    <w:rsid w:val="001630A0"/>
    <w:rsid w:val="001940A1"/>
    <w:rsid w:val="001A3303"/>
    <w:rsid w:val="001B7562"/>
    <w:rsid w:val="001E7511"/>
    <w:rsid w:val="001E7D8F"/>
    <w:rsid w:val="0020010F"/>
    <w:rsid w:val="00201AAA"/>
    <w:rsid w:val="00225195"/>
    <w:rsid w:val="002307C9"/>
    <w:rsid w:val="0024457C"/>
    <w:rsid w:val="002557EA"/>
    <w:rsid w:val="00286799"/>
    <w:rsid w:val="002965B8"/>
    <w:rsid w:val="002A6FE2"/>
    <w:rsid w:val="002B5538"/>
    <w:rsid w:val="002D0D79"/>
    <w:rsid w:val="00313A6A"/>
    <w:rsid w:val="003167F0"/>
    <w:rsid w:val="003337B3"/>
    <w:rsid w:val="00346CA9"/>
    <w:rsid w:val="00347FEF"/>
    <w:rsid w:val="003665B1"/>
    <w:rsid w:val="003E0166"/>
    <w:rsid w:val="003F2E08"/>
    <w:rsid w:val="00462973"/>
    <w:rsid w:val="00490DA8"/>
    <w:rsid w:val="00497F2B"/>
    <w:rsid w:val="004C46F7"/>
    <w:rsid w:val="004D0D24"/>
    <w:rsid w:val="004D5CCF"/>
    <w:rsid w:val="004D7D2A"/>
    <w:rsid w:val="004E18E7"/>
    <w:rsid w:val="00504582"/>
    <w:rsid w:val="00522B00"/>
    <w:rsid w:val="00522EA5"/>
    <w:rsid w:val="00531C05"/>
    <w:rsid w:val="00551369"/>
    <w:rsid w:val="00571061"/>
    <w:rsid w:val="00583A32"/>
    <w:rsid w:val="00584631"/>
    <w:rsid w:val="00585724"/>
    <w:rsid w:val="005953B1"/>
    <w:rsid w:val="005B029C"/>
    <w:rsid w:val="005B3ABB"/>
    <w:rsid w:val="005E5C1C"/>
    <w:rsid w:val="005E6040"/>
    <w:rsid w:val="00603D22"/>
    <w:rsid w:val="006222C3"/>
    <w:rsid w:val="00630134"/>
    <w:rsid w:val="00635356"/>
    <w:rsid w:val="00680C9D"/>
    <w:rsid w:val="00681806"/>
    <w:rsid w:val="006D258F"/>
    <w:rsid w:val="006D4AF5"/>
    <w:rsid w:val="006F623F"/>
    <w:rsid w:val="007007F0"/>
    <w:rsid w:val="00705C82"/>
    <w:rsid w:val="0072185F"/>
    <w:rsid w:val="007639BE"/>
    <w:rsid w:val="007643A8"/>
    <w:rsid w:val="00776ED1"/>
    <w:rsid w:val="00791B52"/>
    <w:rsid w:val="007E2DC3"/>
    <w:rsid w:val="007E7E58"/>
    <w:rsid w:val="00845E6E"/>
    <w:rsid w:val="00851B42"/>
    <w:rsid w:val="0086551E"/>
    <w:rsid w:val="008742A7"/>
    <w:rsid w:val="008A4137"/>
    <w:rsid w:val="008B2D80"/>
    <w:rsid w:val="008C1A57"/>
    <w:rsid w:val="008D1C69"/>
    <w:rsid w:val="00906394"/>
    <w:rsid w:val="009115F0"/>
    <w:rsid w:val="00914560"/>
    <w:rsid w:val="009420B2"/>
    <w:rsid w:val="00973D86"/>
    <w:rsid w:val="00975A2E"/>
    <w:rsid w:val="009D0BFB"/>
    <w:rsid w:val="009D3625"/>
    <w:rsid w:val="009F13BA"/>
    <w:rsid w:val="00A22F74"/>
    <w:rsid w:val="00A447AF"/>
    <w:rsid w:val="00A53CE7"/>
    <w:rsid w:val="00AC1A4E"/>
    <w:rsid w:val="00AD6EB1"/>
    <w:rsid w:val="00AD7B61"/>
    <w:rsid w:val="00AF6BCA"/>
    <w:rsid w:val="00B108A1"/>
    <w:rsid w:val="00B24724"/>
    <w:rsid w:val="00B3069F"/>
    <w:rsid w:val="00B41839"/>
    <w:rsid w:val="00B531F8"/>
    <w:rsid w:val="00B76F35"/>
    <w:rsid w:val="00B806BD"/>
    <w:rsid w:val="00B81D75"/>
    <w:rsid w:val="00B843A9"/>
    <w:rsid w:val="00B951E1"/>
    <w:rsid w:val="00BB081B"/>
    <w:rsid w:val="00BC61D7"/>
    <w:rsid w:val="00BE2770"/>
    <w:rsid w:val="00C00A2B"/>
    <w:rsid w:val="00C0269A"/>
    <w:rsid w:val="00C02B90"/>
    <w:rsid w:val="00C07E0A"/>
    <w:rsid w:val="00C14062"/>
    <w:rsid w:val="00C23522"/>
    <w:rsid w:val="00C23E12"/>
    <w:rsid w:val="00C535F6"/>
    <w:rsid w:val="00C5443C"/>
    <w:rsid w:val="00C56E9E"/>
    <w:rsid w:val="00C67BBD"/>
    <w:rsid w:val="00C9272B"/>
    <w:rsid w:val="00C95A5D"/>
    <w:rsid w:val="00CA7C18"/>
    <w:rsid w:val="00CC0287"/>
    <w:rsid w:val="00CC13CC"/>
    <w:rsid w:val="00CD2C19"/>
    <w:rsid w:val="00D00049"/>
    <w:rsid w:val="00D21716"/>
    <w:rsid w:val="00D73C52"/>
    <w:rsid w:val="00D81916"/>
    <w:rsid w:val="00D8200F"/>
    <w:rsid w:val="00D9782E"/>
    <w:rsid w:val="00DA2A92"/>
    <w:rsid w:val="00DA5189"/>
    <w:rsid w:val="00DC4789"/>
    <w:rsid w:val="00DF5CDD"/>
    <w:rsid w:val="00E0645A"/>
    <w:rsid w:val="00E146A6"/>
    <w:rsid w:val="00E20951"/>
    <w:rsid w:val="00E23A97"/>
    <w:rsid w:val="00E5503C"/>
    <w:rsid w:val="00E720B4"/>
    <w:rsid w:val="00E96021"/>
    <w:rsid w:val="00E976C1"/>
    <w:rsid w:val="00EB7944"/>
    <w:rsid w:val="00ED64F5"/>
    <w:rsid w:val="00F04628"/>
    <w:rsid w:val="00F156EA"/>
    <w:rsid w:val="00F279DA"/>
    <w:rsid w:val="00F423BA"/>
    <w:rsid w:val="00F80538"/>
    <w:rsid w:val="00FA125C"/>
    <w:rsid w:val="00FA1FE5"/>
    <w:rsid w:val="00FA23D3"/>
    <w:rsid w:val="00FA77FD"/>
    <w:rsid w:val="00FC6B49"/>
    <w:rsid w:val="00FE76FD"/>
    <w:rsid w:val="00FF0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AD02D0"/>
  <w15:chartTrackingRefBased/>
  <w15:docId w15:val="{0FD64AB8-B40D-4C72-886D-9FBD32D1E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551E"/>
    <w:pPr>
      <w:widowControl w:val="0"/>
      <w:autoSpaceDE w:val="0"/>
      <w:autoSpaceDN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B7944"/>
    <w:pPr>
      <w:outlineLvl w:val="0"/>
    </w:pPr>
    <w:rPr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95A5D"/>
    <w:pPr>
      <w:keepNext/>
      <w:keepLines/>
      <w:widowControl/>
      <w:autoSpaceDE/>
      <w:autoSpaceDN/>
      <w:spacing w:before="120" w:after="12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95A5D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EB7944"/>
    <w:rPr>
      <w:rFonts w:ascii="Times New Roman" w:eastAsia="Times New Roman" w:hAnsi="Times New Roman" w:cs="Times New Roman"/>
      <w:bCs/>
      <w:sz w:val="28"/>
      <w:szCs w:val="28"/>
    </w:rPr>
  </w:style>
  <w:style w:type="paragraph" w:styleId="a3">
    <w:name w:val="Body Text"/>
    <w:basedOn w:val="a"/>
    <w:link w:val="a4"/>
    <w:uiPriority w:val="1"/>
    <w:semiHidden/>
    <w:unhideWhenUsed/>
    <w:qFormat/>
    <w:rsid w:val="00791B52"/>
    <w:pPr>
      <w:ind w:left="113"/>
    </w:pPr>
    <w:rPr>
      <w:szCs w:val="28"/>
    </w:rPr>
  </w:style>
  <w:style w:type="character" w:customStyle="1" w:styleId="a4">
    <w:name w:val="Основной текст Знак"/>
    <w:basedOn w:val="a0"/>
    <w:link w:val="a3"/>
    <w:uiPriority w:val="1"/>
    <w:semiHidden/>
    <w:rsid w:val="00791B52"/>
    <w:rPr>
      <w:rFonts w:ascii="Times New Roman" w:eastAsia="Times New Roman" w:hAnsi="Times New Roman" w:cs="Times New Roman"/>
      <w:sz w:val="28"/>
      <w:szCs w:val="28"/>
    </w:rPr>
  </w:style>
  <w:style w:type="table" w:styleId="a5">
    <w:name w:val="Table Grid"/>
    <w:basedOn w:val="a1"/>
    <w:uiPriority w:val="39"/>
    <w:rsid w:val="00791B5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791B52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791B52"/>
    <w:rPr>
      <w:rFonts w:ascii="Times New Roman" w:eastAsia="Times New Roman" w:hAnsi="Times New Roman" w:cs="Times New Roman"/>
      <w:sz w:val="28"/>
    </w:rPr>
  </w:style>
  <w:style w:type="paragraph" w:styleId="a8">
    <w:name w:val="footer"/>
    <w:basedOn w:val="a"/>
    <w:link w:val="a9"/>
    <w:uiPriority w:val="99"/>
    <w:unhideWhenUsed/>
    <w:rsid w:val="00791B52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791B52"/>
    <w:rPr>
      <w:rFonts w:ascii="Times New Roman" w:eastAsia="Times New Roman" w:hAnsi="Times New Roman" w:cs="Times New Roman"/>
      <w:sz w:val="28"/>
    </w:rPr>
  </w:style>
  <w:style w:type="paragraph" w:styleId="aa">
    <w:name w:val="TOC Heading"/>
    <w:basedOn w:val="1"/>
    <w:next w:val="a"/>
    <w:uiPriority w:val="39"/>
    <w:unhideWhenUsed/>
    <w:qFormat/>
    <w:rsid w:val="00EB7944"/>
    <w:pPr>
      <w:spacing w:before="240" w:line="259" w:lineRule="auto"/>
      <w:jc w:val="center"/>
      <w:outlineLvl w:val="9"/>
    </w:pPr>
    <w:rPr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557EA"/>
    <w:pPr>
      <w:spacing w:after="100"/>
      <w:ind w:left="240"/>
    </w:pPr>
  </w:style>
  <w:style w:type="character" w:styleId="ab">
    <w:name w:val="Hyperlink"/>
    <w:basedOn w:val="a0"/>
    <w:uiPriority w:val="99"/>
    <w:unhideWhenUsed/>
    <w:rsid w:val="002557EA"/>
    <w:rPr>
      <w:color w:val="0563C1" w:themeColor="hyperlink"/>
      <w:u w:val="single"/>
    </w:rPr>
  </w:style>
  <w:style w:type="paragraph" w:styleId="ac">
    <w:name w:val="List Paragraph"/>
    <w:basedOn w:val="a"/>
    <w:uiPriority w:val="34"/>
    <w:qFormat/>
    <w:rsid w:val="000E04C5"/>
    <w:pPr>
      <w:widowControl/>
      <w:autoSpaceDE/>
      <w:autoSpaceDN/>
      <w:spacing w:after="200" w:line="276" w:lineRule="auto"/>
      <w:ind w:left="720" w:firstLine="0"/>
      <w:contextualSpacing/>
      <w:jc w:val="left"/>
    </w:pPr>
    <w:rPr>
      <w:rFonts w:eastAsiaTheme="minorHAnsi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B81D75"/>
    <w:pPr>
      <w:spacing w:after="100"/>
    </w:pPr>
  </w:style>
  <w:style w:type="paragraph" w:styleId="ad">
    <w:name w:val="caption"/>
    <w:basedOn w:val="a"/>
    <w:next w:val="a"/>
    <w:uiPriority w:val="35"/>
    <w:unhideWhenUsed/>
    <w:qFormat/>
    <w:rsid w:val="005B029C"/>
    <w:pPr>
      <w:spacing w:after="200"/>
    </w:pPr>
    <w:rPr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6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ergey\OneDrive\Documents\&#1053;&#1072;&#1089;&#1090;&#1088;&#1072;&#1080;&#1074;&#1072;&#1077;&#1084;&#1099;&#1077;%20&#1096;&#1072;&#1073;&#1083;&#1086;&#1085;&#1099;%20Office\&#1051;&#1072;&#1073;&#1086;&#1088;&#1072;&#1090;&#1086;&#1088;&#1085;&#1072;&#1103;%20&#1088;&#1072;&#1073;&#1086;&#1090;&#1072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936E3A-620E-48BB-8C1B-EE559E3364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Лабораторная работа.dotx</Template>
  <TotalTime>379</TotalTime>
  <Pages>14</Pages>
  <Words>1067</Words>
  <Characters>6084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</dc:creator>
  <cp:keywords/>
  <dc:description/>
  <cp:lastModifiedBy>Данил Ковалёв</cp:lastModifiedBy>
  <cp:revision>97</cp:revision>
  <dcterms:created xsi:type="dcterms:W3CDTF">2024-12-04T17:16:00Z</dcterms:created>
  <dcterms:modified xsi:type="dcterms:W3CDTF">2025-08-02T17:49:00Z</dcterms:modified>
</cp:coreProperties>
</file>