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EBFA9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МИНИСТЕРСТВО НАУКИ И ВЫСШЕГО ОБРАЗОВАНИЯ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РОССИЙСКОЙ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ФЕДЕРАЦИИ</w:t>
      </w:r>
    </w:p>
    <w:p w14:paraId="657BAF54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ФЕДЕРАЛЬНОЕ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ГОСУДАРСТВЕННОЕ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БЮДЖЕТНОЕ</w:t>
      </w:r>
    </w:p>
    <w:p w14:paraId="550209CC" w14:textId="77777777" w:rsidR="00791B52" w:rsidRDefault="00791B52" w:rsidP="00791B52">
      <w:pPr>
        <w:ind w:firstLine="0"/>
        <w:rPr>
          <w:b/>
          <w:bCs/>
        </w:rPr>
      </w:pPr>
      <w:r>
        <w:rPr>
          <w:b/>
          <w:bCs/>
        </w:rPr>
        <w:t>ОБРАЗОВАТЕЛЬНОЕ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УЧРЕЖДЕНИЕ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ВЫСШЕГО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ОБРАЗОВАНИЯ</w:t>
      </w:r>
    </w:p>
    <w:p w14:paraId="4A3EC09C" w14:textId="77777777" w:rsidR="00791B52" w:rsidRDefault="00791B52" w:rsidP="00791B52">
      <w:pPr>
        <w:ind w:firstLine="0"/>
        <w:jc w:val="center"/>
        <w:rPr>
          <w:b/>
          <w:bCs/>
        </w:rPr>
      </w:pPr>
      <w:r>
        <w:rPr>
          <w:b/>
          <w:bCs/>
        </w:rPr>
        <w:t>«ДОНСКОЙ ГОСУДАРСТВЕННЫЙ ТЕХНИЧЕСКИЙ УНИВЕРСИТЕТ»</w:t>
      </w:r>
      <w:r>
        <w:rPr>
          <w:b/>
          <w:bCs/>
          <w:spacing w:val="-67"/>
        </w:rPr>
        <w:t xml:space="preserve"> </w:t>
      </w:r>
      <w:r>
        <w:rPr>
          <w:b/>
          <w:bCs/>
        </w:rPr>
        <w:t>(ДГТУ)</w:t>
      </w:r>
    </w:p>
    <w:p w14:paraId="646FF0EB" w14:textId="77777777" w:rsidR="00791B52" w:rsidRDefault="00791B52" w:rsidP="00791B52">
      <w:pPr>
        <w:pStyle w:val="a3"/>
        <w:spacing w:before="6"/>
        <w:ind w:left="0" w:right="566"/>
        <w:rPr>
          <w:b/>
          <w:sz w:val="23"/>
        </w:rPr>
      </w:pPr>
    </w:p>
    <w:p w14:paraId="357A55D1" w14:textId="77777777" w:rsidR="00791B52" w:rsidRDefault="00791B52" w:rsidP="00791B52">
      <w:r>
        <w:t>Факультет</w:t>
      </w:r>
      <w:r>
        <w:rPr>
          <w:spacing w:val="-1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техника»</w:t>
      </w:r>
    </w:p>
    <w:p w14:paraId="313B02BA" w14:textId="77777777" w:rsidR="00791B52" w:rsidRDefault="00791B52" w:rsidP="00791B52">
      <w:r>
        <w:t>Кафедра</w:t>
      </w:r>
      <w:r>
        <w:rPr>
          <w:spacing w:val="-4"/>
        </w:rPr>
        <w:t xml:space="preserve"> </w:t>
      </w:r>
      <w:r>
        <w:t>«Кибербезопасность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систем»</w:t>
      </w:r>
    </w:p>
    <w:p w14:paraId="3FE45E34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6FED96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A17B0FE" w14:textId="77777777" w:rsidR="00791B52" w:rsidRDefault="00791B52" w:rsidP="008C6A91">
      <w:pPr>
        <w:pStyle w:val="a3"/>
        <w:ind w:left="0" w:right="566" w:firstLine="0"/>
        <w:rPr>
          <w:sz w:val="30"/>
        </w:rPr>
      </w:pPr>
    </w:p>
    <w:p w14:paraId="59EDF2B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8431CA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276E2C8" w14:textId="77777777" w:rsidR="00791B52" w:rsidRDefault="00791B52" w:rsidP="00791B52">
      <w:pPr>
        <w:pStyle w:val="a3"/>
        <w:spacing w:before="4"/>
        <w:ind w:left="0" w:right="566"/>
        <w:rPr>
          <w:sz w:val="44"/>
        </w:rPr>
      </w:pPr>
    </w:p>
    <w:p w14:paraId="45E6E8AD" w14:textId="2B28F7BA" w:rsidR="00791B52" w:rsidRPr="00791B52" w:rsidRDefault="00791B52" w:rsidP="004E18E7">
      <w:pPr>
        <w:ind w:firstLine="0"/>
        <w:jc w:val="center"/>
        <w:rPr>
          <w:bCs/>
          <w:u w:val="single"/>
        </w:rPr>
      </w:pPr>
      <w:r>
        <w:rPr>
          <w:b/>
          <w:bCs/>
        </w:rPr>
        <w:t>Лабораторная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работа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№</w:t>
      </w:r>
      <w:r>
        <w:rPr>
          <w:bCs/>
          <w:spacing w:val="2"/>
          <w:u w:val="single"/>
        </w:rPr>
        <w:t xml:space="preserve"> </w:t>
      </w:r>
      <w:r w:rsidR="004E18E7">
        <w:rPr>
          <w:b/>
          <w:bCs/>
          <w:spacing w:val="2"/>
          <w:u w:val="single"/>
        </w:rPr>
        <w:t>1</w:t>
      </w:r>
    </w:p>
    <w:p w14:paraId="2A77E72B" w14:textId="6472931F" w:rsidR="00791B52" w:rsidRPr="008C6A91" w:rsidRDefault="00791B52" w:rsidP="008C6A91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</w:pPr>
      <w:r>
        <w:t>на тему</w:t>
      </w:r>
      <w:r>
        <w:rPr>
          <w:spacing w:val="-4"/>
        </w:rPr>
        <w:t xml:space="preserve"> </w:t>
      </w:r>
      <w:r>
        <w:t>«</w:t>
      </w:r>
      <w:r w:rsidR="004E18E7" w:rsidRPr="004E18E7">
        <w:rPr>
          <w:u w:val="single"/>
        </w:rPr>
        <w:t xml:space="preserve">Изучение методов Шеннона – </w:t>
      </w:r>
      <w:proofErr w:type="spellStart"/>
      <w:r w:rsidR="004E18E7" w:rsidRPr="004E18E7">
        <w:rPr>
          <w:u w:val="single"/>
        </w:rPr>
        <w:t>Фано</w:t>
      </w:r>
      <w:proofErr w:type="spellEnd"/>
      <w:r w:rsidR="004E18E7" w:rsidRPr="004E18E7">
        <w:rPr>
          <w:u w:val="single"/>
        </w:rPr>
        <w:t xml:space="preserve"> и </w:t>
      </w:r>
      <w:proofErr w:type="spellStart"/>
      <w:r w:rsidR="004E18E7" w:rsidRPr="004E18E7">
        <w:rPr>
          <w:u w:val="single"/>
        </w:rPr>
        <w:t>Хафмана</w:t>
      </w:r>
      <w:proofErr w:type="spellEnd"/>
      <w:r w:rsidR="004E18E7" w:rsidRPr="004E18E7">
        <w:rPr>
          <w:u w:val="single"/>
        </w:rPr>
        <w:t xml:space="preserve"> по построению эффективных кодов</w:t>
      </w:r>
      <w:r>
        <w:t>»</w:t>
      </w:r>
    </w:p>
    <w:p w14:paraId="54EC17B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7939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AC4D65A" w14:textId="273A4ED1" w:rsidR="00791B52" w:rsidRDefault="00791B52" w:rsidP="00791B52">
      <w:pPr>
        <w:pStyle w:val="a3"/>
        <w:ind w:left="0" w:right="566"/>
        <w:rPr>
          <w:sz w:val="30"/>
        </w:rPr>
      </w:pPr>
    </w:p>
    <w:p w14:paraId="02EE5EA1" w14:textId="0DB0EA88" w:rsidR="008C6A91" w:rsidRDefault="008C6A91" w:rsidP="00791B52">
      <w:pPr>
        <w:pStyle w:val="a3"/>
        <w:ind w:left="0" w:right="566"/>
        <w:rPr>
          <w:sz w:val="30"/>
        </w:rPr>
      </w:pPr>
    </w:p>
    <w:p w14:paraId="5722250B" w14:textId="53F40C55" w:rsidR="008C6A91" w:rsidRDefault="008C6A91" w:rsidP="00791B52">
      <w:pPr>
        <w:pStyle w:val="a3"/>
        <w:ind w:left="0" w:right="566"/>
        <w:rPr>
          <w:sz w:val="30"/>
        </w:rPr>
      </w:pPr>
    </w:p>
    <w:p w14:paraId="548A03F3" w14:textId="4DC670C5" w:rsidR="008C6A91" w:rsidRDefault="008C6A91" w:rsidP="00791B52">
      <w:pPr>
        <w:pStyle w:val="a3"/>
        <w:ind w:left="0" w:right="566"/>
        <w:rPr>
          <w:sz w:val="30"/>
        </w:rPr>
      </w:pPr>
    </w:p>
    <w:p w14:paraId="50E11A32" w14:textId="66B6C7D4" w:rsidR="008C6A91" w:rsidRDefault="008C6A91" w:rsidP="00791B52">
      <w:pPr>
        <w:pStyle w:val="a3"/>
        <w:ind w:left="0" w:right="566"/>
        <w:rPr>
          <w:sz w:val="30"/>
        </w:rPr>
      </w:pPr>
    </w:p>
    <w:p w14:paraId="0D1CFDCA" w14:textId="77777777" w:rsidR="008C6A91" w:rsidRDefault="008C6A91" w:rsidP="00791B52">
      <w:pPr>
        <w:pStyle w:val="a3"/>
        <w:ind w:left="0" w:right="566"/>
        <w:rPr>
          <w:sz w:val="30"/>
        </w:rPr>
      </w:pPr>
    </w:p>
    <w:p w14:paraId="2C6008C6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14:paraId="7C9DC7C6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B3D6021" w14:textId="77777777" w:rsidR="00791B52" w:rsidRDefault="00791B52">
            <w:pPr>
              <w:ind w:firstLine="0"/>
            </w:pPr>
            <w:r>
              <w:t>Выполнил: студент группы ВКБ41</w:t>
            </w:r>
          </w:p>
        </w:tc>
      </w:tr>
      <w:tr w:rsidR="00791B52" w14:paraId="1940439F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5E573" w14:textId="77777777" w:rsidR="00791B52" w:rsidRDefault="00791B52">
            <w:pPr>
              <w:ind w:firstLine="0"/>
              <w:jc w:val="center"/>
            </w:pPr>
            <w:r>
              <w:t>Якушевский Сергей Сергеевич</w:t>
            </w:r>
          </w:p>
        </w:tc>
      </w:tr>
      <w:tr w:rsidR="00791B52" w14:paraId="2850194E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6EF23E" w14:textId="77777777" w:rsidR="00791B52" w:rsidRDefault="00791B52">
            <w:pPr>
              <w:rPr>
                <w:szCs w:val="36"/>
              </w:rPr>
            </w:pPr>
            <w:r>
              <w:rPr>
                <w:sz w:val="22"/>
              </w:rPr>
              <w:t>(Фамилия, имя, отчество)</w:t>
            </w:r>
          </w:p>
        </w:tc>
      </w:tr>
      <w:tr w:rsidR="00791B52" w14:paraId="03D5E0EF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23E78494" w14:textId="77777777" w:rsidR="00791B52" w:rsidRDefault="00791B52">
            <w:pPr>
              <w:ind w:firstLine="0"/>
              <w:rPr>
                <w:szCs w:val="36"/>
              </w:rPr>
            </w:pPr>
            <w:r>
              <w:rPr>
                <w:szCs w:val="36"/>
              </w:rPr>
              <w:t xml:space="preserve">Проверил: </w:t>
            </w:r>
          </w:p>
        </w:tc>
      </w:tr>
      <w:tr w:rsidR="00791B52" w14:paraId="3952477F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22E905" w14:textId="5198318C" w:rsidR="00791B52" w:rsidRDefault="004E18E7" w:rsidP="004E18E7">
            <w:pPr>
              <w:ind w:firstLine="0"/>
              <w:jc w:val="center"/>
              <w:rPr>
                <w:szCs w:val="36"/>
              </w:rPr>
            </w:pPr>
            <w:r w:rsidRPr="004E18E7">
              <w:rPr>
                <w:szCs w:val="36"/>
              </w:rPr>
              <w:t>Егорова Р</w:t>
            </w:r>
            <w:r w:rsidR="00F27B5D">
              <w:rPr>
                <w:szCs w:val="36"/>
              </w:rPr>
              <w:t>имма Викторовна</w:t>
            </w:r>
          </w:p>
        </w:tc>
      </w:tr>
      <w:tr w:rsidR="00791B52" w14:paraId="6B7695E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8DB572" w14:textId="77777777" w:rsidR="00791B52" w:rsidRDefault="00791B52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(Фамилия, имя, отчество)</w:t>
            </w:r>
          </w:p>
        </w:tc>
      </w:tr>
    </w:tbl>
    <w:p w14:paraId="3F60ACCF" w14:textId="77777777" w:rsidR="00791B52" w:rsidRDefault="00791B52" w:rsidP="00791B52"/>
    <w:p w14:paraId="34F9BD57" w14:textId="6BE1707F" w:rsidR="0053445F" w:rsidRDefault="00791B52" w:rsidP="0053445F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67399A68" w14:textId="0D17A5A7" w:rsidR="0053445F" w:rsidRDefault="0053445F" w:rsidP="0053445F">
      <w:r w:rsidRPr="0053445F">
        <w:rPr>
          <w:b/>
          <w:bCs/>
        </w:rPr>
        <w:lastRenderedPageBreak/>
        <w:t>Цель работы</w:t>
      </w:r>
      <w:r w:rsidRPr="0053445F">
        <w:t xml:space="preserve"> - изучить возможности эффективного кодирования информации по методам Шеннона – Фано и Хаффмана.</w:t>
      </w:r>
    </w:p>
    <w:p w14:paraId="54EA75C0" w14:textId="77777777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Данная лабораторная работа предполагает выполнение следующих этапов: </w:t>
      </w:r>
    </w:p>
    <w:p w14:paraId="41B4369E" w14:textId="77777777" w:rsidR="0053445F" w:rsidRPr="00B74F3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1) Изучить методические указания к лабораторной работе. </w:t>
      </w:r>
    </w:p>
    <w:p w14:paraId="39A02C82" w14:textId="77777777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50D83A49" w14:textId="0B8C182D" w:rsidR="0053445F" w:rsidRPr="00AC1D22" w:rsidRDefault="0053445F" w:rsidP="0053445F">
      <w:pPr>
        <w:ind w:firstLine="708"/>
        <w:rPr>
          <w:szCs w:val="28"/>
        </w:rPr>
      </w:pPr>
      <w:r w:rsidRPr="00B74F32">
        <w:rPr>
          <w:szCs w:val="28"/>
        </w:rPr>
        <w:t xml:space="preserve">3) На основе заданного первичного алфавита и вероятностей появления символов этого алфавита получить в форме таблицы двоичный код Шеннона-Фано. </w:t>
      </w:r>
    </w:p>
    <w:p w14:paraId="1240F22A" w14:textId="0B6DB0A3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4</w:t>
      </w:r>
      <w:r w:rsidR="0053445F" w:rsidRPr="00B74F32">
        <w:rPr>
          <w:szCs w:val="28"/>
        </w:rPr>
        <w:t xml:space="preserve">) Определить эффективность кода, полученного по методу Шеннона-Фано. </w:t>
      </w:r>
    </w:p>
    <w:p w14:paraId="60970175" w14:textId="097DBFB9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5</w:t>
      </w:r>
      <w:r w:rsidR="0053445F" w:rsidRPr="00B74F32">
        <w:rPr>
          <w:szCs w:val="28"/>
        </w:rPr>
        <w:t xml:space="preserve">) Выполнить пункты 3, 4 для метода Хаффмана. </w:t>
      </w:r>
    </w:p>
    <w:p w14:paraId="1C1FDB4B" w14:textId="6BF1DBF5" w:rsidR="0053445F" w:rsidRPr="00AC1D22" w:rsidRDefault="00425DDE" w:rsidP="0053445F">
      <w:pPr>
        <w:ind w:firstLine="708"/>
        <w:rPr>
          <w:szCs w:val="28"/>
        </w:rPr>
      </w:pPr>
      <w:r>
        <w:rPr>
          <w:szCs w:val="28"/>
        </w:rPr>
        <w:t>6</w:t>
      </w:r>
      <w:r w:rsidR="0053445F" w:rsidRPr="00B74F32">
        <w:rPr>
          <w:szCs w:val="28"/>
        </w:rPr>
        <w:t xml:space="preserve">) Сравнить эффективности методов Шеннона-Фано и Хаффмана. Сделать выводы о полученных результатах. </w:t>
      </w:r>
    </w:p>
    <w:p w14:paraId="1E7DA332" w14:textId="1174F5EB" w:rsidR="0053445F" w:rsidRPr="0053445F" w:rsidRDefault="00425DDE" w:rsidP="0053445F">
      <w:pPr>
        <w:ind w:firstLine="708"/>
        <w:rPr>
          <w:szCs w:val="28"/>
        </w:rPr>
      </w:pPr>
      <w:r>
        <w:rPr>
          <w:szCs w:val="28"/>
        </w:rPr>
        <w:t>7</w:t>
      </w:r>
      <w:r w:rsidR="0053445F" w:rsidRPr="00B74F32">
        <w:rPr>
          <w:szCs w:val="28"/>
        </w:rPr>
        <w:t xml:space="preserve">) Оформить и защитить отчет по выполнению лабораторной работы. </w:t>
      </w:r>
    </w:p>
    <w:p w14:paraId="71DBED3C" w14:textId="5CD97B69" w:rsidR="00462973" w:rsidRDefault="0053445F" w:rsidP="0053445F">
      <w:pPr>
        <w:ind w:firstLine="0"/>
        <w:jc w:val="center"/>
      </w:pPr>
      <w:r>
        <w:t xml:space="preserve">Вариант </w:t>
      </w:r>
      <w:r w:rsidR="00EF2DBF">
        <w:t>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82"/>
        <w:gridCol w:w="707"/>
        <w:gridCol w:w="923"/>
        <w:gridCol w:w="778"/>
        <w:gridCol w:w="778"/>
        <w:gridCol w:w="778"/>
        <w:gridCol w:w="778"/>
        <w:gridCol w:w="778"/>
        <w:gridCol w:w="778"/>
        <w:gridCol w:w="778"/>
        <w:gridCol w:w="778"/>
        <w:gridCol w:w="779"/>
        <w:gridCol w:w="779"/>
      </w:tblGrid>
      <w:tr w:rsidR="000A35B7" w14:paraId="59E7A93D" w14:textId="77777777" w:rsidTr="00EF2DBF">
        <w:tc>
          <w:tcPr>
            <w:tcW w:w="782" w:type="dxa"/>
          </w:tcPr>
          <w:p w14:paraId="355302B7" w14:textId="6162C9D4" w:rsidR="000A35B7" w:rsidRDefault="000A35B7" w:rsidP="0053445F">
            <w:pPr>
              <w:ind w:firstLine="0"/>
            </w:pPr>
            <w:r>
              <w:t>Вар.</w:t>
            </w:r>
          </w:p>
        </w:tc>
        <w:tc>
          <w:tcPr>
            <w:tcW w:w="9412" w:type="dxa"/>
            <w:gridSpan w:val="12"/>
          </w:tcPr>
          <w:p w14:paraId="724EF3B0" w14:textId="77777777" w:rsidR="000A35B7" w:rsidRDefault="000A35B7" w:rsidP="0053445F">
            <w:pPr>
              <w:ind w:firstLine="0"/>
            </w:pPr>
          </w:p>
        </w:tc>
      </w:tr>
      <w:tr w:rsidR="000A35B7" w14:paraId="1C17AD6B" w14:textId="77777777" w:rsidTr="00EF2DBF">
        <w:tc>
          <w:tcPr>
            <w:tcW w:w="782" w:type="dxa"/>
          </w:tcPr>
          <w:p w14:paraId="27545E35" w14:textId="07F9BA76" w:rsidR="000A35B7" w:rsidRPr="000A35B7" w:rsidRDefault="000A35B7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7" w:type="dxa"/>
          </w:tcPr>
          <w:p w14:paraId="6AAED0F2" w14:textId="6182C610" w:rsidR="000A35B7" w:rsidRPr="000A35B7" w:rsidRDefault="004A500D" w:rsidP="0053445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14:paraId="4F92CEDF" w14:textId="02978019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E171D9F" w14:textId="40E1D1B6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67D84A14" w14:textId="25E8C45D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6F9EE1FD" w14:textId="2F84D822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3D50A95C" w14:textId="5E12752F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5A7E1167" w14:textId="078CFB4F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316E743C" w14:textId="1AD02DDA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756DF723" w14:textId="3F65782F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16AEF5A6" w14:textId="1C00869F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112A590" w14:textId="2BF2C872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9" w:type="dxa"/>
          </w:tcPr>
          <w:p w14:paraId="5366715C" w14:textId="1CC0CFDB" w:rsidR="000A35B7" w:rsidRDefault="004A500D" w:rsidP="005344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</w:tr>
      <w:tr w:rsidR="00F7085F" w14:paraId="3DA239D8" w14:textId="77777777" w:rsidTr="00EF2DBF">
        <w:tc>
          <w:tcPr>
            <w:tcW w:w="782" w:type="dxa"/>
          </w:tcPr>
          <w:p w14:paraId="11F94687" w14:textId="1391E73E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7" w:type="dxa"/>
          </w:tcPr>
          <w:p w14:paraId="231369A2" w14:textId="72635843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923" w:type="dxa"/>
          </w:tcPr>
          <w:p w14:paraId="3AC8355B" w14:textId="5490DB25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778" w:type="dxa"/>
          </w:tcPr>
          <w:p w14:paraId="2DB3C52B" w14:textId="796E4B91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778" w:type="dxa"/>
          </w:tcPr>
          <w:p w14:paraId="649FC5AE" w14:textId="3C27C005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778" w:type="dxa"/>
          </w:tcPr>
          <w:p w14:paraId="606F93DA" w14:textId="4C74D6A1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778" w:type="dxa"/>
          </w:tcPr>
          <w:p w14:paraId="338804C3" w14:textId="29B72D1D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778" w:type="dxa"/>
          </w:tcPr>
          <w:p w14:paraId="042B7C45" w14:textId="46FCB651" w:rsidR="00F7085F" w:rsidRPr="00EF2DBF" w:rsidRDefault="00F7085F" w:rsidP="0053445F">
            <w:pPr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778" w:type="dxa"/>
          </w:tcPr>
          <w:p w14:paraId="134B04DD" w14:textId="315B455F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778" w:type="dxa"/>
          </w:tcPr>
          <w:p w14:paraId="400642B0" w14:textId="1C712E42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  <w:tc>
          <w:tcPr>
            <w:tcW w:w="778" w:type="dxa"/>
          </w:tcPr>
          <w:p w14:paraId="4B3940D0" w14:textId="79B6F8DB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779" w:type="dxa"/>
          </w:tcPr>
          <w:p w14:paraId="6E785476" w14:textId="4FB269F1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779" w:type="dxa"/>
          </w:tcPr>
          <w:p w14:paraId="194D1819" w14:textId="7070BDCA" w:rsidR="00F7085F" w:rsidRDefault="00F7085F" w:rsidP="0053445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0.12</w:t>
            </w:r>
          </w:p>
        </w:tc>
      </w:tr>
    </w:tbl>
    <w:p w14:paraId="0D38D995" w14:textId="06FE80E6" w:rsidR="0053445F" w:rsidRDefault="000604F8" w:rsidP="008C6A91">
      <w:pPr>
        <w:pStyle w:val="2"/>
      </w:pPr>
      <w:r>
        <w:t>Ход работы:</w:t>
      </w:r>
    </w:p>
    <w:p w14:paraId="6CA3B285" w14:textId="35185AD4" w:rsidR="000604F8" w:rsidRDefault="000604F8" w:rsidP="000604F8">
      <w:pPr>
        <w:pStyle w:val="3"/>
      </w:pPr>
      <w:r>
        <w:t>Задание 3</w:t>
      </w:r>
    </w:p>
    <w:p w14:paraId="03C06E71" w14:textId="77777777" w:rsidR="000604F8" w:rsidRDefault="000604F8" w:rsidP="000604F8">
      <w:r>
        <w:t xml:space="preserve">Для двоичного кода метод Шеннона-Фано сводится к следующему: </w:t>
      </w:r>
    </w:p>
    <w:p w14:paraId="085991B6" w14:textId="77777777" w:rsidR="000604F8" w:rsidRDefault="000604F8" w:rsidP="000604F8">
      <w:r>
        <w:t xml:space="preserve">1) Буквы алфавита располагаются в порядке убывания вероятностей. </w:t>
      </w:r>
    </w:p>
    <w:p w14:paraId="6F37B07B" w14:textId="77777777" w:rsidR="000604F8" w:rsidRDefault="000604F8" w:rsidP="000604F8">
      <w:r>
        <w:t xml:space="preserve">2) Алфавит букв разбивается на две группы таким образом, чтобы суммарные вероятности букв обеих групп были по возможности равны. Первой группе присваивается символ 1, второй символ – 0. </w:t>
      </w:r>
    </w:p>
    <w:p w14:paraId="467A55D2" w14:textId="77777777" w:rsidR="000604F8" w:rsidRDefault="000604F8" w:rsidP="000604F8">
      <w:r>
        <w:t xml:space="preserve">3) Каждую из образованных групп вновь делят на две части с приблизительно равными суммарными вероятностями и присваивают им 1 и 0. Таким образом, получают вторые цифры кода. </w:t>
      </w:r>
    </w:p>
    <w:p w14:paraId="026139B5" w14:textId="0ECB6F8A" w:rsidR="000604F8" w:rsidRDefault="000604F8" w:rsidP="000604F8">
      <w:r>
        <w:t>4) Процесс повторяется до тех пор, пока в каждой подгруппе не останется по одной букве.</w:t>
      </w:r>
    </w:p>
    <w:p w14:paraId="7CD199F5" w14:textId="1EAD3A45" w:rsidR="00F7085F" w:rsidRDefault="00DB7089" w:rsidP="00607C77">
      <w:r>
        <w:t xml:space="preserve">Результат выполнения алгоритма на заданном первичном алфавите представлены в таблице 1. </w:t>
      </w:r>
    </w:p>
    <w:p w14:paraId="65629E45" w14:textId="77777777" w:rsidR="00F7085F" w:rsidRDefault="00F7085F" w:rsidP="00F7085F"/>
    <w:p w14:paraId="135EA838" w14:textId="77777777" w:rsidR="00F7085F" w:rsidRDefault="00F7085F" w:rsidP="00F7085F">
      <w:pPr>
        <w:pStyle w:val="ab"/>
        <w:keepNext/>
        <w:jc w:val="center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>Кодирование заданного алфавита методом Шеннона-</w:t>
      </w:r>
      <w:proofErr w:type="spellStart"/>
      <w:r>
        <w:t>Фано</w:t>
      </w:r>
      <w:proofErr w:type="spellEnd"/>
    </w:p>
    <w:tbl>
      <w:tblPr>
        <w:tblStyle w:val="a5"/>
        <w:tblpPr w:leftFromText="180" w:rightFromText="180" w:vertAnchor="text" w:horzAnchor="margin" w:tblpXSpec="center" w:tblpY="173"/>
        <w:tblW w:w="0" w:type="auto"/>
        <w:tblInd w:w="0" w:type="dxa"/>
        <w:tblLook w:val="04A0" w:firstRow="1" w:lastRow="0" w:firstColumn="1" w:lastColumn="0" w:noHBand="0" w:noVBand="1"/>
      </w:tblPr>
      <w:tblGrid>
        <w:gridCol w:w="1331"/>
        <w:gridCol w:w="854"/>
        <w:gridCol w:w="1152"/>
        <w:gridCol w:w="1194"/>
        <w:gridCol w:w="1114"/>
        <w:gridCol w:w="1296"/>
        <w:gridCol w:w="1134"/>
        <w:gridCol w:w="2119"/>
      </w:tblGrid>
      <w:tr w:rsidR="00F7085F" w14:paraId="10B674A4" w14:textId="77777777" w:rsidTr="00F7085F">
        <w:trPr>
          <w:trHeight w:val="320"/>
        </w:trPr>
        <w:tc>
          <w:tcPr>
            <w:tcW w:w="1331" w:type="dxa"/>
            <w:vMerge w:val="restart"/>
          </w:tcPr>
          <w:p w14:paraId="31681614" w14:textId="77777777" w:rsidR="00F7085F" w:rsidRDefault="00F7085F" w:rsidP="00F7085F">
            <w:pPr>
              <w:ind w:firstLine="0"/>
            </w:pPr>
            <w:r>
              <w:t>Символы</w:t>
            </w:r>
          </w:p>
        </w:tc>
        <w:tc>
          <w:tcPr>
            <w:tcW w:w="854" w:type="dxa"/>
            <w:vMerge w:val="restart"/>
          </w:tcPr>
          <w:p w14:paraId="0123DDC7" w14:textId="77777777" w:rsidR="00F7085F" w:rsidRDefault="00F7085F" w:rsidP="00F7085F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890" w:type="dxa"/>
            <w:gridSpan w:val="5"/>
          </w:tcPr>
          <w:p w14:paraId="57FFCCF8" w14:textId="77777777" w:rsidR="00F7085F" w:rsidRDefault="00F7085F" w:rsidP="00F7085F">
            <w:pPr>
              <w:ind w:firstLine="0"/>
            </w:pPr>
            <w:r>
              <w:t>Уровни группировки</w:t>
            </w:r>
          </w:p>
        </w:tc>
        <w:tc>
          <w:tcPr>
            <w:tcW w:w="2119" w:type="dxa"/>
            <w:vMerge w:val="restart"/>
          </w:tcPr>
          <w:p w14:paraId="0B673059" w14:textId="77777777" w:rsidR="00F7085F" w:rsidRDefault="00F7085F" w:rsidP="00F7085F">
            <w:pPr>
              <w:ind w:firstLine="0"/>
            </w:pPr>
            <w:r>
              <w:t>Кодовые слова</w:t>
            </w:r>
          </w:p>
        </w:tc>
      </w:tr>
      <w:tr w:rsidR="00F7085F" w14:paraId="43FF98E3" w14:textId="77777777" w:rsidTr="00F7085F">
        <w:trPr>
          <w:trHeight w:val="308"/>
        </w:trPr>
        <w:tc>
          <w:tcPr>
            <w:tcW w:w="1331" w:type="dxa"/>
            <w:vMerge/>
          </w:tcPr>
          <w:p w14:paraId="42A574CB" w14:textId="77777777" w:rsidR="00F7085F" w:rsidRDefault="00F7085F" w:rsidP="00F7085F">
            <w:pPr>
              <w:ind w:firstLine="0"/>
            </w:pPr>
          </w:p>
        </w:tc>
        <w:tc>
          <w:tcPr>
            <w:tcW w:w="854" w:type="dxa"/>
            <w:vMerge/>
          </w:tcPr>
          <w:p w14:paraId="607E78F2" w14:textId="77777777" w:rsidR="00F7085F" w:rsidRDefault="00F7085F" w:rsidP="00F7085F">
            <w:pPr>
              <w:ind w:firstLine="0"/>
            </w:pPr>
          </w:p>
        </w:tc>
        <w:tc>
          <w:tcPr>
            <w:tcW w:w="1152" w:type="dxa"/>
          </w:tcPr>
          <w:p w14:paraId="6EF2B6A6" w14:textId="77777777" w:rsidR="00F7085F" w:rsidRDefault="00F7085F" w:rsidP="00F7085F">
            <w:pPr>
              <w:ind w:firstLine="0"/>
            </w:pPr>
            <w:r>
              <w:t>1</w:t>
            </w:r>
          </w:p>
        </w:tc>
        <w:tc>
          <w:tcPr>
            <w:tcW w:w="1194" w:type="dxa"/>
          </w:tcPr>
          <w:p w14:paraId="7055FD3B" w14:textId="77777777" w:rsidR="00F7085F" w:rsidRDefault="00F7085F" w:rsidP="00F7085F">
            <w:pPr>
              <w:ind w:firstLine="0"/>
            </w:pPr>
            <w:r>
              <w:t>2</w:t>
            </w:r>
          </w:p>
        </w:tc>
        <w:tc>
          <w:tcPr>
            <w:tcW w:w="1114" w:type="dxa"/>
          </w:tcPr>
          <w:p w14:paraId="2DE0B540" w14:textId="77777777" w:rsidR="00F7085F" w:rsidRDefault="00F7085F" w:rsidP="00F7085F">
            <w:pPr>
              <w:ind w:firstLine="0"/>
            </w:pPr>
            <w:r>
              <w:t>3</w:t>
            </w:r>
          </w:p>
        </w:tc>
        <w:tc>
          <w:tcPr>
            <w:tcW w:w="1296" w:type="dxa"/>
          </w:tcPr>
          <w:p w14:paraId="2096129F" w14:textId="77777777" w:rsidR="00F7085F" w:rsidRDefault="00F7085F" w:rsidP="00F7085F">
            <w:pPr>
              <w:ind w:firstLine="0"/>
            </w:pPr>
            <w:r>
              <w:t>4</w:t>
            </w:r>
          </w:p>
        </w:tc>
        <w:tc>
          <w:tcPr>
            <w:tcW w:w="1134" w:type="dxa"/>
          </w:tcPr>
          <w:p w14:paraId="38552458" w14:textId="77777777" w:rsidR="00F7085F" w:rsidRDefault="00F7085F" w:rsidP="00F7085F">
            <w:pPr>
              <w:ind w:firstLine="0"/>
            </w:pPr>
            <w:r>
              <w:t>5</w:t>
            </w:r>
          </w:p>
        </w:tc>
        <w:tc>
          <w:tcPr>
            <w:tcW w:w="2119" w:type="dxa"/>
            <w:vMerge/>
          </w:tcPr>
          <w:p w14:paraId="356021DB" w14:textId="77777777" w:rsidR="00F7085F" w:rsidRDefault="00F7085F" w:rsidP="00F7085F">
            <w:pPr>
              <w:ind w:firstLine="0"/>
            </w:pPr>
          </w:p>
        </w:tc>
      </w:tr>
      <w:tr w:rsidR="00F7085F" w14:paraId="1C77F68F" w14:textId="77777777" w:rsidTr="00F7085F">
        <w:trPr>
          <w:trHeight w:val="320"/>
        </w:trPr>
        <w:tc>
          <w:tcPr>
            <w:tcW w:w="1331" w:type="dxa"/>
          </w:tcPr>
          <w:p w14:paraId="3F991D7F" w14:textId="4E124C63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00D7397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0.15</w:t>
            </w:r>
          </w:p>
        </w:tc>
        <w:tc>
          <w:tcPr>
            <w:tcW w:w="1152" w:type="dxa"/>
            <w:vMerge w:val="restart"/>
            <w:vAlign w:val="center"/>
          </w:tcPr>
          <w:p w14:paraId="4F185B9E" w14:textId="77777777" w:rsidR="00F7085F" w:rsidRDefault="00F7085F" w:rsidP="00F7085F">
            <w:pPr>
              <w:ind w:firstLine="0"/>
              <w:jc w:val="center"/>
            </w:pPr>
            <w:r>
              <w:t>0 – 0,54</w:t>
            </w:r>
          </w:p>
          <w:p w14:paraId="747FAEA9" w14:textId="77777777" w:rsidR="00F7085F" w:rsidRPr="00961567" w:rsidRDefault="00F7085F" w:rsidP="00F7085F">
            <w:pPr>
              <w:ind w:firstLine="0"/>
              <w:jc w:val="center"/>
            </w:pPr>
          </w:p>
        </w:tc>
        <w:tc>
          <w:tcPr>
            <w:tcW w:w="1194" w:type="dxa"/>
            <w:vMerge w:val="restart"/>
            <w:vAlign w:val="center"/>
          </w:tcPr>
          <w:p w14:paraId="615C89AC" w14:textId="77777777" w:rsidR="00F7085F" w:rsidRDefault="00F7085F" w:rsidP="00F7085F">
            <w:pPr>
              <w:ind w:firstLine="0"/>
              <w:jc w:val="center"/>
            </w:pPr>
            <w:r>
              <w:t>0 – 0,29</w:t>
            </w:r>
          </w:p>
        </w:tc>
        <w:tc>
          <w:tcPr>
            <w:tcW w:w="1114" w:type="dxa"/>
            <w:vAlign w:val="center"/>
          </w:tcPr>
          <w:p w14:paraId="361A6420" w14:textId="77777777" w:rsidR="00F7085F" w:rsidRDefault="00F7085F" w:rsidP="00F7085F">
            <w:pPr>
              <w:ind w:firstLine="0"/>
              <w:jc w:val="center"/>
            </w:pPr>
            <w:r>
              <w:t>0 – 0,15</w:t>
            </w:r>
          </w:p>
        </w:tc>
        <w:tc>
          <w:tcPr>
            <w:tcW w:w="1296" w:type="dxa"/>
            <w:vMerge w:val="restart"/>
            <w:vAlign w:val="center"/>
          </w:tcPr>
          <w:p w14:paraId="2D7FF4E5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20E2C3CB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367E0AFA" w14:textId="77777777" w:rsidR="00F7085F" w:rsidRDefault="00F7085F" w:rsidP="00F7085F">
            <w:pPr>
              <w:ind w:firstLine="0"/>
            </w:pPr>
            <w:r>
              <w:t>000</w:t>
            </w:r>
          </w:p>
        </w:tc>
      </w:tr>
      <w:tr w:rsidR="00F7085F" w14:paraId="29055253" w14:textId="77777777" w:rsidTr="00F7085F">
        <w:trPr>
          <w:trHeight w:val="320"/>
        </w:trPr>
        <w:tc>
          <w:tcPr>
            <w:tcW w:w="1331" w:type="dxa"/>
          </w:tcPr>
          <w:p w14:paraId="413A8857" w14:textId="39C9B576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D8D5AE0" w14:textId="16AE2D35" w:rsidR="00F7085F" w:rsidRDefault="00F7085F" w:rsidP="00F7085F">
            <w:pPr>
              <w:ind w:firstLine="0"/>
            </w:pPr>
            <w:r>
              <w:rPr>
                <w:lang w:val="en-US"/>
              </w:rPr>
              <w:t>0.14</w:t>
            </w:r>
          </w:p>
        </w:tc>
        <w:tc>
          <w:tcPr>
            <w:tcW w:w="1152" w:type="dxa"/>
            <w:vMerge/>
            <w:vAlign w:val="center"/>
          </w:tcPr>
          <w:p w14:paraId="32E44B72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7B2F28DB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5B3F4E98" w14:textId="77777777" w:rsidR="00F7085F" w:rsidRPr="00961567" w:rsidRDefault="00F7085F" w:rsidP="00F7085F">
            <w:pPr>
              <w:ind w:firstLine="0"/>
              <w:jc w:val="center"/>
            </w:pPr>
            <w:r>
              <w:t>1 – 0,14</w:t>
            </w:r>
          </w:p>
        </w:tc>
        <w:tc>
          <w:tcPr>
            <w:tcW w:w="1296" w:type="dxa"/>
            <w:vMerge/>
            <w:vAlign w:val="center"/>
          </w:tcPr>
          <w:p w14:paraId="26B712EF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85E1C03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2D6579FB" w14:textId="77777777" w:rsidR="00F7085F" w:rsidRDefault="00F7085F" w:rsidP="00F7085F">
            <w:pPr>
              <w:ind w:firstLine="0"/>
            </w:pPr>
            <w:r>
              <w:t>001</w:t>
            </w:r>
          </w:p>
        </w:tc>
      </w:tr>
      <w:tr w:rsidR="00F7085F" w14:paraId="5AA5933A" w14:textId="77777777" w:rsidTr="00F7085F">
        <w:trPr>
          <w:trHeight w:val="308"/>
        </w:trPr>
        <w:tc>
          <w:tcPr>
            <w:tcW w:w="1331" w:type="dxa"/>
          </w:tcPr>
          <w:p w14:paraId="4C340036" w14:textId="6D4C1E7C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01F8EB17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0.13</w:t>
            </w:r>
          </w:p>
        </w:tc>
        <w:tc>
          <w:tcPr>
            <w:tcW w:w="1152" w:type="dxa"/>
            <w:vMerge/>
            <w:vAlign w:val="center"/>
          </w:tcPr>
          <w:p w14:paraId="455F922B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 w:val="restart"/>
            <w:vAlign w:val="center"/>
          </w:tcPr>
          <w:p w14:paraId="7E775A08" w14:textId="77777777" w:rsidR="00F7085F" w:rsidRPr="00961567" w:rsidRDefault="00F7085F" w:rsidP="00F7085F">
            <w:pPr>
              <w:ind w:firstLine="0"/>
              <w:jc w:val="center"/>
            </w:pPr>
            <w:r>
              <w:t>1 – 0,25</w:t>
            </w:r>
          </w:p>
        </w:tc>
        <w:tc>
          <w:tcPr>
            <w:tcW w:w="1114" w:type="dxa"/>
            <w:vAlign w:val="center"/>
          </w:tcPr>
          <w:p w14:paraId="43C5D0A7" w14:textId="77777777" w:rsidR="00F7085F" w:rsidRDefault="00F7085F" w:rsidP="00F7085F">
            <w:pPr>
              <w:ind w:firstLine="0"/>
              <w:jc w:val="center"/>
            </w:pPr>
            <w:r>
              <w:t>0 – 0,13</w:t>
            </w:r>
          </w:p>
        </w:tc>
        <w:tc>
          <w:tcPr>
            <w:tcW w:w="1296" w:type="dxa"/>
            <w:vMerge/>
            <w:vAlign w:val="center"/>
          </w:tcPr>
          <w:p w14:paraId="16E2784D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92DEF74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4247E193" w14:textId="77777777" w:rsidR="00F7085F" w:rsidRDefault="00F7085F" w:rsidP="00F7085F">
            <w:pPr>
              <w:ind w:firstLine="0"/>
            </w:pPr>
            <w:r>
              <w:t>010</w:t>
            </w:r>
          </w:p>
        </w:tc>
      </w:tr>
      <w:tr w:rsidR="00F7085F" w14:paraId="78E4FF10" w14:textId="77777777" w:rsidTr="00F7085F">
        <w:trPr>
          <w:trHeight w:val="320"/>
        </w:trPr>
        <w:tc>
          <w:tcPr>
            <w:tcW w:w="1331" w:type="dxa"/>
          </w:tcPr>
          <w:p w14:paraId="1D0DF535" w14:textId="3CA2D624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3B84C3A0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0.12</w:t>
            </w:r>
          </w:p>
        </w:tc>
        <w:tc>
          <w:tcPr>
            <w:tcW w:w="1152" w:type="dxa"/>
            <w:vMerge/>
            <w:vAlign w:val="center"/>
          </w:tcPr>
          <w:p w14:paraId="6F51B500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2C99C613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2509129" w14:textId="77777777" w:rsidR="00F7085F" w:rsidRPr="00961567" w:rsidRDefault="00F7085F" w:rsidP="00F7085F">
            <w:pPr>
              <w:ind w:firstLine="0"/>
              <w:jc w:val="center"/>
            </w:pPr>
            <w:r>
              <w:t>1 – 0,12</w:t>
            </w:r>
          </w:p>
        </w:tc>
        <w:tc>
          <w:tcPr>
            <w:tcW w:w="1296" w:type="dxa"/>
            <w:vMerge/>
            <w:vAlign w:val="center"/>
          </w:tcPr>
          <w:p w14:paraId="07DD8599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585AFECB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35EDA523" w14:textId="77777777" w:rsidR="00F7085F" w:rsidRDefault="00F7085F" w:rsidP="00F7085F">
            <w:pPr>
              <w:ind w:firstLine="0"/>
            </w:pPr>
            <w:r>
              <w:t>011</w:t>
            </w:r>
          </w:p>
        </w:tc>
      </w:tr>
      <w:tr w:rsidR="00F7085F" w14:paraId="64D16669" w14:textId="77777777" w:rsidTr="00F7085F">
        <w:trPr>
          <w:trHeight w:val="320"/>
        </w:trPr>
        <w:tc>
          <w:tcPr>
            <w:tcW w:w="1331" w:type="dxa"/>
          </w:tcPr>
          <w:p w14:paraId="0419F05E" w14:textId="58B31021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7226FAD2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0.11</w:t>
            </w:r>
          </w:p>
        </w:tc>
        <w:tc>
          <w:tcPr>
            <w:tcW w:w="1152" w:type="dxa"/>
            <w:vMerge w:val="restart"/>
            <w:vAlign w:val="center"/>
          </w:tcPr>
          <w:p w14:paraId="5C713EBA" w14:textId="77777777" w:rsidR="00F7085F" w:rsidRPr="00961567" w:rsidRDefault="00F7085F" w:rsidP="00F7085F">
            <w:pPr>
              <w:ind w:firstLine="0"/>
              <w:jc w:val="center"/>
            </w:pPr>
            <w:r>
              <w:t>1 – 0,46</w:t>
            </w:r>
          </w:p>
        </w:tc>
        <w:tc>
          <w:tcPr>
            <w:tcW w:w="1194" w:type="dxa"/>
            <w:vMerge w:val="restart"/>
            <w:vAlign w:val="center"/>
          </w:tcPr>
          <w:p w14:paraId="7F8049E5" w14:textId="77777777" w:rsidR="00F7085F" w:rsidRDefault="00F7085F" w:rsidP="00F7085F">
            <w:pPr>
              <w:ind w:firstLine="0"/>
              <w:jc w:val="center"/>
            </w:pPr>
            <w:r>
              <w:t>0 – 0,28</w:t>
            </w:r>
          </w:p>
        </w:tc>
        <w:tc>
          <w:tcPr>
            <w:tcW w:w="1114" w:type="dxa"/>
            <w:vMerge w:val="restart"/>
            <w:vAlign w:val="center"/>
          </w:tcPr>
          <w:p w14:paraId="779FDEB5" w14:textId="77777777" w:rsidR="00F7085F" w:rsidRDefault="00F7085F" w:rsidP="00F7085F">
            <w:pPr>
              <w:ind w:firstLine="0"/>
              <w:jc w:val="center"/>
            </w:pPr>
            <w:r>
              <w:t>0 – 0,20</w:t>
            </w:r>
          </w:p>
        </w:tc>
        <w:tc>
          <w:tcPr>
            <w:tcW w:w="1296" w:type="dxa"/>
            <w:vAlign w:val="center"/>
          </w:tcPr>
          <w:p w14:paraId="4B2FC428" w14:textId="77777777" w:rsidR="00F7085F" w:rsidRDefault="00F7085F" w:rsidP="00F7085F">
            <w:pPr>
              <w:ind w:firstLine="0"/>
              <w:jc w:val="center"/>
            </w:pPr>
            <w:r>
              <w:t>0 – 0,11</w:t>
            </w:r>
          </w:p>
        </w:tc>
        <w:tc>
          <w:tcPr>
            <w:tcW w:w="1134" w:type="dxa"/>
            <w:vMerge/>
            <w:vAlign w:val="center"/>
          </w:tcPr>
          <w:p w14:paraId="02851CDC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47B0CDBB" w14:textId="77777777" w:rsidR="00F7085F" w:rsidRDefault="00F7085F" w:rsidP="00F7085F">
            <w:pPr>
              <w:ind w:firstLine="0"/>
            </w:pPr>
            <w:r>
              <w:t>1000</w:t>
            </w:r>
          </w:p>
        </w:tc>
      </w:tr>
      <w:tr w:rsidR="00F7085F" w14:paraId="42460398" w14:textId="77777777" w:rsidTr="00F7085F">
        <w:trPr>
          <w:trHeight w:val="308"/>
        </w:trPr>
        <w:tc>
          <w:tcPr>
            <w:tcW w:w="1331" w:type="dxa"/>
          </w:tcPr>
          <w:p w14:paraId="5052B511" w14:textId="5DD9326B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0FF92EBC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0.09</w:t>
            </w:r>
          </w:p>
        </w:tc>
        <w:tc>
          <w:tcPr>
            <w:tcW w:w="1152" w:type="dxa"/>
            <w:vMerge/>
            <w:vAlign w:val="center"/>
          </w:tcPr>
          <w:p w14:paraId="6582A8CD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6092BDC0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7886638F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56A66BF8" w14:textId="77777777" w:rsidR="00F7085F" w:rsidRPr="00886F8D" w:rsidRDefault="00F7085F" w:rsidP="00F7085F">
            <w:pPr>
              <w:ind w:firstLine="0"/>
              <w:jc w:val="center"/>
            </w:pPr>
            <w:r>
              <w:t>1 – 0,09</w:t>
            </w:r>
          </w:p>
        </w:tc>
        <w:tc>
          <w:tcPr>
            <w:tcW w:w="1134" w:type="dxa"/>
            <w:vMerge/>
            <w:vAlign w:val="center"/>
          </w:tcPr>
          <w:p w14:paraId="4988EF39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254E274A" w14:textId="77777777" w:rsidR="00F7085F" w:rsidRDefault="00F7085F" w:rsidP="00F7085F">
            <w:pPr>
              <w:ind w:firstLine="0"/>
            </w:pPr>
            <w:r>
              <w:t>1001</w:t>
            </w:r>
          </w:p>
        </w:tc>
      </w:tr>
      <w:tr w:rsidR="00F7085F" w14:paraId="2B51EED2" w14:textId="77777777" w:rsidTr="00F7085F">
        <w:trPr>
          <w:trHeight w:val="320"/>
        </w:trPr>
        <w:tc>
          <w:tcPr>
            <w:tcW w:w="1331" w:type="dxa"/>
          </w:tcPr>
          <w:p w14:paraId="1304C386" w14:textId="158A94F5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38CDB556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0.08</w:t>
            </w:r>
          </w:p>
        </w:tc>
        <w:tc>
          <w:tcPr>
            <w:tcW w:w="1152" w:type="dxa"/>
            <w:vMerge/>
            <w:vAlign w:val="center"/>
          </w:tcPr>
          <w:p w14:paraId="46B26CEC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46097AEB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74BD5366" w14:textId="77777777" w:rsidR="00F7085F" w:rsidRPr="00886F8D" w:rsidRDefault="00F7085F" w:rsidP="00F7085F">
            <w:pPr>
              <w:ind w:firstLine="0"/>
              <w:jc w:val="center"/>
            </w:pPr>
            <w:r>
              <w:t>1 – 0,08</w:t>
            </w:r>
          </w:p>
        </w:tc>
        <w:tc>
          <w:tcPr>
            <w:tcW w:w="1296" w:type="dxa"/>
            <w:vAlign w:val="center"/>
          </w:tcPr>
          <w:p w14:paraId="1E355B94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007096C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290120BE" w14:textId="77777777" w:rsidR="00F7085F" w:rsidRDefault="00F7085F" w:rsidP="00F7085F">
            <w:pPr>
              <w:ind w:firstLine="0"/>
            </w:pPr>
            <w:r>
              <w:t>101</w:t>
            </w:r>
          </w:p>
        </w:tc>
      </w:tr>
      <w:tr w:rsidR="00F7085F" w14:paraId="7FD11183" w14:textId="77777777" w:rsidTr="00F7085F">
        <w:trPr>
          <w:trHeight w:val="320"/>
        </w:trPr>
        <w:tc>
          <w:tcPr>
            <w:tcW w:w="1331" w:type="dxa"/>
          </w:tcPr>
          <w:p w14:paraId="0143AE95" w14:textId="354AC0DB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1C8D37C3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0.06</w:t>
            </w:r>
          </w:p>
        </w:tc>
        <w:tc>
          <w:tcPr>
            <w:tcW w:w="1152" w:type="dxa"/>
            <w:vMerge/>
            <w:vAlign w:val="center"/>
          </w:tcPr>
          <w:p w14:paraId="70A0FF11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 w:val="restart"/>
            <w:vAlign w:val="center"/>
          </w:tcPr>
          <w:p w14:paraId="6B66229A" w14:textId="77777777" w:rsidR="00F7085F" w:rsidRPr="00961567" w:rsidRDefault="00F7085F" w:rsidP="00F7085F">
            <w:pPr>
              <w:ind w:firstLine="0"/>
              <w:jc w:val="center"/>
            </w:pPr>
            <w:r>
              <w:t>1 – 0,18</w:t>
            </w:r>
          </w:p>
        </w:tc>
        <w:tc>
          <w:tcPr>
            <w:tcW w:w="1114" w:type="dxa"/>
            <w:vMerge w:val="restart"/>
            <w:vAlign w:val="center"/>
          </w:tcPr>
          <w:p w14:paraId="484A5413" w14:textId="77777777" w:rsidR="00F7085F" w:rsidRDefault="00F7085F" w:rsidP="00F7085F">
            <w:pPr>
              <w:ind w:firstLine="0"/>
              <w:jc w:val="center"/>
            </w:pPr>
            <w:r>
              <w:t>0 – 0,11</w:t>
            </w:r>
          </w:p>
        </w:tc>
        <w:tc>
          <w:tcPr>
            <w:tcW w:w="1296" w:type="dxa"/>
            <w:vAlign w:val="center"/>
          </w:tcPr>
          <w:p w14:paraId="6688268E" w14:textId="77777777" w:rsidR="00F7085F" w:rsidRDefault="00F7085F" w:rsidP="00F7085F">
            <w:pPr>
              <w:ind w:firstLine="0"/>
              <w:jc w:val="center"/>
            </w:pPr>
            <w:r>
              <w:t>0 – 0,06</w:t>
            </w:r>
          </w:p>
        </w:tc>
        <w:tc>
          <w:tcPr>
            <w:tcW w:w="1134" w:type="dxa"/>
            <w:vMerge/>
            <w:vAlign w:val="center"/>
          </w:tcPr>
          <w:p w14:paraId="103C04A2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698A75AB" w14:textId="77777777" w:rsidR="00F7085F" w:rsidRDefault="00F7085F" w:rsidP="00F7085F">
            <w:pPr>
              <w:ind w:firstLine="0"/>
            </w:pPr>
            <w:r>
              <w:t>1100</w:t>
            </w:r>
          </w:p>
        </w:tc>
      </w:tr>
      <w:tr w:rsidR="00F7085F" w14:paraId="67BC06D0" w14:textId="77777777" w:rsidTr="00F7085F">
        <w:trPr>
          <w:trHeight w:val="308"/>
        </w:trPr>
        <w:tc>
          <w:tcPr>
            <w:tcW w:w="1331" w:type="dxa"/>
          </w:tcPr>
          <w:p w14:paraId="1299BA1D" w14:textId="1188ADFD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2E85B730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0.05</w:t>
            </w:r>
          </w:p>
        </w:tc>
        <w:tc>
          <w:tcPr>
            <w:tcW w:w="1152" w:type="dxa"/>
            <w:vMerge/>
            <w:vAlign w:val="center"/>
          </w:tcPr>
          <w:p w14:paraId="5AD17F4F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320DCF7E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56DDEDCA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1AF83022" w14:textId="77777777" w:rsidR="00F7085F" w:rsidRPr="00886F8D" w:rsidRDefault="00F7085F" w:rsidP="00F7085F">
            <w:pPr>
              <w:ind w:firstLine="0"/>
              <w:jc w:val="center"/>
            </w:pPr>
            <w:r>
              <w:t>1 – 0,05</w:t>
            </w:r>
          </w:p>
        </w:tc>
        <w:tc>
          <w:tcPr>
            <w:tcW w:w="1134" w:type="dxa"/>
            <w:vMerge/>
            <w:vAlign w:val="center"/>
          </w:tcPr>
          <w:p w14:paraId="3E5B4259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4E0D1A70" w14:textId="77777777" w:rsidR="00F7085F" w:rsidRDefault="00F7085F" w:rsidP="00F7085F">
            <w:pPr>
              <w:ind w:firstLine="0"/>
            </w:pPr>
            <w:r>
              <w:t>1101</w:t>
            </w:r>
          </w:p>
        </w:tc>
      </w:tr>
      <w:tr w:rsidR="00F7085F" w14:paraId="119F2B61" w14:textId="77777777" w:rsidTr="00F7085F">
        <w:trPr>
          <w:trHeight w:val="320"/>
        </w:trPr>
        <w:tc>
          <w:tcPr>
            <w:tcW w:w="1331" w:type="dxa"/>
          </w:tcPr>
          <w:p w14:paraId="335E4862" w14:textId="426A7C62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430BA3E1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0.04</w:t>
            </w:r>
          </w:p>
        </w:tc>
        <w:tc>
          <w:tcPr>
            <w:tcW w:w="1152" w:type="dxa"/>
            <w:vMerge/>
            <w:vAlign w:val="center"/>
          </w:tcPr>
          <w:p w14:paraId="309AC522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3C896D63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 w:val="restart"/>
            <w:vAlign w:val="center"/>
          </w:tcPr>
          <w:p w14:paraId="7F36461A" w14:textId="77777777" w:rsidR="00F7085F" w:rsidRPr="00886F8D" w:rsidRDefault="00F7085F" w:rsidP="00F7085F">
            <w:pPr>
              <w:ind w:firstLine="0"/>
              <w:jc w:val="center"/>
            </w:pPr>
            <w:r>
              <w:t>1 – 0,07</w:t>
            </w:r>
          </w:p>
        </w:tc>
        <w:tc>
          <w:tcPr>
            <w:tcW w:w="1296" w:type="dxa"/>
            <w:vAlign w:val="center"/>
          </w:tcPr>
          <w:p w14:paraId="602C5D29" w14:textId="77777777" w:rsidR="00F7085F" w:rsidRDefault="00F7085F" w:rsidP="00F7085F">
            <w:pPr>
              <w:ind w:firstLine="0"/>
              <w:jc w:val="center"/>
            </w:pPr>
            <w:r>
              <w:t>0 – 0,04</w:t>
            </w:r>
          </w:p>
        </w:tc>
        <w:tc>
          <w:tcPr>
            <w:tcW w:w="1134" w:type="dxa"/>
            <w:vMerge/>
            <w:vAlign w:val="center"/>
          </w:tcPr>
          <w:p w14:paraId="20FEE8B4" w14:textId="77777777" w:rsidR="00F7085F" w:rsidRDefault="00F7085F" w:rsidP="00F7085F">
            <w:pPr>
              <w:ind w:firstLine="0"/>
              <w:jc w:val="center"/>
            </w:pPr>
          </w:p>
        </w:tc>
        <w:tc>
          <w:tcPr>
            <w:tcW w:w="2119" w:type="dxa"/>
          </w:tcPr>
          <w:p w14:paraId="6E321010" w14:textId="77777777" w:rsidR="00F7085F" w:rsidRDefault="00F7085F" w:rsidP="00F7085F">
            <w:pPr>
              <w:ind w:firstLine="0"/>
            </w:pPr>
            <w:r>
              <w:t>1110</w:t>
            </w:r>
          </w:p>
        </w:tc>
      </w:tr>
      <w:tr w:rsidR="00F7085F" w14:paraId="06F1D1E7" w14:textId="77777777" w:rsidTr="00F7085F">
        <w:trPr>
          <w:trHeight w:val="320"/>
        </w:trPr>
        <w:tc>
          <w:tcPr>
            <w:tcW w:w="1331" w:type="dxa"/>
          </w:tcPr>
          <w:p w14:paraId="224FDB91" w14:textId="0A328ABB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6CA70D69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0.02</w:t>
            </w:r>
          </w:p>
        </w:tc>
        <w:tc>
          <w:tcPr>
            <w:tcW w:w="1152" w:type="dxa"/>
            <w:vMerge/>
            <w:vAlign w:val="center"/>
          </w:tcPr>
          <w:p w14:paraId="5FBA56C6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0A9FDDD9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320E813C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Merge w:val="restart"/>
            <w:vAlign w:val="center"/>
          </w:tcPr>
          <w:p w14:paraId="7180A57F" w14:textId="77777777" w:rsidR="00F7085F" w:rsidRPr="00886F8D" w:rsidRDefault="00F7085F" w:rsidP="00F7085F">
            <w:pPr>
              <w:ind w:firstLine="0"/>
              <w:jc w:val="center"/>
            </w:pPr>
            <w:r>
              <w:t>1 – 0,03</w:t>
            </w:r>
          </w:p>
        </w:tc>
        <w:tc>
          <w:tcPr>
            <w:tcW w:w="1134" w:type="dxa"/>
            <w:vAlign w:val="center"/>
          </w:tcPr>
          <w:p w14:paraId="6F59FD02" w14:textId="77777777" w:rsidR="00F7085F" w:rsidRDefault="00F7085F" w:rsidP="00F7085F">
            <w:pPr>
              <w:ind w:firstLine="0"/>
              <w:jc w:val="center"/>
            </w:pPr>
            <w:r>
              <w:t>0 – 0,02</w:t>
            </w:r>
          </w:p>
        </w:tc>
        <w:tc>
          <w:tcPr>
            <w:tcW w:w="2119" w:type="dxa"/>
          </w:tcPr>
          <w:p w14:paraId="6A4C29F0" w14:textId="77777777" w:rsidR="00F7085F" w:rsidRDefault="00F7085F" w:rsidP="00F7085F">
            <w:pPr>
              <w:ind w:firstLine="0"/>
            </w:pPr>
            <w:r>
              <w:t>11110</w:t>
            </w:r>
          </w:p>
        </w:tc>
      </w:tr>
      <w:tr w:rsidR="00F7085F" w14:paraId="20832288" w14:textId="77777777" w:rsidTr="00F7085F">
        <w:trPr>
          <w:trHeight w:val="308"/>
        </w:trPr>
        <w:tc>
          <w:tcPr>
            <w:tcW w:w="1331" w:type="dxa"/>
          </w:tcPr>
          <w:p w14:paraId="060E4C1C" w14:textId="4ADA293B" w:rsidR="00F7085F" w:rsidRDefault="004A500D" w:rsidP="00F7085F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4" w:type="dxa"/>
          </w:tcPr>
          <w:p w14:paraId="6D8A82B2" w14:textId="77777777" w:rsidR="00F7085F" w:rsidRDefault="00F7085F" w:rsidP="00F7085F">
            <w:pPr>
              <w:ind w:firstLine="0"/>
            </w:pPr>
            <w:r>
              <w:rPr>
                <w:lang w:val="en-US"/>
              </w:rPr>
              <w:t>0.01</w:t>
            </w:r>
          </w:p>
        </w:tc>
        <w:tc>
          <w:tcPr>
            <w:tcW w:w="1152" w:type="dxa"/>
            <w:vMerge/>
            <w:vAlign w:val="center"/>
          </w:tcPr>
          <w:p w14:paraId="75C4CD2A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94" w:type="dxa"/>
            <w:vMerge/>
            <w:vAlign w:val="center"/>
          </w:tcPr>
          <w:p w14:paraId="19FFB0AF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14" w:type="dxa"/>
            <w:vMerge/>
            <w:vAlign w:val="center"/>
          </w:tcPr>
          <w:p w14:paraId="0129D6C3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96" w:type="dxa"/>
            <w:vMerge/>
            <w:vAlign w:val="center"/>
          </w:tcPr>
          <w:p w14:paraId="3D209842" w14:textId="77777777" w:rsidR="00F7085F" w:rsidRDefault="00F7085F" w:rsidP="00F7085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67DF645" w14:textId="77777777" w:rsidR="00F7085F" w:rsidRPr="00886F8D" w:rsidRDefault="00F7085F" w:rsidP="00F7085F">
            <w:pPr>
              <w:ind w:firstLine="0"/>
              <w:jc w:val="center"/>
            </w:pPr>
            <w:r>
              <w:t>1 – 0,01</w:t>
            </w:r>
          </w:p>
        </w:tc>
        <w:tc>
          <w:tcPr>
            <w:tcW w:w="2119" w:type="dxa"/>
          </w:tcPr>
          <w:p w14:paraId="495D6F49" w14:textId="77777777" w:rsidR="00F7085F" w:rsidRDefault="00F7085F" w:rsidP="00F7085F">
            <w:pPr>
              <w:ind w:firstLine="0"/>
            </w:pPr>
            <w:r>
              <w:t>11111</w:t>
            </w:r>
          </w:p>
        </w:tc>
      </w:tr>
    </w:tbl>
    <w:p w14:paraId="479D5391" w14:textId="77777777" w:rsidR="00F7085F" w:rsidRDefault="00F7085F" w:rsidP="00607C77">
      <w:pPr>
        <w:pStyle w:val="3"/>
        <w:ind w:firstLine="0"/>
      </w:pPr>
    </w:p>
    <w:p w14:paraId="0610F0FE" w14:textId="50F7A5B8" w:rsidR="00F314D9" w:rsidRDefault="00425DDE" w:rsidP="00425DDE">
      <w:pPr>
        <w:pStyle w:val="3"/>
      </w:pPr>
      <w:r>
        <w:t>Задание 4</w:t>
      </w:r>
    </w:p>
    <w:p w14:paraId="0D19F758" w14:textId="175D9D73" w:rsidR="00425DDE" w:rsidRDefault="002E37B5" w:rsidP="00425DDE">
      <w:r>
        <w:t>Определим эффективность кода по методу Шеннона-Фано. Согласно формуле:</w:t>
      </w:r>
    </w:p>
    <w:p w14:paraId="7D6DF9D3" w14:textId="00A02C6D" w:rsidR="002E37B5" w:rsidRDefault="002E37B5" w:rsidP="00425DDE"/>
    <w:p w14:paraId="1461F10A" w14:textId="1BD4F6EA" w:rsidR="002E37B5" w:rsidRPr="002E37B5" w:rsidRDefault="002E37B5" w:rsidP="00425DDE">
      <m:oMathPara>
        <m:oMath>
          <m:r>
            <w:rPr>
              <w:rFonts w:ascii="Cambria Math" w:hAnsi="Cambria Math"/>
            </w:rPr>
            <m:t>χ=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ba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den>
          </m:f>
        </m:oMath>
      </m:oMathPara>
    </w:p>
    <w:p w14:paraId="20C4E8F5" w14:textId="4033134D" w:rsidR="009F66D4" w:rsidRPr="00A24756" w:rsidRDefault="004A500D" w:rsidP="009F66D4">
      <w:pPr>
        <w:jc w:val="left"/>
        <w:rPr>
          <w:rFonts w:eastAsiaTheme="minorEastAsia"/>
          <w:b/>
          <w:b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9F66D4" w:rsidRPr="00A24756">
        <w:rPr>
          <w:rFonts w:eastAsiaTheme="minorEastAsia"/>
        </w:rPr>
        <w:t>=</w:t>
      </w:r>
      <w:r w:rsidR="009F66D4">
        <w:rPr>
          <w:rStyle w:val="mord"/>
        </w:rPr>
        <w:t>0.15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0.14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0.13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0.12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0.11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0.09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0.08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3</w:t>
      </w:r>
      <w:r w:rsidR="009F66D4">
        <w:rPr>
          <w:rStyle w:val="mbin"/>
        </w:rPr>
        <w:t>+</w:t>
      </w:r>
      <w:r w:rsidR="009F66D4">
        <w:rPr>
          <w:rStyle w:val="mord"/>
        </w:rPr>
        <w:t>0.06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0.05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0.04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4</w:t>
      </w:r>
      <w:r w:rsidR="009F66D4">
        <w:rPr>
          <w:rStyle w:val="mbin"/>
        </w:rPr>
        <w:t>+</w:t>
      </w:r>
      <w:r w:rsidR="009F66D4">
        <w:rPr>
          <w:rStyle w:val="mord"/>
        </w:rPr>
        <w:t>0.02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5</w:t>
      </w:r>
      <w:r w:rsidR="009F66D4">
        <w:rPr>
          <w:rStyle w:val="mbin"/>
        </w:rPr>
        <w:t>+</w:t>
      </w:r>
      <w:r w:rsidR="009F66D4">
        <w:rPr>
          <w:rStyle w:val="mord"/>
        </w:rPr>
        <w:t>0.01</w:t>
      </w:r>
      <w:r w:rsidR="009F66D4">
        <w:rPr>
          <w:rStyle w:val="mbin"/>
          <w:rFonts w:ascii="Cambria Math" w:hAnsi="Cambria Math" w:cs="Cambria Math"/>
        </w:rPr>
        <w:t>⋅</w:t>
      </w:r>
      <w:r w:rsidR="009F66D4">
        <w:rPr>
          <w:rStyle w:val="mord"/>
        </w:rPr>
        <w:t>5 = 3.41</w:t>
      </w:r>
      <w:r w:rsidR="009F66D4">
        <w:rPr>
          <w:rStyle w:val="mord"/>
        </w:rPr>
        <w:br/>
        <w:t xml:space="preserve"> </w:t>
      </w:r>
      <w:r w:rsidR="009F66D4"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3D29C73C" w14:textId="77777777" w:rsidR="009F66D4" w:rsidRDefault="009F66D4" w:rsidP="009F66D4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>Теперь имея все данные рассчитаем эффективность данного кода:</w:t>
      </w:r>
    </w:p>
    <w:p w14:paraId="54113404" w14:textId="2378652B" w:rsidR="002E37B5" w:rsidRPr="006B3B43" w:rsidRDefault="004A500D" w:rsidP="00425D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Ш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3.41</m:t>
              </m:r>
            </m:den>
          </m:f>
          <m:r>
            <w:rPr>
              <w:rFonts w:ascii="Cambria Math" w:hAnsi="Cambria Math"/>
            </w:rPr>
            <m:t>≈0.587</m:t>
          </m:r>
        </m:oMath>
      </m:oMathPara>
    </w:p>
    <w:p w14:paraId="35C211CD" w14:textId="77777777" w:rsidR="006B3B43" w:rsidRPr="006B3B43" w:rsidRDefault="006B3B43" w:rsidP="00425DDE">
      <w:pPr>
        <w:rPr>
          <w:rFonts w:eastAsiaTheme="minorEastAsia"/>
        </w:rPr>
      </w:pPr>
    </w:p>
    <w:p w14:paraId="27E6E946" w14:textId="007A6C89" w:rsidR="006B3B43" w:rsidRDefault="00093EAE" w:rsidP="00093EAE">
      <w:pPr>
        <w:pStyle w:val="3"/>
        <w:rPr>
          <w:rFonts w:eastAsiaTheme="minorEastAsia"/>
        </w:rPr>
      </w:pPr>
      <w:r>
        <w:rPr>
          <w:rFonts w:eastAsiaTheme="minorEastAsia"/>
        </w:rPr>
        <w:t>Задание 5</w:t>
      </w:r>
    </w:p>
    <w:p w14:paraId="73A278D1" w14:textId="1D05D0AE" w:rsidR="00093EAE" w:rsidRDefault="00093EAE" w:rsidP="00093EAE">
      <w:pPr>
        <w:rPr>
          <w:rFonts w:eastAsiaTheme="minorEastAsia"/>
        </w:rPr>
      </w:pPr>
      <w:r>
        <w:rPr>
          <w:rFonts w:eastAsiaTheme="minorEastAsia"/>
        </w:rPr>
        <w:t>Выполним кодирование заданного алфавита методом Хаффмана.</w:t>
      </w:r>
    </w:p>
    <w:p w14:paraId="179BFE43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Для двоичного кода метод Хаффмана сводится к следующему: </w:t>
      </w:r>
    </w:p>
    <w:p w14:paraId="56760DDB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>1) Буквы алфавита выписываются в столбец в порядке убывания вероятностей.</w:t>
      </w:r>
    </w:p>
    <w:p w14:paraId="09FE6946" w14:textId="1C4C6DAC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2) Две последние буквы объединяются в одну вспомогательную букву, которой приписывается суммарная вероятность. </w:t>
      </w:r>
    </w:p>
    <w:p w14:paraId="00194653" w14:textId="351196E7" w:rsidR="00093EAE" w:rsidRPr="00FD0ED7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>3) Вероятности букв, участвующих</w:t>
      </w:r>
      <w:r w:rsidR="00E63F6E">
        <w:rPr>
          <w:szCs w:val="28"/>
        </w:rPr>
        <w:t>,</w:t>
      </w:r>
      <w:r w:rsidRPr="0037400D">
        <w:rPr>
          <w:szCs w:val="28"/>
        </w:rPr>
        <w:t xml:space="preserve"> в</w:t>
      </w:r>
      <w:r w:rsidR="00E63F6E">
        <w:rPr>
          <w:szCs w:val="28"/>
        </w:rPr>
        <w:t xml:space="preserve"> </w:t>
      </w:r>
      <w:r w:rsidRPr="0037400D">
        <w:rPr>
          <w:szCs w:val="28"/>
        </w:rPr>
        <w:t>объединении</w:t>
      </w:r>
      <w:r w:rsidR="00E63F6E">
        <w:rPr>
          <w:szCs w:val="28"/>
        </w:rPr>
        <w:t xml:space="preserve">, </w:t>
      </w:r>
      <w:r w:rsidRPr="0037400D">
        <w:rPr>
          <w:szCs w:val="28"/>
        </w:rPr>
        <w:t xml:space="preserve">и полученная суммарная вероятность вновь располагаются в порядке убывания вероятностей в дополнительном столбце, а две последние буквы объединяются. </w:t>
      </w:r>
    </w:p>
    <w:p w14:paraId="64AB91DA" w14:textId="77777777" w:rsidR="00093EAE" w:rsidRPr="00093EAE" w:rsidRDefault="00093EAE" w:rsidP="00093EAE">
      <w:pPr>
        <w:ind w:firstLine="708"/>
        <w:rPr>
          <w:szCs w:val="28"/>
        </w:rPr>
      </w:pPr>
      <w:r w:rsidRPr="0037400D">
        <w:rPr>
          <w:szCs w:val="28"/>
        </w:rPr>
        <w:t xml:space="preserve">4) Процесс продолжается до тех пор, пока не будет получена единственная вспомогательная буква с суммарной вероятностью, равной 1. </w:t>
      </w:r>
    </w:p>
    <w:p w14:paraId="25206B3D" w14:textId="57ACA5B5" w:rsidR="00296175" w:rsidRPr="00AD5D52" w:rsidRDefault="00093EAE" w:rsidP="00AD5D52">
      <w:pPr>
        <w:ind w:firstLine="708"/>
        <w:rPr>
          <w:szCs w:val="28"/>
        </w:rPr>
      </w:pPr>
      <w:r w:rsidRPr="0037400D">
        <w:rPr>
          <w:szCs w:val="28"/>
        </w:rPr>
        <w:t>Для получения кодовой комбинации, соответствующей данной букве необходимо проследить путь перехода по строкам и столбцам таблицы.</w:t>
      </w:r>
    </w:p>
    <w:p w14:paraId="2F3010B7" w14:textId="1CDB5389" w:rsidR="00D01849" w:rsidRPr="00C94228" w:rsidRDefault="005C05F2" w:rsidP="00D01849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DC93EA4" wp14:editId="3C15DFDF">
            <wp:extent cx="6479540" cy="27578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д Хаффмана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C3E" w14:textId="15612D30" w:rsidR="00093EAE" w:rsidRDefault="005E40FF" w:rsidP="00D01849">
      <w:pPr>
        <w:pStyle w:val="ab"/>
        <w:jc w:val="center"/>
        <w:rPr>
          <w:noProof/>
        </w:rPr>
      </w:pPr>
      <w:r>
        <w:t>Схема</w:t>
      </w:r>
      <w:r w:rsidR="00D01849">
        <w:t xml:space="preserve"> </w:t>
      </w:r>
      <w:r w:rsidR="00C8741D">
        <w:rPr>
          <w:noProof/>
        </w:rPr>
        <w:fldChar w:fldCharType="begin"/>
      </w:r>
      <w:r w:rsidR="00C8741D">
        <w:rPr>
          <w:noProof/>
        </w:rPr>
        <w:instrText xml:space="preserve"> SEQ Рисунок \* ARABIC </w:instrText>
      </w:r>
      <w:r w:rsidR="00C8741D">
        <w:rPr>
          <w:noProof/>
        </w:rPr>
        <w:fldChar w:fldCharType="separate"/>
      </w:r>
      <w:r w:rsidR="00D01849">
        <w:rPr>
          <w:noProof/>
        </w:rPr>
        <w:t>1</w:t>
      </w:r>
      <w:r w:rsidR="00C8741D">
        <w:rPr>
          <w:noProof/>
        </w:rPr>
        <w:fldChar w:fldCharType="end"/>
      </w:r>
      <w:r w:rsidR="00D01849">
        <w:t xml:space="preserve"> – </w:t>
      </w:r>
      <w:r w:rsidR="00D01849">
        <w:rPr>
          <w:noProof/>
        </w:rPr>
        <w:t>Кодирование заданного алфавита методом Хаффмана</w:t>
      </w:r>
    </w:p>
    <w:p w14:paraId="3EDAF55E" w14:textId="09D3D8AC" w:rsidR="005E40FF" w:rsidRDefault="005E40FF" w:rsidP="005E40FF">
      <w:pPr>
        <w:rPr>
          <w:rFonts w:eastAsiaTheme="minorEastAsia"/>
        </w:rPr>
      </w:pPr>
      <w:r>
        <w:rPr>
          <w:rFonts w:eastAsiaTheme="minorEastAsia"/>
        </w:rPr>
        <w:t>На основе схемы составим таблицу сопоставления символов исходного алфавита с их кодовым словом.</w:t>
      </w:r>
    </w:p>
    <w:p w14:paraId="1F2BFFAD" w14:textId="63F3FF5F" w:rsidR="00162098" w:rsidRDefault="00162098" w:rsidP="00162098">
      <w:pPr>
        <w:pStyle w:val="ab"/>
        <w:rPr>
          <w:rFonts w:eastAsiaTheme="minorEastAsia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noProof/>
        </w:rPr>
        <w:t xml:space="preserve"> - сопоставление символам исходного алфавита кодовым словам по методу Хаффмана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2551"/>
      </w:tblGrid>
      <w:tr w:rsidR="00735A0E" w14:paraId="179B6DBF" w14:textId="77777777" w:rsidTr="00601434">
        <w:trPr>
          <w:jc w:val="center"/>
        </w:trPr>
        <w:tc>
          <w:tcPr>
            <w:tcW w:w="846" w:type="dxa"/>
          </w:tcPr>
          <w:p w14:paraId="7684A916" w14:textId="090917DA" w:rsidR="00735A0E" w:rsidRPr="005E40FF" w:rsidRDefault="004A500D" w:rsidP="005E40FF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84C338F" w14:textId="17CF854B" w:rsidR="00735A0E" w:rsidRDefault="00735A0E" w:rsidP="005E40FF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51" w:type="dxa"/>
          </w:tcPr>
          <w:p w14:paraId="6EDFB7CF" w14:textId="436D2F2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Кодовое слово</w:t>
            </w:r>
          </w:p>
        </w:tc>
      </w:tr>
      <w:tr w:rsidR="00735A0E" w14:paraId="726DD1DE" w14:textId="77777777" w:rsidTr="00601434">
        <w:trPr>
          <w:jc w:val="center"/>
        </w:trPr>
        <w:tc>
          <w:tcPr>
            <w:tcW w:w="846" w:type="dxa"/>
          </w:tcPr>
          <w:p w14:paraId="09E9EA90" w14:textId="5880FD36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3FB8A17" w14:textId="4007CE25" w:rsidR="00735A0E" w:rsidRP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14</w:t>
            </w:r>
          </w:p>
        </w:tc>
        <w:tc>
          <w:tcPr>
            <w:tcW w:w="2551" w:type="dxa"/>
          </w:tcPr>
          <w:p w14:paraId="1B99B2D2" w14:textId="7E86DDB4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42C5F">
              <w:rPr>
                <w:rFonts w:eastAsiaTheme="minorEastAsia"/>
              </w:rPr>
              <w:t>01</w:t>
            </w:r>
          </w:p>
        </w:tc>
      </w:tr>
      <w:tr w:rsidR="00735A0E" w14:paraId="3B65A42E" w14:textId="77777777" w:rsidTr="00601434">
        <w:trPr>
          <w:jc w:val="center"/>
        </w:trPr>
        <w:tc>
          <w:tcPr>
            <w:tcW w:w="846" w:type="dxa"/>
          </w:tcPr>
          <w:p w14:paraId="7A191899" w14:textId="3E4E6284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09866188" w14:textId="4E01819A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06</w:t>
            </w:r>
          </w:p>
        </w:tc>
        <w:tc>
          <w:tcPr>
            <w:tcW w:w="2551" w:type="dxa"/>
          </w:tcPr>
          <w:p w14:paraId="1664FDB4" w14:textId="0F94AC95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42C5F">
              <w:rPr>
                <w:rFonts w:eastAsiaTheme="minorEastAsia"/>
              </w:rPr>
              <w:t>011</w:t>
            </w:r>
          </w:p>
        </w:tc>
      </w:tr>
      <w:tr w:rsidR="00735A0E" w14:paraId="6A50AA6A" w14:textId="77777777" w:rsidTr="00601434">
        <w:trPr>
          <w:jc w:val="center"/>
        </w:trPr>
        <w:tc>
          <w:tcPr>
            <w:tcW w:w="846" w:type="dxa"/>
          </w:tcPr>
          <w:p w14:paraId="45583E9E" w14:textId="285BD892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53116DBF" w14:textId="50A3C555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05</w:t>
            </w:r>
          </w:p>
        </w:tc>
        <w:tc>
          <w:tcPr>
            <w:tcW w:w="2551" w:type="dxa"/>
          </w:tcPr>
          <w:p w14:paraId="40286FAA" w14:textId="3D71772D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42C5F">
              <w:rPr>
                <w:rFonts w:eastAsiaTheme="minorEastAsia"/>
              </w:rPr>
              <w:t>010</w:t>
            </w:r>
          </w:p>
        </w:tc>
      </w:tr>
      <w:tr w:rsidR="00735A0E" w14:paraId="28DEC86E" w14:textId="77777777" w:rsidTr="00601434">
        <w:trPr>
          <w:jc w:val="center"/>
        </w:trPr>
        <w:tc>
          <w:tcPr>
            <w:tcW w:w="846" w:type="dxa"/>
          </w:tcPr>
          <w:p w14:paraId="33A6A6A9" w14:textId="1D537C3C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DE614E9" w14:textId="25632DBB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742C5F">
              <w:rPr>
                <w:rFonts w:eastAsiaTheme="minorEastAsia"/>
              </w:rPr>
              <w:t>8</w:t>
            </w:r>
          </w:p>
        </w:tc>
        <w:tc>
          <w:tcPr>
            <w:tcW w:w="2551" w:type="dxa"/>
          </w:tcPr>
          <w:p w14:paraId="1036FEEF" w14:textId="0B786711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</w:t>
            </w:r>
            <w:r w:rsidR="00742C5F">
              <w:rPr>
                <w:rFonts w:eastAsiaTheme="minorEastAsia"/>
              </w:rPr>
              <w:t>1</w:t>
            </w:r>
          </w:p>
        </w:tc>
      </w:tr>
      <w:tr w:rsidR="00735A0E" w14:paraId="24076A57" w14:textId="77777777" w:rsidTr="00601434">
        <w:trPr>
          <w:jc w:val="center"/>
        </w:trPr>
        <w:tc>
          <w:tcPr>
            <w:tcW w:w="846" w:type="dxa"/>
          </w:tcPr>
          <w:p w14:paraId="05BBE0E2" w14:textId="59FD5994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7B207DDA" w14:textId="0A9095E1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13</w:t>
            </w:r>
          </w:p>
        </w:tc>
        <w:tc>
          <w:tcPr>
            <w:tcW w:w="2551" w:type="dxa"/>
          </w:tcPr>
          <w:p w14:paraId="37968209" w14:textId="114F7BD6" w:rsidR="00735A0E" w:rsidRDefault="00742C5F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</w:tr>
      <w:tr w:rsidR="00735A0E" w14:paraId="638B85E7" w14:textId="77777777" w:rsidTr="00601434">
        <w:trPr>
          <w:jc w:val="center"/>
        </w:trPr>
        <w:tc>
          <w:tcPr>
            <w:tcW w:w="846" w:type="dxa"/>
          </w:tcPr>
          <w:p w14:paraId="4B8741A1" w14:textId="47308DD2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3A6DBAA" w14:textId="2AF27230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04</w:t>
            </w:r>
          </w:p>
        </w:tc>
        <w:tc>
          <w:tcPr>
            <w:tcW w:w="2551" w:type="dxa"/>
          </w:tcPr>
          <w:p w14:paraId="1B9CA5A6" w14:textId="55ACA0EC" w:rsidR="00735A0E" w:rsidRDefault="00742C5F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11001</w:t>
            </w:r>
          </w:p>
        </w:tc>
      </w:tr>
      <w:tr w:rsidR="00735A0E" w14:paraId="2814CC97" w14:textId="77777777" w:rsidTr="00601434">
        <w:trPr>
          <w:jc w:val="center"/>
        </w:trPr>
        <w:tc>
          <w:tcPr>
            <w:tcW w:w="846" w:type="dxa"/>
          </w:tcPr>
          <w:p w14:paraId="7A9CDC63" w14:textId="7E6144BA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3D62BE8" w14:textId="3AD39011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</w:t>
            </w:r>
            <w:r w:rsidR="00742C5F">
              <w:rPr>
                <w:rFonts w:eastAsiaTheme="minorEastAsia"/>
              </w:rPr>
              <w:t>1</w:t>
            </w:r>
          </w:p>
        </w:tc>
        <w:tc>
          <w:tcPr>
            <w:tcW w:w="2551" w:type="dxa"/>
          </w:tcPr>
          <w:p w14:paraId="49F3C68C" w14:textId="0A01AA16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  <w:r w:rsidR="00742C5F">
              <w:rPr>
                <w:rFonts w:eastAsiaTheme="minorEastAsia"/>
              </w:rPr>
              <w:t>0000</w:t>
            </w:r>
          </w:p>
        </w:tc>
      </w:tr>
      <w:tr w:rsidR="00735A0E" w14:paraId="166C548B" w14:textId="77777777" w:rsidTr="00601434">
        <w:trPr>
          <w:jc w:val="center"/>
        </w:trPr>
        <w:tc>
          <w:tcPr>
            <w:tcW w:w="846" w:type="dxa"/>
          </w:tcPr>
          <w:p w14:paraId="40F98DA1" w14:textId="4E00B813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14A13626" w14:textId="4CA46062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09</w:t>
            </w:r>
          </w:p>
        </w:tc>
        <w:tc>
          <w:tcPr>
            <w:tcW w:w="2551" w:type="dxa"/>
          </w:tcPr>
          <w:p w14:paraId="67933BDC" w14:textId="44B531D8" w:rsidR="00735A0E" w:rsidRDefault="00742C5F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000</w:t>
            </w:r>
          </w:p>
        </w:tc>
      </w:tr>
      <w:tr w:rsidR="00735A0E" w14:paraId="1481BC51" w14:textId="77777777" w:rsidTr="00601434">
        <w:trPr>
          <w:jc w:val="center"/>
        </w:trPr>
        <w:tc>
          <w:tcPr>
            <w:tcW w:w="846" w:type="dxa"/>
          </w:tcPr>
          <w:p w14:paraId="54F4285E" w14:textId="545519D0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E11AEDD" w14:textId="114A0FE1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15</w:t>
            </w:r>
          </w:p>
        </w:tc>
        <w:tc>
          <w:tcPr>
            <w:tcW w:w="2551" w:type="dxa"/>
          </w:tcPr>
          <w:p w14:paraId="444E8CF0" w14:textId="2A9CF67E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  <w:r w:rsidR="00742C5F">
              <w:rPr>
                <w:rFonts w:eastAsiaTheme="minorEastAsia"/>
              </w:rPr>
              <w:t>1</w:t>
            </w:r>
          </w:p>
        </w:tc>
      </w:tr>
      <w:tr w:rsidR="00735A0E" w14:paraId="1F5C01B1" w14:textId="77777777" w:rsidTr="00601434">
        <w:trPr>
          <w:jc w:val="center"/>
        </w:trPr>
        <w:tc>
          <w:tcPr>
            <w:tcW w:w="846" w:type="dxa"/>
          </w:tcPr>
          <w:p w14:paraId="50221CD5" w14:textId="2554D9B1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75587C28" w14:textId="64A0A53B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02</w:t>
            </w:r>
          </w:p>
        </w:tc>
        <w:tc>
          <w:tcPr>
            <w:tcW w:w="2551" w:type="dxa"/>
          </w:tcPr>
          <w:p w14:paraId="1D77FE1B" w14:textId="2B1F42F2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42C5F">
              <w:rPr>
                <w:rFonts w:eastAsiaTheme="minorEastAsia"/>
              </w:rPr>
              <w:t>10001</w:t>
            </w:r>
          </w:p>
        </w:tc>
      </w:tr>
      <w:tr w:rsidR="00735A0E" w14:paraId="280C9C96" w14:textId="77777777" w:rsidTr="00601434">
        <w:trPr>
          <w:jc w:val="center"/>
        </w:trPr>
        <w:tc>
          <w:tcPr>
            <w:tcW w:w="846" w:type="dxa"/>
          </w:tcPr>
          <w:p w14:paraId="27B99967" w14:textId="4330173E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4435EF43" w14:textId="1AE966FB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11</w:t>
            </w:r>
          </w:p>
        </w:tc>
        <w:tc>
          <w:tcPr>
            <w:tcW w:w="2551" w:type="dxa"/>
          </w:tcPr>
          <w:p w14:paraId="7FF6544A" w14:textId="4925A31E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42C5F">
              <w:rPr>
                <w:rFonts w:eastAsiaTheme="minorEastAsia"/>
              </w:rPr>
              <w:t>10</w:t>
            </w:r>
          </w:p>
        </w:tc>
      </w:tr>
      <w:tr w:rsidR="00735A0E" w14:paraId="6AA1E93D" w14:textId="77777777" w:rsidTr="00601434">
        <w:trPr>
          <w:jc w:val="center"/>
        </w:trPr>
        <w:tc>
          <w:tcPr>
            <w:tcW w:w="846" w:type="dxa"/>
          </w:tcPr>
          <w:p w14:paraId="06DFEA28" w14:textId="285D6467" w:rsidR="00735A0E" w:rsidRDefault="004A500D" w:rsidP="005E40FF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359AAE86" w14:textId="258209D0" w:rsidR="00735A0E" w:rsidRDefault="00735A0E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</w:t>
            </w:r>
            <w:r w:rsidR="00742C5F">
              <w:rPr>
                <w:rFonts w:eastAsiaTheme="minorEastAsia"/>
              </w:rPr>
              <w:t>12</w:t>
            </w:r>
          </w:p>
        </w:tc>
        <w:tc>
          <w:tcPr>
            <w:tcW w:w="2551" w:type="dxa"/>
          </w:tcPr>
          <w:p w14:paraId="02F420FB" w14:textId="2EC8C2D7" w:rsidR="00735A0E" w:rsidRDefault="00307019" w:rsidP="005E40FF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="00742C5F">
              <w:rPr>
                <w:rFonts w:eastAsiaTheme="minorEastAsia"/>
              </w:rPr>
              <w:t>11</w:t>
            </w:r>
          </w:p>
        </w:tc>
      </w:tr>
    </w:tbl>
    <w:p w14:paraId="66900E89" w14:textId="00FC226D" w:rsidR="00601434" w:rsidRDefault="00601434" w:rsidP="005E40FF">
      <w:r>
        <w:t>О</w:t>
      </w:r>
      <w:r w:rsidR="00355763">
        <w:t>пределим эффективность кода, созданного на основе заданного алфавита методом Хаффмана:</w:t>
      </w:r>
    </w:p>
    <w:p w14:paraId="267A47AD" w14:textId="694E4FEA" w:rsidR="002478E2" w:rsidRDefault="004A500D" w:rsidP="005E40FF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=0,02*6+0,11*3+0,12*3+0,01*6+0,09*3+0,15*3+0,08*4+0,13*3+0,04*5+0,14*3+0,06*4+0,05*4=0,12+0,33+0,36+0,06+0,27+0,45+0,32+0,39+0,2+0,42+0,24+0,2=3,36</m:t>
        </m:r>
      </m:oMath>
      <w:r w:rsidR="00C545DD">
        <w:rPr>
          <w:rFonts w:eastAsiaTheme="minorEastAsia"/>
        </w:rPr>
        <w:t xml:space="preserve"> </w:t>
      </w:r>
      <w:r w:rsidR="00BD50F8">
        <w:rPr>
          <w:rFonts w:eastAsiaTheme="minorEastAsia"/>
        </w:rPr>
        <w:t>.</w:t>
      </w:r>
    </w:p>
    <w:p w14:paraId="7C5CBD51" w14:textId="6F392C18" w:rsidR="00BD50F8" w:rsidRDefault="0033725D" w:rsidP="005E40FF">
      <w:pPr>
        <w:rPr>
          <w:rFonts w:eastAsiaTheme="minorEastAsia"/>
        </w:rPr>
      </w:pPr>
      <w:r>
        <w:rPr>
          <w:rFonts w:eastAsiaTheme="minorEastAsia"/>
        </w:rPr>
        <w:t xml:space="preserve">Для двоичного кода считаем, что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e>
        </m:acc>
        <m:r>
          <w:rPr>
            <w:rFonts w:ascii="Cambria Math" w:eastAsiaTheme="minorEastAsia" w:hAnsi="Cambria Math"/>
          </w:rPr>
          <m:t>=2</m:t>
        </m:r>
      </m:oMath>
      <w:r w:rsidRPr="0033725D">
        <w:rPr>
          <w:rFonts w:eastAsiaTheme="minorEastAsia"/>
        </w:rPr>
        <w:t>.</w:t>
      </w:r>
    </w:p>
    <w:p w14:paraId="7F5D912C" w14:textId="5D50CFDC" w:rsidR="00F61E19" w:rsidRPr="0015292E" w:rsidRDefault="004A500D" w:rsidP="00F61E19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Х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3,36</m:t>
              </m:r>
            </m:den>
          </m:f>
          <m:r>
            <w:rPr>
              <w:rFonts w:ascii="Cambria Math" w:eastAsiaTheme="minorEastAsia" w:hAnsi="Cambria Math"/>
            </w:rPr>
            <m:t>≈0,595&gt;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Ш</m:t>
              </m:r>
            </m:sub>
          </m:sSub>
        </m:oMath>
      </m:oMathPara>
      <w:bookmarkStart w:id="0" w:name="_GoBack"/>
      <w:bookmarkEnd w:id="0"/>
    </w:p>
    <w:p w14:paraId="4328E99C" w14:textId="22785F28" w:rsidR="0015292E" w:rsidRDefault="0015292E" w:rsidP="0015292E">
      <w:pPr>
        <w:pStyle w:val="2"/>
        <w:rPr>
          <w:rFonts w:eastAsiaTheme="minorEastAsia"/>
        </w:rPr>
      </w:pPr>
      <w:r>
        <w:rPr>
          <w:rFonts w:eastAsiaTheme="minorEastAsia"/>
        </w:rPr>
        <w:t>Вывод:</w:t>
      </w:r>
    </w:p>
    <w:p w14:paraId="7EE74D21" w14:textId="207D15A4" w:rsidR="0015292E" w:rsidRDefault="0015292E" w:rsidP="0015292E">
      <w:pPr>
        <w:rPr>
          <w:rFonts w:eastAsiaTheme="minorEastAsia"/>
        </w:rPr>
      </w:pPr>
      <w:r>
        <w:rPr>
          <w:rFonts w:eastAsiaTheme="minorEastAsia"/>
        </w:rPr>
        <w:t>В данной лабораторной работе были изучены</w:t>
      </w:r>
      <w:r w:rsidRPr="0015292E">
        <w:t xml:space="preserve"> </w:t>
      </w:r>
      <w:r w:rsidRPr="0015292E">
        <w:rPr>
          <w:rFonts w:eastAsiaTheme="minorEastAsia"/>
        </w:rPr>
        <w:t>метод</w:t>
      </w:r>
      <w:r>
        <w:rPr>
          <w:rFonts w:eastAsiaTheme="minorEastAsia"/>
        </w:rPr>
        <w:t>ы кодирования данных</w:t>
      </w:r>
      <w:r w:rsidRPr="0015292E">
        <w:rPr>
          <w:rFonts w:eastAsiaTheme="minorEastAsia"/>
        </w:rPr>
        <w:t xml:space="preserve"> </w:t>
      </w:r>
      <w:r w:rsidRPr="0015292E">
        <w:rPr>
          <w:rFonts w:eastAsiaTheme="minorEastAsia"/>
        </w:rPr>
        <w:lastRenderedPageBreak/>
        <w:t xml:space="preserve">Шеннона – </w:t>
      </w:r>
      <w:proofErr w:type="spellStart"/>
      <w:r w:rsidRPr="0015292E">
        <w:rPr>
          <w:rFonts w:eastAsiaTheme="minorEastAsia"/>
        </w:rPr>
        <w:t>Фано</w:t>
      </w:r>
      <w:proofErr w:type="spellEnd"/>
      <w:r w:rsidRPr="0015292E">
        <w:rPr>
          <w:rFonts w:eastAsiaTheme="minorEastAsia"/>
        </w:rPr>
        <w:t xml:space="preserve"> и </w:t>
      </w:r>
      <w:proofErr w:type="spellStart"/>
      <w:r w:rsidRPr="0015292E">
        <w:rPr>
          <w:rFonts w:eastAsiaTheme="minorEastAsia"/>
        </w:rPr>
        <w:t>Хафмана</w:t>
      </w:r>
      <w:proofErr w:type="spellEnd"/>
      <w:r w:rsidRPr="0015292E">
        <w:rPr>
          <w:rFonts w:eastAsiaTheme="minorEastAsia"/>
        </w:rPr>
        <w:t xml:space="preserve"> по построению эффективных кодов</w:t>
      </w:r>
      <w:r>
        <w:rPr>
          <w:rFonts w:eastAsiaTheme="minorEastAsia"/>
        </w:rPr>
        <w:t xml:space="preserve">. Для определения более эффективного кода были рассчитаны эффективности для соответствующих кодов на примере варианта № </w:t>
      </w:r>
      <w:r w:rsidR="00B06003">
        <w:rPr>
          <w:rFonts w:eastAsiaTheme="minorEastAsia"/>
        </w:rPr>
        <w:t>1</w:t>
      </w:r>
      <w:r>
        <w:rPr>
          <w:rFonts w:eastAsiaTheme="minorEastAsia"/>
        </w:rPr>
        <w:t xml:space="preserve">. Было установлено, что код Хаффмана, в данном случае, оказался более предпочтительным.  </w:t>
      </w:r>
      <w:r w:rsidR="00D35EFF">
        <w:rPr>
          <w:rFonts w:eastAsiaTheme="minorEastAsia"/>
        </w:rPr>
        <w:t xml:space="preserve">Эффективность кода Шеннона-Фано составила 0.587, а эффективность кода Хаффмана – 0.595. </w:t>
      </w:r>
    </w:p>
    <w:p w14:paraId="65B74154" w14:textId="77777777" w:rsidR="00D35EFF" w:rsidRPr="0015292E" w:rsidRDefault="00D35EFF" w:rsidP="0015292E">
      <w:pPr>
        <w:rPr>
          <w:rFonts w:eastAsiaTheme="minorEastAsia"/>
        </w:rPr>
      </w:pPr>
    </w:p>
    <w:sectPr w:rsidR="00D35EFF" w:rsidRPr="0015292E" w:rsidSect="005344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E2650" w14:textId="77777777" w:rsidR="004A500D" w:rsidRDefault="004A500D" w:rsidP="00791B52">
      <w:r>
        <w:separator/>
      </w:r>
    </w:p>
  </w:endnote>
  <w:endnote w:type="continuationSeparator" w:id="0">
    <w:p w14:paraId="0DB0EAD2" w14:textId="77777777" w:rsidR="004A500D" w:rsidRDefault="004A500D" w:rsidP="00791B52">
      <w:r>
        <w:continuationSeparator/>
      </w:r>
    </w:p>
  </w:endnote>
  <w:endnote w:type="continuationNotice" w:id="1">
    <w:p w14:paraId="7A477520" w14:textId="77777777" w:rsidR="004A500D" w:rsidRDefault="004A500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92D0" w14:textId="77777777" w:rsidR="00F7085F" w:rsidRPr="00F27B5D" w:rsidRDefault="00F7085F" w:rsidP="00F27B5D">
    <w:pPr>
      <w:pStyle w:val="a8"/>
      <w:ind w:firstLine="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0BD8C" w14:textId="77777777" w:rsidR="00F7085F" w:rsidRDefault="00F7085F" w:rsidP="00791B52">
    <w:pPr>
      <w:pStyle w:val="a8"/>
      <w:ind w:firstLine="0"/>
      <w:jc w:val="center"/>
    </w:pPr>
    <w:proofErr w:type="spellStart"/>
    <w:r>
      <w:t>Ростов</w:t>
    </w:r>
    <w:proofErr w:type="spellEnd"/>
    <w:r>
      <w:t>-на-Дону</w:t>
    </w:r>
  </w:p>
  <w:p w14:paraId="50F497EC" w14:textId="77777777" w:rsidR="00F7085F" w:rsidRDefault="00F7085F" w:rsidP="00791B52">
    <w:pPr>
      <w:pStyle w:val="a8"/>
      <w:ind w:firstLine="0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CE72" w14:textId="77777777" w:rsidR="004A500D" w:rsidRDefault="004A500D" w:rsidP="00791B52">
      <w:r>
        <w:separator/>
      </w:r>
    </w:p>
  </w:footnote>
  <w:footnote w:type="continuationSeparator" w:id="0">
    <w:p w14:paraId="7577CA4C" w14:textId="77777777" w:rsidR="004A500D" w:rsidRDefault="004A500D" w:rsidP="00791B52">
      <w:r>
        <w:continuationSeparator/>
      </w:r>
    </w:p>
  </w:footnote>
  <w:footnote w:type="continuationNotice" w:id="1">
    <w:p w14:paraId="7157206A" w14:textId="77777777" w:rsidR="004A500D" w:rsidRDefault="004A500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ED4D2" w14:textId="77777777" w:rsidR="00F7085F" w:rsidRDefault="00F7085F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B9F89" w14:textId="77777777" w:rsidR="00F7085F" w:rsidRDefault="00F7085F" w:rsidP="00791B52">
    <w:pPr>
      <w:pStyle w:val="a6"/>
      <w:ind w:firstLine="0"/>
    </w:pPr>
    <w:r>
      <w:rPr>
        <w:noProof/>
      </w:rPr>
      <w:drawing>
        <wp:anchor distT="0" distB="0" distL="0" distR="0" simplePos="0" relativeHeight="251658240" behindDoc="0" locked="0" layoutInCell="1" allowOverlap="1" wp14:anchorId="6E062F10" wp14:editId="7E486621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52"/>
    <w:rsid w:val="000247E0"/>
    <w:rsid w:val="00034B01"/>
    <w:rsid w:val="00044ABD"/>
    <w:rsid w:val="000604F8"/>
    <w:rsid w:val="00065C82"/>
    <w:rsid w:val="00093EAE"/>
    <w:rsid w:val="000A35B7"/>
    <w:rsid w:val="000B4A17"/>
    <w:rsid w:val="000B4F43"/>
    <w:rsid w:val="000C443F"/>
    <w:rsid w:val="000E4009"/>
    <w:rsid w:val="00143481"/>
    <w:rsid w:val="001448B0"/>
    <w:rsid w:val="00151804"/>
    <w:rsid w:val="0015292E"/>
    <w:rsid w:val="00162098"/>
    <w:rsid w:val="0016556D"/>
    <w:rsid w:val="00167F76"/>
    <w:rsid w:val="001D2A4F"/>
    <w:rsid w:val="001E61AC"/>
    <w:rsid w:val="001F3A8F"/>
    <w:rsid w:val="00224FD4"/>
    <w:rsid w:val="00225278"/>
    <w:rsid w:val="002478E2"/>
    <w:rsid w:val="0027292D"/>
    <w:rsid w:val="00284836"/>
    <w:rsid w:val="00286106"/>
    <w:rsid w:val="00296175"/>
    <w:rsid w:val="002C70F1"/>
    <w:rsid w:val="002D2291"/>
    <w:rsid w:val="002E37B5"/>
    <w:rsid w:val="00307019"/>
    <w:rsid w:val="00311B5F"/>
    <w:rsid w:val="00316298"/>
    <w:rsid w:val="003337B3"/>
    <w:rsid w:val="0033725D"/>
    <w:rsid w:val="00346CA9"/>
    <w:rsid w:val="00352058"/>
    <w:rsid w:val="00355763"/>
    <w:rsid w:val="003C1A72"/>
    <w:rsid w:val="003C3B3C"/>
    <w:rsid w:val="003E3456"/>
    <w:rsid w:val="00401353"/>
    <w:rsid w:val="00404EA5"/>
    <w:rsid w:val="00425DDE"/>
    <w:rsid w:val="0043782B"/>
    <w:rsid w:val="00441650"/>
    <w:rsid w:val="00442B35"/>
    <w:rsid w:val="00444106"/>
    <w:rsid w:val="00462973"/>
    <w:rsid w:val="004900C7"/>
    <w:rsid w:val="004A500D"/>
    <w:rsid w:val="004E18E7"/>
    <w:rsid w:val="0053445F"/>
    <w:rsid w:val="00565604"/>
    <w:rsid w:val="00567001"/>
    <w:rsid w:val="00571A20"/>
    <w:rsid w:val="005B1460"/>
    <w:rsid w:val="005C05F2"/>
    <w:rsid w:val="005D2C8A"/>
    <w:rsid w:val="005E40FF"/>
    <w:rsid w:val="00601434"/>
    <w:rsid w:val="00607C77"/>
    <w:rsid w:val="00661F20"/>
    <w:rsid w:val="00676A28"/>
    <w:rsid w:val="006B3B43"/>
    <w:rsid w:val="006E3769"/>
    <w:rsid w:val="00730EA6"/>
    <w:rsid w:val="00735A0E"/>
    <w:rsid w:val="00742C5F"/>
    <w:rsid w:val="00791B52"/>
    <w:rsid w:val="007D3FC8"/>
    <w:rsid w:val="007E2DC3"/>
    <w:rsid w:val="007E43B5"/>
    <w:rsid w:val="00814E5A"/>
    <w:rsid w:val="008161CF"/>
    <w:rsid w:val="00835508"/>
    <w:rsid w:val="00851B42"/>
    <w:rsid w:val="00863D20"/>
    <w:rsid w:val="00873D7A"/>
    <w:rsid w:val="00876C3B"/>
    <w:rsid w:val="00886F8D"/>
    <w:rsid w:val="008A00C8"/>
    <w:rsid w:val="008A6D11"/>
    <w:rsid w:val="008C5040"/>
    <w:rsid w:val="008C6A91"/>
    <w:rsid w:val="008D474D"/>
    <w:rsid w:val="008E07CD"/>
    <w:rsid w:val="008F76F3"/>
    <w:rsid w:val="00961567"/>
    <w:rsid w:val="009E6D19"/>
    <w:rsid w:val="009F66D4"/>
    <w:rsid w:val="00A05C88"/>
    <w:rsid w:val="00A33B52"/>
    <w:rsid w:val="00A35518"/>
    <w:rsid w:val="00A61D05"/>
    <w:rsid w:val="00A66950"/>
    <w:rsid w:val="00A7332C"/>
    <w:rsid w:val="00AA0319"/>
    <w:rsid w:val="00AD5D52"/>
    <w:rsid w:val="00AE1D55"/>
    <w:rsid w:val="00AF20AA"/>
    <w:rsid w:val="00B003C7"/>
    <w:rsid w:val="00B010FC"/>
    <w:rsid w:val="00B01C1D"/>
    <w:rsid w:val="00B06003"/>
    <w:rsid w:val="00B33291"/>
    <w:rsid w:val="00B94335"/>
    <w:rsid w:val="00BD50F8"/>
    <w:rsid w:val="00C2471E"/>
    <w:rsid w:val="00C279AF"/>
    <w:rsid w:val="00C451E1"/>
    <w:rsid w:val="00C545DD"/>
    <w:rsid w:val="00C74EBF"/>
    <w:rsid w:val="00C8741D"/>
    <w:rsid w:val="00C94228"/>
    <w:rsid w:val="00C974E2"/>
    <w:rsid w:val="00CD5972"/>
    <w:rsid w:val="00D01849"/>
    <w:rsid w:val="00D3157C"/>
    <w:rsid w:val="00D35EFF"/>
    <w:rsid w:val="00D37043"/>
    <w:rsid w:val="00D42B13"/>
    <w:rsid w:val="00D56ED7"/>
    <w:rsid w:val="00DB7089"/>
    <w:rsid w:val="00DC6AD1"/>
    <w:rsid w:val="00E24068"/>
    <w:rsid w:val="00E56D42"/>
    <w:rsid w:val="00E63F6E"/>
    <w:rsid w:val="00E86F61"/>
    <w:rsid w:val="00ED0521"/>
    <w:rsid w:val="00ED20CD"/>
    <w:rsid w:val="00ED6E2B"/>
    <w:rsid w:val="00EF00FC"/>
    <w:rsid w:val="00EF2A13"/>
    <w:rsid w:val="00EF2DBF"/>
    <w:rsid w:val="00F27B5D"/>
    <w:rsid w:val="00F314D9"/>
    <w:rsid w:val="00F324C1"/>
    <w:rsid w:val="00F61E19"/>
    <w:rsid w:val="00F679ED"/>
    <w:rsid w:val="00F7085F"/>
    <w:rsid w:val="00F81F51"/>
    <w:rsid w:val="00FD1CF1"/>
    <w:rsid w:val="00FE6436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22883"/>
  <w15:chartTrackingRefBased/>
  <w15:docId w15:val="{221ACEFF-38C7-4DD7-B423-FA609EA9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001"/>
    <w:pPr>
      <w:widowControl w:val="0"/>
      <w:autoSpaceDE w:val="0"/>
      <w:autoSpaceDN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A91"/>
    <w:pPr>
      <w:keepNext/>
      <w:keepLines/>
      <w:widowControl/>
      <w:autoSpaceDE/>
      <w:autoSpaceDN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A91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04F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A9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C6A91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character" w:styleId="aa">
    <w:name w:val="Placeholder Text"/>
    <w:basedOn w:val="a0"/>
    <w:uiPriority w:val="99"/>
    <w:semiHidden/>
    <w:rsid w:val="000A35B7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0604F8"/>
    <w:rPr>
      <w:rFonts w:ascii="Times New Roman" w:eastAsiaTheme="majorEastAsia" w:hAnsi="Times New Roman" w:cstheme="majorBidi"/>
      <w:sz w:val="28"/>
      <w:szCs w:val="24"/>
    </w:rPr>
  </w:style>
  <w:style w:type="paragraph" w:styleId="ab">
    <w:name w:val="caption"/>
    <w:basedOn w:val="a"/>
    <w:next w:val="a"/>
    <w:uiPriority w:val="35"/>
    <w:unhideWhenUsed/>
    <w:qFormat/>
    <w:rsid w:val="00886F8D"/>
    <w:pPr>
      <w:jc w:val="right"/>
    </w:pPr>
    <w:rPr>
      <w:iCs/>
      <w:szCs w:val="18"/>
    </w:rPr>
  </w:style>
  <w:style w:type="character" w:customStyle="1" w:styleId="mord">
    <w:name w:val="mord"/>
    <w:basedOn w:val="a0"/>
    <w:rsid w:val="009F66D4"/>
  </w:style>
  <w:style w:type="character" w:customStyle="1" w:styleId="mbin">
    <w:name w:val="mbin"/>
    <w:basedOn w:val="a0"/>
    <w:rsid w:val="009F66D4"/>
  </w:style>
  <w:style w:type="paragraph" w:styleId="ac">
    <w:name w:val="Revision"/>
    <w:hidden/>
    <w:uiPriority w:val="99"/>
    <w:semiHidden/>
    <w:rsid w:val="005C05F2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C05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C05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C9124-272D-48A2-9705-E1EC57A5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Якушевский</dc:creator>
  <cp:keywords/>
  <dc:description/>
  <cp:lastModifiedBy>Кирилл Турчанинов</cp:lastModifiedBy>
  <cp:revision>4</cp:revision>
  <dcterms:created xsi:type="dcterms:W3CDTF">2025-08-08T10:33:00Z</dcterms:created>
  <dcterms:modified xsi:type="dcterms:W3CDTF">2025-08-08T14:48:00Z</dcterms:modified>
</cp:coreProperties>
</file>