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762000" cy="822960"/>
            <wp:effectExtent b="0" l="0" r="0" t="0"/>
            <wp:docPr id="21085654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22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  «ДОНСКОЙ ГОСУДАРСТВЕННЫЙ ТЕХНИЧЕСКИЙ УНИВЕРСИТЕТ» (ДГТУ)</w:t>
      </w:r>
    </w:p>
    <w:p w:rsidR="00000000" w:rsidDel="00000000" w:rsidP="00000000" w:rsidRDefault="00000000" w:rsidRPr="00000000" w14:paraId="00000003">
      <w:pPr>
        <w:spacing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</w:p>
    <w:p w:rsidR="00000000" w:rsidDel="00000000" w:rsidP="00000000" w:rsidRDefault="00000000" w:rsidRPr="00000000" w14:paraId="00000005">
      <w:pPr>
        <w:spacing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ОТЧЁТ</w:t>
      </w:r>
    </w:p>
    <w:p w:rsidR="00000000" w:rsidDel="00000000" w:rsidP="00000000" w:rsidRDefault="00000000" w:rsidRPr="00000000" w14:paraId="00000007">
      <w:pPr>
        <w:spacing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 9</w:t>
      </w:r>
    </w:p>
    <w:p w:rsidR="00000000" w:rsidDel="00000000" w:rsidP="00000000" w:rsidRDefault="00000000" w:rsidRPr="00000000" w14:paraId="00000008">
      <w:pPr>
        <w:spacing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«Математические методы сокрытия и маскирования информации»</w:t>
      </w:r>
    </w:p>
    <w:p w:rsidR="00000000" w:rsidDel="00000000" w:rsidP="00000000" w:rsidRDefault="00000000" w:rsidRPr="00000000" w14:paraId="00000009">
      <w:pPr>
        <w:spacing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группы ВКБ51</w:t>
      </w:r>
    </w:p>
    <w:p w:rsidR="00000000" w:rsidDel="00000000" w:rsidP="00000000" w:rsidRDefault="00000000" w:rsidRPr="00000000" w14:paraId="0000000C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Приходько М.А.</w:t>
      </w:r>
    </w:p>
    <w:p w:rsidR="00000000" w:rsidDel="00000000" w:rsidP="00000000" w:rsidRDefault="00000000" w:rsidRPr="00000000" w14:paraId="0000000D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Проверили:</w:t>
      </w:r>
    </w:p>
    <w:p w:rsidR="00000000" w:rsidDel="00000000" w:rsidP="00000000" w:rsidRDefault="00000000" w:rsidRPr="00000000" w14:paraId="0000000E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Сафарьян О. А. </w:t>
      </w:r>
    </w:p>
    <w:p w:rsidR="00000000" w:rsidDel="00000000" w:rsidP="00000000" w:rsidRDefault="00000000" w:rsidRPr="00000000" w14:paraId="0000000F">
      <w:pPr>
        <w:spacing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г. Ростов-на-Дону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 г.</w:t>
      </w:r>
    </w:p>
    <w:p w:rsidR="00000000" w:rsidDel="00000000" w:rsidP="00000000" w:rsidRDefault="00000000" w:rsidRPr="00000000" w14:paraId="0000001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изучение современных программных средств стеганографии на примере пакета INVISIBLE SECRET-4.</w:t>
      </w:r>
    </w:p>
    <w:p w:rsidR="00000000" w:rsidDel="00000000" w:rsidP="00000000" w:rsidRDefault="00000000" w:rsidRPr="00000000" w14:paraId="00000013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205651" cy="2619006"/>
            <wp:effectExtent b="0" l="0" r="0" t="0"/>
            <wp:docPr id="21085654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651" cy="2619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Главное окно программы INVISIBLE SECRET-4</w:t>
      </w:r>
    </w:p>
    <w:p w:rsidR="00000000" w:rsidDel="00000000" w:rsidP="00000000" w:rsidRDefault="00000000" w:rsidRPr="00000000" w14:paraId="0000001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работы, протестируем работу каждого из разделов:</w:t>
      </w:r>
    </w:p>
    <w:p w:rsidR="00000000" w:rsidDel="00000000" w:rsidP="00000000" w:rsidRDefault="00000000" w:rsidRPr="00000000" w14:paraId="00000016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Раздел Hide Files (Сокрытие файлов)</w:t>
      </w:r>
    </w:p>
    <w:p w:rsidR="00000000" w:rsidDel="00000000" w:rsidP="00000000" w:rsidRDefault="00000000" w:rsidRPr="00000000" w14:paraId="0000001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 Hide Files предназначен для стеганографического сокрытия файлов внутри файлов-носителей (carrier files) с последующим их шифрованием. Этот метод позволяет скрывать конфиденциальные данные внутри обычных медиафайлов (изображений, аудио, видео), делая их невидимыми для стороннего наблюдателя.</w:t>
      </w:r>
    </w:p>
    <w:p w:rsidR="00000000" w:rsidDel="00000000" w:rsidP="00000000" w:rsidRDefault="00000000" w:rsidRPr="00000000" w14:paraId="0000001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Основные возможности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Сокрытие файлов внутри изображений (JPEG, PNG, BMP), аудио (WAV, MP3), видео и других форматов.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Шифрование скрываемых данных с использованием современных алгоритмов (AES-Rijndael).</w:t>
      </w:r>
    </w:p>
    <w:p w:rsidR="00000000" w:rsidDel="00000000" w:rsidP="00000000" w:rsidRDefault="00000000" w:rsidRPr="00000000" w14:paraId="0000001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Дополнительные функции безопасности: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Сжатие файлов перед сокрытием.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Безвозвратное удаление исходных файлов (shredding).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Добавление «фейковых» файлов для маскировки.</w:t>
      </w:r>
    </w:p>
    <w:p w:rsidR="00000000" w:rsidDel="00000000" w:rsidP="00000000" w:rsidRDefault="00000000" w:rsidRPr="00000000" w14:paraId="0000001F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547101" cy="2316081"/>
            <wp:effectExtent b="0" l="0" r="0" t="0"/>
            <wp:docPr id="21085654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7101" cy="2316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Открытие окна Hide Files</w:t>
      </w:r>
    </w:p>
    <w:p w:rsidR="00000000" w:rsidDel="00000000" w:rsidP="00000000" w:rsidRDefault="00000000" w:rsidRPr="00000000" w14:paraId="00000021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547101" cy="2316081"/>
            <wp:effectExtent b="0" l="0" r="0" t="0"/>
            <wp:docPr id="21085654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7101" cy="2316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Выбор файла с секретной информацией</w:t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759200"/>
            <wp:effectExtent b="0" l="0" r="0" t="0"/>
            <wp:docPr id="21085654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Выбор файла для внедрения информации</w:t>
      </w:r>
    </w:p>
    <w:p w:rsidR="00000000" w:rsidDel="00000000" w:rsidP="00000000" w:rsidRDefault="00000000" w:rsidRPr="00000000" w14:paraId="00000025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732900" cy="3245489"/>
            <wp:effectExtent b="0" l="0" r="0" t="0"/>
            <wp:docPr id="21085654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2900" cy="3245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Задание пароля</w:t>
      </w:r>
    </w:p>
    <w:p w:rsidR="00000000" w:rsidDel="00000000" w:rsidP="00000000" w:rsidRDefault="00000000" w:rsidRPr="00000000" w14:paraId="00000027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578485"/>
            <wp:effectExtent b="0" l="0" r="0" t="0"/>
            <wp:docPr id="21085654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– Полученный аудио-контейнер с секретной информацией</w:t>
      </w:r>
    </w:p>
    <w:p w:rsidR="00000000" w:rsidDel="00000000" w:rsidP="00000000" w:rsidRDefault="00000000" w:rsidRPr="00000000" w14:paraId="00000029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753213" cy="2700550"/>
            <wp:effectExtent b="0" l="0" r="0" t="0"/>
            <wp:docPr id="21085654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3213" cy="27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– Дальнейшие возможности работы с файлом</w:t>
      </w:r>
    </w:p>
    <w:p w:rsidR="00000000" w:rsidDel="00000000" w:rsidP="00000000" w:rsidRDefault="00000000" w:rsidRPr="00000000" w14:paraId="0000002B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Unhide Files (Извлечение файлов)</w:t>
      </w:r>
    </w:p>
    <w:p w:rsidR="00000000" w:rsidDel="00000000" w:rsidP="00000000" w:rsidRDefault="00000000" w:rsidRPr="00000000" w14:paraId="0000002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Обратная операция к Hide Files. Позволяет извлекать скрытые файлы из носителя с помощью пароля. Требует указания исходного файла-носителя и пароля, использованного при сокрытии.</w:t>
      </w:r>
    </w:p>
    <w:p w:rsidR="00000000" w:rsidDel="00000000" w:rsidP="00000000" w:rsidRDefault="00000000" w:rsidRPr="00000000" w14:paraId="0000002D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589655"/>
            <wp:effectExtent b="0" l="0" r="0" t="0"/>
            <wp:docPr id="21085654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9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– Выбор файла со скрытой информацией</w:t>
      </w:r>
    </w:p>
    <w:p w:rsidR="00000000" w:rsidDel="00000000" w:rsidP="00000000" w:rsidRDefault="00000000" w:rsidRPr="00000000" w14:paraId="0000002F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819858" cy="2036332"/>
            <wp:effectExtent b="0" l="0" r="0" t="0"/>
            <wp:docPr id="21085654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858" cy="2036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9 – Ввод пароля и указание алгоритма</w:t>
      </w:r>
    </w:p>
    <w:p w:rsidR="00000000" w:rsidDel="00000000" w:rsidP="00000000" w:rsidRDefault="00000000" w:rsidRPr="00000000" w14:paraId="00000031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255428" cy="2686993"/>
            <wp:effectExtent b="0" l="0" r="0" t="0"/>
            <wp:docPr id="21085654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5428" cy="2686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10 – Выбор папки, куда сохранится извлеченная информация</w:t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Encrypt Files (Шифрование файлов)</w:t>
      </w:r>
    </w:p>
    <w:p w:rsidR="00000000" w:rsidDel="00000000" w:rsidP="00000000" w:rsidRDefault="00000000" w:rsidRPr="00000000" w14:paraId="0000003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Выполняет шифрование выбранных файлов без их сокрытия в носителе. Создаёт зашифрованные файлы (обычно с расширением .isc), которые можно открыть только через программу с правильным паролем.</w:t>
      </w:r>
    </w:p>
    <w:p w:rsidR="00000000" w:rsidDel="00000000" w:rsidP="00000000" w:rsidRDefault="00000000" w:rsidRPr="00000000" w14:paraId="00000035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075093" cy="3511607"/>
            <wp:effectExtent b="0" l="0" r="0" t="0"/>
            <wp:docPr id="21085654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5093" cy="3511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12 – Выбор файла</w:t>
      </w:r>
    </w:p>
    <w:p w:rsidR="00000000" w:rsidDel="00000000" w:rsidP="00000000" w:rsidRDefault="00000000" w:rsidRPr="00000000" w14:paraId="00000037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540044" cy="2505581"/>
            <wp:effectExtent b="0" l="0" r="0" t="0"/>
            <wp:docPr id="21085654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0044" cy="2505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13 – Ввод пароля</w:t>
      </w:r>
    </w:p>
    <w:p w:rsidR="00000000" w:rsidDel="00000000" w:rsidP="00000000" w:rsidRDefault="00000000" w:rsidRPr="00000000" w14:paraId="00000039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90525"/>
            <wp:effectExtent b="0" l="0" r="0" t="0"/>
            <wp:docPr id="210856542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14 – Полученный файл</w:t>
      </w:r>
    </w:p>
    <w:p w:rsidR="00000000" w:rsidDel="00000000" w:rsidP="00000000" w:rsidRDefault="00000000" w:rsidRPr="00000000" w14:paraId="0000003B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Decrypt Files (Расшифровка файлов)</w:t>
      </w:r>
    </w:p>
    <w:p w:rsidR="00000000" w:rsidDel="00000000" w:rsidP="00000000" w:rsidRDefault="00000000" w:rsidRPr="00000000" w14:paraId="0000003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Расшифровывает файлы, зашифрованные через Encrypt Files. Требует ввода пароля и сохраняет файлы в исходном формате.</w:t>
      </w:r>
    </w:p>
    <w:p w:rsidR="00000000" w:rsidDel="00000000" w:rsidP="00000000" w:rsidRDefault="00000000" w:rsidRPr="00000000" w14:paraId="0000003D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Self-Decrypting Packages (Самораспаковывающиеся пакеты)</w:t>
      </w:r>
    </w:p>
    <w:p w:rsidR="00000000" w:rsidDel="00000000" w:rsidP="00000000" w:rsidRDefault="00000000" w:rsidRPr="00000000" w14:paraId="0000003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Создаёт исполняемый EXE-файл, содержащий зашифрованные данные. Получатель может запустить его на любом компьютере без установки программы, ввести пароль и извлечь файлы.</w:t>
      </w:r>
    </w:p>
    <w:p w:rsidR="00000000" w:rsidDel="00000000" w:rsidP="00000000" w:rsidRDefault="00000000" w:rsidRPr="00000000" w14:paraId="0000003F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4088130"/>
            <wp:effectExtent b="0" l="0" r="0" t="0"/>
            <wp:docPr id="210856542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8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15 – Ввод пароля для создания файла</w:t>
      </w:r>
    </w:p>
    <w:p w:rsidR="00000000" w:rsidDel="00000000" w:rsidP="00000000" w:rsidRDefault="00000000" w:rsidRPr="00000000" w14:paraId="00000041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Shred Files (Безвозвратное удаление)</w:t>
      </w:r>
    </w:p>
    <w:p w:rsidR="00000000" w:rsidDel="00000000" w:rsidP="00000000" w:rsidRDefault="00000000" w:rsidRPr="00000000" w14:paraId="0000004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Уничтожает файлы с многократной перезаписью (по стандарту DoD), что делает их невозможными для восстановления. Удаление происходит, минуя корзину.</w:t>
      </w:r>
    </w:p>
    <w:p w:rsidR="00000000" w:rsidDel="00000000" w:rsidP="00000000" w:rsidRDefault="00000000" w:rsidRPr="00000000" w14:paraId="0000004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904184" cy="2750249"/>
            <wp:effectExtent b="0" l="0" r="0" t="0"/>
            <wp:docPr id="21085654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184" cy="2750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19 – Выбор параметров</w:t>
      </w:r>
    </w:p>
    <w:p w:rsidR="00000000" w:rsidDel="00000000" w:rsidP="00000000" w:rsidRDefault="00000000" w:rsidRPr="00000000" w14:paraId="00000049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865368" cy="1447925"/>
            <wp:effectExtent b="0" l="0" r="0" t="0"/>
            <wp:docPr id="21085654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20 – Предупреждение о безвозвратном удалении</w:t>
      </w:r>
    </w:p>
    <w:p w:rsidR="00000000" w:rsidDel="00000000" w:rsidP="00000000" w:rsidRDefault="00000000" w:rsidRPr="00000000" w14:paraId="0000004B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Destroy Internet Traces (Уничтожение интернет-следов)</w:t>
      </w:r>
    </w:p>
    <w:p w:rsidR="00000000" w:rsidDel="00000000" w:rsidP="00000000" w:rsidRDefault="00000000" w:rsidRPr="00000000" w14:paraId="0000004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Очищает цифровые следы в системе: историю браузеров, кэш, cookies, список недавних документов и программ. Поддерживает безопасное удаление с перезаписью.</w:t>
      </w:r>
    </w:p>
    <w:p w:rsidR="00000000" w:rsidDel="00000000" w:rsidP="00000000" w:rsidRDefault="00000000" w:rsidRPr="00000000" w14:paraId="0000004D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673042" cy="1937956"/>
            <wp:effectExtent b="0" l="0" r="0" t="0"/>
            <wp:docPr id="21085654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3042" cy="1937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21 – Выбор параметров</w:t>
      </w:r>
    </w:p>
    <w:p w:rsidR="00000000" w:rsidDel="00000000" w:rsidP="00000000" w:rsidRDefault="00000000" w:rsidRPr="00000000" w14:paraId="0000004F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IP-to-IP (Прямое соединение)</w:t>
      </w:r>
    </w:p>
    <w:p w:rsidR="00000000" w:rsidDel="00000000" w:rsidP="00000000" w:rsidRDefault="00000000" w:rsidRPr="00000000" w14:paraId="0000005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Предназначен для защищённой передачи файлов напрямую между двумя компьютерами по IP-адресу в режиме peer-to-peer с шифрованием трафика.</w:t>
      </w:r>
    </w:p>
    <w:p w:rsidR="00000000" w:rsidDel="00000000" w:rsidP="00000000" w:rsidRDefault="00000000" w:rsidRPr="00000000" w14:paraId="00000053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721676" cy="1939493"/>
            <wp:effectExtent b="0" l="0" r="0" t="0"/>
            <wp:docPr id="210856543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1676" cy="1939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22 – Выбор параметров</w:t>
      </w:r>
    </w:p>
    <w:p w:rsidR="00000000" w:rsidDel="00000000" w:rsidP="00000000" w:rsidRDefault="00000000" w:rsidRPr="00000000" w14:paraId="00000055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Secure Password Transfer (Безопасная передача паролей)</w:t>
      </w:r>
    </w:p>
    <w:p w:rsidR="00000000" w:rsidDel="00000000" w:rsidP="00000000" w:rsidRDefault="00000000" w:rsidRPr="00000000" w14:paraId="0000005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Позволяет безопасно передавать пароли или короткие сообщения между пользователями через зашифрованные одноразовые ссылки или коды.</w:t>
      </w:r>
    </w:p>
    <w:p w:rsidR="00000000" w:rsidDel="00000000" w:rsidP="00000000" w:rsidRDefault="00000000" w:rsidRPr="00000000" w14:paraId="00000057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574393" cy="1858660"/>
            <wp:effectExtent b="0" l="0" r="0" t="0"/>
            <wp:docPr id="21085654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4393" cy="1858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23 – Выбор параметров</w:t>
      </w:r>
    </w:p>
    <w:p w:rsidR="00000000" w:rsidDel="00000000" w:rsidP="00000000" w:rsidRDefault="00000000" w:rsidRPr="00000000" w14:paraId="00000059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Locked Applications (Блокировка приложений)</w:t>
      </w:r>
    </w:p>
    <w:p w:rsidR="00000000" w:rsidDel="00000000" w:rsidP="00000000" w:rsidRDefault="00000000" w:rsidRPr="00000000" w14:paraId="0000005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Позволяет установить пароль на запуск определённых программ, защищая доступ к ним от несанкционированного использования.</w:t>
      </w:r>
    </w:p>
    <w:p w:rsidR="00000000" w:rsidDel="00000000" w:rsidP="00000000" w:rsidRDefault="00000000" w:rsidRPr="00000000" w14:paraId="0000005B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768757" cy="2183874"/>
            <wp:effectExtent b="0" l="0" r="0" t="0"/>
            <wp:docPr id="210856540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8757" cy="2183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24 – Ввод пароля</w:t>
      </w:r>
    </w:p>
    <w:p w:rsidR="00000000" w:rsidDel="00000000" w:rsidP="00000000" w:rsidRDefault="00000000" w:rsidRPr="00000000" w14:paraId="0000005D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697867" cy="1949500"/>
            <wp:effectExtent b="0" l="0" r="0" t="0"/>
            <wp:docPr id="21085654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7867" cy="19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26 – Открытие исходного окна</w:t>
      </w:r>
    </w:p>
    <w:p w:rsidR="00000000" w:rsidDel="00000000" w:rsidP="00000000" w:rsidRDefault="00000000" w:rsidRPr="00000000" w14:paraId="0000005F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403242" cy="2250032"/>
            <wp:effectExtent b="0" l="0" r="0" t="0"/>
            <wp:docPr id="21085654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3242" cy="2250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27 – Добавление приложения в список заблокированных</w:t>
      </w:r>
    </w:p>
    <w:p w:rsidR="00000000" w:rsidDel="00000000" w:rsidP="00000000" w:rsidRDefault="00000000" w:rsidRPr="00000000" w14:paraId="0000006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ходе выполнения лабораторной работы были изучены основные возможности программы Invisible Secrets 4, предназначенной для комплексной защиты информации. На практике были опробованы различные режимы работы: стеганографическое сокрытие данных в графических и аудиофайлах, шифрование файлов, создание самораспаковывающихся архивов, безопасное удаление данных, очистка цифровых следов и блокировка приложений паролем.</w:t>
      </w:r>
    </w:p>
    <w:p w:rsidR="00000000" w:rsidDel="00000000" w:rsidP="00000000" w:rsidRDefault="00000000" w:rsidRPr="00000000" w14:paraId="0000006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9" w:footer="33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64216E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List Paragraph"/>
    <w:basedOn w:val="a"/>
    <w:uiPriority w:val="34"/>
    <w:qFormat w:val="1"/>
    <w:rsid w:val="00C915A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5.png"/><Relationship Id="rId21" Type="http://schemas.openxmlformats.org/officeDocument/2006/relationships/image" Target="media/image12.png"/><Relationship Id="rId24" Type="http://schemas.openxmlformats.org/officeDocument/2006/relationships/image" Target="media/image18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22.png"/><Relationship Id="rId25" Type="http://schemas.openxmlformats.org/officeDocument/2006/relationships/image" Target="media/image20.png"/><Relationship Id="rId28" Type="http://schemas.openxmlformats.org/officeDocument/2006/relationships/image" Target="media/image4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6.png"/><Relationship Id="rId8" Type="http://schemas.openxmlformats.org/officeDocument/2006/relationships/image" Target="media/image13.png"/><Relationship Id="rId11" Type="http://schemas.openxmlformats.org/officeDocument/2006/relationships/image" Target="media/image17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17" Type="http://schemas.openxmlformats.org/officeDocument/2006/relationships/image" Target="media/image5.png"/><Relationship Id="rId16" Type="http://schemas.openxmlformats.org/officeDocument/2006/relationships/image" Target="media/image21.png"/><Relationship Id="rId19" Type="http://schemas.openxmlformats.org/officeDocument/2006/relationships/image" Target="media/image3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I9fxNLcF4RT0Ep5QKQS5qV+DiA==">CgMxLjA4AHIhMXJXWi1uR1pVSjRVUUtEMk0xR2RvZmp1S0d4YWgwTzg2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2025-10-29T09:23:00Z</dcterms:created>
  <dc:creator>Михаил Приходько</dc:creator>
</cp:coreProperties>
</file>