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center"/>
      </w:pPr>
      <w:r>
        <w:rPr>
          <w:b/>
          <w:i w:val="0"/>
          <w:sz w:val="28"/>
        </w:rPr>
        <w:t>ПРИКАЗ</w:t>
      </w:r>
    </w:p>
    <w:p>
      <w:pPr>
        <w:jc w:val="left"/>
      </w:pPr>
      <w:r>
        <w:rPr>
          <w:b w:val="0"/>
          <w:i w:val="0"/>
          <w:sz w:val="28"/>
        </w:rPr>
        <w:t>01.09.2026 г.                                                           № 3</w:t>
      </w:r>
    </w:p>
    <w:p>
      <w:pPr>
        <w:jc w:val="left"/>
      </w:pPr>
      <w:r>
        <w:rPr>
          <w:b w:val="0"/>
          <w:i w:val="0"/>
          <w:sz w:val="28"/>
        </w:rPr>
        <w:t>г. Ростов-на-Дону</w:t>
      </w:r>
    </w:p>
    <w:p>
      <w:pPr>
        <w:jc w:val="center"/>
      </w:pPr>
      <w:r>
        <w:rPr>
          <w:b/>
          <w:i w:val="0"/>
          <w:sz w:val="28"/>
        </w:rPr>
        <w:t>о назначении ответственного за пожарную безопасность</w:t>
      </w:r>
    </w:p>
    <w:p>
      <w:pPr>
        <w:ind w:firstLine="709"/>
        <w:jc w:val="both"/>
      </w:pPr>
      <w:r>
        <w:rPr>
          <w:b w:val="0"/>
          <w:i w:val="0"/>
          <w:sz w:val="28"/>
        </w:rPr>
        <w:t>В соответствии с постановлением Правительства Российской Федерации от 16.09.2020 № 1479 «Об утверждении Правил противопожарного режима в Российской Федерации», в целях обеспечения пожарной безопасности арендуемых помещений</w:t>
      </w:r>
    </w:p>
    <w:p>
      <w:pPr>
        <w:jc w:val="center"/>
      </w:pPr>
      <w:r>
        <w:rPr>
          <w:b/>
          <w:i w:val="0"/>
          <w:sz w:val="28"/>
        </w:rPr>
        <w:t>ПРИКАЗЫВАЮ:</w:t>
      </w:r>
    </w:p>
    <w:p>
      <w:pPr>
        <w:ind w:firstLine="709"/>
        <w:jc w:val="both"/>
      </w:pPr>
      <w:r>
        <w:rPr>
          <w:b w:val="0"/>
          <w:i w:val="0"/>
          <w:sz w:val="28"/>
        </w:rPr>
        <w:t>1. Назначить лицом, ответственным за пожарную безопасность в целом по организации, технического специалиста Ковалев Данил Петрович; на время его отсутствия — юриста Голованов Федор Артемович.</w:t>
      </w:r>
    </w:p>
    <w:p>
      <w:pPr>
        <w:ind w:firstLine="709"/>
        <w:jc w:val="both"/>
      </w:pPr>
      <w:r>
        <w:rPr>
          <w:b w:val="0"/>
          <w:i w:val="0"/>
          <w:sz w:val="28"/>
        </w:rPr>
        <w:t>2. Ответственному за пожарную безопасность организовать изучение работниками Правил противопожарного режима, проведение инструктажей и обеспечить наличие первичных средств пожаротушения.</w:t>
      </w:r>
    </w:p>
    <w:p>
      <w:pPr>
        <w:ind w:firstLine="709"/>
        <w:jc w:val="both"/>
      </w:pPr>
      <w:r>
        <w:rPr>
          <w:b w:val="0"/>
          <w:i w:val="0"/>
          <w:sz w:val="28"/>
        </w:rPr>
        <w:t>3. Контроль за исполнением приказа оставляю за собой.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p>
      <w:pPr>
        <w:jc w:val="left"/>
      </w:pPr>
      <w:r>
        <w:rPr>
          <w:b w:val="0"/>
          <w:i w:val="0"/>
          <w:sz w:val="28"/>
        </w:rPr>
        <w:t>С приказом ознакомлены: ____________ / Ковалев Д.П. /, ____________ / Голованов Ф.А. /   01.09.2026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