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6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 об оборудовании, необходимом для выполнения заявленных работ (оказания услуг)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Оборудование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Поверка / сертификация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Анализатор спектра АКИП-4210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контроль утечки по техническим каналам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свидетельство о поверке № 61-П-2026-0811 от 11.08.2026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Осциллограф цифровой АКИП-4125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аттестационные испытания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свидетельство о поверке № 61-П-2026-0812 от 11.08.2026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Комплект СЗИ НСД «СекретНет Studio», СКЗИ «VipNet», АПКШ «Континент 4»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контроль защищённости от НСД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сертификаты ФСТЭК (см. документ № 9)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Средство анализа исходных текстов ПО «Код-Скан»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контроль отсутствия недекларированных возможностей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сертификат ФСТЭК № СФ/124-4402 от 01.03.2026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Права на оборудование подтверждены договором купли-продажи № 12/08 от 25.08.2026 (документ № 34).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