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1E1D7C" w:rsidRDefault="001E1D7C" w:rsidP="001E1D7C">
      <w:pPr>
        <w:spacing w:after="240"/>
        <w:ind w:left="10632"/>
        <w:jc w:val="center"/>
      </w:pPr>
      <w:r>
        <w:t>Приложение № 6</w:t>
      </w:r>
      <w:r>
        <w:br/>
        <w:t>к форме заявления о предоставлении лицензии юридическому лицу, утвержденной приказом Федеральной службы</w:t>
      </w:r>
      <w:r>
        <w:br/>
        <w:t>по техническому и экспортному контролю</w:t>
      </w:r>
      <w:r>
        <w:br/>
        <w:t>от 12 января 2023 г. № 3</w:t>
      </w:r>
    </w:p>
    <w:p w:rsidR="0043127E" w:rsidRDefault="0043127E">
      <w:pPr>
        <w:jc w:val="center"/>
        <w:rPr>
          <w:sz w:val="26"/>
          <w:szCs w:val="26"/>
        </w:rPr>
      </w:pPr>
      <w:r>
        <w:rPr>
          <w:sz w:val="26"/>
          <w:szCs w:val="26"/>
        </w:rPr>
        <w:t>Сведения</w:t>
      </w:r>
      <w:r>
        <w:rPr>
          <w:sz w:val="26"/>
          <w:szCs w:val="26"/>
        </w:rPr>
        <w:br/>
        <w:t xml:space="preserve">об оборудовании, необходимом для выполнения заявленных работ и (или) оказания услуг при осуществлении </w:t>
      </w:r>
      <w:r>
        <w:rPr>
          <w:sz w:val="26"/>
          <w:szCs w:val="26"/>
        </w:rPr>
        <w:br/>
        <w:t>деятельности по технической защите конфиденциальной информации, в соответствии с перечн</w:t>
      </w:r>
      <w:r w:rsidR="001E1D7C">
        <w:rPr>
          <w:sz w:val="26"/>
          <w:szCs w:val="26"/>
        </w:rPr>
        <w:t>ем, предусмотренным</w:t>
      </w:r>
      <w:r w:rsidR="001E1D7C">
        <w:rPr>
          <w:sz w:val="26"/>
          <w:szCs w:val="26"/>
        </w:rPr>
        <w:br/>
        <w:t>подпунктом «</w:t>
      </w:r>
      <w:r>
        <w:rPr>
          <w:sz w:val="26"/>
          <w:szCs w:val="26"/>
        </w:rPr>
        <w:t>в</w:t>
      </w:r>
      <w:r w:rsidR="001E1D7C">
        <w:rPr>
          <w:sz w:val="26"/>
          <w:szCs w:val="26"/>
        </w:rPr>
        <w:t>»</w:t>
      </w:r>
      <w:r>
        <w:rPr>
          <w:sz w:val="26"/>
          <w:szCs w:val="26"/>
        </w:rPr>
        <w:t xml:space="preserve"> пункта 5 Положения о лицензировании деятельности по технической защите конфиденциальной</w:t>
      </w:r>
      <w:r>
        <w:rPr>
          <w:sz w:val="26"/>
          <w:szCs w:val="26"/>
        </w:rPr>
        <w:br/>
        <w:t>информации, утвержденного постановлением Правительства Российской Федерации от 3 февраля 2012 г. № 79</w:t>
      </w:r>
      <w:r>
        <w:rPr>
          <w:sz w:val="26"/>
          <w:szCs w:val="26"/>
        </w:rPr>
        <w:br/>
        <w:t>(далее – Перечень оборудования), имеющемся у</w:t>
      </w:r>
    </w:p>
    <w:p w:rsidR="0043127E" w:rsidRDefault="0043127E">
      <w:pPr>
        <w:ind w:left="2552" w:right="2552"/>
        <w:jc w:val="center"/>
        <w:rPr>
          <w:sz w:val="24"/>
          <w:szCs w:val="24"/>
        </w:rPr>
      </w:pPr>
      <w:r>
        <w:rPr>
          <w:rFonts w:ascii="Times New Roman" w:hAnsi="Times New Roman"/>
          <w:sz w:val="24"/>
        </w:rPr>
        <w:t>ООО «ТехноЩит»</w:t>
      </w:r>
    </w:p>
    <w:p w:rsidR="0043127E" w:rsidRDefault="0043127E">
      <w:pPr>
        <w:pBdr>
          <w:top w:val="single" w:sz="4" w:space="1" w:color="auto"/>
        </w:pBdr>
        <w:spacing w:after="240"/>
        <w:ind w:left="2552" w:right="2552"/>
        <w:jc w:val="center"/>
      </w:pPr>
      <w:r>
        <w:t>(наименование соискателя лицензии)</w:t>
      </w:r>
    </w:p>
    <w:p w:rsidR="0043127E" w:rsidRDefault="0043127E">
      <w:pPr>
        <w:spacing w:after="240"/>
        <w:jc w:val="center"/>
        <w:rPr>
          <w:sz w:val="24"/>
          <w:szCs w:val="24"/>
        </w:rPr>
      </w:pPr>
      <w:r>
        <w:rPr>
          <w:sz w:val="24"/>
          <w:szCs w:val="24"/>
          <w:lang w:val="en-US"/>
        </w:rPr>
        <w:t>I</w:t>
      </w:r>
      <w:r w:rsidRPr="0043127E">
        <w:rPr>
          <w:sz w:val="24"/>
          <w:szCs w:val="24"/>
        </w:rPr>
        <w:t>.</w:t>
      </w:r>
      <w:r>
        <w:rPr>
          <w:sz w:val="24"/>
          <w:szCs w:val="24"/>
        </w:rPr>
        <w:t xml:space="preserve"> Контрольно-измерительное и испытательное оборудование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134"/>
        <w:gridCol w:w="2155"/>
        <w:gridCol w:w="1701"/>
        <w:gridCol w:w="1531"/>
        <w:gridCol w:w="1701"/>
        <w:gridCol w:w="1021"/>
        <w:gridCol w:w="2552"/>
        <w:gridCol w:w="2835"/>
      </w:tblGrid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п/п</w:t>
            </w:r>
          </w:p>
        </w:tc>
        <w:tc>
          <w:tcPr>
            <w:tcW w:w="1134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пункта Перечня оборудо</w:t>
            </w:r>
            <w:r w:rsidRPr="001E1D7C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2155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70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Тип,</w:t>
            </w:r>
            <w:r w:rsidRPr="001E1D7C">
              <w:rPr>
                <w:sz w:val="22"/>
                <w:szCs w:val="22"/>
              </w:rPr>
              <w:br/>
              <w:t>изгото</w:t>
            </w:r>
            <w:r w:rsidRPr="001E1D7C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3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Завод</w:t>
            </w:r>
            <w:r w:rsidRPr="001E1D7C">
              <w:rPr>
                <w:sz w:val="22"/>
                <w:szCs w:val="22"/>
              </w:rPr>
              <w:softHyphen/>
              <w:t>ской №</w:t>
            </w:r>
          </w:p>
        </w:tc>
        <w:tc>
          <w:tcPr>
            <w:tcW w:w="170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Краткие технические характе</w:t>
            </w:r>
            <w:r w:rsidRPr="001E1D7C">
              <w:rPr>
                <w:sz w:val="22"/>
                <w:szCs w:val="22"/>
              </w:rPr>
              <w:softHyphen/>
              <w:t>ристики</w:t>
            </w:r>
          </w:p>
        </w:tc>
        <w:tc>
          <w:tcPr>
            <w:tcW w:w="1021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Год выпус</w:t>
            </w:r>
            <w:r w:rsidRPr="001E1D7C">
              <w:rPr>
                <w:sz w:val="22"/>
                <w:szCs w:val="22"/>
              </w:rPr>
              <w:softHyphen/>
              <w:t>ка</w:t>
            </w:r>
          </w:p>
        </w:tc>
        <w:tc>
          <w:tcPr>
            <w:tcW w:w="2552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Реквизиты документа, подтверж</w:t>
            </w:r>
            <w:r w:rsidRPr="001E1D7C">
              <w:rPr>
                <w:sz w:val="22"/>
                <w:szCs w:val="22"/>
              </w:rPr>
              <w:softHyphen/>
              <w:t>дающего наличие оборудо</w:t>
            </w:r>
            <w:r w:rsidR="001E1D7C">
              <w:rPr>
                <w:sz w:val="22"/>
                <w:szCs w:val="22"/>
              </w:rPr>
              <w:softHyphen/>
            </w:r>
            <w:r w:rsidRPr="001E1D7C">
              <w:rPr>
                <w:sz w:val="22"/>
                <w:szCs w:val="22"/>
              </w:rPr>
              <w:t>вания</w:t>
            </w:r>
            <w:r w:rsidR="001E1D7C">
              <w:rPr>
                <w:sz w:val="22"/>
                <w:szCs w:val="22"/>
              </w:rPr>
              <w:t xml:space="preserve"> (договор поставки с</w:t>
            </w:r>
            <w:r w:rsidR="0051021C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>приложением акта приема-передачи, договор аренды с приложением акта приема-передачи, товарная накладная)</w:t>
            </w:r>
          </w:p>
        </w:tc>
        <w:tc>
          <w:tcPr>
            <w:tcW w:w="2835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Сведения о поверке (№ свиде</w:t>
            </w:r>
            <w:r w:rsidRPr="001E1D7C">
              <w:rPr>
                <w:sz w:val="22"/>
                <w:szCs w:val="22"/>
              </w:rPr>
              <w:softHyphen/>
              <w:t>тельства, срок действия) с приложе</w:t>
            </w:r>
            <w:r w:rsidRPr="001E1D7C">
              <w:rPr>
                <w:sz w:val="22"/>
                <w:szCs w:val="22"/>
              </w:rPr>
              <w:softHyphen/>
              <w:t>нием копий документов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Pr="001E1D7C" w:rsidRDefault="0043127E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1</w:t>
            </w:r>
          </w:p>
        </w:tc>
        <w:tc>
          <w:tcPr>
            <w:tcW w:w="1134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155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70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53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70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021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2552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2835" w:type="dxa"/>
          </w:tcPr>
          <w:p w:rsidR="0043127E" w:rsidRPr="001E1D7C" w:rsidRDefault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134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2155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Генератор низкочастотных сигналов (при необходимости с усилителем)</w:t>
            </w:r>
          </w:p>
        </w:tc>
        <w:tc>
          <w:tcPr>
            <w:tcW w:w="1701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KI-01, модуль 1</w:t>
            </w:r>
          </w:p>
        </w:tc>
        <w:tc>
          <w:tcPr>
            <w:tcW w:w="153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KI-01.1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2"/>
              </w:rPr>
              <w:t>175–5600 Гц; мощность не менее 25 дБм; полная спецификация — МТБ-01</w:t>
            </w:r>
          </w:p>
        </w:tc>
        <w:tc>
          <w:tcPr>
            <w:tcW w:w="102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2026</w:t>
            </w:r>
          </w:p>
        </w:tc>
        <w:tc>
          <w:tcPr>
            <w:tcW w:w="2552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134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2155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Акустические излучатели</w:t>
            </w:r>
          </w:p>
        </w:tc>
        <w:tc>
          <w:tcPr>
            <w:tcW w:w="1701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KI-01, модуль 2</w:t>
            </w:r>
          </w:p>
        </w:tc>
        <w:tc>
          <w:tcPr>
            <w:tcW w:w="153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KI-01.2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2"/>
              </w:rPr>
              <w:t>175–5600 Гц; не менее 95 дБ на 1 м; АЧХ ±6 дБ; нестабильность ±2 дБ; полная спецификация — МТБ-01</w:t>
            </w:r>
          </w:p>
        </w:tc>
        <w:tc>
          <w:tcPr>
            <w:tcW w:w="102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2026</w:t>
            </w:r>
          </w:p>
        </w:tc>
        <w:tc>
          <w:tcPr>
            <w:tcW w:w="2552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134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2155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Шумомеры</w:t>
            </w:r>
          </w:p>
        </w:tc>
        <w:tc>
          <w:tcPr>
            <w:tcW w:w="1701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KI-01, модуль 3</w:t>
            </w:r>
          </w:p>
        </w:tc>
        <w:tc>
          <w:tcPr>
            <w:tcW w:w="153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KI-01.3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2"/>
              </w:rPr>
              <w:t>175–5600 Гц; 25–120 дБ; погрешность не более 2 дБ; полная спецификация — МТБ-01</w:t>
            </w:r>
          </w:p>
        </w:tc>
        <w:tc>
          <w:tcPr>
            <w:tcW w:w="102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2026</w:t>
            </w:r>
          </w:p>
        </w:tc>
        <w:tc>
          <w:tcPr>
            <w:tcW w:w="2552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134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2155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Селективные микровольтметры</w:t>
            </w:r>
          </w:p>
        </w:tc>
        <w:tc>
          <w:tcPr>
            <w:tcW w:w="1701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KI-01, модуль 4</w:t>
            </w:r>
          </w:p>
        </w:tc>
        <w:tc>
          <w:tcPr>
            <w:tcW w:w="153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KI-01.4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2"/>
              </w:rPr>
              <w:t>175–5600 Гц; погрешность не более 20%; полная спецификация — МТБ-01</w:t>
            </w:r>
          </w:p>
        </w:tc>
        <w:tc>
          <w:tcPr>
            <w:tcW w:w="102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2026</w:t>
            </w:r>
          </w:p>
        </w:tc>
        <w:tc>
          <w:tcPr>
            <w:tcW w:w="2552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134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2155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Измерительные микрофоны</w:t>
            </w:r>
          </w:p>
        </w:tc>
        <w:tc>
          <w:tcPr>
            <w:tcW w:w="1701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KI-01, модуль 5</w:t>
            </w:r>
          </w:p>
        </w:tc>
        <w:tc>
          <w:tcPr>
            <w:tcW w:w="153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KI-01.5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2"/>
              </w:rPr>
              <w:t>175–5600 Гц; не менее 10 мВ/Па; АЧХ ±2 дБ; полная спецификация — МТБ-01</w:t>
            </w:r>
          </w:p>
        </w:tc>
        <w:tc>
          <w:tcPr>
            <w:tcW w:w="102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2026</w:t>
            </w:r>
          </w:p>
        </w:tc>
        <w:tc>
          <w:tcPr>
            <w:tcW w:w="2552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Поверка до использования; внешний номер не присваивался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134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2155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Датчики виброускорения (акселерометры)</w:t>
            </w:r>
          </w:p>
        </w:tc>
        <w:tc>
          <w:tcPr>
            <w:tcW w:w="1701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KI-01, модуль 6</w:t>
            </w:r>
          </w:p>
        </w:tc>
        <w:tc>
          <w:tcPr>
            <w:tcW w:w="153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Учётный KI-01.6</w:t>
            </w:r>
          </w:p>
        </w:tc>
        <w:tc>
          <w:tcPr>
            <w:tcW w:w="1701" w:type="dxa"/>
          </w:tcPr>
          <w:p>
            <w:r>
              <w:rPr>
                <w:rFonts w:ascii="Times New Roman" w:hAnsi="Times New Roman"/>
                <w:sz w:val="22"/>
              </w:rPr>
              <w:t>175–5600 Гц; не менее 10 мВ/(м/с²); нелинейность не более 10%; полная спецификация — МТБ-01</w:t>
            </w:r>
          </w:p>
        </w:tc>
        <w:tc>
          <w:tcPr>
            <w:tcW w:w="1021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2026</w:t>
            </w:r>
          </w:p>
        </w:tc>
        <w:tc>
          <w:tcPr>
            <w:tcW w:w="2552" w:type="dxa"/>
          </w:tcPr>
          <w:p w:rsidR="0043127E" w:rsidRPr="001E1D7C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2835" w:type="dxa"/>
          </w:tcPr>
          <w:p w:rsidR="0043127E" w:rsidRPr="001E1D7C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Поверка до использования; внешний номер не присваивался</w:t>
            </w:r>
          </w:p>
        </w:tc>
      </w:tr>
    </w:tbl>
    <w:p w:rsidR="0043127E" w:rsidRPr="00806830" w:rsidRDefault="0043127E">
      <w:pPr>
        <w:rPr>
          <w:sz w:val="22"/>
          <w:szCs w:val="22"/>
          <w:lang w:val="en-US"/>
        </w:rPr>
      </w:pPr>
    </w:p>
    <w:p w:rsidR="0043127E" w:rsidRDefault="0043127E" w:rsidP="00806830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II. Программное средство автоматизированного проектирования</w:t>
      </w:r>
      <w:r>
        <w:rPr>
          <w:sz w:val="24"/>
          <w:szCs w:val="24"/>
        </w:rPr>
        <w:br/>
        <w:t xml:space="preserve">(при выполнении работ, оказании услуг, предусмотренных подпунктом </w:t>
      </w:r>
      <w:r w:rsidR="001E1D7C">
        <w:rPr>
          <w:sz w:val="24"/>
          <w:szCs w:val="24"/>
        </w:rPr>
        <w:t>«</w:t>
      </w:r>
      <w:r>
        <w:rPr>
          <w:sz w:val="24"/>
          <w:szCs w:val="24"/>
        </w:rPr>
        <w:t>д</w:t>
      </w:r>
      <w:r w:rsidR="001E1D7C">
        <w:rPr>
          <w:sz w:val="24"/>
          <w:szCs w:val="24"/>
        </w:rPr>
        <w:t>»</w:t>
      </w:r>
      <w:r>
        <w:rPr>
          <w:sz w:val="24"/>
          <w:szCs w:val="24"/>
        </w:rPr>
        <w:t xml:space="preserve"> пункта 4 Положения о лицензировании</w:t>
      </w:r>
      <w:r>
        <w:rPr>
          <w:sz w:val="24"/>
          <w:szCs w:val="24"/>
        </w:rPr>
        <w:br/>
        <w:t>деятельности по технической защите 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701"/>
        <w:gridCol w:w="2381"/>
        <w:gridCol w:w="2948"/>
        <w:gridCol w:w="2041"/>
        <w:gridCol w:w="2098"/>
        <w:gridCol w:w="3402"/>
      </w:tblGrid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п/п</w:t>
            </w:r>
          </w:p>
        </w:tc>
        <w:tc>
          <w:tcPr>
            <w:tcW w:w="170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№ пункта Перечня оборудо</w:t>
            </w:r>
            <w:r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238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Наименование</w:t>
            </w:r>
          </w:p>
        </w:tc>
        <w:tc>
          <w:tcPr>
            <w:tcW w:w="294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Назначение</w:t>
            </w:r>
          </w:p>
        </w:tc>
        <w:tc>
          <w:tcPr>
            <w:tcW w:w="204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Тип,</w:t>
            </w:r>
            <w:r>
              <w:rPr>
                <w:sz w:val="22"/>
                <w:szCs w:val="22"/>
              </w:rPr>
              <w:br/>
              <w:t>изгото</w:t>
            </w:r>
            <w:r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209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Завод</w:t>
            </w:r>
            <w:r>
              <w:rPr>
                <w:sz w:val="22"/>
                <w:szCs w:val="22"/>
              </w:rPr>
              <w:softHyphen/>
              <w:t>ской №</w:t>
            </w:r>
            <w:r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3402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документа, подтверждающего наличие средства</w:t>
            </w:r>
            <w:r w:rsidR="001E1D7C">
              <w:rPr>
                <w:sz w:val="22"/>
                <w:szCs w:val="22"/>
              </w:rPr>
              <w:t xml:space="preserve"> (договор поставки с</w:t>
            </w:r>
            <w:r w:rsidR="00806830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 xml:space="preserve">приложением акта приема-передачи, товарная накладная, иные документы, </w:t>
            </w:r>
            <w:r w:rsidR="00016AA6">
              <w:rPr>
                <w:sz w:val="22"/>
                <w:szCs w:val="22"/>
              </w:rPr>
              <w:br/>
            </w:r>
            <w:r w:rsidR="001E1D7C">
              <w:rPr>
                <w:sz w:val="22"/>
                <w:szCs w:val="22"/>
              </w:rPr>
              <w:t>предоставленные соискателю лицензии правообладателем или организацией, имеющей право распространять указанное программное средство)</w:t>
            </w:r>
          </w:p>
        </w:tc>
      </w:tr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70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238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294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2041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2098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3402" w:type="dxa"/>
          </w:tcPr>
          <w:p w:rsidR="0043127E" w:rsidRDefault="0043127E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7</w:t>
            </w:r>
          </w:p>
        </w:tc>
      </w:tr>
      <w:tr w:rsidR="0043127E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701" w:type="dxa"/>
          </w:tcPr>
          <w:p w:rsidR="0043127E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2381" w:type="dxa"/>
          </w:tcPr>
          <w:p w:rsidR="0043127E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применяется: проектирование по «д» не заявлено</w:t>
            </w:r>
          </w:p>
        </w:tc>
        <w:tc>
          <w:tcPr>
            <w:tcW w:w="2948" w:type="dxa"/>
          </w:tcPr>
          <w:p w:rsidR="0043127E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2041" w:type="dxa"/>
          </w:tcPr>
          <w:p w:rsidR="0043127E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2098" w:type="dxa"/>
          </w:tcPr>
          <w:p w:rsidR="0043127E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3402" w:type="dxa"/>
          </w:tcPr>
          <w:p w:rsidR="0043127E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 w:rsidR="0043127E" w:rsidRPr="00016AA6" w:rsidRDefault="0043127E">
      <w:pPr>
        <w:rPr>
          <w:sz w:val="22"/>
          <w:szCs w:val="22"/>
        </w:rPr>
      </w:pPr>
    </w:p>
    <w:p w:rsidR="0043127E" w:rsidRDefault="0043127E" w:rsidP="00806830">
      <w:pPr>
        <w:pageBreakBefore/>
        <w:spacing w:after="120"/>
        <w:jc w:val="center"/>
        <w:rPr>
          <w:sz w:val="24"/>
          <w:szCs w:val="24"/>
        </w:rPr>
      </w:pPr>
      <w:r>
        <w:rPr>
          <w:sz w:val="24"/>
          <w:szCs w:val="24"/>
        </w:rPr>
        <w:lastRenderedPageBreak/>
        <w:t>I</w:t>
      </w:r>
      <w:r>
        <w:rPr>
          <w:sz w:val="24"/>
          <w:szCs w:val="24"/>
          <w:lang w:val="en-US"/>
        </w:rPr>
        <w:t>I</w:t>
      </w:r>
      <w:r>
        <w:rPr>
          <w:sz w:val="24"/>
          <w:szCs w:val="24"/>
        </w:rPr>
        <w:t>I. Программные (программно-технические) средства (системы, среды)</w:t>
      </w:r>
      <w:r>
        <w:rPr>
          <w:sz w:val="24"/>
          <w:szCs w:val="24"/>
        </w:rPr>
        <w:br/>
        <w:t xml:space="preserve">(при оказании услуг, предусмотренных подпунктом </w:t>
      </w:r>
      <w:r w:rsidR="001E1D7C">
        <w:rPr>
          <w:sz w:val="24"/>
          <w:szCs w:val="24"/>
        </w:rPr>
        <w:t>«</w:t>
      </w:r>
      <w:r>
        <w:rPr>
          <w:sz w:val="24"/>
          <w:szCs w:val="24"/>
        </w:rPr>
        <w:t>в</w:t>
      </w:r>
      <w:r w:rsidR="001E1D7C">
        <w:rPr>
          <w:sz w:val="24"/>
          <w:szCs w:val="24"/>
        </w:rPr>
        <w:t>»</w:t>
      </w:r>
      <w:r>
        <w:rPr>
          <w:sz w:val="24"/>
          <w:szCs w:val="24"/>
        </w:rPr>
        <w:t xml:space="preserve"> пункта 4 Положения о лицензировании деятельности</w:t>
      </w:r>
      <w:r>
        <w:rPr>
          <w:sz w:val="24"/>
          <w:szCs w:val="24"/>
        </w:rPr>
        <w:br/>
        <w:t>по технической защите конфиденциальной информации, утвержденного постановлением</w:t>
      </w:r>
      <w:r>
        <w:rPr>
          <w:sz w:val="24"/>
          <w:szCs w:val="24"/>
        </w:rPr>
        <w:br/>
        <w:t>Правительства Российской Федерации от 3 февраля 2012 г. № 79)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п/п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№ пункта Перечня оборудо</w:t>
            </w:r>
            <w:r w:rsidRPr="001E1D7C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Назначение</w:t>
            </w:r>
          </w:p>
        </w:tc>
        <w:tc>
          <w:tcPr>
            <w:tcW w:w="1814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Тип,</w:t>
            </w:r>
            <w:r w:rsidRPr="001E1D7C">
              <w:rPr>
                <w:sz w:val="22"/>
                <w:szCs w:val="22"/>
              </w:rPr>
              <w:br/>
              <w:t>изгото</w:t>
            </w:r>
            <w:r w:rsidRPr="001E1D7C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Завод</w:t>
            </w:r>
            <w:r w:rsidRPr="001E1D7C">
              <w:rPr>
                <w:sz w:val="22"/>
                <w:szCs w:val="22"/>
              </w:rPr>
              <w:softHyphen/>
              <w:t>ской №</w:t>
            </w:r>
            <w:r w:rsidRPr="001E1D7C"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2381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Реквизиты документа, подтверж</w:t>
            </w:r>
            <w:r w:rsidRPr="001E1D7C">
              <w:rPr>
                <w:sz w:val="22"/>
                <w:szCs w:val="22"/>
              </w:rPr>
              <w:softHyphen/>
              <w:t>дающего наличие оборудования (</w:t>
            </w:r>
            <w:r w:rsidR="001E1D7C">
              <w:rPr>
                <w:sz w:val="22"/>
                <w:szCs w:val="22"/>
              </w:rPr>
              <w:t>договор поставки с</w:t>
            </w:r>
            <w:r w:rsidR="00806830">
              <w:rPr>
                <w:sz w:val="22"/>
                <w:szCs w:val="22"/>
              </w:rPr>
              <w:t> </w:t>
            </w:r>
            <w:r w:rsidR="001E1D7C"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</w:t>
            </w:r>
            <w:r w:rsidR="004A6EA4">
              <w:rPr>
                <w:sz w:val="22"/>
                <w:szCs w:val="22"/>
              </w:rPr>
              <w:softHyphen/>
            </w:r>
            <w:r w:rsidR="001E1D7C">
              <w:rPr>
                <w:sz w:val="22"/>
                <w:szCs w:val="22"/>
              </w:rPr>
              <w:t>ленные соискателю лицензии правообла</w:t>
            </w:r>
            <w:r w:rsidR="004A6EA4">
              <w:rPr>
                <w:sz w:val="22"/>
                <w:szCs w:val="22"/>
              </w:rPr>
              <w:softHyphen/>
            </w:r>
            <w:r w:rsidR="001E1D7C">
              <w:rPr>
                <w:sz w:val="22"/>
                <w:szCs w:val="22"/>
              </w:rPr>
              <w:t xml:space="preserve">дателем </w:t>
            </w:r>
            <w:r w:rsidR="00806830">
              <w:rPr>
                <w:sz w:val="22"/>
                <w:szCs w:val="22"/>
              </w:rPr>
              <w:br/>
            </w:r>
            <w:r w:rsidR="001E1D7C">
              <w:rPr>
                <w:sz w:val="22"/>
                <w:szCs w:val="22"/>
              </w:rPr>
              <w:t>или организацией, имеющей право распространять указанное оборудование (средство))</w:t>
            </w:r>
          </w:p>
        </w:tc>
        <w:tc>
          <w:tcPr>
            <w:tcW w:w="3289" w:type="dxa"/>
          </w:tcPr>
          <w:p w:rsidR="0043127E" w:rsidRPr="001E1D7C" w:rsidRDefault="004A6EA4" w:rsidP="001E1D7C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Реквизиты формуляра (реквизиты формуляра указываются для оборудо</w:t>
            </w:r>
            <w:r>
              <w:rPr>
                <w:sz w:val="22"/>
                <w:szCs w:val="22"/>
              </w:rPr>
              <w:softHyphen/>
              <w:t>вания (средств), для которых требование о наличии формуляра установлено в</w:t>
            </w:r>
            <w:r w:rsidR="00806830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Перечне оборудо</w:t>
            </w:r>
            <w:r>
              <w:rPr>
                <w:sz w:val="22"/>
                <w:szCs w:val="22"/>
              </w:rPr>
              <w:softHyphen/>
              <w:t>вания), аттестата соответ</w:t>
            </w:r>
            <w:r>
              <w:rPr>
                <w:sz w:val="22"/>
                <w:szCs w:val="22"/>
              </w:rPr>
              <w:softHyphen/>
              <w:t>ствия (реквизиты аттестата соответствия требованиям безопас</w:t>
            </w:r>
            <w:r>
              <w:rPr>
                <w:sz w:val="22"/>
                <w:szCs w:val="22"/>
              </w:rPr>
              <w:softHyphen/>
              <w:t>ности информа</w:t>
            </w:r>
            <w:r>
              <w:rPr>
                <w:sz w:val="22"/>
                <w:szCs w:val="22"/>
              </w:rPr>
              <w:softHyphen/>
              <w:t xml:space="preserve">ционной системы, в которой реализована система защиты информации, </w:t>
            </w:r>
            <w:r w:rsidR="003B25F2">
              <w:rPr>
                <w:sz w:val="22"/>
                <w:szCs w:val="22"/>
              </w:rPr>
              <w:br/>
            </w:r>
            <w:r>
              <w:rPr>
                <w:sz w:val="22"/>
                <w:szCs w:val="22"/>
              </w:rPr>
              <w:t>для которой в</w:t>
            </w:r>
            <w:r w:rsidR="00806830">
              <w:rPr>
                <w:sz w:val="22"/>
                <w:szCs w:val="22"/>
              </w:rPr>
              <w:t> </w:t>
            </w:r>
            <w:r>
              <w:rPr>
                <w:sz w:val="22"/>
                <w:szCs w:val="22"/>
              </w:rPr>
              <w:t>Перечне оборудования у</w:t>
            </w:r>
            <w:r w:rsidR="00806830">
              <w:rPr>
                <w:sz w:val="22"/>
                <w:szCs w:val="22"/>
              </w:rPr>
              <w:t>становлено требование о </w:t>
            </w:r>
            <w:r>
              <w:rPr>
                <w:sz w:val="22"/>
                <w:szCs w:val="22"/>
              </w:rPr>
              <w:t>соответ</w:t>
            </w:r>
            <w:r>
              <w:rPr>
                <w:sz w:val="22"/>
                <w:szCs w:val="22"/>
              </w:rPr>
              <w:softHyphen/>
              <w:t>ствии системы защиты информации требованиям о защите информации), с приложением копий документов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1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5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7</w:t>
            </w:r>
          </w:p>
        </w:tc>
        <w:tc>
          <w:tcPr>
            <w:tcW w:w="3289" w:type="dxa"/>
          </w:tcPr>
          <w:p w:rsidR="0043127E" w:rsidRPr="001E1D7C" w:rsidRDefault="0043127E" w:rsidP="001E1D7C">
            <w:pPr>
              <w:jc w:val="center"/>
              <w:rPr>
                <w:sz w:val="22"/>
                <w:szCs w:val="22"/>
              </w:rPr>
            </w:pPr>
            <w:r w:rsidRPr="001E1D7C">
              <w:rPr>
                <w:sz w:val="22"/>
                <w:szCs w:val="22"/>
              </w:rPr>
              <w:t>8</w:t>
            </w:r>
          </w:p>
        </w:tc>
      </w:tr>
      <w:tr w:rsidR="0043127E" w:rsidRPr="001E1D7C" w:rsidTr="00016AA6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1E1D7C" w:rsidRDefault="0043127E" w:rsidP="001E1D7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Не применяется: мониторинг по «в» не заявлен</w:t>
            </w:r>
          </w:p>
        </w:tc>
        <w:tc>
          <w:tcPr>
            <w:tcW w:w="1985" w:type="dxa"/>
          </w:tcPr>
          <w:p w:rsidR="0043127E" w:rsidRPr="001E1D7C" w:rsidRDefault="0043127E" w:rsidP="001E1D7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814" w:type="dxa"/>
          </w:tcPr>
          <w:p w:rsidR="0043127E" w:rsidRPr="001E1D7C" w:rsidRDefault="0043127E" w:rsidP="001E1D7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1588" w:type="dxa"/>
          </w:tcPr>
          <w:p w:rsidR="0043127E" w:rsidRPr="001E1D7C" w:rsidRDefault="0043127E" w:rsidP="001E1D7C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2381" w:type="dxa"/>
          </w:tcPr>
          <w:p w:rsidR="0043127E" w:rsidRPr="001E1D7C" w:rsidRDefault="0043127E" w:rsidP="001E1D7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  <w:tc>
          <w:tcPr>
            <w:tcW w:w="3289" w:type="dxa"/>
          </w:tcPr>
          <w:p w:rsidR="0043127E" w:rsidRPr="001E1D7C" w:rsidRDefault="0043127E" w:rsidP="001E1D7C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—</w:t>
            </w:r>
          </w:p>
        </w:tc>
      </w:tr>
    </w:tbl>
    <w:p w:rsidR="0043127E" w:rsidRPr="00806830" w:rsidRDefault="0043127E" w:rsidP="001E1D7C">
      <w:pPr>
        <w:rPr>
          <w:sz w:val="22"/>
          <w:szCs w:val="22"/>
        </w:rPr>
      </w:pPr>
    </w:p>
    <w:p w:rsidR="0043127E" w:rsidRDefault="0043127E" w:rsidP="0043127E">
      <w:pPr>
        <w:pageBreakBefore/>
        <w:spacing w:after="240"/>
        <w:jc w:val="center"/>
        <w:rPr>
          <w:sz w:val="24"/>
          <w:szCs w:val="24"/>
        </w:rPr>
      </w:pPr>
      <w:r>
        <w:rPr>
          <w:sz w:val="24"/>
          <w:szCs w:val="24"/>
        </w:rPr>
        <w:t>I</w:t>
      </w:r>
      <w:r>
        <w:rPr>
          <w:sz w:val="24"/>
          <w:szCs w:val="24"/>
          <w:lang w:val="en-US"/>
        </w:rPr>
        <w:t>V</w:t>
      </w:r>
      <w:r>
        <w:rPr>
          <w:sz w:val="24"/>
          <w:szCs w:val="24"/>
        </w:rPr>
        <w:t>. Средства защиты информации и средства контроля защищенности информации</w:t>
      </w:r>
    </w:p>
    <w:tbl>
      <w:tblPr>
        <w:tblW w:w="151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1588"/>
        <w:gridCol w:w="1985"/>
        <w:gridCol w:w="1985"/>
        <w:gridCol w:w="1814"/>
        <w:gridCol w:w="1588"/>
        <w:gridCol w:w="2381"/>
        <w:gridCol w:w="3289"/>
      </w:tblGrid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№ п/п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№ пункта Перечня оборудо</w:t>
            </w:r>
            <w:r w:rsidRPr="00767E0A">
              <w:rPr>
                <w:sz w:val="22"/>
                <w:szCs w:val="22"/>
              </w:rPr>
              <w:softHyphen/>
              <w:t>вания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Наименование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Назначение</w:t>
            </w:r>
          </w:p>
        </w:tc>
        <w:tc>
          <w:tcPr>
            <w:tcW w:w="1814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Тип,</w:t>
            </w:r>
            <w:r w:rsidRPr="00767E0A">
              <w:rPr>
                <w:sz w:val="22"/>
                <w:szCs w:val="22"/>
              </w:rPr>
              <w:br/>
              <w:t>изгото</w:t>
            </w:r>
            <w:r w:rsidRPr="00767E0A">
              <w:rPr>
                <w:sz w:val="22"/>
                <w:szCs w:val="22"/>
              </w:rPr>
              <w:softHyphen/>
              <w:t>витель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Завод</w:t>
            </w:r>
            <w:r w:rsidRPr="00767E0A">
              <w:rPr>
                <w:sz w:val="22"/>
                <w:szCs w:val="22"/>
              </w:rPr>
              <w:softHyphen/>
              <w:t>ской №</w:t>
            </w:r>
            <w:r w:rsidRPr="00767E0A">
              <w:rPr>
                <w:sz w:val="22"/>
                <w:szCs w:val="22"/>
              </w:rPr>
              <w:br/>
              <w:t>(№ копии)</w:t>
            </w:r>
          </w:p>
        </w:tc>
        <w:tc>
          <w:tcPr>
            <w:tcW w:w="2381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Реквизиты документа, по</w:t>
            </w:r>
            <w:r w:rsidR="00767E0A">
              <w:rPr>
                <w:sz w:val="22"/>
                <w:szCs w:val="22"/>
              </w:rPr>
              <w:t>дтверж</w:t>
            </w:r>
            <w:r w:rsidR="00767E0A">
              <w:rPr>
                <w:sz w:val="22"/>
                <w:szCs w:val="22"/>
              </w:rPr>
              <w:softHyphen/>
              <w:t>дающего наличие средства (договор поставки с</w:t>
            </w:r>
            <w:r w:rsidR="003B25F2">
              <w:rPr>
                <w:sz w:val="22"/>
                <w:szCs w:val="22"/>
              </w:rPr>
              <w:t> </w:t>
            </w:r>
            <w:r w:rsidR="00767E0A">
              <w:rPr>
                <w:sz w:val="22"/>
                <w:szCs w:val="22"/>
              </w:rPr>
              <w:t>приложением акта приема-передачи, товарная накладная, иные документы, предоставленные соискателю лицензии правообла</w:t>
            </w:r>
            <w:r w:rsidR="00767E0A">
              <w:rPr>
                <w:sz w:val="22"/>
                <w:szCs w:val="22"/>
              </w:rPr>
              <w:softHyphen/>
              <w:t xml:space="preserve">дателем </w:t>
            </w:r>
            <w:r w:rsidR="003B25F2">
              <w:rPr>
                <w:sz w:val="22"/>
                <w:szCs w:val="22"/>
              </w:rPr>
              <w:br/>
            </w:r>
            <w:r w:rsidR="00767E0A">
              <w:rPr>
                <w:sz w:val="22"/>
                <w:szCs w:val="22"/>
              </w:rPr>
              <w:t>или организацией, имеющей право распространять указанное средство)</w:t>
            </w:r>
          </w:p>
        </w:tc>
        <w:tc>
          <w:tcPr>
            <w:tcW w:w="3289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Рек</w:t>
            </w:r>
            <w:r w:rsidR="00767E0A">
              <w:rPr>
                <w:sz w:val="22"/>
                <w:szCs w:val="22"/>
              </w:rPr>
              <w:t>визиты сертификата соответствия (реквизит</w:t>
            </w:r>
            <w:r w:rsidR="003B25F2">
              <w:rPr>
                <w:sz w:val="22"/>
                <w:szCs w:val="22"/>
              </w:rPr>
              <w:t>ы сертификата соответ</w:t>
            </w:r>
            <w:r w:rsidR="003B25F2">
              <w:rPr>
                <w:sz w:val="22"/>
                <w:szCs w:val="22"/>
              </w:rPr>
              <w:softHyphen/>
              <w:t xml:space="preserve">ствия </w:t>
            </w:r>
            <w:r w:rsidR="003B25F2">
              <w:rPr>
                <w:sz w:val="22"/>
                <w:szCs w:val="22"/>
              </w:rPr>
              <w:br/>
              <w:t xml:space="preserve">(№ </w:t>
            </w:r>
            <w:r w:rsidR="00767E0A">
              <w:rPr>
                <w:sz w:val="22"/>
                <w:szCs w:val="22"/>
              </w:rPr>
              <w:t>и срок действия) указываются для средств, для которых требование о наличии сертификата установлено Перечнем оборудо</w:t>
            </w:r>
            <w:r w:rsidR="00767E0A">
              <w:rPr>
                <w:sz w:val="22"/>
                <w:szCs w:val="22"/>
              </w:rPr>
              <w:softHyphen/>
              <w:t>вания), с</w:t>
            </w:r>
            <w:r w:rsidR="003B25F2">
              <w:rPr>
                <w:sz w:val="22"/>
                <w:szCs w:val="22"/>
              </w:rPr>
              <w:t> </w:t>
            </w:r>
            <w:r w:rsidR="00767E0A">
              <w:rPr>
                <w:sz w:val="22"/>
                <w:szCs w:val="22"/>
              </w:rPr>
              <w:t xml:space="preserve">приложением копий </w:t>
            </w:r>
            <w:r w:rsidR="003B25F2">
              <w:rPr>
                <w:sz w:val="22"/>
                <w:szCs w:val="22"/>
              </w:rPr>
              <w:br/>
            </w:r>
            <w:r w:rsidR="00767E0A">
              <w:rPr>
                <w:sz w:val="22"/>
                <w:szCs w:val="22"/>
              </w:rPr>
              <w:t>документов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67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1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2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3</w:t>
            </w:r>
          </w:p>
        </w:tc>
        <w:tc>
          <w:tcPr>
            <w:tcW w:w="1985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4</w:t>
            </w:r>
          </w:p>
        </w:tc>
        <w:tc>
          <w:tcPr>
            <w:tcW w:w="1814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5</w:t>
            </w:r>
          </w:p>
        </w:tc>
        <w:tc>
          <w:tcPr>
            <w:tcW w:w="1588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6</w:t>
            </w:r>
          </w:p>
        </w:tc>
        <w:tc>
          <w:tcPr>
            <w:tcW w:w="2381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7</w:t>
            </w:r>
          </w:p>
        </w:tc>
        <w:tc>
          <w:tcPr>
            <w:tcW w:w="3289" w:type="dxa"/>
          </w:tcPr>
          <w:p w:rsidR="0043127E" w:rsidRPr="00767E0A" w:rsidRDefault="0043127E">
            <w:pPr>
              <w:jc w:val="center"/>
              <w:rPr>
                <w:sz w:val="22"/>
                <w:szCs w:val="22"/>
              </w:rPr>
            </w:pPr>
            <w:r w:rsidRPr="00767E0A">
              <w:rPr>
                <w:sz w:val="22"/>
                <w:szCs w:val="22"/>
              </w:rPr>
              <w:t>8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поиска остаточной информации на машинных носителях информации</w:t>
            </w:r>
          </w:p>
        </w:tc>
        <w:tc>
          <w:tcPr>
            <w:tcW w:w="1985" w:type="dxa"/>
          </w:tcPr>
          <w:p>
            <w:r>
              <w:rPr>
                <w:rFonts w:ascii="Times New Roman" w:hAnsi="Times New Roman"/>
                <w:sz w:val="22"/>
              </w:rPr>
              <w:t>Поиск остаточной информации по критериям; требования — МТБ-01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KI-02.9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 сертификату выбранного изделия; внешний номер не присваивался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контроля подключения устройств</w:t>
            </w:r>
          </w:p>
        </w:tc>
        <w:tc>
          <w:tcPr>
            <w:tcW w:w="1985" w:type="dxa"/>
          </w:tcPr>
          <w:p>
            <w:r>
              <w:rPr>
                <w:rFonts w:ascii="Times New Roman" w:hAnsi="Times New Roman"/>
                <w:sz w:val="22"/>
              </w:rPr>
              <w:t>Учёт подключения носителей и устройств; требования — МТБ-01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KI-02.10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 этой строке номер сертификата не устанавливается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Средство (средства) контроля целостности программ и программных комплексов</w:t>
            </w:r>
          </w:p>
        </w:tc>
        <w:tc>
          <w:tcPr>
            <w:tcW w:w="1985" w:type="dxa"/>
          </w:tcPr>
          <w:p>
            <w:r>
              <w:rPr>
                <w:rFonts w:ascii="Times New Roman" w:hAnsi="Times New Roman"/>
                <w:sz w:val="22"/>
              </w:rPr>
              <w:t>Контрольные суммы по ГОСТ Р 34.11; Windows/Linux; требования — МТБ-01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KI-02.11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 сертификату выбранного изделия; внешний номер не присваивался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Комплексы для тестирования на проникновение</w:t>
            </w:r>
          </w:p>
        </w:tc>
        <w:tc>
          <w:tcPr>
            <w:tcW w:w="1985" w:type="dxa"/>
          </w:tcPr>
          <w:p>
            <w:r>
              <w:rPr>
                <w:rFonts w:ascii="Times New Roman" w:hAnsi="Times New Roman"/>
                <w:sz w:val="22"/>
              </w:rPr>
              <w:t>Автоматизированное тестирование на проникновение; требования — МТБ-01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KI-02.12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 этой строке номер сертификата не устанавливается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13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Анализатор (анализаторы) сетевых протоколов</w:t>
            </w:r>
          </w:p>
        </w:tc>
        <w:tc>
          <w:tcPr>
            <w:tcW w:w="1985" w:type="dxa"/>
          </w:tcPr>
          <w:p>
            <w:r>
              <w:rPr>
                <w:rFonts w:ascii="Times New Roman" w:hAnsi="Times New Roman"/>
                <w:sz w:val="22"/>
              </w:rPr>
              <w:t>Перехват, фильтрация и анализ сетевых протоколов; требования — МТБ-01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KI-02.13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В этой строке номер сертификата не устанавливается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14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Средства (системы) контроля (анализа) защищенности информационных систем (сканер безопасности)</w:t>
            </w:r>
          </w:p>
        </w:tc>
        <w:tc>
          <w:tcPr>
            <w:tcW w:w="1985" w:type="dxa"/>
          </w:tcPr>
          <w:p>
            <w:r>
              <w:rPr>
                <w:rFonts w:ascii="Times New Roman" w:hAnsi="Times New Roman"/>
                <w:sz w:val="22"/>
              </w:rPr>
              <w:t>Анализ защищённости; сведения БДУ; требования — МТБ-01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KI-02; функциональная позиция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KI-02.14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 сертификату выбранного изделия; внешний номер не присваивался</w:t>
            </w:r>
          </w:p>
        </w:tc>
      </w:tr>
      <w:tr w:rsidR="0043127E" w:rsidRPr="00767E0A" w:rsidTr="003B25F2">
        <w:tblPrEx>
          <w:tblCellMar>
            <w:top w:w="0" w:type="dxa"/>
            <w:bottom w:w="0" w:type="dxa"/>
          </w:tblCellMar>
        </w:tblPrEx>
        <w:trPr>
          <w:cantSplit/>
          <w:trHeight w:val="482"/>
          <w:cantSplit/>
        </w:trPr>
        <w:tc>
          <w:tcPr>
            <w:tcW w:w="567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П. 5 «в» Положения № 79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Анализ исходных текстов</w:t>
            </w:r>
          </w:p>
        </w:tc>
        <w:tc>
          <w:tcPr>
            <w:tcW w:w="1985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Контроль исходного кода в составе KI-02</w:t>
            </w:r>
          </w:p>
        </w:tc>
        <w:tc>
          <w:tcPr>
            <w:tcW w:w="1814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Функция программного комплекта</w:t>
            </w:r>
          </w:p>
        </w:tc>
        <w:tc>
          <w:tcPr>
            <w:tcW w:w="1588" w:type="dxa"/>
          </w:tcPr>
          <w:p w:rsidR="0043127E" w:rsidRPr="00767E0A" w:rsidRDefault="0043127E">
            <w:pPr>
              <w:spacing w:after="0" w:line="240" w:lineRule="auto"/>
              <w:jc w:val="center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KI-02.SRC</w:t>
            </w:r>
          </w:p>
        </w:tc>
        <w:tc>
          <w:tcPr>
            <w:tcW w:w="2381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Договор № 12/08 от 25.08.2026; спецификация МТБ-01; акт АП-01 от 28.08.2026</w:t>
            </w:r>
          </w:p>
        </w:tc>
        <w:tc>
          <w:tcPr>
            <w:tcW w:w="3289" w:type="dxa"/>
          </w:tcPr>
          <w:p w:rsidR="0043127E" w:rsidRPr="00767E0A" w:rsidRDefault="0043127E">
            <w:pPr>
              <w:spacing w:after="0" w:line="240" w:lineRule="auto"/>
              <w:rPr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 документации выбранного изделия</w:t>
            </w:r>
          </w:p>
        </w:tc>
      </w:tr>
    </w:tbl>
    <w:p w:rsidR="0043127E" w:rsidRPr="003B25F2" w:rsidRDefault="0043127E" w:rsidP="00767E0A">
      <w:pPr>
        <w:spacing w:after="240"/>
        <w:rPr>
          <w:sz w:val="22"/>
          <w:szCs w:val="22"/>
        </w:rPr>
      </w:pPr>
    </w:p>
    <w:tbl>
      <w:tblPr>
        <w:tblW w:w="9979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366"/>
        <w:gridCol w:w="113"/>
        <w:gridCol w:w="1701"/>
        <w:gridCol w:w="113"/>
        <w:gridCol w:w="3686"/>
      </w:tblGrid>
      <w:tr w:rsidR="0031497C" w:rsidTr="0031497C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1497C" w:rsidRDefault="0031497C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Директор ООО «ТехноЩит»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31497C" w:rsidRDefault="0031497C" w:rsidP="00554EF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8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31497C" w:rsidRDefault="0031497C" w:rsidP="00554EF7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2"/>
              </w:rPr>
              <w:t>Б. Ю. Ермолаев</w:t>
            </w:r>
          </w:p>
        </w:tc>
      </w:tr>
      <w:tr w:rsidR="0031497C" w:rsidTr="0031497C">
        <w:tblPrEx>
          <w:tblCellMar>
            <w:top w:w="0" w:type="dxa"/>
            <w:bottom w:w="0" w:type="dxa"/>
          </w:tblCellMar>
        </w:tblPrEx>
        <w:tc>
          <w:tcPr>
            <w:tcW w:w="4366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r>
              <w:t xml:space="preserve">(руководитель постоянно действующего исполнительного органа юридического лица </w:t>
            </w:r>
            <w:r>
              <w:br/>
              <w:t>или иное лицо, имеющее право действовать от имени этого юридического лица)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  <w:r>
              <w:t>(подпись)</w:t>
            </w:r>
          </w:p>
        </w:tc>
        <w:tc>
          <w:tcPr>
            <w:tcW w:w="113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</w:p>
        </w:tc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</w:tcPr>
          <w:p w:rsidR="0031497C" w:rsidRDefault="0031497C" w:rsidP="00554EF7">
            <w:pPr>
              <w:jc w:val="center"/>
            </w:pPr>
            <w:r>
              <w:t>(инициалы, фамилия)</w:t>
            </w:r>
          </w:p>
        </w:tc>
      </w:tr>
    </w:tbl>
    <w:p w:rsidR="0031497C" w:rsidRDefault="0031497C" w:rsidP="0031497C">
      <w:pPr>
        <w:ind w:right="13234"/>
        <w:jc w:val="center"/>
      </w:pPr>
      <w:r>
        <w:rPr>
          <w:sz w:val="24"/>
          <w:szCs w:val="24"/>
        </w:rPr>
        <w:t>М.П.</w:t>
      </w:r>
      <w:r>
        <w:rPr>
          <w:sz w:val="24"/>
          <w:szCs w:val="24"/>
        </w:rPr>
        <w:br/>
      </w:r>
      <w:r>
        <w:t>(при наличии печати)</w:t>
      </w:r>
    </w:p>
    <w:sectPr w:rsidR="0031497C" w:rsidSect="00016AA6">
      <w:headerReference w:type="default" r:id="rId6"/>
      <w:headerReference w:type="first" r:id="rId9"/>
      <w:headerReference w:type="even" r:id="rId10"/>
      <w:pgSz w:w="16840" w:h="11907" w:orient="landscape" w:code="9"/>
      <w:pgMar w:top="1134" w:right="851" w:bottom="567" w:left="851" w:header="397" w:footer="397" w:gutter="0"/>
      <w:cols w:space="709"/>
      <w:rtlGutter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:rsidR="0016712F" w:rsidRDefault="0016712F">
      <w:r>
        <w:separator/>
      </w:r>
    </w:p>
  </w:endnote>
  <w:endnote w:type="continuationSeparator" w:id="0">
    <w:p w:rsidR="0016712F" w:rsidRDefault="001671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:rsidR="0016712F" w:rsidRDefault="0016712F">
      <w:r>
        <w:separator/>
      </w:r>
    </w:p>
  </w:footnote>
  <w:footnote w:type="continuationSeparator" w:id="0">
    <w:p w:rsidR="0016712F" w:rsidRDefault="001671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:rsidR="0043127E" w:rsidRDefault="0043127E" w:rsidP="00400503">
    <w:pPr>
      <w:pStyle w:val="a3"/>
      <w:tabs>
        <w:tab w:val="clear" w:pos="4153"/>
        <w:tab w:val="clear" w:pos="8306"/>
      </w:tabs>
      <w:jc w:val="right"/>
      <w:rPr>
        <w:sz w:val="14"/>
        <w:szCs w:val="14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43127E"/>
    <w:rsid w:val="00016AA6"/>
    <w:rsid w:val="0016712F"/>
    <w:rsid w:val="001E1D7C"/>
    <w:rsid w:val="0031497C"/>
    <w:rsid w:val="003B25F2"/>
    <w:rsid w:val="00400503"/>
    <w:rsid w:val="0043127E"/>
    <w:rsid w:val="004A6EA4"/>
    <w:rsid w:val="0051021C"/>
    <w:rsid w:val="00554EF7"/>
    <w:rsid w:val="00767E0A"/>
    <w:rsid w:val="00806830"/>
    <w:rsid w:val="00922F78"/>
    <w:rsid w:val="00C60246"/>
    <w:rsid w:val="00C70AE8"/>
    <w:rsid w:val="00DB7AA9"/>
    <w:rsid w:val="00DE2E37"/>
    <w:rsid w:val="00E77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efaultImageDpi w14:val="0"/>
  <w15:docId w15:val="{EB9D30A0-26A1-E34B-8F6F-5D49C64AA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kern w:val="0"/>
      <w:sz w:val="20"/>
      <w:szCs w:val="20"/>
    </w:rPr>
  </w:style>
  <w:style w:type="character" w:default="1" w:styleId="a0">
    <w:name w:val="Default Paragraph Font"/>
    <w:uiPriority w:val="99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0"/>
      <w:szCs w:val="20"/>
    </w:rPr>
  </w:style>
  <w:style w:type="paragraph" w:styleId="a7">
    <w:name w:val="footnote text"/>
    <w:basedOn w:val="a"/>
    <w:link w:val="a8"/>
    <w:uiPriority w:val="99"/>
  </w:style>
  <w:style w:type="character" w:customStyle="1" w:styleId="a8">
    <w:name w:val="Текст сноски Знак"/>
    <w:basedOn w:val="a0"/>
    <w:link w:val="a7"/>
    <w:uiPriority w:val="99"/>
    <w:semiHidden/>
    <w:rPr>
      <w:kern w:val="0"/>
      <w:sz w:val="20"/>
      <w:szCs w:val="20"/>
    </w:rPr>
  </w:style>
  <w:style w:type="character" w:styleId="a9">
    <w:name w:val="footnote reference"/>
    <w:basedOn w:val="a0"/>
    <w:uiPriority w:val="99"/>
    <w:rPr>
      <w:rFonts w:cs="Times New Roman"/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605</Words>
  <Characters>3455</Characters>
  <Application>Microsoft Office Word</Application>
  <DocSecurity>4</DocSecurity>
  <Lines>28</Lines>
  <Paragraphs>8</Paragraphs>
  <ScaleCrop>false</ScaleCrop>
  <Company>КонсультантПлюс</Company>
  <LinksUpToDate>false</LinksUpToDate>
  <CharactersWithSpaces>4052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КонсультантПлюс</dc:creator>
  <cp:keywords/>
  <dc:description/>
  <cp:lastModifiedBy>danil</cp:lastModifiedBy>
  <cp:revision>2</cp:revision>
  <cp:lastPrinted>2017-08-11T11:15:00Z</cp:lastPrinted>
  <dcterms:created xsi:type="dcterms:W3CDTF">2026-09-08T17:15:00Z</dcterms:created>
  <dcterms:modified xsi:type="dcterms:W3CDTF">2026-09-08T17:15:00Z</dcterms:modified>
</cp:coreProperties>
</file>