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046" w:rsidRPr="00416AD2" w:rsidRDefault="00071046" w:rsidP="00071046">
      <w:pPr>
        <w:rPr>
          <w:rFonts w:ascii="Times New Roman" w:hAnsi="Times New Roman" w:cs="Times New Roman"/>
          <w:b/>
          <w:sz w:val="24"/>
          <w:szCs w:val="24"/>
        </w:rPr>
      </w:pPr>
      <w:r w:rsidRPr="00416AD2">
        <w:rPr>
          <w:rFonts w:ascii="Times New Roman" w:hAnsi="Times New Roman" w:cs="Times New Roman"/>
          <w:b/>
          <w:sz w:val="24"/>
          <w:szCs w:val="24"/>
        </w:rPr>
        <w:t>Практическое занятие № 1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Тема: Новые угрозы информационным системам в России 2022 – 2023 г.г.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8720C">
        <w:rPr>
          <w:rFonts w:ascii="Times New Roman" w:hAnsi="Times New Roman" w:cs="Times New Roman"/>
          <w:sz w:val="24"/>
          <w:szCs w:val="24"/>
        </w:rPr>
        <w:t>и методы их обнаружения и нейтрализации</w:t>
      </w:r>
    </w:p>
    <w:p w:rsidR="00071046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Литература: Белоус А.И. и Солодуха В.А. Основы Кибербезопасности. Стандарты, концепции,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88720C">
        <w:rPr>
          <w:rFonts w:ascii="Times New Roman" w:hAnsi="Times New Roman" w:cs="Times New Roman"/>
          <w:sz w:val="24"/>
          <w:szCs w:val="24"/>
        </w:rPr>
        <w:t>методы и средства обеспечения.</w:t>
      </w:r>
    </w:p>
    <w:p w:rsidR="00071046" w:rsidRPr="0088720C" w:rsidRDefault="00071046" w:rsidP="00071046">
      <w:pPr>
        <w:rPr>
          <w:rFonts w:ascii="Times New Roman" w:hAnsi="Times New Roman" w:cs="Times New Roman"/>
          <w:b/>
          <w:sz w:val="24"/>
          <w:szCs w:val="24"/>
        </w:rPr>
      </w:pPr>
      <w:r w:rsidRPr="0088720C">
        <w:rPr>
          <w:rFonts w:ascii="Times New Roman" w:hAnsi="Times New Roman" w:cs="Times New Roman"/>
          <w:b/>
          <w:sz w:val="24"/>
          <w:szCs w:val="24"/>
        </w:rPr>
        <w:t>Вопросы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1. Новые угрозы России в нынешней геополитической ситуации. Киберпреступность и кибертерроризм.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2. Расскажите о киберпреступлениях, дайте классификацию киберпреступников.  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2. Дайте характеристику информационной войне, кибервойне, гибридной войне.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3. Методы и средства применения кибероружия. Виды информационных и кибератак. Удалённые </w:t>
      </w:r>
      <w:bookmarkStart w:id="0" w:name="_GoBack"/>
      <w:bookmarkEnd w:id="0"/>
      <w:r w:rsidRPr="0088720C">
        <w:rPr>
          <w:rFonts w:ascii="Times New Roman" w:hAnsi="Times New Roman" w:cs="Times New Roman"/>
          <w:sz w:val="24"/>
          <w:szCs w:val="24"/>
        </w:rPr>
        <w:t xml:space="preserve">сетевые кибератаки как наиболее распространённые типы </w:t>
      </w:r>
      <w:proofErr w:type="spellStart"/>
      <w:r w:rsidRPr="0088720C">
        <w:rPr>
          <w:rFonts w:ascii="Times New Roman" w:hAnsi="Times New Roman" w:cs="Times New Roman"/>
          <w:sz w:val="24"/>
          <w:szCs w:val="24"/>
        </w:rPr>
        <w:t>кибервоздействий</w:t>
      </w:r>
      <w:proofErr w:type="spellEnd"/>
      <w:r w:rsidRPr="0088720C">
        <w:rPr>
          <w:rFonts w:ascii="Times New Roman" w:hAnsi="Times New Roman" w:cs="Times New Roman"/>
          <w:sz w:val="24"/>
          <w:szCs w:val="24"/>
        </w:rPr>
        <w:t>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4. Способы внедрения в состав информационных ресурсов противника вредоносных программ.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5. Проблема идентификации исполнителей и заказчиков кибератак </w:t>
      </w:r>
      <w:proofErr w:type="gramStart"/>
      <w:r w:rsidRPr="0088720C">
        <w:rPr>
          <w:rFonts w:ascii="Times New Roman" w:hAnsi="Times New Roman" w:cs="Times New Roman"/>
          <w:sz w:val="24"/>
          <w:szCs w:val="24"/>
        </w:rPr>
        <w:t>во время</w:t>
      </w:r>
      <w:proofErr w:type="gramEnd"/>
      <w:r w:rsidRPr="0088720C">
        <w:rPr>
          <w:rFonts w:ascii="Times New Roman" w:hAnsi="Times New Roman" w:cs="Times New Roman"/>
          <w:sz w:val="24"/>
          <w:szCs w:val="24"/>
        </w:rPr>
        <w:t xml:space="preserve"> кибервойны.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6. О возможности международных соглашений об ограничении распространения кибероружия.</w:t>
      </w:r>
    </w:p>
    <w:p w:rsidR="00071046" w:rsidRPr="0088720C" w:rsidRDefault="00071046" w:rsidP="00071046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7. Самостоятельное изучение самой свежей научной литературы (научных статей, монографий, учебников 21 – 23 годов издания)</w:t>
      </w:r>
    </w:p>
    <w:p w:rsidR="00A65806" w:rsidRDefault="00DC1CC9"/>
    <w:sectPr w:rsidR="00A65806" w:rsidSect="00DC1CC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46"/>
    <w:rsid w:val="00071046"/>
    <w:rsid w:val="00D00DE3"/>
    <w:rsid w:val="00DB1D79"/>
    <w:rsid w:val="00DC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21BAC-A68D-4DF5-B1A2-EE1883DE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10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1C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2024-02-12T07:21:00Z</cp:lastPrinted>
  <dcterms:created xsi:type="dcterms:W3CDTF">2024-02-05T15:23:00Z</dcterms:created>
  <dcterms:modified xsi:type="dcterms:W3CDTF">2024-02-12T07:22:00Z</dcterms:modified>
</cp:coreProperties>
</file>