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C1A" w:rsidRDefault="002E4C1A" w:rsidP="002E4C1A">
      <w:pPr>
        <w:pStyle w:val="Default"/>
      </w:pPr>
    </w:p>
    <w:p w:rsidR="002E4C1A" w:rsidRDefault="002E4C1A" w:rsidP="002E4C1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4C1A">
        <w:rPr>
          <w:rFonts w:ascii="Times New Roman" w:hAnsi="Times New Roman" w:cs="Times New Roman"/>
          <w:b/>
          <w:bCs/>
          <w:sz w:val="28"/>
          <w:szCs w:val="28"/>
        </w:rPr>
        <w:t>ОБЗОР ПОСТКВАНТОВЫХ КРИПТОГРАФИЧЕСКИХ АЛГОРИТМОВ</w:t>
      </w:r>
    </w:p>
    <w:p w:rsidR="002E4C1A" w:rsidRPr="002E4C1A" w:rsidRDefault="002E4C1A" w:rsidP="002E4C1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E4C1A" w:rsidRPr="0092376B" w:rsidRDefault="002E4C1A" w:rsidP="002E4C1A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76B">
        <w:rPr>
          <w:rFonts w:ascii="Times New Roman" w:hAnsi="Times New Roman" w:cs="Times New Roman"/>
          <w:b/>
          <w:sz w:val="28"/>
          <w:szCs w:val="28"/>
        </w:rPr>
        <w:t>Кравченко В.О., Черкесова Л.В.</w:t>
      </w:r>
    </w:p>
    <w:p w:rsidR="002E4C1A" w:rsidRPr="002E4C1A" w:rsidRDefault="002E4C1A" w:rsidP="001557F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8268C" w:rsidRDefault="009C2751" w:rsidP="001557F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2751">
        <w:rPr>
          <w:rFonts w:ascii="Times New Roman" w:hAnsi="Times New Roman" w:cs="Times New Roman"/>
          <w:sz w:val="28"/>
          <w:szCs w:val="28"/>
        </w:rPr>
        <w:t xml:space="preserve">Ключевые слова: </w:t>
      </w:r>
      <w:r w:rsidR="0088268C">
        <w:rPr>
          <w:rFonts w:ascii="Times New Roman" w:hAnsi="Times New Roman" w:cs="Times New Roman"/>
          <w:sz w:val="28"/>
          <w:szCs w:val="28"/>
        </w:rPr>
        <w:t>криптография</w:t>
      </w:r>
      <w:r w:rsidRPr="009C2751">
        <w:rPr>
          <w:rFonts w:ascii="Times New Roman" w:hAnsi="Times New Roman" w:cs="Times New Roman"/>
          <w:sz w:val="28"/>
          <w:szCs w:val="28"/>
        </w:rPr>
        <w:t>,</w:t>
      </w:r>
      <w:r w:rsidR="000434B4">
        <w:rPr>
          <w:rFonts w:ascii="Times New Roman" w:hAnsi="Times New Roman" w:cs="Times New Roman"/>
          <w:sz w:val="28"/>
          <w:szCs w:val="28"/>
        </w:rPr>
        <w:t xml:space="preserve"> </w:t>
      </w:r>
      <w:r w:rsidR="001557F4">
        <w:rPr>
          <w:rFonts w:ascii="Times New Roman" w:hAnsi="Times New Roman" w:cs="Times New Roman"/>
          <w:sz w:val="28"/>
          <w:szCs w:val="28"/>
        </w:rPr>
        <w:t>постквантовая криптография,</w:t>
      </w:r>
      <w:r w:rsidR="000434B4">
        <w:rPr>
          <w:rFonts w:ascii="Times New Roman" w:hAnsi="Times New Roman" w:cs="Times New Roman"/>
          <w:sz w:val="28"/>
          <w:szCs w:val="28"/>
        </w:rPr>
        <w:t xml:space="preserve"> </w:t>
      </w:r>
      <w:r w:rsidR="0042192F">
        <w:rPr>
          <w:rFonts w:ascii="Times New Roman" w:hAnsi="Times New Roman" w:cs="Times New Roman"/>
          <w:sz w:val="28"/>
          <w:szCs w:val="28"/>
        </w:rPr>
        <w:t>протоколы</w:t>
      </w:r>
      <w:r w:rsidRPr="009C2751">
        <w:rPr>
          <w:rFonts w:ascii="Times New Roman" w:hAnsi="Times New Roman" w:cs="Times New Roman"/>
          <w:sz w:val="28"/>
          <w:szCs w:val="28"/>
        </w:rPr>
        <w:t xml:space="preserve"> обмена ключами, электронная цифровая подпись,</w:t>
      </w:r>
      <w:r w:rsidR="001557F4">
        <w:rPr>
          <w:rFonts w:ascii="Times New Roman" w:hAnsi="Times New Roman" w:cs="Times New Roman"/>
          <w:sz w:val="28"/>
          <w:szCs w:val="28"/>
        </w:rPr>
        <w:t xml:space="preserve"> группы кос, эллиптические кривые, симметричная криптограф</w:t>
      </w:r>
      <w:r w:rsidR="00E86716">
        <w:rPr>
          <w:rFonts w:ascii="Times New Roman" w:hAnsi="Times New Roman" w:cs="Times New Roman"/>
          <w:sz w:val="28"/>
          <w:szCs w:val="28"/>
        </w:rPr>
        <w:t>ия, асимметричная криптография.</w:t>
      </w:r>
    </w:p>
    <w:p w:rsidR="009C2751" w:rsidRDefault="00B61888" w:rsidP="008826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Key words: cryptography, postquantum cryptography, quantum-safe cryptography, key exchange, </w:t>
      </w:r>
      <w:r w:rsidRPr="00B61888">
        <w:rPr>
          <w:rFonts w:ascii="Times New Roman" w:hAnsi="Times New Roman" w:cs="Times New Roman"/>
          <w:sz w:val="28"/>
          <w:szCs w:val="28"/>
          <w:lang w:val="en-US"/>
        </w:rPr>
        <w:t>digital signature</w:t>
      </w:r>
      <w:r>
        <w:rPr>
          <w:rFonts w:ascii="Times New Roman" w:hAnsi="Times New Roman" w:cs="Times New Roman"/>
          <w:sz w:val="28"/>
          <w:szCs w:val="28"/>
          <w:lang w:val="en-US"/>
        </w:rPr>
        <w:t>, braid group, elliptic curves, s</w:t>
      </w:r>
      <w:r w:rsidRPr="00B61888">
        <w:rPr>
          <w:rFonts w:ascii="Times New Roman" w:hAnsi="Times New Roman" w:cs="Times New Roman"/>
          <w:sz w:val="28"/>
          <w:szCs w:val="28"/>
          <w:lang w:val="en-US"/>
        </w:rPr>
        <w:t xml:space="preserve">ymmetric-key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cryptography,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61888">
        <w:rPr>
          <w:rFonts w:ascii="Times New Roman" w:hAnsi="Times New Roman" w:cs="Times New Roman"/>
          <w:sz w:val="28"/>
          <w:szCs w:val="28"/>
          <w:lang w:val="en-US"/>
        </w:rPr>
        <w:t>ublic</w:t>
      </w:r>
      <w:proofErr w:type="gramEnd"/>
      <w:r w:rsidRPr="00B61888">
        <w:rPr>
          <w:rFonts w:ascii="Times New Roman" w:hAnsi="Times New Roman" w:cs="Times New Roman"/>
          <w:sz w:val="28"/>
          <w:szCs w:val="28"/>
          <w:lang w:val="en-US"/>
        </w:rPr>
        <w:t>-key cryptography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31962" w:rsidRPr="000434B4" w:rsidRDefault="00E31962" w:rsidP="008826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C97E7E" w:rsidRPr="0092376B" w:rsidRDefault="002E5EF9" w:rsidP="0092376B">
      <w:pPr>
        <w:spacing w:line="312" w:lineRule="auto"/>
        <w:ind w:firstLine="709"/>
        <w:contextualSpacing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В современном мире информация играет особенноважную роль, </w:t>
      </w:r>
      <w:r w:rsidR="001557F4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поэтому </w:t>
      </w:r>
      <w:r w:rsidRPr="0092376B">
        <w:rPr>
          <w:rFonts w:ascii="Times New Roman" w:hAnsi="Times New Roman" w:cs="Times New Roman"/>
          <w:spacing w:val="-4"/>
          <w:sz w:val="28"/>
          <w:szCs w:val="28"/>
        </w:rPr>
        <w:t>передача и хранение данных должныбыть максимально безопасным</w:t>
      </w:r>
      <w:r w:rsidR="00495584" w:rsidRPr="0092376B">
        <w:rPr>
          <w:rFonts w:ascii="Times New Roman" w:hAnsi="Times New Roman" w:cs="Times New Roman"/>
          <w:spacing w:val="-4"/>
          <w:sz w:val="28"/>
          <w:szCs w:val="28"/>
        </w:rPr>
        <w:t>и</w:t>
      </w:r>
      <w:r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  <w:r w:rsidR="00E33D92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На успехи физиков и инженеров, </w:t>
      </w:r>
      <w:r w:rsidR="00260BBA" w:rsidRPr="0092376B">
        <w:rPr>
          <w:rFonts w:ascii="Times New Roman" w:hAnsi="Times New Roman" w:cs="Times New Roman"/>
          <w:spacing w:val="-4"/>
          <w:sz w:val="28"/>
          <w:szCs w:val="28"/>
        </w:rPr>
        <w:t>постепенно приближающих</w:t>
      </w:r>
      <w:r w:rsidR="00E33D92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 момент создания квантового компьютера, </w:t>
      </w:r>
      <w:r w:rsidR="00EB7D3D" w:rsidRPr="0092376B">
        <w:rPr>
          <w:rFonts w:ascii="Times New Roman" w:hAnsi="Times New Roman" w:cs="Times New Roman"/>
          <w:spacing w:val="-4"/>
          <w:sz w:val="28"/>
          <w:szCs w:val="28"/>
        </w:rPr>
        <w:t>специалисты по информационной безопасностисмотря</w:t>
      </w:r>
      <w:r w:rsidR="00E33D92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т </w:t>
      </w:r>
      <w:r w:rsidR="00CC522B" w:rsidRPr="0092376B">
        <w:rPr>
          <w:rFonts w:ascii="Times New Roman" w:hAnsi="Times New Roman" w:cs="Times New Roman"/>
          <w:spacing w:val="-4"/>
          <w:sz w:val="28"/>
          <w:szCs w:val="28"/>
        </w:rPr>
        <w:t>настороженно</w:t>
      </w:r>
      <w:r w:rsidR="00E33D92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. Такая полезная </w:t>
      </w:r>
      <w:r w:rsidR="00260BBA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в </w:t>
      </w:r>
      <w:r w:rsidR="00476827" w:rsidRPr="0092376B">
        <w:rPr>
          <w:rFonts w:ascii="Times New Roman" w:hAnsi="Times New Roman" w:cs="Times New Roman"/>
          <w:spacing w:val="-4"/>
          <w:sz w:val="28"/>
          <w:szCs w:val="28"/>
        </w:rPr>
        <w:t>некоторых областях применения</w:t>
      </w:r>
      <w:r w:rsidR="00CC522B" w:rsidRPr="0092376B">
        <w:rPr>
          <w:rFonts w:ascii="Times New Roman" w:hAnsi="Times New Roman" w:cs="Times New Roman"/>
          <w:spacing w:val="-4"/>
          <w:sz w:val="28"/>
          <w:szCs w:val="28"/>
        </w:rPr>
        <w:t>инновация</w:t>
      </w:r>
      <w:r w:rsidR="00E33D92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 к</w:t>
      </w:r>
      <w:r w:rsidR="00495584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ак квантовый компьютер в криптографическом сообществе </w:t>
      </w:r>
      <w:r w:rsidR="00E33D92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будет встречена </w:t>
      </w:r>
      <w:r w:rsidR="00260BBA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не только </w:t>
      </w:r>
      <w:r w:rsidR="00E33D92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без </w:t>
      </w:r>
      <w:r w:rsidR="00260BBA" w:rsidRPr="0092376B">
        <w:rPr>
          <w:rFonts w:ascii="Times New Roman" w:hAnsi="Times New Roman" w:cs="Times New Roman"/>
          <w:spacing w:val="-4"/>
          <w:sz w:val="28"/>
          <w:szCs w:val="28"/>
        </w:rPr>
        <w:t>энтузиазма, но и</w:t>
      </w:r>
      <w:r w:rsidR="00E33D92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 с сожалением об обесценивании огромного пласта нашей науки. Скоропостижно уйдут в историю широко используемые алгоритмы, чья </w:t>
      </w:r>
      <w:r w:rsidR="00495584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стойкость основывалась </w:t>
      </w:r>
      <w:r w:rsidR="00E33D92" w:rsidRPr="0092376B">
        <w:rPr>
          <w:rFonts w:ascii="Times New Roman" w:hAnsi="Times New Roman" w:cs="Times New Roman"/>
          <w:spacing w:val="-4"/>
          <w:sz w:val="28"/>
          <w:szCs w:val="28"/>
        </w:rPr>
        <w:t>на</w:t>
      </w:r>
      <w:r w:rsidR="00495584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 сложности</w:t>
      </w:r>
      <w:r w:rsidR="00E33D92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 факторизации</w:t>
      </w:r>
      <w:r w:rsidR="00260BBA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 целых чисел или дискретно</w:t>
      </w:r>
      <w:r w:rsidR="00495584" w:rsidRPr="0092376B">
        <w:rPr>
          <w:rFonts w:ascii="Times New Roman" w:hAnsi="Times New Roman" w:cs="Times New Roman"/>
          <w:spacing w:val="-4"/>
          <w:sz w:val="28"/>
          <w:szCs w:val="28"/>
        </w:rPr>
        <w:t>го</w:t>
      </w:r>
      <w:r w:rsidR="00260BBA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 логарифмировани</w:t>
      </w:r>
      <w:r w:rsidR="00495584" w:rsidRPr="0092376B">
        <w:rPr>
          <w:rFonts w:ascii="Times New Roman" w:hAnsi="Times New Roman" w:cs="Times New Roman"/>
          <w:spacing w:val="-4"/>
          <w:sz w:val="28"/>
          <w:szCs w:val="28"/>
        </w:rPr>
        <w:t>я</w:t>
      </w:r>
      <w:r w:rsidR="00646791" w:rsidRPr="0092376B">
        <w:rPr>
          <w:rFonts w:ascii="Times New Roman" w:hAnsi="Times New Roman" w:cs="Times New Roman"/>
          <w:spacing w:val="-4"/>
          <w:sz w:val="28"/>
          <w:szCs w:val="28"/>
        </w:rPr>
        <w:t>,</w:t>
      </w:r>
      <w:r w:rsidR="00476827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 ведь</w:t>
      </w:r>
      <w:r w:rsidR="00646791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 они станут </w:t>
      </w:r>
      <w:r w:rsidR="00476827" w:rsidRPr="0092376B">
        <w:rPr>
          <w:rFonts w:ascii="Times New Roman" w:hAnsi="Times New Roman" w:cs="Times New Roman"/>
          <w:spacing w:val="-4"/>
          <w:sz w:val="28"/>
          <w:szCs w:val="28"/>
        </w:rPr>
        <w:t>бесполезны</w:t>
      </w:r>
      <w:r w:rsidR="00495584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 благодаря алгоритму Шора</w:t>
      </w:r>
      <w:r w:rsidR="0092376B" w:rsidRPr="0092376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362E39" w:rsidRPr="0092376B">
        <w:rPr>
          <w:rFonts w:ascii="Times New Roman" w:hAnsi="Times New Roman" w:cs="Times New Roman"/>
          <w:spacing w:val="-4"/>
          <w:sz w:val="28"/>
          <w:szCs w:val="28"/>
        </w:rPr>
        <w:t>[1].</w:t>
      </w:r>
    </w:p>
    <w:p w:rsidR="00C97E7E" w:rsidRPr="002A2F45" w:rsidRDefault="00495584" w:rsidP="0092376B">
      <w:pPr>
        <w:spacing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95182" w:rsidRPr="002A2F45">
        <w:rPr>
          <w:rFonts w:ascii="Times New Roman" w:hAnsi="Times New Roman" w:cs="Times New Roman"/>
          <w:sz w:val="28"/>
          <w:szCs w:val="28"/>
        </w:rPr>
        <w:t>дним своим существованием</w:t>
      </w:r>
      <w:r>
        <w:rPr>
          <w:rFonts w:ascii="Times New Roman" w:hAnsi="Times New Roman" w:cs="Times New Roman"/>
          <w:sz w:val="28"/>
          <w:szCs w:val="28"/>
        </w:rPr>
        <w:t xml:space="preserve"> квантовый компьютер</w:t>
      </w:r>
      <w:r w:rsidR="00E95182" w:rsidRPr="002A2F45">
        <w:rPr>
          <w:rFonts w:ascii="Times New Roman" w:hAnsi="Times New Roman" w:cs="Times New Roman"/>
          <w:sz w:val="28"/>
          <w:szCs w:val="28"/>
        </w:rPr>
        <w:t xml:space="preserve"> обрушит мир асимметричной криптографии</w:t>
      </w:r>
      <w:r w:rsidR="00362E39" w:rsidRPr="002A2F45">
        <w:rPr>
          <w:rFonts w:ascii="Times New Roman" w:hAnsi="Times New Roman" w:cs="Times New Roman"/>
          <w:sz w:val="28"/>
          <w:szCs w:val="28"/>
        </w:rPr>
        <w:t xml:space="preserve"> [2]</w:t>
      </w:r>
      <w:r w:rsidR="00646791">
        <w:rPr>
          <w:rFonts w:ascii="Times New Roman" w:hAnsi="Times New Roman" w:cs="Times New Roman"/>
          <w:sz w:val="28"/>
          <w:szCs w:val="28"/>
        </w:rPr>
        <w:t>, например,</w:t>
      </w:r>
      <w:r w:rsidR="00476827">
        <w:rPr>
          <w:rFonts w:ascii="Times New Roman" w:hAnsi="Times New Roman" w:cs="Times New Roman"/>
          <w:sz w:val="28"/>
          <w:szCs w:val="28"/>
        </w:rPr>
        <w:t xml:space="preserve"> существующие в нынешнем виде</w:t>
      </w:r>
      <w:r w:rsidR="00E95182" w:rsidRPr="002A2F45">
        <w:rPr>
          <w:rFonts w:ascii="Times New Roman" w:hAnsi="Times New Roman" w:cs="Times New Roman"/>
          <w:sz w:val="28"/>
          <w:szCs w:val="28"/>
        </w:rPr>
        <w:t xml:space="preserve"> банковские системы</w:t>
      </w:r>
      <w:r w:rsidR="00646791">
        <w:rPr>
          <w:rFonts w:ascii="Times New Roman" w:hAnsi="Times New Roman" w:cs="Times New Roman"/>
          <w:sz w:val="28"/>
          <w:szCs w:val="28"/>
        </w:rPr>
        <w:t>.</w:t>
      </w:r>
      <w:r w:rsidR="00FC439C">
        <w:rPr>
          <w:rFonts w:ascii="Times New Roman" w:hAnsi="Times New Roman" w:cs="Times New Roman"/>
          <w:sz w:val="28"/>
          <w:szCs w:val="28"/>
        </w:rPr>
        <w:t>И п</w:t>
      </w:r>
      <w:r w:rsidR="00E95182" w:rsidRPr="002A2F45">
        <w:rPr>
          <w:rFonts w:ascii="Times New Roman" w:hAnsi="Times New Roman" w:cs="Times New Roman"/>
          <w:sz w:val="28"/>
          <w:szCs w:val="28"/>
        </w:rPr>
        <w:t>ока мир к этому не готов, но и физик</w:t>
      </w:r>
      <w:r w:rsidR="00646791">
        <w:rPr>
          <w:rFonts w:ascii="Times New Roman" w:hAnsi="Times New Roman" w:cs="Times New Roman"/>
          <w:sz w:val="28"/>
          <w:szCs w:val="28"/>
        </w:rPr>
        <w:t>и</w:t>
      </w:r>
      <w:r w:rsidR="00362E39" w:rsidRPr="002A2F45">
        <w:rPr>
          <w:rFonts w:ascii="Times New Roman" w:hAnsi="Times New Roman" w:cs="Times New Roman"/>
          <w:sz w:val="28"/>
          <w:szCs w:val="28"/>
        </w:rPr>
        <w:t xml:space="preserve"> работают медленно</w:t>
      </w:r>
      <w:r w:rsidR="00E95182" w:rsidRPr="002A2F45">
        <w:rPr>
          <w:rFonts w:ascii="Times New Roman" w:hAnsi="Times New Roman" w:cs="Times New Roman"/>
          <w:sz w:val="28"/>
          <w:szCs w:val="28"/>
        </w:rPr>
        <w:t>.</w:t>
      </w:r>
      <w:r w:rsidR="008A0FE8" w:rsidRPr="002A2F45">
        <w:rPr>
          <w:rFonts w:ascii="Times New Roman" w:hAnsi="Times New Roman" w:cs="Times New Roman"/>
          <w:sz w:val="28"/>
          <w:szCs w:val="28"/>
        </w:rPr>
        <w:t xml:space="preserve"> С момента первых удач</w:t>
      </w:r>
      <w:r w:rsidR="00646791">
        <w:rPr>
          <w:rFonts w:ascii="Times New Roman" w:hAnsi="Times New Roman" w:cs="Times New Roman"/>
          <w:sz w:val="28"/>
          <w:szCs w:val="28"/>
        </w:rPr>
        <w:t>ных экспериментов в 1998 г с</w:t>
      </w:r>
      <w:r w:rsidR="00732BD3">
        <w:rPr>
          <w:rFonts w:ascii="Times New Roman" w:hAnsi="Times New Roman" w:cs="Times New Roman"/>
          <w:sz w:val="28"/>
          <w:szCs w:val="28"/>
        </w:rPr>
        <w:t xml:space="preserve"> 3-х </w:t>
      </w:r>
      <w:proofErr w:type="spellStart"/>
      <w:r w:rsidR="00732BD3">
        <w:rPr>
          <w:rFonts w:ascii="Times New Roman" w:hAnsi="Times New Roman" w:cs="Times New Roman"/>
          <w:sz w:val="28"/>
          <w:szCs w:val="28"/>
        </w:rPr>
        <w:t>кубитным</w:t>
      </w:r>
      <w:proofErr w:type="spellEnd"/>
      <w:r w:rsidR="00646791">
        <w:rPr>
          <w:rFonts w:ascii="Times New Roman" w:hAnsi="Times New Roman" w:cs="Times New Roman"/>
          <w:sz w:val="28"/>
          <w:szCs w:val="28"/>
        </w:rPr>
        <w:t xml:space="preserve"> к</w:t>
      </w:r>
      <w:r w:rsidR="008A0FE8" w:rsidRPr="002A2F45">
        <w:rPr>
          <w:rFonts w:ascii="Times New Roman" w:hAnsi="Times New Roman" w:cs="Times New Roman"/>
          <w:sz w:val="28"/>
          <w:szCs w:val="28"/>
        </w:rPr>
        <w:t xml:space="preserve">омпьютером на </w:t>
      </w:r>
      <w:r w:rsidR="00646791">
        <w:rPr>
          <w:rFonts w:ascii="Times New Roman" w:hAnsi="Times New Roman" w:cs="Times New Roman"/>
          <w:sz w:val="28"/>
          <w:szCs w:val="28"/>
        </w:rPr>
        <w:t xml:space="preserve">ядерно-магнитном резонансе </w:t>
      </w:r>
      <w:r w:rsidR="008A0FE8" w:rsidRPr="002A2F45">
        <w:rPr>
          <w:rFonts w:ascii="Times New Roman" w:hAnsi="Times New Roman" w:cs="Times New Roman"/>
          <w:sz w:val="28"/>
          <w:szCs w:val="28"/>
        </w:rPr>
        <w:t xml:space="preserve">[3] до современного 72-кубитного варианта [4] прошло целых 30 лет. </w:t>
      </w:r>
    </w:p>
    <w:p w:rsidR="00DB0FFE" w:rsidRDefault="00495584" w:rsidP="0092376B">
      <w:pPr>
        <w:spacing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A0FE8" w:rsidRPr="002A2F45">
        <w:rPr>
          <w:rFonts w:ascii="Times New Roman" w:hAnsi="Times New Roman" w:cs="Times New Roman"/>
          <w:sz w:val="28"/>
          <w:szCs w:val="28"/>
        </w:rPr>
        <w:t>ля</w:t>
      </w:r>
      <w:r w:rsidR="002E4C1A">
        <w:rPr>
          <w:rFonts w:ascii="Times New Roman" w:hAnsi="Times New Roman" w:cs="Times New Roman"/>
          <w:sz w:val="28"/>
          <w:szCs w:val="28"/>
        </w:rPr>
        <w:t xml:space="preserve"> </w:t>
      </w:r>
      <w:r w:rsidR="002F4ED6">
        <w:rPr>
          <w:rFonts w:ascii="Times New Roman" w:hAnsi="Times New Roman" w:cs="Times New Roman"/>
          <w:sz w:val="28"/>
          <w:szCs w:val="28"/>
        </w:rPr>
        <w:t>практической реализации этих угроз</w:t>
      </w:r>
      <w:r w:rsidR="00143B39" w:rsidRPr="002A2F45">
        <w:rPr>
          <w:rFonts w:ascii="Times New Roman" w:hAnsi="Times New Roman" w:cs="Times New Roman"/>
          <w:sz w:val="28"/>
          <w:szCs w:val="28"/>
        </w:rPr>
        <w:t xml:space="preserve"> необходим</w:t>
      </w:r>
      <w:r w:rsidR="00777E90" w:rsidRPr="002A2F45">
        <w:rPr>
          <w:rFonts w:ascii="Times New Roman" w:hAnsi="Times New Roman" w:cs="Times New Roman"/>
          <w:sz w:val="28"/>
          <w:szCs w:val="28"/>
        </w:rPr>
        <w:t xml:space="preserve"> достаточно производительный</w:t>
      </w:r>
      <w:r w:rsidR="00A45719" w:rsidRPr="002A2F45">
        <w:rPr>
          <w:rFonts w:ascii="Times New Roman" w:hAnsi="Times New Roman" w:cs="Times New Roman"/>
          <w:sz w:val="28"/>
          <w:szCs w:val="28"/>
        </w:rPr>
        <w:t xml:space="preserve"> кв</w:t>
      </w:r>
      <w:r w:rsidR="0002634C">
        <w:rPr>
          <w:rFonts w:ascii="Times New Roman" w:hAnsi="Times New Roman" w:cs="Times New Roman"/>
          <w:sz w:val="28"/>
          <w:szCs w:val="28"/>
        </w:rPr>
        <w:t>антовый компьютер</w:t>
      </w:r>
      <w:r w:rsidR="00646791">
        <w:rPr>
          <w:rFonts w:ascii="Times New Roman" w:hAnsi="Times New Roman" w:cs="Times New Roman"/>
          <w:sz w:val="28"/>
          <w:szCs w:val="28"/>
        </w:rPr>
        <w:t>,</w:t>
      </w:r>
      <w:r w:rsidR="00D97BDB"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 xml:space="preserve">оценить его </w:t>
      </w:r>
      <w:r w:rsidR="00DB0FFE">
        <w:rPr>
          <w:rFonts w:ascii="Times New Roman" w:hAnsi="Times New Roman" w:cs="Times New Roman"/>
          <w:sz w:val="28"/>
          <w:szCs w:val="28"/>
        </w:rPr>
        <w:t>«</w:t>
      </w:r>
      <w:r w:rsidR="00686DEB">
        <w:rPr>
          <w:rFonts w:ascii="Times New Roman" w:hAnsi="Times New Roman" w:cs="Times New Roman"/>
          <w:sz w:val="28"/>
          <w:szCs w:val="28"/>
        </w:rPr>
        <w:t>эффективность</w:t>
      </w:r>
      <w:r w:rsidR="00DB0FFE">
        <w:rPr>
          <w:rFonts w:ascii="Times New Roman" w:hAnsi="Times New Roman" w:cs="Times New Roman"/>
          <w:sz w:val="28"/>
          <w:szCs w:val="28"/>
        </w:rPr>
        <w:t>»</w:t>
      </w:r>
      <w:r w:rsidR="0049536C">
        <w:rPr>
          <w:rFonts w:ascii="Times New Roman" w:hAnsi="Times New Roman" w:cs="Times New Roman"/>
          <w:sz w:val="28"/>
          <w:szCs w:val="28"/>
        </w:rPr>
        <w:t xml:space="preserve"> мы</w:t>
      </w:r>
      <w:r>
        <w:rPr>
          <w:rFonts w:ascii="Times New Roman" w:hAnsi="Times New Roman" w:cs="Times New Roman"/>
          <w:sz w:val="28"/>
          <w:szCs w:val="28"/>
        </w:rPr>
        <w:t xml:space="preserve"> попробуем</w:t>
      </w:r>
      <w:r w:rsidR="00A45719" w:rsidRPr="002A2F45">
        <w:rPr>
          <w:rFonts w:ascii="Times New Roman" w:hAnsi="Times New Roman" w:cs="Times New Roman"/>
          <w:sz w:val="28"/>
          <w:szCs w:val="28"/>
        </w:rPr>
        <w:t xml:space="preserve"> количество</w:t>
      </w:r>
      <w:r>
        <w:rPr>
          <w:rFonts w:ascii="Times New Roman" w:hAnsi="Times New Roman" w:cs="Times New Roman"/>
          <w:sz w:val="28"/>
          <w:szCs w:val="28"/>
        </w:rPr>
        <w:t>м</w:t>
      </w:r>
      <w:r w:rsidR="000434B4">
        <w:rPr>
          <w:rFonts w:ascii="Times New Roman" w:hAnsi="Times New Roman" w:cs="Times New Roman"/>
          <w:sz w:val="28"/>
          <w:szCs w:val="28"/>
        </w:rPr>
        <w:t xml:space="preserve"> </w:t>
      </w:r>
      <w:r w:rsidR="00A45719" w:rsidRPr="002A2F45">
        <w:rPr>
          <w:rFonts w:ascii="Times New Roman" w:hAnsi="Times New Roman" w:cs="Times New Roman"/>
          <w:sz w:val="28"/>
          <w:szCs w:val="28"/>
        </w:rPr>
        <w:t>кубитов.</w:t>
      </w:r>
      <w:r w:rsidR="002E4C1A">
        <w:rPr>
          <w:rFonts w:ascii="Times New Roman" w:hAnsi="Times New Roman" w:cs="Times New Roman"/>
          <w:sz w:val="28"/>
          <w:szCs w:val="28"/>
        </w:rPr>
        <w:t xml:space="preserve"> </w:t>
      </w:r>
      <w:r w:rsidR="007F53B4">
        <w:rPr>
          <w:rFonts w:ascii="Times New Roman" w:hAnsi="Times New Roman" w:cs="Times New Roman"/>
          <w:sz w:val="28"/>
          <w:szCs w:val="28"/>
        </w:rPr>
        <w:t xml:space="preserve">На самом деле это не совсем </w:t>
      </w:r>
      <w:r w:rsidR="00595401">
        <w:rPr>
          <w:rFonts w:ascii="Times New Roman" w:hAnsi="Times New Roman" w:cs="Times New Roman"/>
          <w:sz w:val="28"/>
          <w:szCs w:val="28"/>
        </w:rPr>
        <w:t>верно</w:t>
      </w:r>
      <w:r w:rsidR="007F53B4">
        <w:rPr>
          <w:rFonts w:ascii="Times New Roman" w:hAnsi="Times New Roman" w:cs="Times New Roman"/>
          <w:sz w:val="28"/>
          <w:szCs w:val="28"/>
        </w:rPr>
        <w:t xml:space="preserve">: как </w:t>
      </w:r>
      <w:r w:rsidR="00DB0FFE">
        <w:rPr>
          <w:rFonts w:ascii="Times New Roman" w:hAnsi="Times New Roman" w:cs="Times New Roman"/>
          <w:sz w:val="28"/>
          <w:szCs w:val="28"/>
        </w:rPr>
        <w:t>число</w:t>
      </w:r>
      <w:r w:rsidR="007F53B4">
        <w:rPr>
          <w:rFonts w:ascii="Times New Roman" w:hAnsi="Times New Roman" w:cs="Times New Roman"/>
          <w:sz w:val="28"/>
          <w:szCs w:val="28"/>
        </w:rPr>
        <w:t xml:space="preserve"> бит</w:t>
      </w:r>
      <w:r w:rsidR="00DB0FFE">
        <w:rPr>
          <w:rFonts w:ascii="Times New Roman" w:hAnsi="Times New Roman" w:cs="Times New Roman"/>
          <w:sz w:val="28"/>
          <w:szCs w:val="28"/>
        </w:rPr>
        <w:t>ов</w:t>
      </w:r>
      <w:r w:rsidR="007F53B4">
        <w:rPr>
          <w:rFonts w:ascii="Times New Roman" w:hAnsi="Times New Roman" w:cs="Times New Roman"/>
          <w:sz w:val="28"/>
          <w:szCs w:val="28"/>
        </w:rPr>
        <w:t xml:space="preserve"> для классического компьютера,</w:t>
      </w:r>
      <w:r w:rsidR="00DB0FFE">
        <w:rPr>
          <w:rFonts w:ascii="Times New Roman" w:hAnsi="Times New Roman" w:cs="Times New Roman"/>
          <w:sz w:val="28"/>
          <w:szCs w:val="28"/>
        </w:rPr>
        <w:t xml:space="preserve"> так и</w:t>
      </w:r>
      <w:r w:rsidR="000434B4">
        <w:rPr>
          <w:rFonts w:ascii="Times New Roman" w:hAnsi="Times New Roman" w:cs="Times New Roman"/>
          <w:sz w:val="28"/>
          <w:szCs w:val="28"/>
        </w:rPr>
        <w:t xml:space="preserve"> </w:t>
      </w:r>
      <w:r w:rsidR="00DB0FFE">
        <w:rPr>
          <w:rFonts w:ascii="Times New Roman" w:hAnsi="Times New Roman" w:cs="Times New Roman"/>
          <w:sz w:val="28"/>
          <w:szCs w:val="28"/>
        </w:rPr>
        <w:t xml:space="preserve">количество </w:t>
      </w:r>
      <w:r w:rsidR="007F53B4">
        <w:rPr>
          <w:rFonts w:ascii="Times New Roman" w:hAnsi="Times New Roman" w:cs="Times New Roman"/>
          <w:sz w:val="28"/>
          <w:szCs w:val="28"/>
        </w:rPr>
        <w:t>кубит</w:t>
      </w:r>
      <w:r w:rsidR="00DB0FFE">
        <w:rPr>
          <w:rFonts w:ascii="Times New Roman" w:hAnsi="Times New Roman" w:cs="Times New Roman"/>
          <w:sz w:val="28"/>
          <w:szCs w:val="28"/>
        </w:rPr>
        <w:t>ов</w:t>
      </w:r>
      <w:r w:rsidR="007F53B4">
        <w:rPr>
          <w:rFonts w:ascii="Times New Roman" w:hAnsi="Times New Roman" w:cs="Times New Roman"/>
          <w:sz w:val="28"/>
          <w:szCs w:val="28"/>
        </w:rPr>
        <w:t xml:space="preserve"> для квантового</w:t>
      </w:r>
      <w:r w:rsidR="00DB0FFE">
        <w:rPr>
          <w:rFonts w:ascii="Times New Roman" w:hAnsi="Times New Roman" w:cs="Times New Roman"/>
          <w:sz w:val="28"/>
          <w:szCs w:val="28"/>
        </w:rPr>
        <w:t xml:space="preserve"> – в первую очередь объем памяти. Однако, благодаря принципу квантовой суперпозиции и свойству запутанности, появилась </w:t>
      </w:r>
      <w:r w:rsidR="00DB0FFE" w:rsidRPr="00DB0FFE">
        <w:rPr>
          <w:rFonts w:ascii="Times New Roman" w:hAnsi="Times New Roman" w:cs="Times New Roman"/>
          <w:sz w:val="28"/>
          <w:szCs w:val="28"/>
        </w:rPr>
        <w:t xml:space="preserve">возможность создать </w:t>
      </w:r>
      <w:r w:rsidR="00DB0FFE" w:rsidRPr="00DB0FFE">
        <w:rPr>
          <w:rFonts w:ascii="Times New Roman" w:hAnsi="Times New Roman" w:cs="Times New Roman"/>
          <w:sz w:val="28"/>
          <w:szCs w:val="28"/>
        </w:rPr>
        <w:lastRenderedPageBreak/>
        <w:t>компьютер, способный к параллельным вычислениям на уровне своего физического устройства</w:t>
      </w:r>
      <w:r w:rsidR="00DB0FFE">
        <w:rPr>
          <w:rFonts w:ascii="Times New Roman" w:hAnsi="Times New Roman" w:cs="Times New Roman"/>
          <w:sz w:val="28"/>
          <w:szCs w:val="28"/>
        </w:rPr>
        <w:t xml:space="preserve">. </w:t>
      </w:r>
      <w:r w:rsidR="003E07F4">
        <w:rPr>
          <w:rFonts w:ascii="Times New Roman" w:hAnsi="Times New Roman" w:cs="Times New Roman"/>
          <w:sz w:val="28"/>
          <w:szCs w:val="28"/>
        </w:rPr>
        <w:t xml:space="preserve">Все оценки производительности квантового компьютера, которые будут приведены ниже, будут действительны </w:t>
      </w:r>
      <w:r w:rsidR="003E07F4" w:rsidRPr="002A2F45">
        <w:rPr>
          <w:rFonts w:ascii="Times New Roman" w:hAnsi="Times New Roman" w:cs="Times New Roman"/>
          <w:sz w:val="28"/>
          <w:szCs w:val="28"/>
        </w:rPr>
        <w:t>только при условии стопроцентной надежности системы, в реальности из-за необходимости исправления ошибок</w:t>
      </w:r>
      <w:r w:rsidR="003E07F4">
        <w:rPr>
          <w:rFonts w:ascii="Times New Roman" w:hAnsi="Times New Roman" w:cs="Times New Roman"/>
          <w:sz w:val="28"/>
          <w:szCs w:val="28"/>
        </w:rPr>
        <w:t>,</w:t>
      </w:r>
      <w:r w:rsidR="000434B4">
        <w:rPr>
          <w:rFonts w:ascii="Times New Roman" w:hAnsi="Times New Roman" w:cs="Times New Roman"/>
          <w:sz w:val="28"/>
          <w:szCs w:val="28"/>
        </w:rPr>
        <w:t xml:space="preserve"> </w:t>
      </w:r>
      <w:r w:rsidR="003E07F4" w:rsidRPr="002A2F45">
        <w:rPr>
          <w:rFonts w:ascii="Times New Roman" w:hAnsi="Times New Roman" w:cs="Times New Roman"/>
          <w:sz w:val="28"/>
          <w:szCs w:val="28"/>
        </w:rPr>
        <w:t>кубитов потребуется больше.</w:t>
      </w:r>
    </w:p>
    <w:p w:rsidR="00E33D92" w:rsidRPr="002A2F45" w:rsidRDefault="00143B39" w:rsidP="0092376B">
      <w:pPr>
        <w:spacing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A2F45">
        <w:rPr>
          <w:rFonts w:ascii="Times New Roman" w:hAnsi="Times New Roman" w:cs="Times New Roman"/>
          <w:sz w:val="28"/>
          <w:szCs w:val="28"/>
        </w:rPr>
        <w:t xml:space="preserve">Существует такое понятие как </w:t>
      </w:r>
      <w:r w:rsidR="00E343D3">
        <w:rPr>
          <w:rFonts w:ascii="Times New Roman" w:hAnsi="Times New Roman" w:cs="Times New Roman"/>
          <w:sz w:val="28"/>
          <w:szCs w:val="28"/>
        </w:rPr>
        <w:t>«</w:t>
      </w:r>
      <w:r w:rsidR="00A74049" w:rsidRPr="002A2F45">
        <w:rPr>
          <w:rFonts w:ascii="Times New Roman" w:hAnsi="Times New Roman" w:cs="Times New Roman"/>
          <w:sz w:val="28"/>
          <w:szCs w:val="28"/>
        </w:rPr>
        <w:t>к</w:t>
      </w:r>
      <w:r w:rsidRPr="002A2F45">
        <w:rPr>
          <w:rFonts w:ascii="Times New Roman" w:hAnsi="Times New Roman" w:cs="Times New Roman"/>
          <w:sz w:val="28"/>
          <w:szCs w:val="28"/>
        </w:rPr>
        <w:t>вантовое превосходство</w:t>
      </w:r>
      <w:r w:rsidR="00E343D3">
        <w:rPr>
          <w:rFonts w:ascii="Times New Roman" w:hAnsi="Times New Roman" w:cs="Times New Roman"/>
          <w:sz w:val="28"/>
          <w:szCs w:val="28"/>
        </w:rPr>
        <w:t>»</w:t>
      </w:r>
      <w:r w:rsidR="00A74049" w:rsidRPr="002A2F45">
        <w:rPr>
          <w:rFonts w:ascii="Times New Roman" w:hAnsi="Times New Roman" w:cs="Times New Roman"/>
          <w:sz w:val="28"/>
          <w:szCs w:val="28"/>
        </w:rPr>
        <w:t xml:space="preserve"> –</w:t>
      </w:r>
      <w:r w:rsidRPr="002A2F45">
        <w:rPr>
          <w:rFonts w:ascii="Times New Roman" w:hAnsi="Times New Roman" w:cs="Times New Roman"/>
          <w:sz w:val="28"/>
          <w:szCs w:val="28"/>
        </w:rPr>
        <w:t xml:space="preserve"> это потенциальная способность квантовых вычислительных устройств решать проблемы, которые классические компьютеры практически не могут, или им потребуется для этого слишком много времени [5].  </w:t>
      </w:r>
      <w:r w:rsidR="00A74049" w:rsidRPr="002A2F45">
        <w:rPr>
          <w:rFonts w:ascii="Times New Roman" w:hAnsi="Times New Roman" w:cs="Times New Roman"/>
          <w:sz w:val="28"/>
          <w:szCs w:val="28"/>
        </w:rPr>
        <w:t xml:space="preserve">В статье [6] был дан критерий наступления квантового превосходства, по мнению авторов, это – порог вычислительной мощности в 50 кубитов. Таким образом, </w:t>
      </w:r>
      <w:r w:rsidR="00DA63EA" w:rsidRPr="002A2F45">
        <w:rPr>
          <w:rFonts w:ascii="Times New Roman" w:hAnsi="Times New Roman" w:cs="Times New Roman"/>
          <w:sz w:val="28"/>
          <w:szCs w:val="28"/>
        </w:rPr>
        <w:t xml:space="preserve">квантовое превосходство достигнуто, а </w:t>
      </w:r>
      <w:r w:rsidR="00A74049" w:rsidRPr="002A2F45">
        <w:rPr>
          <w:rFonts w:ascii="Times New Roman" w:hAnsi="Times New Roman" w:cs="Times New Roman"/>
          <w:sz w:val="28"/>
          <w:szCs w:val="28"/>
        </w:rPr>
        <w:t>недавно созданн</w:t>
      </w:r>
      <w:r w:rsidR="00DA63EA" w:rsidRPr="002A2F45">
        <w:rPr>
          <w:rFonts w:ascii="Times New Roman" w:hAnsi="Times New Roman" w:cs="Times New Roman"/>
          <w:sz w:val="28"/>
          <w:szCs w:val="28"/>
        </w:rPr>
        <w:t>ая</w:t>
      </w:r>
      <w:r w:rsidR="00A74049" w:rsidRPr="002A2F45">
        <w:rPr>
          <w:rFonts w:ascii="Times New Roman" w:hAnsi="Times New Roman" w:cs="Times New Roman"/>
          <w:sz w:val="28"/>
          <w:szCs w:val="28"/>
        </w:rPr>
        <w:t xml:space="preserve"> 72-кубитный </w:t>
      </w:r>
      <w:r w:rsidR="009F104A" w:rsidRPr="002A2F45">
        <w:rPr>
          <w:rFonts w:ascii="Times New Roman" w:hAnsi="Times New Roman" w:cs="Times New Roman"/>
          <w:sz w:val="28"/>
          <w:szCs w:val="28"/>
        </w:rPr>
        <w:t xml:space="preserve">квантовая машина </w:t>
      </w:r>
      <w:r w:rsidR="00A74049" w:rsidRPr="002A2F45">
        <w:rPr>
          <w:rFonts w:ascii="Times New Roman" w:hAnsi="Times New Roman" w:cs="Times New Roman"/>
          <w:sz w:val="28"/>
          <w:szCs w:val="28"/>
        </w:rPr>
        <w:t>Google</w:t>
      </w:r>
      <w:r w:rsidR="000434B4">
        <w:rPr>
          <w:rFonts w:ascii="Times New Roman" w:hAnsi="Times New Roman" w:cs="Times New Roman"/>
          <w:sz w:val="28"/>
          <w:szCs w:val="28"/>
        </w:rPr>
        <w:t xml:space="preserve"> </w:t>
      </w:r>
      <w:r w:rsidR="00A74049" w:rsidRPr="002A2F45">
        <w:rPr>
          <w:rFonts w:ascii="Times New Roman" w:hAnsi="Times New Roman" w:cs="Times New Roman"/>
          <w:sz w:val="28"/>
          <w:szCs w:val="28"/>
        </w:rPr>
        <w:t xml:space="preserve">Bristlecone [4] уже </w:t>
      </w:r>
      <w:r w:rsidR="009F104A" w:rsidRPr="002A2F45">
        <w:rPr>
          <w:rFonts w:ascii="Times New Roman" w:hAnsi="Times New Roman" w:cs="Times New Roman"/>
          <w:sz w:val="28"/>
          <w:szCs w:val="28"/>
        </w:rPr>
        <w:t>превосходит классический суперкомпьютер по четко определенной вычислительной задаче</w:t>
      </w:r>
      <w:r w:rsidR="00A74049" w:rsidRPr="002A2F45">
        <w:rPr>
          <w:rFonts w:ascii="Times New Roman" w:hAnsi="Times New Roman" w:cs="Times New Roman"/>
          <w:sz w:val="28"/>
          <w:szCs w:val="28"/>
        </w:rPr>
        <w:t xml:space="preserve">. Впрочем, </w:t>
      </w:r>
      <w:r w:rsidR="009F104A" w:rsidRPr="002A2F45">
        <w:rPr>
          <w:rFonts w:ascii="Times New Roman" w:hAnsi="Times New Roman" w:cs="Times New Roman"/>
          <w:sz w:val="28"/>
          <w:szCs w:val="28"/>
        </w:rPr>
        <w:t>каких-либо экспериментальных данных Google пока не обнародовала, ограничившись лишь небольшой заметкой об оптимистичных прогнозах тестирования своей новинки</w:t>
      </w:r>
      <w:r w:rsidR="00A74049" w:rsidRPr="002A2F45">
        <w:rPr>
          <w:rFonts w:ascii="Times New Roman" w:hAnsi="Times New Roman" w:cs="Times New Roman"/>
          <w:sz w:val="28"/>
          <w:szCs w:val="28"/>
        </w:rPr>
        <w:t>.</w:t>
      </w:r>
    </w:p>
    <w:p w:rsidR="00590072" w:rsidRPr="002E4C1A" w:rsidRDefault="00DA63EA" w:rsidP="0092376B">
      <w:pPr>
        <w:spacing w:line="312" w:lineRule="auto"/>
        <w:ind w:firstLine="709"/>
        <w:contextualSpacing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В статье [7] </w:t>
      </w:r>
      <w:r w:rsidR="00B61888" w:rsidRPr="002E4C1A">
        <w:rPr>
          <w:rFonts w:ascii="Times New Roman" w:hAnsi="Times New Roman" w:cs="Times New Roman"/>
          <w:spacing w:val="-4"/>
          <w:sz w:val="28"/>
          <w:szCs w:val="28"/>
        </w:rPr>
        <w:t>определено</w:t>
      </w:r>
      <w:r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 конкретное </w:t>
      </w:r>
      <w:r w:rsidR="006D3F11"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число </w:t>
      </w:r>
      <m:oMath>
        <m:r>
          <w:rPr>
            <w:rFonts w:ascii="Cambria Math" w:hAnsi="Cambria Math" w:cs="Times New Roman"/>
            <w:spacing w:val="-4"/>
            <w:sz w:val="28"/>
            <w:szCs w:val="28"/>
          </w:rPr>
          <m:t>2</m:t>
        </m:r>
        <m:r>
          <w:rPr>
            <w:rFonts w:ascii="Cambria Math" w:hAnsi="Cambria Math" w:cs="Times New Roman"/>
            <w:spacing w:val="-4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pacing w:val="-4"/>
            <w:sz w:val="28"/>
            <w:szCs w:val="28"/>
          </w:rPr>
          <m:t>+3</m:t>
        </m:r>
      </m:oMath>
      <w:r w:rsidR="006D3F11"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  кубитов, необходимых квантовому компьютеру для факторизации числа</w:t>
      </w:r>
      <w:r w:rsidR="00495584" w:rsidRPr="002E4C1A">
        <w:rPr>
          <w:rFonts w:ascii="Times New Roman" w:hAnsi="Times New Roman" w:cs="Times New Roman"/>
          <w:spacing w:val="-4"/>
          <w:sz w:val="28"/>
          <w:szCs w:val="28"/>
        </w:rPr>
        <w:t>размером</w:t>
      </w:r>
      <m:oMath>
        <m:r>
          <w:rPr>
            <w:rFonts w:ascii="Cambria Math" w:hAnsi="Cambria Math" w:cs="Times New Roman"/>
            <w:spacing w:val="-4"/>
            <w:sz w:val="28"/>
            <w:szCs w:val="28"/>
            <w:lang w:val="en-US"/>
          </w:rPr>
          <m:t>n</m:t>
        </m:r>
      </m:oMath>
      <w:r w:rsidR="006D3F11"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 бит, </w:t>
      </w:r>
      <w:proofErr w:type="gramStart"/>
      <w:r w:rsidR="006D3F11" w:rsidRPr="002E4C1A">
        <w:rPr>
          <w:rFonts w:ascii="Times New Roman" w:hAnsi="Times New Roman" w:cs="Times New Roman"/>
          <w:spacing w:val="-4"/>
          <w:sz w:val="28"/>
          <w:szCs w:val="28"/>
        </w:rPr>
        <w:t>а следовательно</w:t>
      </w:r>
      <w:proofErr w:type="gramEnd"/>
      <w:r w:rsidR="00987A54">
        <w:rPr>
          <w:rFonts w:ascii="Times New Roman" w:hAnsi="Times New Roman" w:cs="Times New Roman"/>
          <w:spacing w:val="-4"/>
          <w:sz w:val="28"/>
          <w:szCs w:val="28"/>
        </w:rPr>
        <w:t>,</w:t>
      </w:r>
      <w:r w:rsidR="006D3F11"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 и взлома алгоритма </w:t>
      </w:r>
      <w:r w:rsidR="006D3F11" w:rsidRPr="002E4C1A">
        <w:rPr>
          <w:rFonts w:ascii="Times New Roman" w:hAnsi="Times New Roman" w:cs="Times New Roman"/>
          <w:spacing w:val="-4"/>
          <w:sz w:val="28"/>
          <w:szCs w:val="28"/>
          <w:lang w:val="en-US"/>
        </w:rPr>
        <w:t>RSA</w:t>
      </w:r>
      <w:r w:rsidR="006D3F11"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 с такой же длиной ключа. Это значит, что для дискредитации современного стандарта </w:t>
      </w:r>
      <w:r w:rsidR="006D3F11" w:rsidRPr="002E4C1A">
        <w:rPr>
          <w:rFonts w:ascii="Times New Roman" w:hAnsi="Times New Roman" w:cs="Times New Roman"/>
          <w:spacing w:val="-4"/>
          <w:sz w:val="28"/>
          <w:szCs w:val="28"/>
          <w:lang w:val="en-US"/>
        </w:rPr>
        <w:t>RSA</w:t>
      </w:r>
      <w:r w:rsidR="006D3F11"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 с ключом в 2048 бит потребуется минимум 4099 кубитов. </w:t>
      </w:r>
      <w:r w:rsidR="002E5EF9"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Таким образом для того, чтобы представлять реальную опасность для современных криптографических алгоритмов, квантовом компьютеру </w:t>
      </w:r>
      <w:r w:rsidR="00B61888" w:rsidRPr="002E4C1A">
        <w:rPr>
          <w:rFonts w:ascii="Times New Roman" w:hAnsi="Times New Roman" w:cs="Times New Roman"/>
          <w:spacing w:val="-4"/>
          <w:sz w:val="28"/>
          <w:szCs w:val="28"/>
        </w:rPr>
        <w:t>пока недостает ресурсов, но</w:t>
      </w:r>
      <w:r w:rsidR="001E45A6" w:rsidRPr="002E4C1A">
        <w:rPr>
          <w:rFonts w:ascii="Times New Roman" w:hAnsi="Times New Roman" w:cs="Times New Roman"/>
          <w:spacing w:val="-4"/>
          <w:sz w:val="28"/>
          <w:szCs w:val="28"/>
        </w:rPr>
        <w:t>, авторитетные в вопросах защиты информации</w:t>
      </w:r>
      <w:r w:rsidR="002E4C1A"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8D7183" w:rsidRPr="002E4C1A">
        <w:rPr>
          <w:rFonts w:ascii="Times New Roman" w:hAnsi="Times New Roman" w:cs="Times New Roman"/>
          <w:spacing w:val="-4"/>
          <w:sz w:val="28"/>
          <w:szCs w:val="28"/>
        </w:rPr>
        <w:t>организации</w:t>
      </w:r>
      <w:r w:rsidR="001E45A6"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r w:rsidR="00F119B9"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и </w:t>
      </w:r>
      <w:r w:rsidR="001E45A6" w:rsidRPr="002E4C1A">
        <w:rPr>
          <w:rFonts w:ascii="Times New Roman" w:hAnsi="Times New Roman" w:cs="Times New Roman"/>
          <w:spacing w:val="-4"/>
          <w:sz w:val="28"/>
          <w:szCs w:val="28"/>
        </w:rPr>
        <w:t>в частности Агентство национальной безопасности Соединённых Штатов</w:t>
      </w:r>
      <w:r w:rsidR="008D7183"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 уже </w:t>
      </w:r>
      <w:r w:rsidR="0011648D" w:rsidRPr="002E4C1A">
        <w:rPr>
          <w:rFonts w:ascii="Times New Roman" w:hAnsi="Times New Roman" w:cs="Times New Roman"/>
          <w:spacing w:val="-4"/>
          <w:sz w:val="28"/>
          <w:szCs w:val="28"/>
        </w:rPr>
        <w:t>объявило о намерении перехода на постквантовые алгоритмы</w:t>
      </w:r>
      <w:r w:rsidR="000434B4" w:rsidRPr="002E4C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590072" w:rsidRPr="002E4C1A">
        <w:rPr>
          <w:rFonts w:ascii="Times New Roman" w:hAnsi="Times New Roman" w:cs="Times New Roman"/>
          <w:spacing w:val="-4"/>
          <w:sz w:val="28"/>
          <w:szCs w:val="28"/>
        </w:rPr>
        <w:t>[8].</w:t>
      </w:r>
    </w:p>
    <w:p w:rsidR="002E4C1A" w:rsidRDefault="001C539E" w:rsidP="002E4C1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Симметричные алгоритмы</w:t>
      </w:r>
      <w:r w:rsidR="002E4C1A" w:rsidRPr="002E4C1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E4C1A" w:rsidRDefault="002E4C1A" w:rsidP="002E4C1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некоторые криптографические примитивы, которые смогут остаться актуальными, даже когда появится полноценный квантовый компьютер. </w:t>
      </w:r>
    </w:p>
    <w:p w:rsidR="00513156" w:rsidRDefault="00590072" w:rsidP="000434B4">
      <w:pPr>
        <w:spacing w:line="348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A2F45">
        <w:rPr>
          <w:rFonts w:ascii="Times New Roman" w:hAnsi="Times New Roman" w:cs="Times New Roman"/>
          <w:sz w:val="28"/>
          <w:szCs w:val="28"/>
        </w:rPr>
        <w:t xml:space="preserve">Некоторые исследователи </w:t>
      </w:r>
      <w:r w:rsidR="00D07651" w:rsidRPr="002A2F45">
        <w:rPr>
          <w:rFonts w:ascii="Times New Roman" w:hAnsi="Times New Roman" w:cs="Times New Roman"/>
          <w:sz w:val="28"/>
          <w:szCs w:val="28"/>
        </w:rPr>
        <w:t>видят будущее постквантовой криптографии в использовании симметричных алгоритм</w:t>
      </w:r>
      <w:r w:rsidR="00FA2D83" w:rsidRPr="002A2F45">
        <w:rPr>
          <w:rFonts w:ascii="Times New Roman" w:hAnsi="Times New Roman" w:cs="Times New Roman"/>
          <w:sz w:val="28"/>
          <w:szCs w:val="28"/>
        </w:rPr>
        <w:t>ов</w:t>
      </w:r>
      <w:r w:rsidR="00D07651" w:rsidRPr="002A2F45">
        <w:rPr>
          <w:rFonts w:ascii="Times New Roman" w:hAnsi="Times New Roman" w:cs="Times New Roman"/>
          <w:sz w:val="28"/>
          <w:szCs w:val="28"/>
        </w:rPr>
        <w:t xml:space="preserve"> шифрования [9]. </w:t>
      </w:r>
      <w:r w:rsidR="00FA2D83" w:rsidRPr="002A2F45">
        <w:rPr>
          <w:rFonts w:ascii="Times New Roman" w:hAnsi="Times New Roman" w:cs="Times New Roman"/>
          <w:sz w:val="28"/>
          <w:szCs w:val="28"/>
        </w:rPr>
        <w:t xml:space="preserve">К примеру, при достаточной длине ключа криптосистема </w:t>
      </w:r>
      <w:r w:rsidR="00FA2D83" w:rsidRPr="002A2F45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="00FA2D83" w:rsidRPr="002A2F45">
        <w:rPr>
          <w:rFonts w:ascii="Times New Roman" w:hAnsi="Times New Roman" w:cs="Times New Roman"/>
          <w:sz w:val="28"/>
          <w:szCs w:val="28"/>
        </w:rPr>
        <w:t xml:space="preserve">благодаря своей </w:t>
      </w:r>
      <w:r w:rsidR="009D55EC" w:rsidRPr="002A2F45">
        <w:rPr>
          <w:rFonts w:ascii="Times New Roman" w:hAnsi="Times New Roman" w:cs="Times New Roman"/>
          <w:sz w:val="28"/>
          <w:szCs w:val="28"/>
        </w:rPr>
        <w:t xml:space="preserve">архитектуре </w:t>
      </w:r>
      <w:r w:rsidR="00FA2D83" w:rsidRPr="002A2F45">
        <w:rPr>
          <w:rFonts w:ascii="Times New Roman" w:hAnsi="Times New Roman" w:cs="Times New Roman"/>
          <w:sz w:val="28"/>
          <w:szCs w:val="28"/>
        </w:rPr>
        <w:t>для квантового компьютера не</w:t>
      </w:r>
      <w:r w:rsidR="009D55EC" w:rsidRPr="002A2F45">
        <w:rPr>
          <w:rFonts w:ascii="Times New Roman" w:hAnsi="Times New Roman" w:cs="Times New Roman"/>
          <w:sz w:val="28"/>
          <w:szCs w:val="28"/>
        </w:rPr>
        <w:t>намного уязвимей</w:t>
      </w:r>
      <w:r w:rsidR="00FA2D83" w:rsidRPr="002A2F45">
        <w:rPr>
          <w:rFonts w:ascii="Times New Roman" w:hAnsi="Times New Roman" w:cs="Times New Roman"/>
          <w:sz w:val="28"/>
          <w:szCs w:val="28"/>
        </w:rPr>
        <w:t xml:space="preserve">, чем для классического. </w:t>
      </w:r>
      <w:r w:rsidR="009D55EC" w:rsidRPr="002A2F45">
        <w:rPr>
          <w:rFonts w:ascii="Times New Roman" w:hAnsi="Times New Roman" w:cs="Times New Roman"/>
          <w:sz w:val="28"/>
          <w:szCs w:val="28"/>
        </w:rPr>
        <w:t xml:space="preserve">Созданный в 1996 г. алгоритм Гровера доказывает, что квантовый компьютер ускоряет атаки </w:t>
      </w:r>
      <w:r w:rsidR="009D55EC" w:rsidRPr="002A2F45">
        <w:rPr>
          <w:rFonts w:ascii="Times New Roman" w:hAnsi="Times New Roman" w:cs="Times New Roman"/>
          <w:sz w:val="28"/>
          <w:szCs w:val="28"/>
        </w:rPr>
        <w:lastRenderedPageBreak/>
        <w:t xml:space="preserve">настолько, что эффективная длина ключа уменьшается вдвое. То есть 256-битный ключ так же сложен для квантового компьютера, как 128-битный ключ для классического [10]. Удвоение длины ключа не очень высокая цена в отсутствии альтернатив, но эпоха исключительно симметричной криптографии закончилась еще в </w:t>
      </w:r>
      <w:r w:rsidR="00C2471C" w:rsidRPr="002A2F45">
        <w:rPr>
          <w:rFonts w:ascii="Times New Roman" w:hAnsi="Times New Roman" w:cs="Times New Roman"/>
          <w:sz w:val="28"/>
          <w:szCs w:val="28"/>
        </w:rPr>
        <w:t>7</w:t>
      </w:r>
      <w:r w:rsidR="009D55EC" w:rsidRPr="002A2F45">
        <w:rPr>
          <w:rFonts w:ascii="Times New Roman" w:hAnsi="Times New Roman" w:cs="Times New Roman"/>
          <w:sz w:val="28"/>
          <w:szCs w:val="28"/>
        </w:rPr>
        <w:t xml:space="preserve">0-х годах прошлого века, ибыло бы </w:t>
      </w:r>
      <w:r w:rsidR="00E86716">
        <w:rPr>
          <w:rFonts w:ascii="Times New Roman" w:hAnsi="Times New Roman" w:cs="Times New Roman"/>
          <w:sz w:val="28"/>
          <w:szCs w:val="28"/>
        </w:rPr>
        <w:t>опрометчиво просто</w:t>
      </w:r>
      <w:r w:rsidR="009D55EC" w:rsidRPr="002A2F45">
        <w:rPr>
          <w:rFonts w:ascii="Times New Roman" w:hAnsi="Times New Roman" w:cs="Times New Roman"/>
          <w:sz w:val="28"/>
          <w:szCs w:val="28"/>
        </w:rPr>
        <w:t xml:space="preserve"> сделать такой шаг назад. </w:t>
      </w:r>
      <w:r w:rsidR="00513156" w:rsidRPr="002A2F45">
        <w:rPr>
          <w:rFonts w:ascii="Times New Roman" w:hAnsi="Times New Roman" w:cs="Times New Roman"/>
          <w:sz w:val="28"/>
          <w:szCs w:val="28"/>
        </w:rPr>
        <w:t xml:space="preserve">Достоинства: </w:t>
      </w:r>
      <w:r w:rsidR="002A2F45">
        <w:rPr>
          <w:rFonts w:ascii="Times New Roman" w:hAnsi="Times New Roman" w:cs="Times New Roman"/>
          <w:sz w:val="28"/>
          <w:szCs w:val="28"/>
        </w:rPr>
        <w:t xml:space="preserve">малая длина ключа, </w:t>
      </w:r>
      <w:r w:rsidR="00513156" w:rsidRPr="002A2F45">
        <w:rPr>
          <w:rFonts w:ascii="Times New Roman" w:hAnsi="Times New Roman" w:cs="Times New Roman"/>
          <w:sz w:val="28"/>
          <w:szCs w:val="28"/>
        </w:rPr>
        <w:t>старые и проверенные временем</w:t>
      </w:r>
      <w:r w:rsidR="00823B48">
        <w:rPr>
          <w:rFonts w:ascii="Times New Roman" w:hAnsi="Times New Roman" w:cs="Times New Roman"/>
          <w:sz w:val="28"/>
          <w:szCs w:val="28"/>
        </w:rPr>
        <w:t xml:space="preserve"> алгоритмы</w:t>
      </w:r>
      <w:r w:rsidR="00513156" w:rsidRPr="002A2F45">
        <w:rPr>
          <w:rFonts w:ascii="Times New Roman" w:hAnsi="Times New Roman" w:cs="Times New Roman"/>
          <w:sz w:val="28"/>
          <w:szCs w:val="28"/>
        </w:rPr>
        <w:t xml:space="preserve">, подходят к любой платформе, всем известны и повсеместно распространены, быстрые и простые. Недостатки: невозможно использовать для </w:t>
      </w:r>
      <w:r w:rsidR="00646791">
        <w:rPr>
          <w:rFonts w:ascii="Times New Roman" w:hAnsi="Times New Roman" w:cs="Times New Roman"/>
          <w:sz w:val="28"/>
          <w:szCs w:val="28"/>
        </w:rPr>
        <w:t xml:space="preserve">электронной </w:t>
      </w:r>
      <w:r w:rsidR="00513156" w:rsidRPr="002A2F45">
        <w:rPr>
          <w:rFonts w:ascii="Times New Roman" w:hAnsi="Times New Roman" w:cs="Times New Roman"/>
          <w:sz w:val="28"/>
          <w:szCs w:val="28"/>
        </w:rPr>
        <w:t>подписи, сложно управлять ключами</w:t>
      </w:r>
      <w:r w:rsidR="002A2F45" w:rsidRPr="002A2F45">
        <w:rPr>
          <w:rFonts w:ascii="Times New Roman" w:hAnsi="Times New Roman" w:cs="Times New Roman"/>
          <w:sz w:val="28"/>
          <w:szCs w:val="28"/>
        </w:rPr>
        <w:t>, низкая устойчивость к атакам по сторонним каналам</w:t>
      </w:r>
      <w:r w:rsidR="00513156" w:rsidRPr="002A2F45">
        <w:rPr>
          <w:rFonts w:ascii="Times New Roman" w:hAnsi="Times New Roman" w:cs="Times New Roman"/>
          <w:sz w:val="28"/>
          <w:szCs w:val="28"/>
        </w:rPr>
        <w:t xml:space="preserve">. </w:t>
      </w:r>
      <w:r w:rsidR="002A2F45" w:rsidRPr="002A2F45">
        <w:rPr>
          <w:rFonts w:ascii="Times New Roman" w:hAnsi="Times New Roman" w:cs="Times New Roman"/>
          <w:sz w:val="28"/>
          <w:szCs w:val="28"/>
        </w:rPr>
        <w:t xml:space="preserve">Невозможно представить как полноценную замену асимметричной криптографии, </w:t>
      </w:r>
      <w:r w:rsidR="00F119B9">
        <w:rPr>
          <w:rFonts w:ascii="Times New Roman" w:hAnsi="Times New Roman" w:cs="Times New Roman"/>
          <w:sz w:val="28"/>
          <w:szCs w:val="28"/>
        </w:rPr>
        <w:t xml:space="preserve">но </w:t>
      </w:r>
      <w:r w:rsidR="002A2F45" w:rsidRPr="002A2F45">
        <w:rPr>
          <w:rFonts w:ascii="Times New Roman" w:hAnsi="Times New Roman" w:cs="Times New Roman"/>
          <w:sz w:val="28"/>
          <w:szCs w:val="28"/>
        </w:rPr>
        <w:t>как часть замены – вполне.</w:t>
      </w:r>
    </w:p>
    <w:p w:rsidR="00941BBD" w:rsidRPr="001C539E" w:rsidRDefault="00941BBD" w:rsidP="000434B4">
      <w:pPr>
        <w:spacing w:line="348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539E">
        <w:rPr>
          <w:rFonts w:ascii="Times New Roman" w:hAnsi="Times New Roman" w:cs="Times New Roman"/>
          <w:b/>
          <w:sz w:val="28"/>
          <w:szCs w:val="28"/>
        </w:rPr>
        <w:t>2. Эллиптические кривые</w:t>
      </w:r>
    </w:p>
    <w:p w:rsidR="004B4876" w:rsidRPr="00E343D3" w:rsidRDefault="00941BBD" w:rsidP="002E4C1A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Криптостойкость систем, в основе которых лежат операции над эллиптическими кривыми, опирается на сложность вычисления дискретного логарифма. В свое время такие криптосистемы получили признание в том числе и за меньшую, по сравнению с, 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</w:rPr>
        <w:t>, длину ключа, необходимую для такого же уровня безопасности.</w:t>
      </w:r>
      <w:r w:rsidR="008D7183">
        <w:rPr>
          <w:rFonts w:ascii="Times New Roman" w:hAnsi="Times New Roman" w:cs="Times New Roman"/>
          <w:sz w:val="28"/>
          <w:szCs w:val="28"/>
        </w:rPr>
        <w:t>Значит ли это, что квантовому компьютеру потребуется меньше кубитов</w:t>
      </w:r>
      <w:r w:rsidR="002E4C1A">
        <w:rPr>
          <w:rFonts w:ascii="Times New Roman" w:hAnsi="Times New Roman" w:cs="Times New Roman"/>
          <w:sz w:val="28"/>
          <w:szCs w:val="28"/>
        </w:rPr>
        <w:t xml:space="preserve"> </w:t>
      </w:r>
      <w:r w:rsidR="00205422">
        <w:rPr>
          <w:rFonts w:ascii="Times New Roman" w:hAnsi="Times New Roman" w:cs="Times New Roman"/>
          <w:sz w:val="28"/>
          <w:szCs w:val="28"/>
        </w:rPr>
        <w:t>для</w:t>
      </w:r>
      <w:r w:rsidR="008D7183">
        <w:rPr>
          <w:rFonts w:ascii="Times New Roman" w:hAnsi="Times New Roman" w:cs="Times New Roman"/>
          <w:sz w:val="28"/>
          <w:szCs w:val="28"/>
        </w:rPr>
        <w:t xml:space="preserve"> взлом</w:t>
      </w:r>
      <w:r w:rsidR="00205422">
        <w:rPr>
          <w:rFonts w:ascii="Times New Roman" w:hAnsi="Times New Roman" w:cs="Times New Roman"/>
          <w:sz w:val="28"/>
          <w:szCs w:val="28"/>
        </w:rPr>
        <w:t>а</w:t>
      </w:r>
      <w:r w:rsidR="008D7183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Нет однозначного соответствия между </w:t>
      </w:r>
      <w:r w:rsidR="00903F69">
        <w:rPr>
          <w:rFonts w:ascii="Times New Roman" w:hAnsi="Times New Roman" w:cs="Times New Roman"/>
          <w:sz w:val="28"/>
          <w:szCs w:val="28"/>
        </w:rPr>
        <w:t>криптосистемами и нужными характеристиками ключей, но примерная оценка есть – к</w:t>
      </w:r>
      <w:r w:rsidR="00903F69" w:rsidRPr="00903F69">
        <w:rPr>
          <w:rFonts w:ascii="Times New Roman" w:hAnsi="Times New Roman" w:cs="Times New Roman"/>
          <w:sz w:val="28"/>
          <w:szCs w:val="28"/>
        </w:rPr>
        <w:t>ритерий Ленстры, основанный на примерном времени, которое требуется для подбора ключа</w:t>
      </w:r>
      <w:r w:rsidR="00903F69">
        <w:rPr>
          <w:rFonts w:ascii="Times New Roman" w:hAnsi="Times New Roman" w:cs="Times New Roman"/>
          <w:sz w:val="28"/>
          <w:szCs w:val="28"/>
        </w:rPr>
        <w:t xml:space="preserve"> при атаке полным перебором. С</w:t>
      </w:r>
      <w:r w:rsidR="00903F69" w:rsidRPr="00903F69">
        <w:rPr>
          <w:rFonts w:ascii="Times New Roman" w:hAnsi="Times New Roman" w:cs="Times New Roman"/>
          <w:sz w:val="28"/>
          <w:szCs w:val="28"/>
        </w:rPr>
        <w:t>читается, что это примерно характеризует пространство ключей в некой области.</w:t>
      </w:r>
      <w:r w:rsidR="00903F69">
        <w:rPr>
          <w:rFonts w:ascii="Times New Roman" w:hAnsi="Times New Roman" w:cs="Times New Roman"/>
          <w:sz w:val="28"/>
          <w:szCs w:val="28"/>
        </w:rPr>
        <w:t xml:space="preserve">Также существуют рекомендации некоторых организаций, </w:t>
      </w:r>
      <w:r w:rsidR="00DB0FFE">
        <w:rPr>
          <w:rFonts w:ascii="Times New Roman" w:hAnsi="Times New Roman" w:cs="Times New Roman"/>
          <w:sz w:val="28"/>
          <w:szCs w:val="28"/>
        </w:rPr>
        <w:t>например,</w:t>
      </w:r>
      <w:r w:rsidR="00903F69" w:rsidRPr="00903F69">
        <w:rPr>
          <w:rFonts w:ascii="Times New Roman" w:hAnsi="Times New Roman" w:cs="Times New Roman"/>
          <w:sz w:val="28"/>
          <w:szCs w:val="28"/>
        </w:rPr>
        <w:t>NIST</w:t>
      </w:r>
      <w:r w:rsidR="00DB0FFE">
        <w:rPr>
          <w:rFonts w:ascii="Times New Roman" w:hAnsi="Times New Roman" w:cs="Times New Roman"/>
          <w:sz w:val="28"/>
          <w:szCs w:val="28"/>
        </w:rPr>
        <w:t xml:space="preserve">: </w:t>
      </w:r>
      <w:r w:rsidR="00903F69">
        <w:rPr>
          <w:rFonts w:ascii="Times New Roman" w:hAnsi="Times New Roman" w:cs="Times New Roman"/>
          <w:sz w:val="28"/>
          <w:szCs w:val="28"/>
        </w:rPr>
        <w:t xml:space="preserve">текущий стандарт ставит в соответствие 2048-битному ключу для </w:t>
      </w:r>
      <w:r w:rsidR="00903F69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903F69">
        <w:rPr>
          <w:rFonts w:ascii="Times New Roman" w:hAnsi="Times New Roman" w:cs="Times New Roman"/>
          <w:sz w:val="28"/>
          <w:szCs w:val="28"/>
        </w:rPr>
        <w:t xml:space="preserve"> 224-битный ключ для криптосистем, основанных на эллиптических кривых</w:t>
      </w:r>
      <w:r w:rsidR="003F170A" w:rsidRPr="003F170A">
        <w:rPr>
          <w:rFonts w:ascii="Times New Roman" w:hAnsi="Times New Roman" w:cs="Times New Roman"/>
          <w:sz w:val="28"/>
          <w:szCs w:val="28"/>
        </w:rPr>
        <w:t>[11]</w:t>
      </w:r>
      <w:r w:rsidR="00903F69">
        <w:rPr>
          <w:rFonts w:ascii="Times New Roman" w:hAnsi="Times New Roman" w:cs="Times New Roman"/>
          <w:sz w:val="28"/>
          <w:szCs w:val="28"/>
        </w:rPr>
        <w:t xml:space="preserve">. </w:t>
      </w:r>
      <w:r w:rsidR="008D7183">
        <w:rPr>
          <w:rFonts w:ascii="Times New Roman" w:hAnsi="Times New Roman" w:cs="Times New Roman"/>
          <w:sz w:val="28"/>
          <w:szCs w:val="28"/>
        </w:rPr>
        <w:t>Подсчитано</w:t>
      </w:r>
      <w:r w:rsidR="003F170A">
        <w:rPr>
          <w:rFonts w:ascii="Times New Roman" w:hAnsi="Times New Roman" w:cs="Times New Roman"/>
          <w:sz w:val="28"/>
          <w:szCs w:val="28"/>
        </w:rPr>
        <w:t>[12</w:t>
      </w:r>
      <w:r w:rsidR="008D7183" w:rsidRPr="00EB7D3D">
        <w:rPr>
          <w:rFonts w:ascii="Times New Roman" w:hAnsi="Times New Roman" w:cs="Times New Roman"/>
          <w:sz w:val="28"/>
          <w:szCs w:val="28"/>
        </w:rPr>
        <w:t>]</w:t>
      </w:r>
      <w:r w:rsidR="008D7183">
        <w:rPr>
          <w:rFonts w:ascii="Times New Roman" w:hAnsi="Times New Roman" w:cs="Times New Roman"/>
          <w:sz w:val="28"/>
          <w:szCs w:val="28"/>
        </w:rPr>
        <w:t xml:space="preserve">, что для подбора такого ключа </w:t>
      </w:r>
      <w:r w:rsidR="00EB7D3D">
        <w:rPr>
          <w:rFonts w:ascii="Times New Roman" w:hAnsi="Times New Roman" w:cs="Times New Roman"/>
          <w:sz w:val="28"/>
          <w:szCs w:val="28"/>
        </w:rPr>
        <w:t>потребуется квантовая машина, располагающая 1600 кубитами.</w:t>
      </w:r>
      <w:r w:rsidR="00E346D8">
        <w:rPr>
          <w:rFonts w:ascii="Times New Roman" w:hAnsi="Times New Roman" w:cs="Times New Roman"/>
          <w:sz w:val="28"/>
          <w:szCs w:val="28"/>
        </w:rPr>
        <w:t xml:space="preserve"> Однако, помимо </w:t>
      </w:r>
      <w:r w:rsidR="00E346D8" w:rsidRPr="00E346D8">
        <w:rPr>
          <w:rFonts w:ascii="Times New Roman" w:hAnsi="Times New Roman" w:cs="Times New Roman"/>
          <w:sz w:val="28"/>
          <w:szCs w:val="28"/>
        </w:rPr>
        <w:t>задач</w:t>
      </w:r>
      <w:r w:rsidR="00E346D8">
        <w:rPr>
          <w:rFonts w:ascii="Times New Roman" w:hAnsi="Times New Roman" w:cs="Times New Roman"/>
          <w:sz w:val="28"/>
          <w:szCs w:val="28"/>
        </w:rPr>
        <w:t>и</w:t>
      </w:r>
      <w:r w:rsidR="00E346D8" w:rsidRPr="00E346D8">
        <w:rPr>
          <w:rFonts w:ascii="Times New Roman" w:hAnsi="Times New Roman" w:cs="Times New Roman"/>
          <w:sz w:val="28"/>
          <w:szCs w:val="28"/>
        </w:rPr>
        <w:t xml:space="preserve"> дискретного логарифмирования в г</w:t>
      </w:r>
      <w:r w:rsidR="00E346D8">
        <w:rPr>
          <w:rFonts w:ascii="Times New Roman" w:hAnsi="Times New Roman" w:cs="Times New Roman"/>
          <w:sz w:val="28"/>
          <w:szCs w:val="28"/>
        </w:rPr>
        <w:t>руппе точек</w:t>
      </w:r>
      <w:r w:rsidR="004B4876">
        <w:rPr>
          <w:rFonts w:ascii="Times New Roman" w:hAnsi="Times New Roman" w:cs="Times New Roman"/>
          <w:sz w:val="28"/>
          <w:szCs w:val="28"/>
        </w:rPr>
        <w:t xml:space="preserve"> (</w:t>
      </w:r>
      <w:r w:rsidR="004B4876" w:rsidRPr="004B4876">
        <w:rPr>
          <w:rFonts w:ascii="Times New Roman" w:hAnsi="Times New Roman" w:cs="Times New Roman"/>
          <w:sz w:val="28"/>
          <w:szCs w:val="28"/>
        </w:rPr>
        <w:t>ECDLP</w:t>
      </w:r>
      <w:r w:rsidR="004B4876">
        <w:rPr>
          <w:rFonts w:ascii="Times New Roman" w:hAnsi="Times New Roman" w:cs="Times New Roman"/>
          <w:sz w:val="28"/>
          <w:szCs w:val="28"/>
        </w:rPr>
        <w:t>)</w:t>
      </w:r>
      <w:r w:rsidR="00E346D8">
        <w:rPr>
          <w:rFonts w:ascii="Times New Roman" w:hAnsi="Times New Roman" w:cs="Times New Roman"/>
          <w:sz w:val="28"/>
          <w:szCs w:val="28"/>
        </w:rPr>
        <w:t xml:space="preserve">, эллиптические кривые могут предложить еще одну проблему, которую квантовому компьютеру решить будет непросто, а значит, на ее основе можно строить криптосистему: </w:t>
      </w:r>
      <w:r w:rsidR="00E346D8" w:rsidRPr="00E343D3">
        <w:rPr>
          <w:rFonts w:ascii="Times New Roman" w:hAnsi="Times New Roman" w:cs="Times New Roman"/>
          <w:sz w:val="28"/>
          <w:szCs w:val="28"/>
        </w:rPr>
        <w:t>даны две изогенные кривые Е</w:t>
      </w:r>
      <w:proofErr w:type="gramStart"/>
      <w:r w:rsidR="00E346D8" w:rsidRPr="00E343D3">
        <w:rPr>
          <w:rFonts w:ascii="Times New Roman" w:hAnsi="Times New Roman" w:cs="Times New Roman"/>
          <w:sz w:val="28"/>
          <w:szCs w:val="28"/>
        </w:rPr>
        <w:t>1  и</w:t>
      </w:r>
      <w:proofErr w:type="gramEnd"/>
      <w:r w:rsidR="00E346D8" w:rsidRPr="00E343D3">
        <w:rPr>
          <w:rFonts w:ascii="Times New Roman" w:hAnsi="Times New Roman" w:cs="Times New Roman"/>
          <w:sz w:val="28"/>
          <w:szCs w:val="28"/>
        </w:rPr>
        <w:t xml:space="preserve"> Е2</w:t>
      </w:r>
      <w:r w:rsidR="0002634C" w:rsidRPr="00E343D3">
        <w:rPr>
          <w:rFonts w:ascii="Times New Roman" w:hAnsi="Times New Roman" w:cs="Times New Roman"/>
          <w:sz w:val="28"/>
          <w:szCs w:val="28"/>
        </w:rPr>
        <w:t xml:space="preserve">  с различными j-</w:t>
      </w:r>
      <w:r w:rsidR="004B4876" w:rsidRPr="00E343D3">
        <w:rPr>
          <w:rFonts w:ascii="Times New Roman" w:hAnsi="Times New Roman" w:cs="Times New Roman"/>
          <w:sz w:val="28"/>
          <w:szCs w:val="28"/>
        </w:rPr>
        <w:t>инвариантами, т</w:t>
      </w:r>
      <w:r w:rsidR="00E346D8" w:rsidRPr="00E343D3">
        <w:rPr>
          <w:rFonts w:ascii="Times New Roman" w:hAnsi="Times New Roman" w:cs="Times New Roman"/>
          <w:sz w:val="28"/>
          <w:szCs w:val="28"/>
        </w:rPr>
        <w:t xml:space="preserve">ребуется найти изогению между ними. </w:t>
      </w:r>
    </w:p>
    <w:p w:rsidR="00941BBD" w:rsidRPr="000434B4" w:rsidRDefault="00E343D3" w:rsidP="002E4C1A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0434B4">
        <w:rPr>
          <w:rFonts w:ascii="Times New Roman" w:hAnsi="Times New Roman" w:cs="Times New Roman"/>
          <w:spacing w:val="-4"/>
          <w:sz w:val="28"/>
          <w:szCs w:val="28"/>
        </w:rPr>
        <w:lastRenderedPageBreak/>
        <w:t>Допустимость</w:t>
      </w:r>
      <w:r w:rsidR="00E346D8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применения изогений для 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>разработки</w:t>
      </w:r>
      <w:r w:rsidR="00E346D8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криптосистем была предложена 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>относительно</w:t>
      </w:r>
      <w:r w:rsidR="00E346D8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недавно. В 2003 году была опубликована 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>статья</w:t>
      </w:r>
      <w:r w:rsidR="00E346D8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[13], 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>в которой была предложена схема</w:t>
      </w:r>
      <w:r w:rsidR="00E346D8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депонирования ключей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с использованием изогений</w:t>
      </w:r>
      <w:r w:rsidR="00E346D8" w:rsidRPr="000434B4">
        <w:rPr>
          <w:rFonts w:ascii="Times New Roman" w:hAnsi="Times New Roman" w:cs="Times New Roman"/>
          <w:spacing w:val="-4"/>
          <w:sz w:val="28"/>
          <w:szCs w:val="28"/>
        </w:rPr>
        <w:t>. В 2006 году</w:t>
      </w:r>
      <w:r w:rsidR="009D3DDE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схема шифрования Эль</w:t>
      </w:r>
      <w:r w:rsidR="000434B4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– </w:t>
      </w:r>
      <w:r w:rsidR="009D3DDE" w:rsidRPr="000434B4">
        <w:rPr>
          <w:rFonts w:ascii="Times New Roman" w:hAnsi="Times New Roman" w:cs="Times New Roman"/>
          <w:spacing w:val="-4"/>
          <w:sz w:val="28"/>
          <w:szCs w:val="28"/>
        </w:rPr>
        <w:t>Гамаля</w:t>
      </w:r>
      <w:r w:rsidR="000434B4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9D3DDE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была  применена с помощью изогений эллиптических кривых </w:t>
      </w:r>
      <w:r w:rsidR="00E346D8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[14]. </w:t>
      </w:r>
      <w:r w:rsidR="009D3DDE" w:rsidRPr="000434B4">
        <w:rPr>
          <w:rFonts w:ascii="Times New Roman" w:hAnsi="Times New Roman" w:cs="Times New Roman"/>
          <w:spacing w:val="-4"/>
          <w:sz w:val="28"/>
          <w:szCs w:val="28"/>
        </w:rPr>
        <w:t>Тогда же</w:t>
      </w:r>
      <w:r w:rsidR="00E346D8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для </w:t>
      </w:r>
      <w:r w:rsidR="009D3DDE" w:rsidRPr="000434B4">
        <w:rPr>
          <w:rFonts w:ascii="Times New Roman" w:hAnsi="Times New Roman" w:cs="Times New Roman"/>
          <w:spacing w:val="-4"/>
          <w:sz w:val="28"/>
          <w:szCs w:val="28"/>
        </w:rPr>
        <w:t>реализации</w:t>
      </w:r>
      <w:r w:rsidR="00E346D8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хэш-функций было предложено использовать графы из</w:t>
      </w:r>
      <w:r w:rsidR="0002634C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огенных суперсингулярных кривых </w:t>
      </w:r>
      <w:r w:rsidR="00E346D8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[15]. </w:t>
      </w:r>
      <w:r w:rsidR="004B4876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Возникает парадокс: для привычной криптографии на эллиптических кривых супер</w:t>
      </w:r>
      <w:r w:rsidR="00A9434B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сингулярные кривые не годятся: </w:t>
      </w:r>
      <w:r w:rsidR="004B4876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задача ECDLP решается относительно просто, но для задачи об изогениях доказано[16], что использование обычных кривых ненадежно с «квантовой» точки зрения, для криптосистем, использующих изогении </w:t>
      </w:r>
      <w:r w:rsidR="00D40B63" w:rsidRPr="000434B4">
        <w:rPr>
          <w:rFonts w:ascii="Times New Roman" w:hAnsi="Times New Roman" w:cs="Times New Roman"/>
          <w:spacing w:val="-4"/>
          <w:sz w:val="28"/>
          <w:szCs w:val="28"/>
        </w:rPr>
        <w:t>стоит</w:t>
      </w:r>
      <w:r w:rsidR="004B4876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использовать только суперсингулярные кривые. </w:t>
      </w:r>
    </w:p>
    <w:p w:rsidR="00676409" w:rsidRPr="002E4C1A" w:rsidRDefault="00675C3C" w:rsidP="002E4C1A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2E4C1A">
        <w:rPr>
          <w:rFonts w:ascii="Times New Roman" w:hAnsi="Times New Roman" w:cs="Times New Roman"/>
          <w:spacing w:val="4"/>
          <w:sz w:val="28"/>
          <w:szCs w:val="28"/>
        </w:rPr>
        <w:t>Саму задачу, на сложности которой можно выстраивать криптосистему, можно сформулировать так</w:t>
      </w:r>
      <w:r w:rsidR="00205422" w:rsidRPr="002E4C1A">
        <w:rPr>
          <w:rFonts w:ascii="Times New Roman" w:hAnsi="Times New Roman" w:cs="Times New Roman"/>
          <w:spacing w:val="4"/>
          <w:sz w:val="28"/>
          <w:szCs w:val="28"/>
        </w:rPr>
        <w:t>:</w:t>
      </w:r>
      <w:r w:rsidR="002E4C1A" w:rsidRPr="002E4C1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>имеется</w:t>
      </w:r>
      <w:r w:rsidR="00AE7DBD"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 xml:space="preserve"> две кривые, </w:t>
      </w:r>
      <w:r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 xml:space="preserve">о которых известно, что они </w:t>
      </w:r>
      <w:proofErr w:type="spellStart"/>
      <w:r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>изогенны</w:t>
      </w:r>
      <w:proofErr w:type="spellEnd"/>
      <w:r w:rsidR="000434B4"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 xml:space="preserve"> </w:t>
      </w:r>
      <w:r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>(по теореме Тейта</w:t>
      </w:r>
      <w:r w:rsidRPr="002E4C1A">
        <w:rPr>
          <w:rFonts w:ascii="Times New Roman" w:hAnsi="Times New Roman" w:cs="Times New Roman"/>
          <w:spacing w:val="4"/>
          <w:sz w:val="28"/>
          <w:szCs w:val="28"/>
        </w:rPr>
        <w:t>[17]</w:t>
      </w:r>
      <w:r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>)</w:t>
      </w:r>
      <w:r w:rsidR="00AE7DBD"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 xml:space="preserve">, но не </w:t>
      </w:r>
      <w:r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>известно</w:t>
      </w:r>
      <w:r w:rsidR="00AE7DBD"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 xml:space="preserve"> при помощи какой подгруппы можно эту изогению</w:t>
      </w:r>
      <w:r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 xml:space="preserve"> получить</w:t>
      </w:r>
      <w:r w:rsidR="00AE7DBD"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 xml:space="preserve">. </w:t>
      </w:r>
      <w:r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>Ч</w:t>
      </w:r>
      <w:r w:rsidR="00AE7DBD"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>исло подгрупп должно быть</w:t>
      </w:r>
      <w:r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 xml:space="preserve"> настолько</w:t>
      </w:r>
      <w:r w:rsidR="00AE7DBD"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 xml:space="preserve"> большим, чтобы </w:t>
      </w:r>
      <w:r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>невозможно было</w:t>
      </w:r>
      <w:r w:rsidR="00AE7DBD"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 xml:space="preserve"> найти изогению простым перебором, подставляя подгруппы в алгоритм Ве</w:t>
      </w:r>
      <w:r w:rsidR="002E4C1A"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>йля</w:t>
      </w:r>
      <w:r w:rsidR="000434B4"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 xml:space="preserve"> </w:t>
      </w:r>
      <w:r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 xml:space="preserve">(алгоритм поиска возможных изогений для каждой кривой </w:t>
      </w:r>
      <w:r w:rsidR="008905CB"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>[18]</w:t>
      </w:r>
      <w:r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>)</w:t>
      </w:r>
      <w:r w:rsidR="00AE7DBD" w:rsidRPr="002E4C1A">
        <w:rPr>
          <w:rFonts w:ascii="Times New Roman" w:eastAsiaTheme="minorEastAsia" w:hAnsi="Times New Roman" w:cs="Times New Roman"/>
          <w:spacing w:val="4"/>
          <w:sz w:val="28"/>
          <w:szCs w:val="28"/>
          <w:shd w:val="clear" w:color="auto" w:fill="FFFFFF"/>
        </w:rPr>
        <w:t>.</w:t>
      </w:r>
    </w:p>
    <w:p w:rsidR="002E4C1A" w:rsidRDefault="005C3649" w:rsidP="002E4C1A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Достоинства: система подходит для </w:t>
      </w:r>
      <w:r w:rsidRPr="005C3649">
        <w:rPr>
          <w:rFonts w:ascii="Times New Roman" w:hAnsi="Times New Roman" w:cs="Times New Roman"/>
          <w:sz w:val="28"/>
          <w:szCs w:val="28"/>
        </w:rPr>
        <w:t>шифрования с открытым ключом[19], доказательства с нулевым разглашением[19], схем</w:t>
      </w:r>
      <w:r w:rsidR="00176510">
        <w:rPr>
          <w:rFonts w:ascii="Times New Roman" w:hAnsi="Times New Roman" w:cs="Times New Roman"/>
          <w:sz w:val="28"/>
          <w:szCs w:val="28"/>
        </w:rPr>
        <w:t>ы</w:t>
      </w:r>
      <w:r w:rsidR="0002634C">
        <w:rPr>
          <w:rFonts w:ascii="Times New Roman" w:hAnsi="Times New Roman" w:cs="Times New Roman"/>
          <w:sz w:val="28"/>
          <w:szCs w:val="28"/>
        </w:rPr>
        <w:t xml:space="preserve"> неоспоримой подписи [20],</w:t>
      </w:r>
      <w:r w:rsidRPr="005C3649">
        <w:rPr>
          <w:rFonts w:ascii="Times New Roman" w:hAnsi="Times New Roman" w:cs="Times New Roman"/>
          <w:sz w:val="28"/>
          <w:szCs w:val="28"/>
        </w:rPr>
        <w:t xml:space="preserve"> подписи вслепую</w:t>
      </w:r>
      <w:r w:rsidR="00E84C00" w:rsidRPr="00E84C00">
        <w:rPr>
          <w:rFonts w:ascii="Times New Roman" w:hAnsi="Times New Roman" w:cs="Times New Roman"/>
          <w:sz w:val="28"/>
          <w:szCs w:val="28"/>
        </w:rPr>
        <w:t>[21]</w:t>
      </w:r>
      <w:r w:rsidR="0002634C">
        <w:rPr>
          <w:rFonts w:ascii="Times New Roman" w:hAnsi="Times New Roman" w:cs="Times New Roman"/>
          <w:sz w:val="28"/>
          <w:szCs w:val="28"/>
        </w:rPr>
        <w:t xml:space="preserve"> иобмена ключами</w:t>
      </w:r>
      <w:r w:rsidR="0002634C" w:rsidRPr="000D05AB">
        <w:rPr>
          <w:rFonts w:ascii="Times New Roman" w:hAnsi="Times New Roman" w:cs="Times New Roman"/>
          <w:sz w:val="28"/>
          <w:szCs w:val="28"/>
        </w:rPr>
        <w:t>[22]</w:t>
      </w:r>
      <w:r w:rsidR="006E0A66">
        <w:rPr>
          <w:rFonts w:ascii="Times New Roman" w:hAnsi="Times New Roman" w:cs="Times New Roman"/>
          <w:sz w:val="28"/>
          <w:szCs w:val="28"/>
        </w:rPr>
        <w:t xml:space="preserve">; </w:t>
      </w:r>
      <w:r w:rsidR="00F14D0C">
        <w:rPr>
          <w:rFonts w:ascii="Times New Roman" w:hAnsi="Times New Roman" w:cs="Times New Roman"/>
          <w:sz w:val="28"/>
          <w:szCs w:val="28"/>
        </w:rPr>
        <w:t>небольшой размер ключа.</w:t>
      </w:r>
    </w:p>
    <w:p w:rsidR="00A45719" w:rsidRDefault="00F14D0C" w:rsidP="002E4C1A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 относительно медленный алгоритм, малопригодн</w:t>
      </w:r>
      <w:r w:rsidR="001557F4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для использования на небольших, огра</w:t>
      </w:r>
      <w:r w:rsidR="001B207D">
        <w:rPr>
          <w:rFonts w:ascii="Times New Roman" w:hAnsi="Times New Roman" w:cs="Times New Roman"/>
          <w:sz w:val="28"/>
          <w:szCs w:val="28"/>
        </w:rPr>
        <w:t xml:space="preserve">ниченных в ресурсах </w:t>
      </w:r>
      <w:proofErr w:type="gramStart"/>
      <w:r w:rsidR="001B207D">
        <w:rPr>
          <w:rFonts w:ascii="Times New Roman" w:hAnsi="Times New Roman" w:cs="Times New Roman"/>
          <w:sz w:val="28"/>
          <w:szCs w:val="28"/>
        </w:rPr>
        <w:t>устройствах;</w:t>
      </w:r>
      <w:r w:rsidR="00E343D3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="00E34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относительно нов</w:t>
      </w:r>
      <w:r w:rsidR="00E343D3">
        <w:rPr>
          <w:rFonts w:ascii="Times New Roman" w:hAnsi="Times New Roman" w:cs="Times New Roman"/>
          <w:sz w:val="28"/>
          <w:szCs w:val="28"/>
        </w:rPr>
        <w:t>ая и неизученная область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C035B" w:rsidRDefault="006C035B" w:rsidP="006C035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6409">
        <w:rPr>
          <w:rFonts w:ascii="Times New Roman" w:hAnsi="Times New Roman" w:cs="Times New Roman"/>
          <w:sz w:val="28"/>
          <w:szCs w:val="28"/>
        </w:rPr>
        <w:t xml:space="preserve">Компания </w:t>
      </w:r>
      <w:r w:rsidRPr="0067640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76409">
        <w:rPr>
          <w:rFonts w:ascii="Times New Roman" w:hAnsi="Times New Roman" w:cs="Times New Roman"/>
          <w:sz w:val="28"/>
          <w:szCs w:val="28"/>
        </w:rPr>
        <w:t xml:space="preserve"> в 2016 году выпустила библиотеку </w:t>
      </w:r>
      <w:r w:rsidRPr="00676409">
        <w:rPr>
          <w:rFonts w:ascii="Times New Roman" w:hAnsi="Times New Roman" w:cs="Times New Roman"/>
          <w:sz w:val="28"/>
          <w:szCs w:val="28"/>
          <w:lang w:val="en-US"/>
        </w:rPr>
        <w:t>SIDH</w:t>
      </w:r>
      <w:r w:rsidR="000434B4">
        <w:rPr>
          <w:rFonts w:ascii="Times New Roman" w:hAnsi="Times New Roman" w:cs="Times New Roman"/>
          <w:sz w:val="28"/>
          <w:szCs w:val="28"/>
        </w:rPr>
        <w:t xml:space="preserve"> </w:t>
      </w:r>
      <w:r w:rsidRPr="00676409">
        <w:rPr>
          <w:rFonts w:ascii="Times New Roman" w:hAnsi="Times New Roman" w:cs="Times New Roman"/>
          <w:sz w:val="28"/>
          <w:szCs w:val="28"/>
        </w:rPr>
        <w:t>(</w:t>
      </w:r>
      <w:r w:rsidRPr="00676409">
        <w:rPr>
          <w:rFonts w:ascii="Times New Roman" w:hAnsi="Times New Roman" w:cs="Times New Roman"/>
          <w:sz w:val="28"/>
          <w:szCs w:val="28"/>
          <w:lang w:val="en-US"/>
        </w:rPr>
        <w:t>Supersingular</w:t>
      </w:r>
      <w:r w:rsidR="000434B4">
        <w:rPr>
          <w:rFonts w:ascii="Times New Roman" w:hAnsi="Times New Roman" w:cs="Times New Roman"/>
          <w:sz w:val="28"/>
          <w:szCs w:val="28"/>
        </w:rPr>
        <w:t xml:space="preserve"> </w:t>
      </w:r>
      <w:r w:rsidRPr="00676409">
        <w:rPr>
          <w:rFonts w:ascii="Times New Roman" w:hAnsi="Times New Roman" w:cs="Times New Roman"/>
          <w:sz w:val="28"/>
          <w:szCs w:val="28"/>
          <w:lang w:val="en-US"/>
        </w:rPr>
        <w:t>Isogeny</w:t>
      </w:r>
      <w:r w:rsidR="000434B4">
        <w:rPr>
          <w:rFonts w:ascii="Times New Roman" w:hAnsi="Times New Roman" w:cs="Times New Roman"/>
          <w:sz w:val="28"/>
          <w:szCs w:val="28"/>
        </w:rPr>
        <w:t xml:space="preserve"> </w:t>
      </w:r>
      <w:r w:rsidRPr="00676409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0434B4">
        <w:rPr>
          <w:rFonts w:ascii="Times New Roman" w:hAnsi="Times New Roman" w:cs="Times New Roman"/>
          <w:sz w:val="28"/>
          <w:szCs w:val="28"/>
        </w:rPr>
        <w:t xml:space="preserve"> </w:t>
      </w:r>
      <w:r w:rsidRPr="00676409">
        <w:rPr>
          <w:rFonts w:ascii="Times New Roman" w:hAnsi="Times New Roman" w:cs="Times New Roman"/>
          <w:sz w:val="28"/>
          <w:szCs w:val="28"/>
          <w:lang w:val="en-US"/>
        </w:rPr>
        <w:t>Exchange</w:t>
      </w:r>
      <w:r w:rsidRPr="00676409">
        <w:rPr>
          <w:rFonts w:ascii="Times New Roman" w:hAnsi="Times New Roman" w:cs="Times New Roman"/>
          <w:sz w:val="28"/>
          <w:szCs w:val="28"/>
        </w:rPr>
        <w:t xml:space="preserve">) с открытым исходным кодом. </w:t>
      </w:r>
      <w:r w:rsidRPr="00676409">
        <w:rPr>
          <w:rFonts w:ascii="Times New Roman" w:hAnsi="Times New Roman" w:cs="Times New Roman"/>
          <w:sz w:val="28"/>
          <w:szCs w:val="28"/>
          <w:lang w:val="en-US"/>
        </w:rPr>
        <w:t>SIDH</w:t>
      </w:r>
      <w:r w:rsidRPr="00676409">
        <w:rPr>
          <w:rFonts w:ascii="Times New Roman" w:hAnsi="Times New Roman" w:cs="Times New Roman"/>
          <w:sz w:val="28"/>
          <w:szCs w:val="28"/>
        </w:rPr>
        <w:t xml:space="preserve"> реализована на языке </w:t>
      </w:r>
      <w:r w:rsidRPr="0067640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910EC">
        <w:rPr>
          <w:rFonts w:ascii="Times New Roman" w:hAnsi="Times New Roman" w:cs="Times New Roman"/>
          <w:sz w:val="28"/>
          <w:szCs w:val="28"/>
        </w:rPr>
        <w:t>и</w:t>
      </w:r>
      <w:r w:rsidRPr="00676409">
        <w:rPr>
          <w:rFonts w:ascii="Times New Roman" w:hAnsi="Times New Roman" w:cs="Times New Roman"/>
          <w:sz w:val="28"/>
          <w:szCs w:val="28"/>
        </w:rPr>
        <w:t xml:space="preserve">. В библиотеке представлена реализация базовых арифметических функций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76409">
        <w:rPr>
          <w:rFonts w:ascii="Times New Roman" w:hAnsi="Times New Roman" w:cs="Times New Roman"/>
          <w:sz w:val="28"/>
          <w:szCs w:val="28"/>
        </w:rPr>
        <w:t xml:space="preserve"> оптимизированная реализация операций на эллиптических кривых.В библиотеке </w:t>
      </w:r>
      <w:r>
        <w:rPr>
          <w:rFonts w:ascii="Times New Roman" w:hAnsi="Times New Roman" w:cs="Times New Roman"/>
          <w:sz w:val="28"/>
          <w:szCs w:val="28"/>
        </w:rPr>
        <w:t xml:space="preserve">уже </w:t>
      </w:r>
      <w:r w:rsidRPr="00676409">
        <w:rPr>
          <w:rFonts w:ascii="Times New Roman" w:hAnsi="Times New Roman" w:cs="Times New Roman"/>
          <w:sz w:val="28"/>
          <w:szCs w:val="28"/>
        </w:rPr>
        <w:t>реализован протокол разделения ключа Диффи</w:t>
      </w:r>
      <w:r w:rsidR="000434B4">
        <w:rPr>
          <w:rFonts w:ascii="Times New Roman" w:hAnsi="Times New Roman" w:cs="Times New Roman"/>
          <w:sz w:val="28"/>
          <w:szCs w:val="28"/>
        </w:rPr>
        <w:t>–</w:t>
      </w:r>
      <w:r w:rsidRPr="00676409">
        <w:rPr>
          <w:rFonts w:ascii="Times New Roman" w:hAnsi="Times New Roman" w:cs="Times New Roman"/>
          <w:sz w:val="28"/>
          <w:szCs w:val="28"/>
        </w:rPr>
        <w:t>Хеллмана на изогениях суперсингулярных кривых</w:t>
      </w:r>
      <w:r w:rsidR="008D25A4">
        <w:rPr>
          <w:rFonts w:ascii="Times New Roman" w:hAnsi="Times New Roman" w:cs="Times New Roman"/>
          <w:sz w:val="28"/>
          <w:szCs w:val="28"/>
        </w:rPr>
        <w:t xml:space="preserve"> </w:t>
      </w:r>
      <w:r w:rsidRPr="006C035B">
        <w:rPr>
          <w:rFonts w:ascii="Times New Roman" w:hAnsi="Times New Roman" w:cs="Times New Roman"/>
          <w:sz w:val="28"/>
          <w:szCs w:val="28"/>
        </w:rPr>
        <w:t>[23]</w:t>
      </w:r>
      <w:r w:rsidRPr="0067640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2376B" w:rsidRDefault="0092376B" w:rsidP="006C035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2376B" w:rsidRDefault="0092376B" w:rsidP="006C035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D25A4" w:rsidRDefault="0002634C" w:rsidP="0092376B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539E">
        <w:rPr>
          <w:rFonts w:ascii="Times New Roman" w:hAnsi="Times New Roman" w:cs="Times New Roman"/>
          <w:b/>
          <w:sz w:val="28"/>
          <w:szCs w:val="28"/>
        </w:rPr>
        <w:lastRenderedPageBreak/>
        <w:t>3.</w:t>
      </w:r>
      <w:r w:rsidR="00340C21" w:rsidRPr="001C539E">
        <w:rPr>
          <w:rFonts w:ascii="Times New Roman" w:hAnsi="Times New Roman" w:cs="Times New Roman"/>
          <w:b/>
          <w:sz w:val="28"/>
          <w:szCs w:val="28"/>
        </w:rPr>
        <w:t>Коды</w:t>
      </w:r>
      <w:r w:rsidR="00EB7634" w:rsidRPr="001C539E">
        <w:rPr>
          <w:rFonts w:ascii="Times New Roman" w:hAnsi="Times New Roman" w:cs="Times New Roman"/>
          <w:b/>
          <w:sz w:val="28"/>
          <w:szCs w:val="28"/>
        </w:rPr>
        <w:t xml:space="preserve"> исправления ошибок</w:t>
      </w:r>
      <w:r w:rsidR="000434B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B7634" w:rsidRPr="000434B4" w:rsidRDefault="00EB7634" w:rsidP="0092376B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Такие криптосистемы </w:t>
      </w:r>
      <w:r w:rsidR="00821759" w:rsidRPr="000434B4">
        <w:rPr>
          <w:rFonts w:ascii="Times New Roman" w:hAnsi="Times New Roman" w:cs="Times New Roman"/>
          <w:spacing w:val="-4"/>
          <w:sz w:val="28"/>
          <w:szCs w:val="28"/>
        </w:rPr>
        <w:t>основаны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на теории алгебраического кодирования, а сами алгоритмы </w:t>
      </w:r>
      <w:r w:rsidR="00821759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базируются 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на сложности декодирования полных линейных кодов. </w:t>
      </w:r>
    </w:p>
    <w:p w:rsidR="00EB7634" w:rsidRDefault="00D01FFA" w:rsidP="0092376B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Достоинства:н</w:t>
      </w:r>
      <w:r w:rsidR="00EB7634">
        <w:rPr>
          <w:rFonts w:ascii="Times New Roman" w:hAnsi="Times New Roman" w:cs="Times New Roman"/>
          <w:sz w:val="28"/>
          <w:szCs w:val="28"/>
        </w:rPr>
        <w:t xml:space="preserve">екоторые модификации, вроде </w:t>
      </w:r>
      <w:r w:rsidR="00EB7634" w:rsidRPr="00EB7634">
        <w:rPr>
          <w:rFonts w:ascii="Times New Roman" w:hAnsi="Times New Roman" w:cs="Times New Roman"/>
          <w:sz w:val="28"/>
          <w:szCs w:val="28"/>
        </w:rPr>
        <w:t>системы Нидеррайтера</w:t>
      </w:r>
      <w:r w:rsidR="00EB7634">
        <w:rPr>
          <w:rFonts w:ascii="Times New Roman" w:hAnsi="Times New Roman" w:cs="Times New Roman"/>
          <w:sz w:val="28"/>
          <w:szCs w:val="28"/>
        </w:rPr>
        <w:t xml:space="preserve"> могут быть использованы для ЭЦП</w:t>
      </w:r>
      <w:r w:rsidRPr="00D01FFA">
        <w:rPr>
          <w:rFonts w:ascii="Times New Roman" w:hAnsi="Times New Roman" w:cs="Times New Roman"/>
          <w:sz w:val="28"/>
          <w:szCs w:val="28"/>
        </w:rPr>
        <w:t xml:space="preserve"> [24]</w:t>
      </w:r>
      <w:r>
        <w:rPr>
          <w:rFonts w:ascii="Times New Roman" w:hAnsi="Times New Roman" w:cs="Times New Roman"/>
          <w:sz w:val="28"/>
          <w:szCs w:val="28"/>
        </w:rPr>
        <w:t>; п</w:t>
      </w:r>
      <w:r w:rsidRPr="00D01FFA">
        <w:rPr>
          <w:rFonts w:ascii="Times New Roman" w:hAnsi="Times New Roman" w:cs="Times New Roman"/>
          <w:sz w:val="28"/>
          <w:szCs w:val="28"/>
        </w:rPr>
        <w:t>о сравнению с RSA, скорость шифрования выше приблизительно в 50 раз, а дешифрования — в 100 раз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01FFA">
        <w:rPr>
          <w:rFonts w:ascii="Times New Roman" w:hAnsi="Times New Roman" w:cs="Times New Roman"/>
          <w:sz w:val="28"/>
          <w:szCs w:val="28"/>
        </w:rPr>
        <w:t>и с ростом длины ключа степень защиты данных растет гораздо быстрее [</w:t>
      </w:r>
      <w:r>
        <w:rPr>
          <w:rFonts w:ascii="Times New Roman" w:hAnsi="Times New Roman" w:cs="Times New Roman"/>
          <w:sz w:val="28"/>
          <w:szCs w:val="28"/>
        </w:rPr>
        <w:t xml:space="preserve">25]; </w:t>
      </w:r>
    </w:p>
    <w:p w:rsidR="00D01FFA" w:rsidRDefault="00D01FFA" w:rsidP="0092376B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Недостатки: </w:t>
      </w:r>
      <w:r w:rsidR="00D34CC5">
        <w:rPr>
          <w:rFonts w:ascii="Times New Roman" w:hAnsi="Times New Roman" w:cs="Times New Roman"/>
          <w:sz w:val="28"/>
          <w:szCs w:val="28"/>
        </w:rPr>
        <w:t>размер ключа,так, к примеру, д</w:t>
      </w:r>
      <w:r w:rsidR="00D34CC5" w:rsidRPr="00D34CC5">
        <w:rPr>
          <w:rFonts w:ascii="Times New Roman" w:hAnsi="Times New Roman" w:cs="Times New Roman"/>
          <w:sz w:val="28"/>
          <w:szCs w:val="28"/>
        </w:rPr>
        <w:t xml:space="preserve">ля устойчивости против квантового компьютера размер публичного ключа </w:t>
      </w:r>
      <w:r w:rsidR="00D34CC5">
        <w:rPr>
          <w:rFonts w:ascii="Times New Roman" w:hAnsi="Times New Roman" w:cs="Times New Roman"/>
          <w:sz w:val="28"/>
          <w:szCs w:val="28"/>
        </w:rPr>
        <w:t xml:space="preserve">следует увеличить до 8,373,911 бит [26]; </w:t>
      </w:r>
      <w:r w:rsidR="009D3DDE">
        <w:rPr>
          <w:rFonts w:ascii="Times New Roman" w:hAnsi="Times New Roman" w:cs="Times New Roman"/>
          <w:sz w:val="28"/>
          <w:szCs w:val="28"/>
        </w:rPr>
        <w:t xml:space="preserve">большой </w:t>
      </w:r>
      <w:r w:rsidR="00D34CC5">
        <w:rPr>
          <w:rFonts w:ascii="Times New Roman" w:hAnsi="Times New Roman" w:cs="Times New Roman"/>
          <w:sz w:val="28"/>
          <w:szCs w:val="28"/>
        </w:rPr>
        <w:t xml:space="preserve">размер шифротекста, </w:t>
      </w:r>
      <w:r w:rsidR="009D3DDE">
        <w:rPr>
          <w:rFonts w:ascii="Times New Roman" w:hAnsi="Times New Roman" w:cs="Times New Roman"/>
          <w:sz w:val="28"/>
          <w:szCs w:val="28"/>
        </w:rPr>
        <w:t>обусловленный</w:t>
      </w:r>
      <w:r w:rsidR="00D34CC5">
        <w:rPr>
          <w:rFonts w:ascii="Times New Roman" w:hAnsi="Times New Roman" w:cs="Times New Roman"/>
          <w:sz w:val="28"/>
          <w:szCs w:val="28"/>
        </w:rPr>
        <w:t xml:space="preserve"> использовани</w:t>
      </w:r>
      <w:r w:rsidR="009D3DDE">
        <w:rPr>
          <w:rFonts w:ascii="Times New Roman" w:hAnsi="Times New Roman" w:cs="Times New Roman"/>
          <w:sz w:val="28"/>
          <w:szCs w:val="28"/>
        </w:rPr>
        <w:t xml:space="preserve">ем </w:t>
      </w:r>
      <w:r w:rsidR="00D34CC5">
        <w:rPr>
          <w:rFonts w:ascii="Times New Roman" w:hAnsi="Times New Roman" w:cs="Times New Roman"/>
          <w:sz w:val="28"/>
          <w:szCs w:val="28"/>
        </w:rPr>
        <w:t xml:space="preserve">кодов с исправлением ошибок. </w:t>
      </w:r>
    </w:p>
    <w:p w:rsidR="00340C21" w:rsidRPr="001C539E" w:rsidRDefault="00340C21" w:rsidP="0092376B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539E">
        <w:rPr>
          <w:rFonts w:ascii="Times New Roman" w:hAnsi="Times New Roman" w:cs="Times New Roman"/>
          <w:b/>
          <w:sz w:val="28"/>
          <w:szCs w:val="28"/>
        </w:rPr>
        <w:t>4. Группы кос</w:t>
      </w:r>
    </w:p>
    <w:p w:rsidR="00340C21" w:rsidRDefault="00340C21" w:rsidP="0092376B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40C21">
        <w:rPr>
          <w:rFonts w:ascii="Times New Roman" w:hAnsi="Times New Roman" w:cs="Times New Roman"/>
          <w:sz w:val="28"/>
          <w:szCs w:val="28"/>
        </w:rPr>
        <w:t xml:space="preserve">Первоначально косы были предложены </w:t>
      </w:r>
      <w:r>
        <w:rPr>
          <w:rFonts w:ascii="Times New Roman" w:hAnsi="Times New Roman" w:cs="Times New Roman"/>
          <w:sz w:val="28"/>
          <w:szCs w:val="28"/>
        </w:rPr>
        <w:t xml:space="preserve">Эмилем </w:t>
      </w:r>
      <w:r w:rsidRPr="00340C21">
        <w:rPr>
          <w:rFonts w:ascii="Times New Roman" w:hAnsi="Times New Roman" w:cs="Times New Roman"/>
          <w:sz w:val="28"/>
          <w:szCs w:val="28"/>
        </w:rPr>
        <w:t>Артином в качестве математической модели для текстильной промышленности, но приложения этой теории оказались весьма разнообразными</w:t>
      </w:r>
      <w:r w:rsidR="009233CB" w:rsidRPr="009233CB">
        <w:rPr>
          <w:rFonts w:ascii="Times New Roman" w:hAnsi="Times New Roman" w:cs="Times New Roman"/>
          <w:sz w:val="28"/>
          <w:szCs w:val="28"/>
        </w:rPr>
        <w:t>.</w:t>
      </w:r>
      <w:r w:rsidRPr="00340C21">
        <w:rPr>
          <w:rFonts w:ascii="Times New Roman" w:hAnsi="Times New Roman" w:cs="Times New Roman"/>
          <w:sz w:val="28"/>
          <w:szCs w:val="28"/>
        </w:rPr>
        <w:t xml:space="preserve"> Группы кос </w:t>
      </w:r>
      <w:r w:rsidR="00246593">
        <w:rPr>
          <w:rFonts w:ascii="Times New Roman" w:hAnsi="Times New Roman" w:cs="Times New Roman"/>
          <w:sz w:val="28"/>
          <w:szCs w:val="28"/>
        </w:rPr>
        <w:t>весьма</w:t>
      </w:r>
      <w:r w:rsidRPr="00340C21">
        <w:rPr>
          <w:rFonts w:ascii="Times New Roman" w:hAnsi="Times New Roman" w:cs="Times New Roman"/>
          <w:sz w:val="28"/>
          <w:szCs w:val="28"/>
        </w:rPr>
        <w:t xml:space="preserve"> эффективны при обеспечении трудоёмких вычислительных процессов.</w:t>
      </w:r>
    </w:p>
    <w:p w:rsidR="00246593" w:rsidRPr="000434B4" w:rsidRDefault="00340C21" w:rsidP="0092376B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0434B4">
        <w:rPr>
          <w:rFonts w:ascii="Times New Roman" w:hAnsi="Times New Roman" w:cs="Times New Roman"/>
          <w:spacing w:val="-6"/>
          <w:sz w:val="28"/>
          <w:szCs w:val="28"/>
        </w:rPr>
        <w:t>Стойкость криптографических преобразований, основанных на группе кос, заключается в сложности решения проблемы поиска сопряжений и проблемы одновременного поиска множества сопряжений</w:t>
      </w:r>
      <w:r w:rsidR="005F27D6" w:rsidRPr="000434B4">
        <w:rPr>
          <w:rFonts w:ascii="Times New Roman" w:hAnsi="Times New Roman" w:cs="Times New Roman"/>
          <w:spacing w:val="-6"/>
          <w:sz w:val="28"/>
          <w:szCs w:val="28"/>
        </w:rPr>
        <w:t xml:space="preserve"> [27]</w:t>
      </w:r>
      <w:r w:rsidRPr="000434B4">
        <w:rPr>
          <w:rFonts w:ascii="Times New Roman" w:hAnsi="Times New Roman" w:cs="Times New Roman"/>
          <w:spacing w:val="-6"/>
          <w:sz w:val="28"/>
          <w:szCs w:val="28"/>
        </w:rPr>
        <w:t>.</w:t>
      </w:r>
      <w:r w:rsidR="0092376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F21EC1" w:rsidRPr="000434B4">
        <w:rPr>
          <w:rFonts w:ascii="Times New Roman" w:hAnsi="Times New Roman" w:cs="Times New Roman"/>
          <w:spacing w:val="-6"/>
          <w:sz w:val="28"/>
          <w:szCs w:val="28"/>
        </w:rPr>
        <w:t xml:space="preserve">Эта задача была решена Ф.А. Гарсидом в 1969 г. Е.А. Элрифай и Г.Р. Мортон представили алгоритм, вычисляющий секретную косу за </w:t>
      </w:r>
      <m:oMath>
        <m:r>
          <w:rPr>
            <w:rFonts w:ascii="Cambria Math" w:hAnsi="Cambria Math" w:cs="Times New Roman"/>
            <w:spacing w:val="-6"/>
            <w:sz w:val="28"/>
            <w:szCs w:val="28"/>
          </w:rPr>
          <m:t>n!</m:t>
        </m:r>
      </m:oMath>
      <w:r w:rsidR="00F21EC1" w:rsidRPr="000434B4">
        <w:rPr>
          <w:rFonts w:ascii="Times New Roman" w:hAnsi="Times New Roman" w:cs="Times New Roman"/>
          <w:spacing w:val="-6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pacing w:val="-6"/>
            <w:sz w:val="28"/>
            <w:szCs w:val="28"/>
          </w:rPr>
          <m:t>n</m:t>
        </m:r>
      </m:oMath>
      <w:r w:rsidR="00F21EC1" w:rsidRPr="000434B4">
        <w:rPr>
          <w:rFonts w:ascii="Times New Roman" w:hAnsi="Times New Roman" w:cs="Times New Roman"/>
          <w:spacing w:val="-6"/>
          <w:sz w:val="28"/>
          <w:szCs w:val="28"/>
        </w:rPr>
        <w:t xml:space="preserve"> — количество нитей в косе.</w:t>
      </w:r>
      <w:r w:rsidR="00AB7816" w:rsidRPr="000434B4">
        <w:rPr>
          <w:rFonts w:ascii="Times New Roman" w:hAnsi="Times New Roman" w:cs="Times New Roman"/>
          <w:spacing w:val="-6"/>
          <w:sz w:val="28"/>
          <w:szCs w:val="28"/>
        </w:rPr>
        <w:t>Системы, основанные на группах кос, неоднократно подвергались криптоанализу [28],</w:t>
      </w:r>
      <w:r w:rsidR="005F525A" w:rsidRPr="000434B4">
        <w:rPr>
          <w:rFonts w:ascii="Times New Roman" w:hAnsi="Times New Roman" w:cs="Times New Roman"/>
          <w:spacing w:val="-6"/>
          <w:sz w:val="28"/>
          <w:szCs w:val="28"/>
        </w:rPr>
        <w:t xml:space="preserve"> и</w:t>
      </w:r>
      <w:r w:rsidR="000434B4" w:rsidRPr="000434B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5F525A" w:rsidRPr="000434B4">
        <w:rPr>
          <w:rFonts w:ascii="Times New Roman" w:hAnsi="Times New Roman" w:cs="Times New Roman"/>
          <w:spacing w:val="-6"/>
          <w:sz w:val="28"/>
          <w:szCs w:val="28"/>
        </w:rPr>
        <w:t>совершенствовались в соответствии с полученными результатами атак</w:t>
      </w:r>
      <w:r w:rsidR="00246593" w:rsidRPr="000434B4">
        <w:rPr>
          <w:rFonts w:ascii="Times New Roman" w:hAnsi="Times New Roman" w:cs="Times New Roman"/>
          <w:spacing w:val="-6"/>
          <w:sz w:val="28"/>
          <w:szCs w:val="28"/>
        </w:rPr>
        <w:t>, также подвергался модернизации и алгоритм поиска сопряжений</w:t>
      </w:r>
      <w:r w:rsidR="005F525A" w:rsidRPr="000434B4">
        <w:rPr>
          <w:rFonts w:ascii="Times New Roman" w:hAnsi="Times New Roman" w:cs="Times New Roman"/>
          <w:spacing w:val="-6"/>
          <w:sz w:val="28"/>
          <w:szCs w:val="28"/>
        </w:rPr>
        <w:t>.</w:t>
      </w:r>
      <w:r w:rsidR="00246593" w:rsidRPr="000434B4">
        <w:rPr>
          <w:rFonts w:ascii="Times New Roman" w:hAnsi="Times New Roman" w:cs="Times New Roman"/>
          <w:spacing w:val="-6"/>
          <w:sz w:val="28"/>
          <w:szCs w:val="28"/>
        </w:rPr>
        <w:t xml:space="preserve">Однако в том, что касается существующей технологии и теории, проблема сопряженности в группе кос по-прежнему остается сложной [29], т.е. способа решения за полиномиальное время пока не существует. Следовательно, </w:t>
      </w:r>
      <m:oMath>
        <m:r>
          <w:rPr>
            <w:rFonts w:ascii="Cambria Math" w:hAnsi="Cambria Math" w:cs="Times New Roman"/>
            <w:spacing w:val="-6"/>
            <w:sz w:val="28"/>
            <w:szCs w:val="28"/>
          </w:rPr>
          <m:t>n</m:t>
        </m:r>
      </m:oMath>
      <w:r w:rsidR="00246593" w:rsidRPr="000434B4">
        <w:rPr>
          <w:rFonts w:ascii="Times New Roman" w:hAnsi="Times New Roman" w:cs="Times New Roman"/>
          <w:spacing w:val="-6"/>
          <w:sz w:val="28"/>
          <w:szCs w:val="28"/>
        </w:rPr>
        <w:t xml:space="preserve"> играет надежную роль параметра безопасности. </w:t>
      </w:r>
    </w:p>
    <w:p w:rsidR="00246593" w:rsidRDefault="00592F56" w:rsidP="0092376B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Достоинства: </w:t>
      </w:r>
      <w:r w:rsidR="00D079C9">
        <w:rPr>
          <w:rFonts w:ascii="Times New Roman" w:hAnsi="Times New Roman" w:cs="Times New Roman"/>
          <w:sz w:val="28"/>
          <w:szCs w:val="28"/>
        </w:rPr>
        <w:t>п</w:t>
      </w:r>
      <w:r w:rsidR="00246593" w:rsidRPr="00246593">
        <w:rPr>
          <w:rFonts w:ascii="Times New Roman" w:hAnsi="Times New Roman" w:cs="Times New Roman"/>
          <w:sz w:val="28"/>
          <w:szCs w:val="28"/>
        </w:rPr>
        <w:t>ри более высокой вычислительной сложности</w:t>
      </w:r>
      <w:r w:rsidR="008579A0">
        <w:rPr>
          <w:rFonts w:ascii="Times New Roman" w:hAnsi="Times New Roman" w:cs="Times New Roman"/>
          <w:sz w:val="28"/>
          <w:szCs w:val="28"/>
        </w:rPr>
        <w:t xml:space="preserve"> алгоритма </w:t>
      </w:r>
      <w:r w:rsidR="008579A0" w:rsidRPr="008579A0">
        <w:rPr>
          <w:rFonts w:ascii="Times New Roman" w:hAnsi="Times New Roman" w:cs="Times New Roman"/>
          <w:sz w:val="28"/>
          <w:szCs w:val="28"/>
        </w:rPr>
        <w:t>(по сравнению с RSA-1024)</w:t>
      </w:r>
      <w:r w:rsidR="00246593" w:rsidRPr="00246593">
        <w:rPr>
          <w:rFonts w:ascii="Times New Roman" w:hAnsi="Times New Roman" w:cs="Times New Roman"/>
          <w:sz w:val="28"/>
          <w:szCs w:val="28"/>
        </w:rPr>
        <w:t xml:space="preserve"> время шифрования </w:t>
      </w:r>
      <w:r w:rsidR="008579A0">
        <w:rPr>
          <w:rFonts w:ascii="Times New Roman" w:hAnsi="Times New Roman" w:cs="Times New Roman"/>
          <w:sz w:val="28"/>
          <w:szCs w:val="28"/>
        </w:rPr>
        <w:t xml:space="preserve">больше, но дешифрования - меньше </w:t>
      </w:r>
      <w:r w:rsidR="008579A0" w:rsidRPr="00592F56">
        <w:rPr>
          <w:rFonts w:ascii="Times New Roman" w:hAnsi="Times New Roman" w:cs="Times New Roman"/>
          <w:sz w:val="28"/>
          <w:szCs w:val="28"/>
        </w:rPr>
        <w:t>[</w:t>
      </w:r>
      <w:r w:rsidRPr="00592F56">
        <w:rPr>
          <w:rFonts w:ascii="Times New Roman" w:hAnsi="Times New Roman" w:cs="Times New Roman"/>
          <w:sz w:val="28"/>
          <w:szCs w:val="28"/>
        </w:rPr>
        <w:t>30]</w:t>
      </w:r>
      <w:r w:rsidR="00246593" w:rsidRPr="00246593">
        <w:rPr>
          <w:rFonts w:ascii="Times New Roman" w:hAnsi="Times New Roman" w:cs="Times New Roman"/>
          <w:sz w:val="28"/>
          <w:szCs w:val="28"/>
        </w:rPr>
        <w:t xml:space="preserve">. При этом генерация ключа происходит </w:t>
      </w:r>
      <w:r w:rsidR="004C5B45">
        <w:rPr>
          <w:rFonts w:ascii="Times New Roman" w:hAnsi="Times New Roman" w:cs="Times New Roman"/>
          <w:sz w:val="28"/>
          <w:szCs w:val="28"/>
        </w:rPr>
        <w:t xml:space="preserve">более чем в 100 </w:t>
      </w:r>
      <w:r w:rsidR="00246593" w:rsidRPr="00246593">
        <w:rPr>
          <w:rFonts w:ascii="Times New Roman" w:hAnsi="Times New Roman" w:cs="Times New Roman"/>
          <w:sz w:val="28"/>
          <w:szCs w:val="28"/>
        </w:rPr>
        <w:t>раз быст</w:t>
      </w:r>
      <w:r w:rsidR="008579A0">
        <w:rPr>
          <w:rFonts w:ascii="Times New Roman" w:hAnsi="Times New Roman" w:cs="Times New Roman"/>
          <w:sz w:val="28"/>
          <w:szCs w:val="28"/>
        </w:rPr>
        <w:t>рее</w:t>
      </w:r>
      <w:r w:rsidR="00987B14">
        <w:rPr>
          <w:rFonts w:ascii="Times New Roman" w:hAnsi="Times New Roman" w:cs="Times New Roman"/>
          <w:sz w:val="28"/>
          <w:szCs w:val="28"/>
        </w:rPr>
        <w:t xml:space="preserve">, а </w:t>
      </w:r>
      <w:r w:rsidR="008579A0">
        <w:rPr>
          <w:rFonts w:ascii="Times New Roman" w:hAnsi="Times New Roman" w:cs="Times New Roman"/>
          <w:sz w:val="28"/>
          <w:szCs w:val="28"/>
        </w:rPr>
        <w:t>общее время шифрования и де</w:t>
      </w:r>
      <w:r w:rsidR="00246593" w:rsidRPr="00246593">
        <w:rPr>
          <w:rFonts w:ascii="Times New Roman" w:hAnsi="Times New Roman" w:cs="Times New Roman"/>
          <w:sz w:val="28"/>
          <w:szCs w:val="28"/>
        </w:rPr>
        <w:t>шифрования сообщений c использование</w:t>
      </w:r>
      <w:r w:rsidR="008579A0">
        <w:rPr>
          <w:rFonts w:ascii="Times New Roman" w:hAnsi="Times New Roman" w:cs="Times New Roman"/>
          <w:sz w:val="28"/>
          <w:szCs w:val="28"/>
        </w:rPr>
        <w:t>м</w:t>
      </w:r>
      <w:r w:rsidR="00246593" w:rsidRPr="00246593">
        <w:rPr>
          <w:rFonts w:ascii="Times New Roman" w:hAnsi="Times New Roman" w:cs="Times New Roman"/>
          <w:sz w:val="28"/>
          <w:szCs w:val="28"/>
        </w:rPr>
        <w:t xml:space="preserve"> криптосистемы на группе кос меньше</w:t>
      </w:r>
      <w:r w:rsidRPr="00592F56">
        <w:rPr>
          <w:rFonts w:ascii="Times New Roman" w:hAnsi="Times New Roman" w:cs="Times New Roman"/>
          <w:sz w:val="28"/>
          <w:szCs w:val="28"/>
        </w:rPr>
        <w:t xml:space="preserve"> [30]</w:t>
      </w:r>
      <w:r w:rsidR="00246593" w:rsidRPr="00246593">
        <w:rPr>
          <w:rFonts w:ascii="Times New Roman" w:hAnsi="Times New Roman" w:cs="Times New Roman"/>
          <w:sz w:val="28"/>
          <w:szCs w:val="28"/>
        </w:rPr>
        <w:t>.</w:t>
      </w:r>
      <w:r w:rsidR="004C5B45">
        <w:rPr>
          <w:rFonts w:ascii="Times New Roman" w:hAnsi="Times New Roman" w:cs="Times New Roman"/>
          <w:sz w:val="28"/>
          <w:szCs w:val="28"/>
        </w:rPr>
        <w:t xml:space="preserve">Современные варианты схем ЭЦП </w:t>
      </w:r>
      <w:r w:rsidR="004C5B45" w:rsidRPr="004C5B45">
        <w:rPr>
          <w:rFonts w:ascii="Times New Roman" w:hAnsi="Times New Roman" w:cs="Times New Roman"/>
          <w:sz w:val="28"/>
          <w:szCs w:val="28"/>
        </w:rPr>
        <w:t>[31]</w:t>
      </w:r>
      <w:r w:rsidR="004C5B45">
        <w:rPr>
          <w:rFonts w:ascii="Times New Roman" w:hAnsi="Times New Roman" w:cs="Times New Roman"/>
          <w:sz w:val="28"/>
          <w:szCs w:val="28"/>
        </w:rPr>
        <w:t xml:space="preserve">, высоко </w:t>
      </w:r>
      <w:r w:rsidR="004C5B45">
        <w:rPr>
          <w:rFonts w:ascii="Times New Roman" w:hAnsi="Times New Roman" w:cs="Times New Roman"/>
          <w:sz w:val="28"/>
          <w:szCs w:val="28"/>
        </w:rPr>
        <w:lastRenderedPageBreak/>
        <w:t>оцениваются с практической точки зрения[28</w:t>
      </w:r>
      <w:r w:rsidR="004C5B45" w:rsidRPr="004C5B45">
        <w:rPr>
          <w:rFonts w:ascii="Times New Roman" w:hAnsi="Times New Roman" w:cs="Times New Roman"/>
          <w:sz w:val="28"/>
          <w:szCs w:val="28"/>
        </w:rPr>
        <w:t>]</w:t>
      </w:r>
      <w:r w:rsidR="004C5B45">
        <w:rPr>
          <w:rFonts w:ascii="Times New Roman" w:hAnsi="Times New Roman" w:cs="Times New Roman"/>
          <w:sz w:val="28"/>
          <w:szCs w:val="28"/>
        </w:rPr>
        <w:t xml:space="preserve">. </w:t>
      </w:r>
      <w:r w:rsidR="00987B14">
        <w:rPr>
          <w:rFonts w:ascii="Times New Roman" w:hAnsi="Times New Roman" w:cs="Times New Roman"/>
          <w:sz w:val="28"/>
          <w:szCs w:val="28"/>
        </w:rPr>
        <w:t>Из недостатков можно отметить только высокую вычислительную сложность операции шифрования, а также новизну и «необкатанность» технологии.</w:t>
      </w:r>
    </w:p>
    <w:p w:rsidR="00624B37" w:rsidRPr="001C539E" w:rsidRDefault="003B11D8" w:rsidP="0092376B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539E">
        <w:rPr>
          <w:rFonts w:ascii="Times New Roman" w:hAnsi="Times New Roman" w:cs="Times New Roman"/>
          <w:b/>
          <w:sz w:val="28"/>
          <w:szCs w:val="28"/>
        </w:rPr>
        <w:t>5</w:t>
      </w:r>
      <w:r w:rsidR="009E04DC" w:rsidRPr="001C539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624B37" w:rsidRPr="001C539E">
        <w:rPr>
          <w:rFonts w:ascii="Times New Roman" w:hAnsi="Times New Roman" w:cs="Times New Roman"/>
          <w:b/>
          <w:sz w:val="28"/>
          <w:szCs w:val="28"/>
        </w:rPr>
        <w:t>Криптография на решётках</w:t>
      </w:r>
    </w:p>
    <w:p w:rsidR="000434B4" w:rsidRDefault="00B2256E" w:rsidP="0092376B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Криптостойкость этих алгоритмов базируется на сложности задач теории решёток, самой основной из которых является задача </w:t>
      </w:r>
      <w:r w:rsidR="002A24CC" w:rsidRPr="000434B4">
        <w:rPr>
          <w:rFonts w:ascii="Times New Roman" w:hAnsi="Times New Roman" w:cs="Times New Roman"/>
          <w:spacing w:val="-4"/>
          <w:sz w:val="28"/>
          <w:szCs w:val="28"/>
        </w:rPr>
        <w:t>поиска кратчайшего вектора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(SVP). Здесь в качестве входных данных мы задаем решетку, представленную произвольным базисом, и наша цель состоит в том, чтобы вывести в ней кратчайший ненулевой вектор[32]</w:t>
      </w:r>
      <w:r w:rsidR="002A24CC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  <w:r w:rsidR="00344C29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На этом примитиве построены несколько протоколов шифрования[33][34], реализована ЭЦП [35], но отдельно </w:t>
      </w:r>
      <w:r w:rsidR="003020FF" w:rsidRPr="000434B4">
        <w:rPr>
          <w:rFonts w:ascii="Times New Roman" w:hAnsi="Times New Roman" w:cs="Times New Roman"/>
          <w:spacing w:val="-4"/>
          <w:sz w:val="28"/>
          <w:szCs w:val="28"/>
        </w:rPr>
        <w:t>необходимо</w:t>
      </w:r>
      <w:r w:rsidR="00344C29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отметить протокол обмена ключами с прекрасным названием </w:t>
      </w:r>
      <w:r w:rsidR="00AC3C1D" w:rsidRPr="000434B4">
        <w:rPr>
          <w:rFonts w:ascii="Times New Roman" w:hAnsi="Times New Roman" w:cs="Times New Roman"/>
          <w:spacing w:val="-4"/>
          <w:sz w:val="28"/>
          <w:szCs w:val="28"/>
        </w:rPr>
        <w:t>«</w:t>
      </w:r>
      <w:r w:rsidR="00344C29" w:rsidRPr="000434B4">
        <w:rPr>
          <w:rFonts w:ascii="Times New Roman" w:hAnsi="Times New Roman" w:cs="Times New Roman"/>
          <w:spacing w:val="-4"/>
          <w:sz w:val="28"/>
          <w:szCs w:val="28"/>
          <w:lang w:val="en-US"/>
        </w:rPr>
        <w:t>NewHope</w:t>
      </w:r>
      <w:r w:rsidR="00AC3C1D" w:rsidRPr="000434B4">
        <w:rPr>
          <w:rFonts w:ascii="Times New Roman" w:hAnsi="Times New Roman" w:cs="Times New Roman"/>
          <w:spacing w:val="-4"/>
          <w:sz w:val="28"/>
          <w:szCs w:val="28"/>
        </w:rPr>
        <w:t>» [36], выбранным</w:t>
      </w:r>
      <w:r w:rsidR="00805FFC" w:rsidRPr="000434B4">
        <w:rPr>
          <w:rFonts w:ascii="Times New Roman" w:hAnsi="Times New Roman" w:cs="Times New Roman"/>
          <w:spacing w:val="-4"/>
          <w:sz w:val="28"/>
          <w:szCs w:val="28"/>
        </w:rPr>
        <w:t>в 2015 году</w:t>
      </w:r>
      <w:r w:rsidR="00AC3C1D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компанией </w:t>
      </w:r>
      <w:r w:rsidR="00AC3C1D" w:rsidRPr="000434B4">
        <w:rPr>
          <w:rFonts w:ascii="Times New Roman" w:hAnsi="Times New Roman" w:cs="Times New Roman"/>
          <w:spacing w:val="-4"/>
          <w:sz w:val="28"/>
          <w:szCs w:val="28"/>
          <w:lang w:val="en-US"/>
        </w:rPr>
        <w:t>Google</w:t>
      </w:r>
      <w:r w:rsidR="00AC3C1D" w:rsidRPr="000434B4">
        <w:rPr>
          <w:rFonts w:ascii="Times New Roman" w:hAnsi="Times New Roman" w:cs="Times New Roman"/>
          <w:spacing w:val="-4"/>
          <w:sz w:val="28"/>
          <w:szCs w:val="28"/>
        </w:rPr>
        <w:t>для первого массового эксперимента по испытанию и</w:t>
      </w:r>
      <w:r w:rsidR="00805FFC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внедрению постквантовой криптографии [37]. В рамках этого исследования новый протокол применялся в браузере «поверх» прежнего, что не позволяло снизиться уровню безопасности. Получившаяся комбинация получила название «CECPQ1», что в переводе на русский означает «Комбинированная эллиптическая кривая + постквантовый№ 1». В ноябре 2016 года Адам Лэнгли, инженер</w:t>
      </w:r>
      <w:r w:rsidR="00805FFC" w:rsidRPr="000434B4">
        <w:rPr>
          <w:rFonts w:ascii="Times New Roman" w:hAnsi="Times New Roman" w:cs="Times New Roman"/>
          <w:spacing w:val="-4"/>
          <w:sz w:val="28"/>
          <w:szCs w:val="28"/>
          <w:lang w:val="en-US"/>
        </w:rPr>
        <w:t>Google</w:t>
      </w:r>
      <w:r w:rsidR="00805FFC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поделился обновленной информацией о ходе эксперимента</w:t>
      </w:r>
      <w:r w:rsidR="00CB3E32" w:rsidRPr="000434B4">
        <w:rPr>
          <w:rFonts w:ascii="Times New Roman" w:hAnsi="Times New Roman" w:cs="Times New Roman"/>
          <w:spacing w:val="-4"/>
          <w:sz w:val="28"/>
          <w:szCs w:val="28"/>
        </w:rPr>
        <w:t>в заметке</w:t>
      </w:r>
      <w:r w:rsidR="00805FFC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[38]</w:t>
      </w:r>
      <w:r w:rsidR="00CB3E32" w:rsidRPr="000434B4">
        <w:rPr>
          <w:rFonts w:ascii="Times New Roman" w:hAnsi="Times New Roman" w:cs="Times New Roman"/>
          <w:spacing w:val="-4"/>
          <w:sz w:val="28"/>
          <w:szCs w:val="28"/>
        </w:rPr>
        <w:t>, признав его успешным: исследователей полностью удовлетворила работа постквантового алгоритма, а сопутствующее снижение производительности было признано умеренным и приемлемым [38]</w:t>
      </w:r>
      <w:r w:rsidR="00805FFC" w:rsidRPr="000434B4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5F27D6" w:rsidRPr="008D25A4" w:rsidRDefault="006D2904" w:rsidP="0092376B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25A4">
        <w:rPr>
          <w:rFonts w:ascii="Times New Roman" w:hAnsi="Times New Roman" w:cs="Times New Roman"/>
          <w:b/>
          <w:sz w:val="28"/>
          <w:szCs w:val="28"/>
        </w:rPr>
        <w:t>6. Хэш-функции</w:t>
      </w:r>
    </w:p>
    <w:p w:rsidR="00F857D5" w:rsidRPr="006E0A66" w:rsidRDefault="003B11D8" w:rsidP="0092376B">
      <w:pPr>
        <w:spacing w:line="33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Самостоятельная их </w:t>
      </w:r>
      <w:r w:rsidR="006D2904">
        <w:rPr>
          <w:rFonts w:ascii="Times New Roman" w:hAnsi="Times New Roman" w:cs="Times New Roman"/>
          <w:sz w:val="28"/>
          <w:szCs w:val="28"/>
        </w:rPr>
        <w:t>область применения</w:t>
      </w:r>
      <w:r>
        <w:rPr>
          <w:rFonts w:ascii="Times New Roman" w:hAnsi="Times New Roman" w:cs="Times New Roman"/>
          <w:sz w:val="28"/>
          <w:szCs w:val="28"/>
        </w:rPr>
        <w:t xml:space="preserve"> ограничена лишь </w:t>
      </w:r>
      <w:r w:rsidR="006D2904">
        <w:rPr>
          <w:rFonts w:ascii="Times New Roman" w:hAnsi="Times New Roman" w:cs="Times New Roman"/>
          <w:sz w:val="28"/>
          <w:szCs w:val="28"/>
        </w:rPr>
        <w:t>ЭЦП</w:t>
      </w:r>
      <w:r>
        <w:rPr>
          <w:rFonts w:ascii="Times New Roman" w:hAnsi="Times New Roman" w:cs="Times New Roman"/>
          <w:sz w:val="28"/>
          <w:szCs w:val="28"/>
        </w:rPr>
        <w:t>, но</w:t>
      </w:r>
      <w:r w:rsidR="002200E0">
        <w:rPr>
          <w:rFonts w:ascii="Times New Roman" w:hAnsi="Times New Roman" w:cs="Times New Roman"/>
          <w:sz w:val="28"/>
          <w:szCs w:val="28"/>
        </w:rPr>
        <w:t xml:space="preserve">хэш-функции </w:t>
      </w:r>
      <w:r w:rsidR="006D2904">
        <w:rPr>
          <w:rFonts w:ascii="Times New Roman" w:hAnsi="Times New Roman" w:cs="Times New Roman"/>
          <w:sz w:val="28"/>
          <w:szCs w:val="28"/>
        </w:rPr>
        <w:t>являю</w:t>
      </w:r>
      <w:r w:rsidR="002200E0">
        <w:rPr>
          <w:rFonts w:ascii="Times New Roman" w:hAnsi="Times New Roman" w:cs="Times New Roman"/>
          <w:sz w:val="28"/>
          <w:szCs w:val="28"/>
        </w:rPr>
        <w:t>тся</w:t>
      </w:r>
      <w:r w:rsidR="006D2904">
        <w:rPr>
          <w:rFonts w:ascii="Times New Roman" w:hAnsi="Times New Roman" w:cs="Times New Roman"/>
          <w:sz w:val="28"/>
          <w:szCs w:val="28"/>
        </w:rPr>
        <w:t xml:space="preserve"> важным компонентом </w:t>
      </w:r>
      <w:r w:rsidR="002200E0">
        <w:rPr>
          <w:rFonts w:ascii="Times New Roman" w:hAnsi="Times New Roman" w:cs="Times New Roman"/>
          <w:sz w:val="28"/>
          <w:szCs w:val="28"/>
        </w:rPr>
        <w:t>многих</w:t>
      </w:r>
      <w:r w:rsidR="006D2904">
        <w:rPr>
          <w:rFonts w:ascii="Times New Roman" w:hAnsi="Times New Roman" w:cs="Times New Roman"/>
          <w:sz w:val="28"/>
          <w:szCs w:val="28"/>
        </w:rPr>
        <w:t xml:space="preserve"> криптосистем. </w:t>
      </w:r>
      <w:r w:rsidR="002200E0" w:rsidRPr="002200E0">
        <w:rPr>
          <w:rFonts w:ascii="Times New Roman" w:hAnsi="Times New Roman" w:cs="Times New Roman"/>
          <w:sz w:val="28"/>
          <w:szCs w:val="28"/>
        </w:rPr>
        <w:t xml:space="preserve">Алгоритм Гровера можно использовать для нахождения коллизии в хэш-функции с шагом в квадратный корень ее первоначальной длины. Кроме того, было доказано, что можно сочетать алгоритм Гровера с </w:t>
      </w:r>
      <w:r w:rsidR="002200E0">
        <w:rPr>
          <w:rFonts w:ascii="Times New Roman" w:hAnsi="Times New Roman" w:cs="Times New Roman"/>
          <w:sz w:val="28"/>
          <w:szCs w:val="28"/>
        </w:rPr>
        <w:t>а</w:t>
      </w:r>
      <w:r w:rsidR="002200E0" w:rsidRPr="002200E0">
        <w:rPr>
          <w:rFonts w:ascii="Times New Roman" w:hAnsi="Times New Roman" w:cs="Times New Roman"/>
          <w:sz w:val="28"/>
          <w:szCs w:val="28"/>
        </w:rPr>
        <w:t>так</w:t>
      </w:r>
      <w:r w:rsidR="002200E0">
        <w:rPr>
          <w:rFonts w:ascii="Times New Roman" w:hAnsi="Times New Roman" w:cs="Times New Roman"/>
          <w:sz w:val="28"/>
          <w:szCs w:val="28"/>
        </w:rPr>
        <w:t>ой</w:t>
      </w:r>
      <w:r w:rsidR="002200E0" w:rsidRPr="002200E0">
        <w:rPr>
          <w:rFonts w:ascii="Times New Roman" w:hAnsi="Times New Roman" w:cs="Times New Roman"/>
          <w:sz w:val="28"/>
          <w:szCs w:val="28"/>
        </w:rPr>
        <w:t xml:space="preserve"> «дней рождения» [39]. </w:t>
      </w:r>
      <w:r w:rsidR="003020FF">
        <w:rPr>
          <w:rFonts w:ascii="Times New Roman" w:hAnsi="Times New Roman" w:cs="Times New Roman"/>
          <w:sz w:val="28"/>
          <w:szCs w:val="28"/>
        </w:rPr>
        <w:t xml:space="preserve">Поэтому эффективная длина ключа уменьшается в три раза, что скомпрометирует некоторые из использующихся сегодня функций. </w:t>
      </w:r>
    </w:p>
    <w:p w:rsidR="00B736C1" w:rsidRPr="000434B4" w:rsidRDefault="00E80137" w:rsidP="00B736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Алгоритмы, зачастую созданные давно и не получившие широкого признания из-за каких-либо недостатков, благодаря квантовой угрозе переживают второе рождение, над ними снова кипит работа: к системе </w:t>
      </w:r>
      <w:r w:rsidR="003020FF" w:rsidRPr="000434B4">
        <w:rPr>
          <w:rFonts w:ascii="Times New Roman" w:hAnsi="Times New Roman" w:cs="Times New Roman"/>
          <w:spacing w:val="-4"/>
          <w:sz w:val="28"/>
          <w:szCs w:val="28"/>
          <w:lang w:val="en-US"/>
        </w:rPr>
        <w:t>McEliece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примеряют другие 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lastRenderedPageBreak/>
        <w:t>группы кодов[</w:t>
      </w:r>
      <w:r w:rsidR="00096351" w:rsidRPr="000434B4">
        <w:rPr>
          <w:rFonts w:ascii="Times New Roman" w:hAnsi="Times New Roman" w:cs="Times New Roman"/>
          <w:spacing w:val="-4"/>
          <w:sz w:val="28"/>
          <w:szCs w:val="28"/>
        </w:rPr>
        <w:t>40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], </w:t>
      </w:r>
      <w:r w:rsidR="00466A46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а 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>признанные</w:t>
      </w:r>
      <w:r w:rsidR="00096351" w:rsidRPr="000434B4">
        <w:rPr>
          <w:rFonts w:ascii="Times New Roman" w:hAnsi="Times New Roman" w:cs="Times New Roman"/>
          <w:spacing w:val="-4"/>
          <w:sz w:val="28"/>
          <w:szCs w:val="28"/>
        </w:rPr>
        <w:t>ранее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бесперспективными для использования в криптографии суперсингулярные кривые </w:t>
      </w:r>
      <w:r w:rsidR="00466A46" w:rsidRPr="000434B4">
        <w:rPr>
          <w:rFonts w:ascii="Times New Roman" w:hAnsi="Times New Roman" w:cs="Times New Roman"/>
          <w:spacing w:val="-4"/>
          <w:sz w:val="28"/>
          <w:szCs w:val="28"/>
        </w:rPr>
        <w:t>снова выходят на первый план</w:t>
      </w:r>
      <w:r w:rsidR="00096351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[16]</w:t>
      </w:r>
      <w:r w:rsidR="00466A46" w:rsidRPr="000434B4">
        <w:rPr>
          <w:rFonts w:ascii="Times New Roman" w:hAnsi="Times New Roman" w:cs="Times New Roman"/>
          <w:spacing w:val="-4"/>
          <w:sz w:val="28"/>
          <w:szCs w:val="28"/>
        </w:rPr>
        <w:t>. И эти недостатки не помешали в</w:t>
      </w:r>
      <w:r w:rsidR="00B736C1" w:rsidRPr="000434B4">
        <w:rPr>
          <w:rFonts w:ascii="Times New Roman" w:hAnsi="Times New Roman" w:cs="Times New Roman"/>
          <w:spacing w:val="-4"/>
          <w:sz w:val="28"/>
          <w:szCs w:val="28"/>
        </w:rPr>
        <w:t>се</w:t>
      </w:r>
      <w:r w:rsidR="00466A46" w:rsidRPr="000434B4">
        <w:rPr>
          <w:rFonts w:ascii="Times New Roman" w:hAnsi="Times New Roman" w:cs="Times New Roman"/>
          <w:spacing w:val="-4"/>
          <w:sz w:val="28"/>
          <w:szCs w:val="28"/>
        </w:rPr>
        <w:t>м</w:t>
      </w:r>
      <w:r w:rsidR="00B736C1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вышеописанны</w:t>
      </w:r>
      <w:r w:rsidR="00466A46" w:rsidRPr="000434B4">
        <w:rPr>
          <w:rFonts w:ascii="Times New Roman" w:hAnsi="Times New Roman" w:cs="Times New Roman"/>
          <w:spacing w:val="-4"/>
          <w:sz w:val="28"/>
          <w:szCs w:val="28"/>
        </w:rPr>
        <w:t>м</w:t>
      </w:r>
      <w:r w:rsidR="00B736C1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примитив</w:t>
      </w:r>
      <w:r w:rsidR="00466A46" w:rsidRPr="000434B4">
        <w:rPr>
          <w:rFonts w:ascii="Times New Roman" w:hAnsi="Times New Roman" w:cs="Times New Roman"/>
          <w:spacing w:val="-4"/>
          <w:sz w:val="28"/>
          <w:szCs w:val="28"/>
        </w:rPr>
        <w:t>ам</w:t>
      </w:r>
      <w:r w:rsidR="00B736C1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в том или ином виде </w:t>
      </w:r>
      <w:r w:rsidR="006D2904" w:rsidRPr="000434B4">
        <w:rPr>
          <w:rFonts w:ascii="Times New Roman" w:hAnsi="Times New Roman" w:cs="Times New Roman"/>
          <w:spacing w:val="-4"/>
          <w:sz w:val="28"/>
          <w:szCs w:val="28"/>
        </w:rPr>
        <w:t>по</w:t>
      </w:r>
      <w:r w:rsidR="00466A46" w:rsidRPr="000434B4">
        <w:rPr>
          <w:rFonts w:ascii="Times New Roman" w:hAnsi="Times New Roman" w:cs="Times New Roman"/>
          <w:spacing w:val="-4"/>
          <w:sz w:val="28"/>
          <w:szCs w:val="28"/>
        </w:rPr>
        <w:t>участвовать</w:t>
      </w:r>
      <w:r w:rsidR="00B736C1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 в конкурсе </w:t>
      </w:r>
      <w:r w:rsidRPr="000434B4">
        <w:rPr>
          <w:rFonts w:ascii="Times New Roman" w:hAnsi="Times New Roman" w:cs="Times New Roman"/>
          <w:spacing w:val="-4"/>
          <w:sz w:val="28"/>
          <w:szCs w:val="28"/>
        </w:rPr>
        <w:t>Национального института стандартов и технологий США, целью которого является поиск, испытания и стандартизация оптимального постквантового асимметричного алгоритма</w:t>
      </w:r>
      <w:r w:rsidR="0092376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6D2904" w:rsidRPr="000434B4">
        <w:rPr>
          <w:rFonts w:ascii="Times New Roman" w:hAnsi="Times New Roman" w:cs="Times New Roman"/>
          <w:spacing w:val="-4"/>
          <w:sz w:val="28"/>
          <w:szCs w:val="28"/>
        </w:rPr>
        <w:t>[</w:t>
      </w:r>
      <w:r w:rsidR="00096351" w:rsidRPr="000434B4">
        <w:rPr>
          <w:rFonts w:ascii="Times New Roman" w:hAnsi="Times New Roman" w:cs="Times New Roman"/>
          <w:spacing w:val="-4"/>
          <w:sz w:val="28"/>
          <w:szCs w:val="28"/>
        </w:rPr>
        <w:t>41</w:t>
      </w:r>
      <w:r w:rsidR="006D2904" w:rsidRPr="000434B4">
        <w:rPr>
          <w:rFonts w:ascii="Times New Roman" w:hAnsi="Times New Roman" w:cs="Times New Roman"/>
          <w:spacing w:val="-4"/>
          <w:sz w:val="28"/>
          <w:szCs w:val="28"/>
        </w:rPr>
        <w:t>]</w:t>
      </w:r>
      <w:r w:rsidR="00B736C1" w:rsidRPr="000434B4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</w:p>
    <w:p w:rsidR="00A45719" w:rsidRDefault="00EB023D" w:rsidP="002A2F4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условиях достигнутого квантового превосходства</w:t>
      </w:r>
      <w:r w:rsidR="0092376B">
        <w:rPr>
          <w:rFonts w:ascii="Times New Roman" w:hAnsi="Times New Roman" w:cs="Times New Roman"/>
          <w:sz w:val="28"/>
          <w:szCs w:val="28"/>
        </w:rPr>
        <w:t xml:space="preserve"> </w:t>
      </w:r>
      <w:r w:rsidR="00D97BDB" w:rsidRPr="002A2F45">
        <w:rPr>
          <w:rFonts w:ascii="Times New Roman" w:hAnsi="Times New Roman" w:cs="Times New Roman"/>
          <w:sz w:val="28"/>
          <w:szCs w:val="28"/>
        </w:rPr>
        <w:t>[6]</w:t>
      </w:r>
      <w:r>
        <w:rPr>
          <w:rFonts w:ascii="Times New Roman" w:hAnsi="Times New Roman" w:cs="Times New Roman"/>
          <w:sz w:val="28"/>
          <w:szCs w:val="28"/>
        </w:rPr>
        <w:t xml:space="preserve"> и недвусмысленных заявлений уполномоченных лиц о необходимости безотлагательных мер</w:t>
      </w:r>
      <w:r w:rsidR="00D97BDB" w:rsidRPr="00D97BDB">
        <w:rPr>
          <w:rFonts w:ascii="Times New Roman" w:hAnsi="Times New Roman" w:cs="Times New Roman"/>
          <w:sz w:val="28"/>
          <w:szCs w:val="28"/>
        </w:rPr>
        <w:t xml:space="preserve"> [8]</w:t>
      </w:r>
      <w:r>
        <w:rPr>
          <w:rFonts w:ascii="Times New Roman" w:hAnsi="Times New Roman" w:cs="Times New Roman"/>
          <w:sz w:val="28"/>
          <w:szCs w:val="28"/>
        </w:rPr>
        <w:t>,</w:t>
      </w:r>
      <w:r w:rsidR="00D97BDB">
        <w:rPr>
          <w:rFonts w:ascii="Times New Roman" w:hAnsi="Times New Roman" w:cs="Times New Roman"/>
          <w:sz w:val="28"/>
          <w:szCs w:val="28"/>
        </w:rPr>
        <w:t xml:space="preserve"> уже</w:t>
      </w:r>
      <w:r>
        <w:rPr>
          <w:rFonts w:ascii="Times New Roman" w:hAnsi="Times New Roman" w:cs="Times New Roman"/>
          <w:sz w:val="28"/>
          <w:szCs w:val="28"/>
        </w:rPr>
        <w:t xml:space="preserve"> невозможно считать квантовые компьютеры страшилкой из далекого будущего. Компания </w:t>
      </w:r>
      <w:r>
        <w:rPr>
          <w:rFonts w:ascii="Times New Roman" w:hAnsi="Times New Roman" w:cs="Times New Roman"/>
          <w:sz w:val="28"/>
          <w:szCs w:val="28"/>
          <w:lang w:val="en-US"/>
        </w:rPr>
        <w:t>IBM</w:t>
      </w:r>
      <w:r>
        <w:rPr>
          <w:rFonts w:ascii="Times New Roman" w:hAnsi="Times New Roman" w:cs="Times New Roman"/>
          <w:sz w:val="28"/>
          <w:szCs w:val="28"/>
        </w:rPr>
        <w:t>, например, позволяет каждому на своем сайте поэкспериментировать с эмулятором квантового компьютера на 5 кубит</w:t>
      </w:r>
      <w:r w:rsidRPr="00EB023D">
        <w:rPr>
          <w:rFonts w:ascii="Times New Roman" w:hAnsi="Times New Roman" w:cs="Times New Roman"/>
          <w:sz w:val="28"/>
          <w:szCs w:val="28"/>
        </w:rPr>
        <w:t>[</w:t>
      </w:r>
      <w:r w:rsidR="00096351">
        <w:rPr>
          <w:rFonts w:ascii="Times New Roman" w:hAnsi="Times New Roman" w:cs="Times New Roman"/>
          <w:sz w:val="28"/>
          <w:szCs w:val="28"/>
        </w:rPr>
        <w:t>42</w:t>
      </w:r>
      <w:r w:rsidRPr="00EB023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, - это будущее уже наступило. И несмотря на то, что у квантового компьютера еще много конструктивных проблем, и</w:t>
      </w:r>
      <w:r w:rsidR="00A45719" w:rsidRPr="002A2F45">
        <w:rPr>
          <w:rFonts w:ascii="Times New Roman" w:hAnsi="Times New Roman" w:cs="Times New Roman"/>
          <w:sz w:val="28"/>
          <w:szCs w:val="28"/>
        </w:rPr>
        <w:t xml:space="preserve"> никто не знает точно даже </w:t>
      </w:r>
      <w:r>
        <w:rPr>
          <w:rFonts w:ascii="Times New Roman" w:hAnsi="Times New Roman" w:cs="Times New Roman"/>
          <w:sz w:val="28"/>
          <w:szCs w:val="28"/>
        </w:rPr>
        <w:t>абстрактную</w:t>
      </w:r>
      <w:r w:rsidR="00A45719" w:rsidRPr="002A2F45">
        <w:rPr>
          <w:rFonts w:ascii="Times New Roman" w:hAnsi="Times New Roman" w:cs="Times New Roman"/>
          <w:sz w:val="28"/>
          <w:szCs w:val="28"/>
        </w:rPr>
        <w:t xml:space="preserve"> модель, в соответствии с которой удастся</w:t>
      </w:r>
      <w:r>
        <w:rPr>
          <w:rFonts w:ascii="Times New Roman" w:hAnsi="Times New Roman" w:cs="Times New Roman"/>
          <w:sz w:val="28"/>
          <w:szCs w:val="28"/>
        </w:rPr>
        <w:t xml:space="preserve"> создать </w:t>
      </w:r>
      <w:r w:rsidRPr="002A2F45">
        <w:rPr>
          <w:rFonts w:ascii="Times New Roman" w:hAnsi="Times New Roman" w:cs="Times New Roman"/>
          <w:sz w:val="28"/>
          <w:szCs w:val="28"/>
        </w:rPr>
        <w:t>достаточно</w:t>
      </w:r>
      <w:r w:rsidR="00A45719" w:rsidRPr="002A2F45">
        <w:rPr>
          <w:rFonts w:ascii="Times New Roman" w:hAnsi="Times New Roman" w:cs="Times New Roman"/>
          <w:sz w:val="28"/>
          <w:szCs w:val="28"/>
        </w:rPr>
        <w:t xml:space="preserve"> мощный квантовый </w:t>
      </w:r>
      <w:r w:rsidRPr="002A2F45">
        <w:rPr>
          <w:rFonts w:ascii="Times New Roman" w:hAnsi="Times New Roman" w:cs="Times New Roman"/>
          <w:sz w:val="28"/>
          <w:szCs w:val="28"/>
        </w:rPr>
        <w:t>компьютер</w:t>
      </w:r>
      <w:r>
        <w:rPr>
          <w:rFonts w:ascii="Times New Roman" w:hAnsi="Times New Roman" w:cs="Times New Roman"/>
          <w:sz w:val="28"/>
          <w:szCs w:val="28"/>
        </w:rPr>
        <w:t xml:space="preserve"> (работы ведутся во множестве возможных направлений)</w:t>
      </w:r>
      <w:r w:rsidR="00A45719" w:rsidRPr="002A2F45">
        <w:rPr>
          <w:rFonts w:ascii="Times New Roman" w:hAnsi="Times New Roman" w:cs="Times New Roman"/>
          <w:sz w:val="28"/>
          <w:szCs w:val="28"/>
        </w:rPr>
        <w:t xml:space="preserve">, </w:t>
      </w:r>
      <w:r w:rsidR="00F12A3D">
        <w:rPr>
          <w:rFonts w:ascii="Times New Roman" w:hAnsi="Times New Roman" w:cs="Times New Roman"/>
          <w:sz w:val="28"/>
          <w:szCs w:val="28"/>
        </w:rPr>
        <w:t>специалисты по информационной безопасности неустанно ищут новые пути развития асимметричной криптографии</w:t>
      </w:r>
      <w:r w:rsidR="00C05772">
        <w:rPr>
          <w:rFonts w:ascii="Times New Roman" w:hAnsi="Times New Roman" w:cs="Times New Roman"/>
          <w:sz w:val="28"/>
          <w:szCs w:val="28"/>
        </w:rPr>
        <w:t>. Э</w:t>
      </w:r>
      <w:r w:rsidR="00143B39" w:rsidRPr="002A2F45">
        <w:rPr>
          <w:rFonts w:ascii="Times New Roman" w:hAnsi="Times New Roman" w:cs="Times New Roman"/>
          <w:sz w:val="28"/>
          <w:szCs w:val="28"/>
        </w:rPr>
        <w:t>то работа наперегонки</w:t>
      </w:r>
      <w:r w:rsidR="00C05772">
        <w:rPr>
          <w:rFonts w:ascii="Times New Roman" w:hAnsi="Times New Roman" w:cs="Times New Roman"/>
          <w:sz w:val="28"/>
          <w:szCs w:val="28"/>
        </w:rPr>
        <w:t xml:space="preserve">, в которой </w:t>
      </w:r>
      <w:proofErr w:type="spellStart"/>
      <w:r w:rsidR="00C05772">
        <w:rPr>
          <w:rFonts w:ascii="Times New Roman" w:hAnsi="Times New Roman" w:cs="Times New Roman"/>
          <w:sz w:val="28"/>
          <w:szCs w:val="28"/>
        </w:rPr>
        <w:t>криптографы</w:t>
      </w:r>
      <w:proofErr w:type="spellEnd"/>
      <w:r w:rsidR="00C05772">
        <w:rPr>
          <w:rFonts w:ascii="Times New Roman" w:hAnsi="Times New Roman" w:cs="Times New Roman"/>
          <w:sz w:val="28"/>
          <w:szCs w:val="28"/>
        </w:rPr>
        <w:t xml:space="preserve"> пока отстают из-за недостатка сведений о «враге»</w:t>
      </w:r>
      <w:r w:rsidR="00F12A3D">
        <w:rPr>
          <w:rFonts w:ascii="Times New Roman" w:hAnsi="Times New Roman" w:cs="Times New Roman"/>
          <w:sz w:val="28"/>
          <w:szCs w:val="28"/>
        </w:rPr>
        <w:t xml:space="preserve">. </w:t>
      </w:r>
      <w:r w:rsidR="00143B39" w:rsidRPr="002A2F45">
        <w:rPr>
          <w:rFonts w:ascii="Times New Roman" w:hAnsi="Times New Roman" w:cs="Times New Roman"/>
          <w:sz w:val="28"/>
          <w:szCs w:val="28"/>
        </w:rPr>
        <w:t>В эпоху информацио</w:t>
      </w:r>
      <w:r w:rsidR="0002634C">
        <w:rPr>
          <w:rFonts w:ascii="Times New Roman" w:hAnsi="Times New Roman" w:cs="Times New Roman"/>
          <w:sz w:val="28"/>
          <w:szCs w:val="28"/>
        </w:rPr>
        <w:t xml:space="preserve">нных войн даже гонка </w:t>
      </w:r>
      <w:r w:rsidR="00B736C1">
        <w:rPr>
          <w:rFonts w:ascii="Times New Roman" w:hAnsi="Times New Roman" w:cs="Times New Roman"/>
          <w:sz w:val="28"/>
          <w:szCs w:val="28"/>
        </w:rPr>
        <w:t>вооружений,</w:t>
      </w:r>
      <w:r w:rsidR="00143B39" w:rsidRPr="002A2F45">
        <w:rPr>
          <w:rFonts w:ascii="Times New Roman" w:hAnsi="Times New Roman" w:cs="Times New Roman"/>
          <w:sz w:val="28"/>
          <w:szCs w:val="28"/>
        </w:rPr>
        <w:t xml:space="preserve"> и та электронная.</w:t>
      </w:r>
    </w:p>
    <w:p w:rsidR="00C00F86" w:rsidRPr="000434B4" w:rsidRDefault="00C00F86" w:rsidP="00C00F86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434B4">
        <w:rPr>
          <w:rFonts w:ascii="Times New Roman" w:hAnsi="Times New Roman" w:cs="Times New Roman"/>
          <w:b/>
          <w:sz w:val="28"/>
          <w:szCs w:val="28"/>
        </w:rPr>
        <w:t>Список</w:t>
      </w:r>
      <w:r w:rsidR="000434B4" w:rsidRPr="000434B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434B4">
        <w:rPr>
          <w:rFonts w:ascii="Times New Roman" w:hAnsi="Times New Roman" w:cs="Times New Roman"/>
          <w:b/>
          <w:sz w:val="28"/>
          <w:szCs w:val="28"/>
        </w:rPr>
        <w:t>использованной</w:t>
      </w:r>
      <w:r w:rsidR="000434B4" w:rsidRPr="000434B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434B4">
        <w:rPr>
          <w:rFonts w:ascii="Times New Roman" w:hAnsi="Times New Roman" w:cs="Times New Roman"/>
          <w:b/>
          <w:sz w:val="28"/>
          <w:szCs w:val="28"/>
        </w:rPr>
        <w:t>литературы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</w:tabs>
        <w:spacing w:line="312" w:lineRule="auto"/>
        <w:ind w:left="0" w:firstLine="0"/>
        <w:jc w:val="both"/>
        <w:rPr>
          <w:spacing w:val="-6"/>
          <w:lang w:val="en-US"/>
        </w:rPr>
      </w:pPr>
      <w:r w:rsidRPr="000434B4">
        <w:rPr>
          <w:spacing w:val="-6"/>
          <w:lang w:val="en-US"/>
        </w:rPr>
        <w:t xml:space="preserve">Shor P. W. Polynomial-Time Algorithms for Prime Factorization and Discrete Logarithms on a Quantum Computer // Foundations of Computer </w:t>
      </w:r>
      <w:proofErr w:type="gramStart"/>
      <w:r w:rsidRPr="000434B4">
        <w:rPr>
          <w:spacing w:val="-6"/>
          <w:lang w:val="en-US"/>
        </w:rPr>
        <w:t>Science :</w:t>
      </w:r>
      <w:proofErr w:type="gramEnd"/>
      <w:r w:rsidRPr="000434B4">
        <w:rPr>
          <w:spacing w:val="-6"/>
          <w:lang w:val="en-US"/>
        </w:rPr>
        <w:t xml:space="preserve"> Conference Publications. — 1997. — P. 1484–1509.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</w:tabs>
        <w:spacing w:line="312" w:lineRule="auto"/>
        <w:ind w:left="0" w:firstLine="0"/>
        <w:jc w:val="both"/>
      </w:pPr>
      <w:r w:rsidRPr="000434B4">
        <w:t>Валиев, К. А. Квантовая информатика: компьютеры, связь и криптография // Вестник российской академии наук. — 2000. — Том 70. — № 8. — С. 688—695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</w:tabs>
        <w:spacing w:line="312" w:lineRule="auto"/>
        <w:ind w:left="0" w:firstLine="0"/>
        <w:jc w:val="both"/>
        <w:rPr>
          <w:lang w:val="en-US"/>
        </w:rPr>
      </w:pPr>
      <w:r w:rsidRPr="000434B4">
        <w:rPr>
          <w:lang w:val="en-US"/>
        </w:rPr>
        <w:t xml:space="preserve">Chuang, I. L. Experimental Implementation of Fast Quantum Searching/ I.L Chuang, N. </w:t>
      </w:r>
      <w:proofErr w:type="spellStart"/>
      <w:r w:rsidRPr="000434B4">
        <w:rPr>
          <w:lang w:val="en-US"/>
        </w:rPr>
        <w:t>Gershenfeld</w:t>
      </w:r>
      <w:proofErr w:type="spellEnd"/>
      <w:r w:rsidRPr="000434B4">
        <w:rPr>
          <w:lang w:val="en-US"/>
        </w:rPr>
        <w:t xml:space="preserve">, M. </w:t>
      </w:r>
      <w:proofErr w:type="spellStart"/>
      <w:r w:rsidRPr="000434B4">
        <w:rPr>
          <w:lang w:val="en-US"/>
        </w:rPr>
        <w:t>Kubinec</w:t>
      </w:r>
      <w:proofErr w:type="spellEnd"/>
      <w:r w:rsidRPr="000434B4">
        <w:rPr>
          <w:lang w:val="en-US"/>
        </w:rPr>
        <w:t>// Physical Review Letters</w:t>
      </w:r>
      <w:proofErr w:type="gramStart"/>
      <w:r w:rsidRPr="000434B4">
        <w:rPr>
          <w:lang w:val="en-US"/>
        </w:rPr>
        <w:t>.-</w:t>
      </w:r>
      <w:proofErr w:type="gramEnd"/>
      <w:r w:rsidRPr="000434B4">
        <w:rPr>
          <w:lang w:val="en-US"/>
        </w:rPr>
        <w:t xml:space="preserve"> 1998. - № 80 (15). – </w:t>
      </w:r>
      <w:r w:rsidRPr="000434B4">
        <w:t>С</w:t>
      </w:r>
      <w:r w:rsidRPr="000434B4">
        <w:rPr>
          <w:lang w:val="en-US"/>
        </w:rPr>
        <w:t>. 3408–3411.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</w:tabs>
        <w:spacing w:line="312" w:lineRule="auto"/>
        <w:ind w:left="0" w:firstLine="0"/>
        <w:jc w:val="both"/>
        <w:rPr>
          <w:lang w:val="en-US"/>
        </w:rPr>
      </w:pPr>
      <w:r w:rsidRPr="000434B4">
        <w:rPr>
          <w:lang w:val="en-US"/>
        </w:rPr>
        <w:t>A Preview of Bristlecone, Google’s New Quantum Processor [</w:t>
      </w:r>
      <w:r w:rsidRPr="000434B4">
        <w:t>Электронныйресурс</w:t>
      </w:r>
      <w:r w:rsidRPr="000434B4">
        <w:rPr>
          <w:lang w:val="en-US"/>
        </w:rPr>
        <w:t xml:space="preserve">] // </w:t>
      </w:r>
      <w:r w:rsidRPr="000434B4">
        <w:t>Блогкомпании</w:t>
      </w:r>
      <w:r w:rsidRPr="000434B4">
        <w:rPr>
          <w:lang w:val="en-US"/>
        </w:rPr>
        <w:t xml:space="preserve"> Google. – </w:t>
      </w:r>
      <w:r w:rsidRPr="000434B4">
        <w:t>Режимдоступа</w:t>
      </w:r>
      <w:r w:rsidR="00313263" w:rsidRPr="000434B4">
        <w:rPr>
          <w:lang w:val="en-US"/>
        </w:rPr>
        <w:t xml:space="preserve"> URL: // https://ai.googleblog.com/2018/03/a-preview-of-bristlecone-googles-new.html </w:t>
      </w:r>
      <w:r w:rsidRPr="000434B4">
        <w:rPr>
          <w:lang w:val="en-US"/>
        </w:rPr>
        <w:t>(</w:t>
      </w:r>
      <w:r w:rsidRPr="000434B4">
        <w:t>датаобращения</w:t>
      </w:r>
      <w:r w:rsidRPr="000434B4">
        <w:rPr>
          <w:lang w:val="en-US"/>
        </w:rPr>
        <w:t xml:space="preserve"> 05.12.2018)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</w:tabs>
        <w:spacing w:line="312" w:lineRule="auto"/>
        <w:ind w:left="0" w:firstLine="0"/>
        <w:jc w:val="both"/>
        <w:rPr>
          <w:spacing w:val="-6"/>
          <w:lang w:val="en-US"/>
        </w:rPr>
      </w:pPr>
      <w:r w:rsidRPr="000434B4">
        <w:rPr>
          <w:spacing w:val="-6"/>
          <w:lang w:val="en-US"/>
        </w:rPr>
        <w:t>Preskill J. Quantum computing and the entanglement frontier [</w:t>
      </w:r>
      <w:r w:rsidRPr="000434B4">
        <w:rPr>
          <w:spacing w:val="-6"/>
        </w:rPr>
        <w:t>Электронныйресурс</w:t>
      </w:r>
      <w:r w:rsidRPr="000434B4">
        <w:rPr>
          <w:spacing w:val="-6"/>
          <w:lang w:val="en-US"/>
        </w:rPr>
        <w:t xml:space="preserve">]/ arXiv.org – e-print service. 2018. – </w:t>
      </w:r>
      <w:r w:rsidRPr="000434B4">
        <w:rPr>
          <w:spacing w:val="-6"/>
        </w:rPr>
        <w:t>Режимдоступа</w:t>
      </w:r>
      <w:r w:rsidRPr="000434B4">
        <w:rPr>
          <w:spacing w:val="-6"/>
          <w:lang w:val="en-US"/>
        </w:rPr>
        <w:t xml:space="preserve"> URL:// https://arxiv.org/abs/1203.5813 (</w:t>
      </w:r>
      <w:r w:rsidRPr="000434B4">
        <w:rPr>
          <w:spacing w:val="-6"/>
        </w:rPr>
        <w:t>датаобращения</w:t>
      </w:r>
      <w:r w:rsidRPr="000434B4">
        <w:rPr>
          <w:spacing w:val="-6"/>
          <w:lang w:val="en-US"/>
        </w:rPr>
        <w:t xml:space="preserve"> 07.12.2018)</w:t>
      </w:r>
    </w:p>
    <w:p w:rsidR="0065696A" w:rsidRPr="000434B4" w:rsidRDefault="00313263" w:rsidP="000434B4">
      <w:pPr>
        <w:pStyle w:val="a7"/>
        <w:numPr>
          <w:ilvl w:val="0"/>
          <w:numId w:val="4"/>
        </w:numPr>
        <w:tabs>
          <w:tab w:val="left" w:pos="284"/>
        </w:tabs>
        <w:spacing w:line="312" w:lineRule="auto"/>
        <w:ind w:left="0" w:firstLine="0"/>
        <w:jc w:val="both"/>
        <w:rPr>
          <w:lang w:val="en-US"/>
        </w:rPr>
      </w:pPr>
      <w:proofErr w:type="spellStart"/>
      <w:r w:rsidRPr="000434B4">
        <w:rPr>
          <w:lang w:val="en-US"/>
        </w:rPr>
        <w:t>Boixo</w:t>
      </w:r>
      <w:proofErr w:type="spellEnd"/>
      <w:r w:rsidRPr="000434B4">
        <w:rPr>
          <w:lang w:val="en-US"/>
        </w:rPr>
        <w:t xml:space="preserve"> S. </w:t>
      </w:r>
      <w:r w:rsidR="0065696A" w:rsidRPr="000434B4">
        <w:rPr>
          <w:lang w:val="en-US"/>
        </w:rPr>
        <w:t xml:space="preserve">Characterizing quantum supremacy in near-term devices/S. </w:t>
      </w:r>
      <w:proofErr w:type="spellStart"/>
      <w:r w:rsidR="0065696A" w:rsidRPr="000434B4">
        <w:rPr>
          <w:lang w:val="en-US"/>
        </w:rPr>
        <w:t>Boixo</w:t>
      </w:r>
      <w:proofErr w:type="spellEnd"/>
      <w:r w:rsidR="0065696A" w:rsidRPr="000434B4">
        <w:rPr>
          <w:lang w:val="en-US"/>
        </w:rPr>
        <w:t xml:space="preserve">, S.V. </w:t>
      </w:r>
      <w:proofErr w:type="spellStart"/>
      <w:r w:rsidR="0065696A" w:rsidRPr="000434B4">
        <w:rPr>
          <w:lang w:val="en-US"/>
        </w:rPr>
        <w:t>Isakov</w:t>
      </w:r>
      <w:proofErr w:type="spellEnd"/>
      <w:r w:rsidR="0065696A" w:rsidRPr="000434B4">
        <w:rPr>
          <w:lang w:val="en-US"/>
        </w:rPr>
        <w:t xml:space="preserve">, V. N. </w:t>
      </w:r>
      <w:proofErr w:type="spellStart"/>
      <w:r w:rsidR="0065696A" w:rsidRPr="000434B4">
        <w:rPr>
          <w:lang w:val="en-US"/>
        </w:rPr>
        <w:t>Smelyanskiy</w:t>
      </w:r>
      <w:proofErr w:type="spellEnd"/>
      <w:r w:rsidR="0065696A" w:rsidRPr="000434B4">
        <w:rPr>
          <w:lang w:val="en-US"/>
        </w:rPr>
        <w:t>// Nature Physics. – 2018. - № 14. - C. 595–600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</w:tabs>
        <w:spacing w:line="312" w:lineRule="auto"/>
        <w:ind w:left="0" w:firstLine="0"/>
        <w:jc w:val="both"/>
        <w:rPr>
          <w:lang w:val="en-US"/>
        </w:rPr>
      </w:pPr>
      <w:r w:rsidRPr="000434B4">
        <w:rPr>
          <w:lang w:val="en-US"/>
        </w:rPr>
        <w:lastRenderedPageBreak/>
        <w:t xml:space="preserve">Beauregard S. Circuit for Shor's algorithm using 2n+3qubits/ </w:t>
      </w:r>
      <w:proofErr w:type="spellStart"/>
      <w:r w:rsidRPr="000434B4">
        <w:rPr>
          <w:lang w:val="en-US"/>
        </w:rPr>
        <w:t>S.Beauregard</w:t>
      </w:r>
      <w:proofErr w:type="spellEnd"/>
      <w:r w:rsidRPr="000434B4">
        <w:rPr>
          <w:lang w:val="en-US"/>
        </w:rPr>
        <w:t xml:space="preserve">// Quantum Information and Computation. – 2003. - № 3(2). – </w:t>
      </w:r>
      <w:r w:rsidRPr="000434B4">
        <w:t>С</w:t>
      </w:r>
      <w:r w:rsidRPr="000434B4">
        <w:rPr>
          <w:lang w:val="en-US"/>
        </w:rPr>
        <w:t>. 175-185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</w:tabs>
        <w:spacing w:line="312" w:lineRule="auto"/>
        <w:ind w:left="0" w:firstLine="0"/>
        <w:jc w:val="both"/>
      </w:pPr>
      <w:r w:rsidRPr="000434B4">
        <w:rPr>
          <w:lang w:val="en-US"/>
        </w:rPr>
        <w:t>Commercial</w:t>
      </w:r>
      <w:r w:rsidR="000434B4" w:rsidRPr="000434B4">
        <w:t xml:space="preserve"> </w:t>
      </w:r>
      <w:r w:rsidRPr="000434B4">
        <w:rPr>
          <w:lang w:val="en-US"/>
        </w:rPr>
        <w:t>National</w:t>
      </w:r>
      <w:r w:rsidR="000434B4" w:rsidRPr="000434B4">
        <w:t xml:space="preserve"> </w:t>
      </w:r>
      <w:r w:rsidRPr="000434B4">
        <w:rPr>
          <w:lang w:val="en-US"/>
        </w:rPr>
        <w:t>Security</w:t>
      </w:r>
      <w:r w:rsidR="000434B4" w:rsidRPr="000434B4">
        <w:t xml:space="preserve"> </w:t>
      </w:r>
      <w:r w:rsidRPr="000434B4">
        <w:rPr>
          <w:lang w:val="en-US"/>
        </w:rPr>
        <w:t>Algorithm</w:t>
      </w:r>
      <w:r w:rsidR="000434B4" w:rsidRPr="000434B4">
        <w:t xml:space="preserve"> </w:t>
      </w:r>
      <w:r w:rsidRPr="000434B4">
        <w:rPr>
          <w:lang w:val="en-US"/>
        </w:rPr>
        <w:t>Suite</w:t>
      </w:r>
      <w:r w:rsidRPr="000434B4">
        <w:t xml:space="preserve"> [Электронный ресурс] // Сайт </w:t>
      </w:r>
      <w:r w:rsidR="00CA4F3B" w:rsidRPr="000434B4">
        <w:t xml:space="preserve">Агентства национальной безопасности США </w:t>
      </w:r>
      <w:r w:rsidRPr="000434B4">
        <w:t xml:space="preserve"> – Режим доступа </w:t>
      </w:r>
      <w:r w:rsidRPr="000434B4">
        <w:rPr>
          <w:lang w:val="en-US"/>
        </w:rPr>
        <w:t>URL</w:t>
      </w:r>
      <w:r w:rsidRPr="000434B4">
        <w:t xml:space="preserve">: // </w:t>
      </w:r>
      <w:r w:rsidR="00CA4F3B" w:rsidRPr="000434B4">
        <w:rPr>
          <w:lang w:val="en-US"/>
        </w:rPr>
        <w:t>https</w:t>
      </w:r>
      <w:r w:rsidR="00CA4F3B" w:rsidRPr="000434B4">
        <w:t>://</w:t>
      </w:r>
      <w:r w:rsidR="00CA4F3B" w:rsidRPr="000434B4">
        <w:rPr>
          <w:lang w:val="en-US"/>
        </w:rPr>
        <w:t>apps</w:t>
      </w:r>
      <w:r w:rsidR="00CA4F3B" w:rsidRPr="000434B4">
        <w:t>.</w:t>
      </w:r>
      <w:proofErr w:type="spellStart"/>
      <w:r w:rsidR="00CA4F3B" w:rsidRPr="000434B4">
        <w:rPr>
          <w:lang w:val="en-US"/>
        </w:rPr>
        <w:t>nsa</w:t>
      </w:r>
      <w:proofErr w:type="spellEnd"/>
      <w:r w:rsidR="00CA4F3B" w:rsidRPr="000434B4">
        <w:t>.</w:t>
      </w:r>
      <w:proofErr w:type="spellStart"/>
      <w:r w:rsidR="00CA4F3B" w:rsidRPr="000434B4">
        <w:rPr>
          <w:lang w:val="en-US"/>
        </w:rPr>
        <w:t>gov</w:t>
      </w:r>
      <w:proofErr w:type="spellEnd"/>
      <w:r w:rsidR="00CA4F3B" w:rsidRPr="000434B4">
        <w:t>/</w:t>
      </w:r>
      <w:proofErr w:type="spellStart"/>
      <w:r w:rsidR="00CA4F3B" w:rsidRPr="000434B4">
        <w:rPr>
          <w:lang w:val="en-US"/>
        </w:rPr>
        <w:t>iad</w:t>
      </w:r>
      <w:proofErr w:type="spellEnd"/>
      <w:r w:rsidR="00CA4F3B" w:rsidRPr="000434B4">
        <w:t>/</w:t>
      </w:r>
      <w:r w:rsidR="00CA4F3B" w:rsidRPr="000434B4">
        <w:rPr>
          <w:lang w:val="en-US"/>
        </w:rPr>
        <w:t>programs</w:t>
      </w:r>
      <w:r w:rsidR="00CA4F3B" w:rsidRPr="000434B4">
        <w:t>/</w:t>
      </w:r>
      <w:proofErr w:type="spellStart"/>
      <w:r w:rsidR="00CA4F3B" w:rsidRPr="000434B4">
        <w:rPr>
          <w:lang w:val="en-US"/>
        </w:rPr>
        <w:t>iad</w:t>
      </w:r>
      <w:proofErr w:type="spellEnd"/>
      <w:r w:rsidR="00CA4F3B" w:rsidRPr="000434B4">
        <w:t>-</w:t>
      </w:r>
      <w:r w:rsidR="00CA4F3B" w:rsidRPr="000434B4">
        <w:rPr>
          <w:lang w:val="en-US"/>
        </w:rPr>
        <w:t>initiatives</w:t>
      </w:r>
      <w:r w:rsidR="00CA4F3B" w:rsidRPr="000434B4">
        <w:t>/</w:t>
      </w:r>
      <w:proofErr w:type="spellStart"/>
      <w:r w:rsidR="00CA4F3B" w:rsidRPr="000434B4">
        <w:rPr>
          <w:lang w:val="en-US"/>
        </w:rPr>
        <w:t>cnsa</w:t>
      </w:r>
      <w:proofErr w:type="spellEnd"/>
      <w:r w:rsidR="00CA4F3B" w:rsidRPr="000434B4">
        <w:t>-</w:t>
      </w:r>
      <w:r w:rsidR="00CA4F3B" w:rsidRPr="000434B4">
        <w:rPr>
          <w:lang w:val="en-US"/>
        </w:rPr>
        <w:t>suite</w:t>
      </w:r>
      <w:r w:rsidR="00CA4F3B" w:rsidRPr="000434B4">
        <w:t>.</w:t>
      </w:r>
      <w:r w:rsidR="00CA4F3B" w:rsidRPr="000434B4">
        <w:rPr>
          <w:lang w:val="en-US"/>
        </w:rPr>
        <w:t>cfm</w:t>
      </w:r>
      <w:r w:rsidRPr="000434B4">
        <w:t>(дата обращения 05.12.2018)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</w:tabs>
        <w:spacing w:line="312" w:lineRule="auto"/>
        <w:ind w:left="0" w:firstLine="0"/>
        <w:jc w:val="both"/>
        <w:rPr>
          <w:spacing w:val="4"/>
          <w:lang w:val="en-US"/>
        </w:rPr>
      </w:pPr>
      <w:proofErr w:type="spellStart"/>
      <w:r w:rsidRPr="000434B4">
        <w:rPr>
          <w:spacing w:val="4"/>
          <w:lang w:val="en-US"/>
        </w:rPr>
        <w:t>Perlner</w:t>
      </w:r>
      <w:proofErr w:type="spellEnd"/>
      <w:r w:rsidRPr="000434B4">
        <w:rPr>
          <w:spacing w:val="4"/>
          <w:lang w:val="en-US"/>
        </w:rPr>
        <w:t xml:space="preserve"> R. A., David A. C. Quantum Resistant Public Key Cryptography: A Survey/ R. A. </w:t>
      </w:r>
      <w:proofErr w:type="spellStart"/>
      <w:r w:rsidRPr="000434B4">
        <w:rPr>
          <w:spacing w:val="4"/>
          <w:lang w:val="en-US"/>
        </w:rPr>
        <w:t>Perlner</w:t>
      </w:r>
      <w:proofErr w:type="spellEnd"/>
      <w:r w:rsidRPr="000434B4">
        <w:rPr>
          <w:spacing w:val="4"/>
          <w:lang w:val="en-US"/>
        </w:rPr>
        <w:t>, A. C. David// 8th Symposium on Identity and Trust on the Internet (</w:t>
      </w:r>
      <w:proofErr w:type="spellStart"/>
      <w:r w:rsidRPr="000434B4">
        <w:rPr>
          <w:spacing w:val="4"/>
          <w:lang w:val="en-US"/>
        </w:rPr>
        <w:t>IDtrust</w:t>
      </w:r>
      <w:proofErr w:type="spellEnd"/>
      <w:r w:rsidRPr="000434B4">
        <w:rPr>
          <w:spacing w:val="4"/>
          <w:lang w:val="en-US"/>
        </w:rPr>
        <w:t xml:space="preserve"> 2009) </w:t>
      </w:r>
      <w:r w:rsidRPr="000434B4">
        <w:rPr>
          <w:spacing w:val="4"/>
        </w:rPr>
        <w:t>сборникстатей</w:t>
      </w:r>
      <w:r w:rsidRPr="000434B4">
        <w:rPr>
          <w:spacing w:val="4"/>
          <w:lang w:val="en-US"/>
        </w:rPr>
        <w:t xml:space="preserve">. – Gaithersburg, 2009. – </w:t>
      </w:r>
      <w:r w:rsidRPr="000434B4">
        <w:rPr>
          <w:spacing w:val="4"/>
        </w:rPr>
        <w:t>С</w:t>
      </w:r>
      <w:r w:rsidRPr="000434B4">
        <w:rPr>
          <w:spacing w:val="4"/>
          <w:lang w:val="en-US"/>
        </w:rPr>
        <w:t>. 85-93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  <w:tab w:val="left" w:pos="426"/>
        </w:tabs>
        <w:spacing w:line="312" w:lineRule="auto"/>
        <w:ind w:left="0" w:firstLine="0"/>
        <w:jc w:val="both"/>
        <w:rPr>
          <w:spacing w:val="-4"/>
          <w:lang w:val="en-US"/>
        </w:rPr>
      </w:pPr>
      <w:r w:rsidRPr="000434B4">
        <w:rPr>
          <w:spacing w:val="-4"/>
          <w:lang w:val="en-US"/>
        </w:rPr>
        <w:t xml:space="preserve">Grover L.K.: A fast quantum mechanical algorithm for database search/ L.K. Grover// 28th Annual ACM Symposium on the Theory of Computing </w:t>
      </w:r>
      <w:r w:rsidRPr="000434B4">
        <w:rPr>
          <w:spacing w:val="-4"/>
        </w:rPr>
        <w:t>сборникстатей</w:t>
      </w:r>
      <w:r w:rsidRPr="000434B4">
        <w:rPr>
          <w:spacing w:val="-4"/>
          <w:lang w:val="en-US"/>
        </w:rPr>
        <w:t xml:space="preserve">. – Philadelphia, 1996. - </w:t>
      </w:r>
      <w:r w:rsidRPr="000434B4">
        <w:rPr>
          <w:spacing w:val="-4"/>
        </w:rPr>
        <w:t>С</w:t>
      </w:r>
      <w:r w:rsidRPr="000434B4">
        <w:rPr>
          <w:spacing w:val="-4"/>
          <w:lang w:val="en-US"/>
        </w:rPr>
        <w:t>. 212-219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426"/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0434B4">
        <w:rPr>
          <w:lang w:val="en-US"/>
        </w:rPr>
        <w:t>Recommendation for Key Management, Part 1: General [</w:t>
      </w:r>
      <w:r w:rsidRPr="000434B4">
        <w:t>Электронныйресурс</w:t>
      </w:r>
      <w:r w:rsidRPr="000434B4">
        <w:rPr>
          <w:lang w:val="en-US"/>
        </w:rPr>
        <w:t xml:space="preserve">]// </w:t>
      </w:r>
      <w:proofErr w:type="gramStart"/>
      <w:r w:rsidRPr="000434B4">
        <w:rPr>
          <w:lang w:val="en-US"/>
        </w:rPr>
        <w:t>The</w:t>
      </w:r>
      <w:proofErr w:type="gramEnd"/>
      <w:r w:rsidRPr="000434B4">
        <w:rPr>
          <w:lang w:val="en-US"/>
        </w:rPr>
        <w:t xml:space="preserve"> National Institute of Standards and Technology (NIST). – </w:t>
      </w:r>
      <w:r w:rsidRPr="000434B4">
        <w:t>режимдоступа</w:t>
      </w:r>
      <w:r w:rsidRPr="000434B4">
        <w:rPr>
          <w:lang w:val="en-US"/>
        </w:rPr>
        <w:t xml:space="preserve"> URL: </w:t>
      </w:r>
      <w:hyperlink r:id="rId6" w:history="1">
        <w:r w:rsidR="000434B4" w:rsidRPr="00F94C7A">
          <w:rPr>
            <w:rStyle w:val="a3"/>
            <w:lang w:val="en-US"/>
          </w:rPr>
          <w:t>https://csrc.nist.gov/</w:t>
        </w:r>
      </w:hyperlink>
      <w:r w:rsidR="000434B4" w:rsidRPr="000434B4">
        <w:rPr>
          <w:lang w:val="en-US"/>
        </w:rPr>
        <w:t xml:space="preserve"> </w:t>
      </w:r>
      <w:r w:rsidRPr="000434B4">
        <w:rPr>
          <w:lang w:val="en-US"/>
        </w:rPr>
        <w:t>publications/detail/sp/800-57-part-1/rev-4/final (</w:t>
      </w:r>
      <w:r w:rsidRPr="000434B4">
        <w:t>датаобращения</w:t>
      </w:r>
      <w:r w:rsidRPr="000434B4">
        <w:rPr>
          <w:lang w:val="en-US"/>
        </w:rPr>
        <w:t xml:space="preserve"> 05.12.2018)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426"/>
          <w:tab w:val="left" w:pos="567"/>
        </w:tabs>
        <w:spacing w:line="312" w:lineRule="auto"/>
        <w:ind w:left="0" w:firstLine="0"/>
        <w:jc w:val="both"/>
        <w:rPr>
          <w:spacing w:val="2"/>
          <w:lang w:val="en-US"/>
        </w:rPr>
      </w:pPr>
      <w:proofErr w:type="spellStart"/>
      <w:r w:rsidRPr="000434B4">
        <w:rPr>
          <w:spacing w:val="2"/>
          <w:lang w:val="en-US"/>
        </w:rPr>
        <w:t>Proos</w:t>
      </w:r>
      <w:proofErr w:type="spellEnd"/>
      <w:r w:rsidRPr="000434B4">
        <w:rPr>
          <w:spacing w:val="2"/>
          <w:lang w:val="en-US"/>
        </w:rPr>
        <w:t xml:space="preserve"> J. Shor's discrete logarithm quantum algorithm for elliptic curves / J. </w:t>
      </w:r>
      <w:proofErr w:type="spellStart"/>
      <w:r w:rsidRPr="000434B4">
        <w:rPr>
          <w:spacing w:val="2"/>
          <w:lang w:val="en-US"/>
        </w:rPr>
        <w:t>Proos</w:t>
      </w:r>
      <w:proofErr w:type="spellEnd"/>
      <w:r w:rsidRPr="000434B4">
        <w:rPr>
          <w:spacing w:val="2"/>
          <w:lang w:val="en-US"/>
        </w:rPr>
        <w:t xml:space="preserve">, C. </w:t>
      </w:r>
      <w:proofErr w:type="spellStart"/>
      <w:r w:rsidRPr="000434B4">
        <w:rPr>
          <w:spacing w:val="2"/>
          <w:lang w:val="en-US"/>
        </w:rPr>
        <w:t>Zalka</w:t>
      </w:r>
      <w:proofErr w:type="spellEnd"/>
      <w:r w:rsidRPr="000434B4">
        <w:rPr>
          <w:spacing w:val="2"/>
          <w:lang w:val="en-US"/>
        </w:rPr>
        <w:t>/</w:t>
      </w:r>
      <w:r w:rsidR="000434B4" w:rsidRPr="000434B4">
        <w:rPr>
          <w:spacing w:val="2"/>
          <w:lang w:val="en-US"/>
        </w:rPr>
        <w:t xml:space="preserve"> </w:t>
      </w:r>
      <w:r w:rsidRPr="000434B4">
        <w:rPr>
          <w:spacing w:val="2"/>
          <w:lang w:val="en-US"/>
        </w:rPr>
        <w:t>/</w:t>
      </w:r>
      <w:r w:rsidR="000434B4" w:rsidRPr="000434B4">
        <w:rPr>
          <w:spacing w:val="2"/>
          <w:lang w:val="en-US"/>
        </w:rPr>
        <w:t xml:space="preserve"> </w:t>
      </w:r>
      <w:r w:rsidRPr="000434B4">
        <w:rPr>
          <w:spacing w:val="2"/>
          <w:lang w:val="en-US"/>
        </w:rPr>
        <w:t xml:space="preserve">QIC. – 2003. - № 3(4). – </w:t>
      </w:r>
      <w:r w:rsidRPr="000434B4">
        <w:rPr>
          <w:spacing w:val="2"/>
        </w:rPr>
        <w:t>С</w:t>
      </w:r>
      <w:r w:rsidRPr="000434B4">
        <w:rPr>
          <w:spacing w:val="2"/>
          <w:lang w:val="en-US"/>
        </w:rPr>
        <w:t>.317-344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  <w:tab w:val="left" w:pos="426"/>
        </w:tabs>
        <w:spacing w:line="312" w:lineRule="auto"/>
        <w:ind w:left="0" w:firstLine="0"/>
        <w:jc w:val="both"/>
        <w:rPr>
          <w:spacing w:val="2"/>
          <w:lang w:val="en-US"/>
        </w:rPr>
      </w:pPr>
      <w:proofErr w:type="spellStart"/>
      <w:r w:rsidRPr="000434B4">
        <w:rPr>
          <w:spacing w:val="2"/>
          <w:lang w:val="en-US"/>
        </w:rPr>
        <w:t>Teske</w:t>
      </w:r>
      <w:proofErr w:type="spellEnd"/>
      <w:r w:rsidRPr="000434B4">
        <w:rPr>
          <w:spacing w:val="2"/>
          <w:lang w:val="en-US"/>
        </w:rPr>
        <w:t xml:space="preserve"> E. An Elliptic Curve Trapdoor System/ E. </w:t>
      </w:r>
      <w:proofErr w:type="spellStart"/>
      <w:r w:rsidRPr="000434B4">
        <w:rPr>
          <w:spacing w:val="2"/>
          <w:lang w:val="en-US"/>
        </w:rPr>
        <w:t>Teske</w:t>
      </w:r>
      <w:proofErr w:type="spellEnd"/>
      <w:r w:rsidRPr="000434B4">
        <w:rPr>
          <w:spacing w:val="2"/>
          <w:lang w:val="en-US"/>
        </w:rPr>
        <w:t xml:space="preserve"> // Journal of Cryptology. – 2006. - №</w:t>
      </w:r>
      <w:proofErr w:type="gramStart"/>
      <w:r w:rsidRPr="000434B4">
        <w:rPr>
          <w:spacing w:val="2"/>
          <w:lang w:val="en-US"/>
        </w:rPr>
        <w:t>19(</w:t>
      </w:r>
      <w:proofErr w:type="gramEnd"/>
      <w:r w:rsidRPr="000434B4">
        <w:rPr>
          <w:spacing w:val="2"/>
          <w:lang w:val="en-US"/>
        </w:rPr>
        <w:t>1). – C.115-133.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  <w:tab w:val="left" w:pos="426"/>
        </w:tabs>
        <w:spacing w:line="312" w:lineRule="auto"/>
        <w:ind w:left="0" w:firstLine="0"/>
        <w:jc w:val="both"/>
        <w:rPr>
          <w:spacing w:val="-4"/>
          <w:lang w:val="en-US"/>
        </w:rPr>
      </w:pPr>
      <w:proofErr w:type="spellStart"/>
      <w:r w:rsidRPr="000434B4">
        <w:rPr>
          <w:spacing w:val="-4"/>
          <w:lang w:val="en-US"/>
        </w:rPr>
        <w:t>Rostovtsev</w:t>
      </w:r>
      <w:proofErr w:type="spellEnd"/>
      <w:r w:rsidRPr="000434B4">
        <w:rPr>
          <w:spacing w:val="-4"/>
          <w:lang w:val="en-US"/>
        </w:rPr>
        <w:t xml:space="preserve"> A. Public-Key Cryptosystem Based on Isogenies [</w:t>
      </w:r>
      <w:r w:rsidRPr="000434B4">
        <w:rPr>
          <w:spacing w:val="-4"/>
        </w:rPr>
        <w:t>Электронныйресурс</w:t>
      </w:r>
      <w:r w:rsidRPr="000434B4">
        <w:rPr>
          <w:spacing w:val="-4"/>
          <w:lang w:val="en-US"/>
        </w:rPr>
        <w:t xml:space="preserve">]/ A. </w:t>
      </w:r>
      <w:proofErr w:type="spellStart"/>
      <w:r w:rsidRPr="000434B4">
        <w:rPr>
          <w:spacing w:val="-4"/>
          <w:lang w:val="en-US"/>
        </w:rPr>
        <w:t>Rostovtsev</w:t>
      </w:r>
      <w:proofErr w:type="spellEnd"/>
      <w:r w:rsidRPr="000434B4">
        <w:rPr>
          <w:spacing w:val="-4"/>
          <w:lang w:val="en-US"/>
        </w:rPr>
        <w:t xml:space="preserve">, A. </w:t>
      </w:r>
      <w:proofErr w:type="spellStart"/>
      <w:r w:rsidRPr="000434B4">
        <w:rPr>
          <w:spacing w:val="-4"/>
          <w:lang w:val="en-US"/>
        </w:rPr>
        <w:t>Stolbunov</w:t>
      </w:r>
      <w:proofErr w:type="spellEnd"/>
      <w:r w:rsidRPr="000434B4">
        <w:rPr>
          <w:spacing w:val="-4"/>
          <w:lang w:val="en-US"/>
        </w:rPr>
        <w:t xml:space="preserve">// ResearchGate. – </w:t>
      </w:r>
      <w:proofErr w:type="spellStart"/>
      <w:proofErr w:type="gramStart"/>
      <w:r w:rsidRPr="000434B4">
        <w:rPr>
          <w:spacing w:val="-4"/>
        </w:rPr>
        <w:t>режимдоступа</w:t>
      </w:r>
      <w:proofErr w:type="spellEnd"/>
      <w:proofErr w:type="gramEnd"/>
      <w:r w:rsidRPr="000434B4">
        <w:rPr>
          <w:spacing w:val="-4"/>
          <w:lang w:val="en-US"/>
        </w:rPr>
        <w:t xml:space="preserve"> </w:t>
      </w:r>
      <w:hyperlink r:id="rId7" w:history="1">
        <w:r w:rsidR="000434B4" w:rsidRPr="000434B4">
          <w:rPr>
            <w:rStyle w:val="a3"/>
            <w:spacing w:val="-4"/>
            <w:lang w:val="en-US"/>
          </w:rPr>
          <w:t>URL:https://www</w:t>
        </w:r>
      </w:hyperlink>
      <w:r w:rsidRPr="000434B4">
        <w:rPr>
          <w:spacing w:val="-4"/>
          <w:lang w:val="en-US"/>
        </w:rPr>
        <w:t>.</w:t>
      </w:r>
      <w:r w:rsidR="000434B4" w:rsidRPr="000434B4">
        <w:rPr>
          <w:spacing w:val="-4"/>
          <w:lang w:val="en-US"/>
        </w:rPr>
        <w:t xml:space="preserve"> </w:t>
      </w:r>
      <w:r w:rsidRPr="000434B4">
        <w:rPr>
          <w:spacing w:val="-4"/>
          <w:lang w:val="en-US"/>
        </w:rPr>
        <w:t>researchgate.net/</w:t>
      </w:r>
      <w:r w:rsidR="000434B4" w:rsidRPr="000434B4">
        <w:rPr>
          <w:spacing w:val="-4"/>
          <w:lang w:val="en-US"/>
        </w:rPr>
        <w:t xml:space="preserve"> </w:t>
      </w:r>
      <w:r w:rsidRPr="000434B4">
        <w:rPr>
          <w:spacing w:val="-4"/>
          <w:lang w:val="en-US"/>
        </w:rPr>
        <w:t>publication/</w:t>
      </w:r>
      <w:r w:rsidR="000434B4" w:rsidRPr="000434B4">
        <w:rPr>
          <w:spacing w:val="-4"/>
          <w:lang w:val="en-US"/>
        </w:rPr>
        <w:t xml:space="preserve"> </w:t>
      </w:r>
      <w:r w:rsidRPr="000434B4">
        <w:rPr>
          <w:spacing w:val="-4"/>
          <w:lang w:val="en-US"/>
        </w:rPr>
        <w:t>220336062_Public-Key_Cryptosystem_Based_on_Isogenies (</w:t>
      </w:r>
      <w:r w:rsidRPr="000434B4">
        <w:rPr>
          <w:spacing w:val="-4"/>
        </w:rPr>
        <w:t>датаобращения</w:t>
      </w:r>
      <w:r w:rsidRPr="000434B4">
        <w:rPr>
          <w:spacing w:val="-4"/>
          <w:lang w:val="en-US"/>
        </w:rPr>
        <w:t xml:space="preserve"> 06.12.2018)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  <w:tab w:val="left" w:pos="426"/>
        </w:tabs>
        <w:spacing w:line="312" w:lineRule="auto"/>
        <w:ind w:left="0" w:firstLine="0"/>
        <w:jc w:val="both"/>
        <w:rPr>
          <w:spacing w:val="-4"/>
          <w:lang w:val="en-US"/>
        </w:rPr>
      </w:pPr>
      <w:r w:rsidRPr="000434B4">
        <w:rPr>
          <w:spacing w:val="-4"/>
          <w:lang w:val="en-US"/>
        </w:rPr>
        <w:t xml:space="preserve">Charles D. Cryptographic Hash Functions from Expander Graphs/ D. Charles, K. </w:t>
      </w:r>
      <w:proofErr w:type="spellStart"/>
      <w:r w:rsidRPr="000434B4">
        <w:rPr>
          <w:spacing w:val="-4"/>
          <w:lang w:val="en-US"/>
        </w:rPr>
        <w:t>Lauter</w:t>
      </w:r>
      <w:proofErr w:type="spellEnd"/>
      <w:r w:rsidRPr="000434B4">
        <w:rPr>
          <w:spacing w:val="-4"/>
          <w:lang w:val="en-US"/>
        </w:rPr>
        <w:t xml:space="preserve">// Journal of Cryptology. – 2009. - № 22. – </w:t>
      </w:r>
      <w:r w:rsidRPr="000434B4">
        <w:rPr>
          <w:spacing w:val="-4"/>
        </w:rPr>
        <w:t>С</w:t>
      </w:r>
      <w:r w:rsidRPr="000434B4">
        <w:rPr>
          <w:spacing w:val="-4"/>
          <w:lang w:val="en-US"/>
        </w:rPr>
        <w:t>. 93-113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  <w:tab w:val="left" w:pos="426"/>
        </w:tabs>
        <w:spacing w:line="312" w:lineRule="auto"/>
        <w:ind w:left="0" w:firstLine="0"/>
        <w:jc w:val="both"/>
        <w:rPr>
          <w:spacing w:val="-4"/>
          <w:lang w:val="en-US"/>
        </w:rPr>
      </w:pPr>
      <w:r w:rsidRPr="000434B4">
        <w:rPr>
          <w:spacing w:val="-4"/>
          <w:lang w:val="en-US"/>
        </w:rPr>
        <w:t xml:space="preserve">Childs A. Constructing elliptic curve isogenies in quantum </w:t>
      </w:r>
      <w:proofErr w:type="spellStart"/>
      <w:r w:rsidRPr="000434B4">
        <w:rPr>
          <w:spacing w:val="-4"/>
          <w:lang w:val="en-US"/>
        </w:rPr>
        <w:t>subexponential</w:t>
      </w:r>
      <w:proofErr w:type="spellEnd"/>
      <w:r w:rsidRPr="000434B4">
        <w:rPr>
          <w:spacing w:val="-4"/>
          <w:lang w:val="en-US"/>
        </w:rPr>
        <w:t xml:space="preserve"> time/ A. M. Childs, D. Jao, V. </w:t>
      </w:r>
      <w:proofErr w:type="spellStart"/>
      <w:r w:rsidRPr="000434B4">
        <w:rPr>
          <w:spacing w:val="-4"/>
          <w:lang w:val="en-US"/>
        </w:rPr>
        <w:t>Soukharev</w:t>
      </w:r>
      <w:proofErr w:type="spellEnd"/>
      <w:r w:rsidRPr="000434B4">
        <w:rPr>
          <w:spacing w:val="-4"/>
          <w:lang w:val="en-US"/>
        </w:rPr>
        <w:t xml:space="preserve">// J. Math. Cryptol. – 2014. - № 8(1). – </w:t>
      </w:r>
      <w:r w:rsidRPr="000434B4">
        <w:rPr>
          <w:spacing w:val="-4"/>
        </w:rPr>
        <w:t>С</w:t>
      </w:r>
      <w:r w:rsidRPr="000434B4">
        <w:rPr>
          <w:spacing w:val="-4"/>
          <w:lang w:val="en-US"/>
        </w:rPr>
        <w:t>. 1-29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  <w:tab w:val="left" w:pos="426"/>
        </w:tabs>
        <w:spacing w:line="312" w:lineRule="auto"/>
        <w:ind w:left="0" w:firstLine="0"/>
        <w:jc w:val="both"/>
        <w:rPr>
          <w:spacing w:val="-10"/>
          <w:lang w:val="en-US"/>
        </w:rPr>
      </w:pPr>
      <w:r w:rsidRPr="000434B4">
        <w:rPr>
          <w:spacing w:val="-10"/>
          <w:lang w:val="en-US"/>
        </w:rPr>
        <w:t>Tate J. Endomorphisms of abelia</w:t>
      </w:r>
      <w:r w:rsidR="000434B4" w:rsidRPr="000434B4">
        <w:rPr>
          <w:spacing w:val="-10"/>
          <w:lang w:val="en-US"/>
        </w:rPr>
        <w:t>n varieties over finite fields/J. Tate//</w:t>
      </w:r>
      <w:r w:rsidRPr="000434B4">
        <w:rPr>
          <w:spacing w:val="-10"/>
          <w:lang w:val="en-US"/>
        </w:rPr>
        <w:t>Invent.</w:t>
      </w:r>
      <w:r w:rsidR="000434B4" w:rsidRPr="000434B4">
        <w:rPr>
          <w:spacing w:val="-10"/>
          <w:lang w:val="en-US"/>
        </w:rPr>
        <w:t xml:space="preserve"> Math.–1966.-№2</w:t>
      </w:r>
      <w:proofErr w:type="gramStart"/>
      <w:r w:rsidR="000434B4" w:rsidRPr="000434B4">
        <w:rPr>
          <w:spacing w:val="-10"/>
          <w:lang w:val="en-US"/>
        </w:rPr>
        <w:t>.</w:t>
      </w:r>
      <w:r w:rsidRPr="000434B4">
        <w:rPr>
          <w:spacing w:val="-10"/>
          <w:lang w:val="en-US"/>
        </w:rPr>
        <w:t>–</w:t>
      </w:r>
      <w:proofErr w:type="gramEnd"/>
      <w:r w:rsidRPr="000434B4">
        <w:rPr>
          <w:spacing w:val="-10"/>
          <w:lang w:val="en-US"/>
        </w:rPr>
        <w:t xml:space="preserve"> C.134–144.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  <w:tab w:val="left" w:pos="426"/>
        </w:tabs>
        <w:spacing w:line="312" w:lineRule="auto"/>
        <w:ind w:left="0" w:firstLine="0"/>
        <w:jc w:val="both"/>
        <w:rPr>
          <w:lang w:val="en-US"/>
        </w:rPr>
      </w:pPr>
      <w:r w:rsidRPr="000434B4">
        <w:rPr>
          <w:lang w:val="en-US"/>
        </w:rPr>
        <w:t xml:space="preserve">Moody D. Analogues of </w:t>
      </w:r>
      <w:proofErr w:type="spellStart"/>
      <w:r w:rsidRPr="000434B4">
        <w:rPr>
          <w:lang w:val="en-US"/>
        </w:rPr>
        <w:t>Velu's</w:t>
      </w:r>
      <w:proofErr w:type="spellEnd"/>
      <w:r w:rsidRPr="000434B4">
        <w:rPr>
          <w:lang w:val="en-US"/>
        </w:rPr>
        <w:t xml:space="preserve"> formulas for Isogenies on Alternate Models of Elliptic Curves/ D. Moody, D. </w:t>
      </w:r>
      <w:proofErr w:type="spellStart"/>
      <w:r w:rsidRPr="000434B4">
        <w:rPr>
          <w:lang w:val="en-US"/>
        </w:rPr>
        <w:t>Shumow</w:t>
      </w:r>
      <w:proofErr w:type="spellEnd"/>
      <w:r w:rsidRPr="000434B4">
        <w:rPr>
          <w:lang w:val="en-US"/>
        </w:rPr>
        <w:t>// Mathematics of Computation. – 2011. - № 300.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  <w:tab w:val="left" w:pos="426"/>
        </w:tabs>
        <w:spacing w:line="312" w:lineRule="auto"/>
        <w:ind w:left="0" w:firstLine="0"/>
        <w:jc w:val="both"/>
        <w:rPr>
          <w:lang w:val="en-US"/>
        </w:rPr>
      </w:pPr>
      <w:r w:rsidRPr="000434B4">
        <w:rPr>
          <w:lang w:val="en-US"/>
        </w:rPr>
        <w:t xml:space="preserve">Jao D. Towards quantum-resistant cryptosystems from supersingular elliptic curve isogenies / </w:t>
      </w:r>
      <w:proofErr w:type="spellStart"/>
      <w:r w:rsidRPr="000434B4">
        <w:rPr>
          <w:lang w:val="en-US"/>
        </w:rPr>
        <w:t>D.Jao</w:t>
      </w:r>
      <w:proofErr w:type="spellEnd"/>
      <w:r w:rsidRPr="000434B4">
        <w:rPr>
          <w:lang w:val="en-US"/>
        </w:rPr>
        <w:t xml:space="preserve">, L. De Feo// Post-quantum cryptography. 4th International Workshop, </w:t>
      </w:r>
      <w:proofErr w:type="spellStart"/>
      <w:r w:rsidRPr="000434B4">
        <w:rPr>
          <w:lang w:val="en-US"/>
        </w:rPr>
        <w:t>PQCrypto</w:t>
      </w:r>
      <w:proofErr w:type="spellEnd"/>
      <w:r w:rsidRPr="000434B4">
        <w:rPr>
          <w:lang w:val="en-US"/>
        </w:rPr>
        <w:t xml:space="preserve">: </w:t>
      </w:r>
      <w:r w:rsidRPr="000434B4">
        <w:t>сборникстатей</w:t>
      </w:r>
      <w:r w:rsidRPr="000434B4">
        <w:rPr>
          <w:lang w:val="en-US"/>
        </w:rPr>
        <w:t xml:space="preserve"> – Taiwan, 2011. - </w:t>
      </w:r>
      <w:r w:rsidRPr="000434B4">
        <w:t>С</w:t>
      </w:r>
      <w:r w:rsidRPr="000434B4">
        <w:rPr>
          <w:lang w:val="en-US"/>
        </w:rPr>
        <w:t>. 19-34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  <w:tab w:val="left" w:pos="426"/>
        </w:tabs>
        <w:spacing w:line="312" w:lineRule="auto"/>
        <w:ind w:left="0" w:firstLine="0"/>
        <w:jc w:val="both"/>
        <w:rPr>
          <w:spacing w:val="-6"/>
          <w:lang w:val="en-US"/>
        </w:rPr>
      </w:pPr>
      <w:r w:rsidRPr="000434B4">
        <w:rPr>
          <w:spacing w:val="-6"/>
          <w:lang w:val="en-US"/>
        </w:rPr>
        <w:t xml:space="preserve">Jao D. Isogeny-Based Quantum-Resistant Undeniable Signatures/ </w:t>
      </w:r>
      <w:proofErr w:type="spellStart"/>
      <w:r w:rsidRPr="000434B4">
        <w:rPr>
          <w:spacing w:val="-6"/>
          <w:lang w:val="en-US"/>
        </w:rPr>
        <w:t>D.Jao</w:t>
      </w:r>
      <w:proofErr w:type="spellEnd"/>
      <w:r w:rsidRPr="000434B4">
        <w:rPr>
          <w:spacing w:val="-6"/>
          <w:lang w:val="en-US"/>
        </w:rPr>
        <w:t xml:space="preserve">, </w:t>
      </w:r>
      <w:proofErr w:type="spellStart"/>
      <w:r w:rsidRPr="000434B4">
        <w:rPr>
          <w:spacing w:val="-6"/>
          <w:lang w:val="en-US"/>
        </w:rPr>
        <w:t>V.Soukharev</w:t>
      </w:r>
      <w:proofErr w:type="spellEnd"/>
      <w:r w:rsidRPr="000434B4">
        <w:rPr>
          <w:spacing w:val="-6"/>
          <w:lang w:val="en-US"/>
        </w:rPr>
        <w:t xml:space="preserve">// Post-quantum cryptography. 6th international workshop, </w:t>
      </w:r>
      <w:proofErr w:type="spellStart"/>
      <w:r w:rsidRPr="000434B4">
        <w:rPr>
          <w:spacing w:val="-6"/>
          <w:lang w:val="en-US"/>
        </w:rPr>
        <w:t>PQCrypto</w:t>
      </w:r>
      <w:proofErr w:type="spellEnd"/>
      <w:r w:rsidRPr="000434B4">
        <w:rPr>
          <w:spacing w:val="-6"/>
          <w:lang w:val="en-US"/>
        </w:rPr>
        <w:t xml:space="preserve">: </w:t>
      </w:r>
      <w:r w:rsidRPr="000434B4">
        <w:rPr>
          <w:spacing w:val="-6"/>
        </w:rPr>
        <w:t>сборникстатей</w:t>
      </w:r>
      <w:r w:rsidRPr="000434B4">
        <w:rPr>
          <w:spacing w:val="-6"/>
          <w:lang w:val="en-US"/>
        </w:rPr>
        <w:t xml:space="preserve">. –Canada, 2014. - </w:t>
      </w:r>
      <w:r w:rsidRPr="000434B4">
        <w:rPr>
          <w:spacing w:val="-6"/>
        </w:rPr>
        <w:t>С</w:t>
      </w:r>
      <w:r w:rsidRPr="000434B4">
        <w:rPr>
          <w:spacing w:val="-6"/>
          <w:lang w:val="en-US"/>
        </w:rPr>
        <w:t>.160-179</w:t>
      </w:r>
    </w:p>
    <w:p w:rsidR="0065696A" w:rsidRPr="000434B4" w:rsidRDefault="0065696A" w:rsidP="000434B4">
      <w:pPr>
        <w:pStyle w:val="a7"/>
        <w:numPr>
          <w:ilvl w:val="0"/>
          <w:numId w:val="4"/>
        </w:numPr>
        <w:tabs>
          <w:tab w:val="left" w:pos="284"/>
          <w:tab w:val="left" w:pos="426"/>
        </w:tabs>
        <w:spacing w:line="312" w:lineRule="auto"/>
        <w:ind w:left="0" w:firstLine="0"/>
        <w:jc w:val="both"/>
        <w:rPr>
          <w:spacing w:val="-4"/>
          <w:lang w:val="en-US"/>
        </w:rPr>
      </w:pPr>
      <w:proofErr w:type="spellStart"/>
      <w:r w:rsidRPr="000434B4">
        <w:rPr>
          <w:spacing w:val="-4"/>
          <w:lang w:val="en-US"/>
        </w:rPr>
        <w:t>Srinath</w:t>
      </w:r>
      <w:proofErr w:type="spellEnd"/>
      <w:r w:rsidRPr="000434B4">
        <w:rPr>
          <w:spacing w:val="-4"/>
          <w:lang w:val="en-US"/>
        </w:rPr>
        <w:t xml:space="preserve"> M. S. Isogeny-based Quantum-resistant Undeniable Blind Signature Scheme/ M.S </w:t>
      </w:r>
      <w:proofErr w:type="spellStart"/>
      <w:r w:rsidRPr="000434B4">
        <w:rPr>
          <w:spacing w:val="-4"/>
          <w:lang w:val="en-US"/>
        </w:rPr>
        <w:t>Srinath</w:t>
      </w:r>
      <w:proofErr w:type="spellEnd"/>
      <w:r w:rsidRPr="000434B4">
        <w:rPr>
          <w:spacing w:val="-4"/>
          <w:lang w:val="en-US"/>
        </w:rPr>
        <w:t xml:space="preserve">, </w:t>
      </w:r>
      <w:proofErr w:type="spellStart"/>
      <w:r w:rsidRPr="000434B4">
        <w:rPr>
          <w:spacing w:val="-4"/>
          <w:lang w:val="en-US"/>
        </w:rPr>
        <w:t>VenkatachalamChandrasekaran</w:t>
      </w:r>
      <w:proofErr w:type="spellEnd"/>
      <w:r w:rsidRPr="000434B4">
        <w:rPr>
          <w:spacing w:val="-4"/>
          <w:lang w:val="en-US"/>
        </w:rPr>
        <w:t xml:space="preserve">// International Journal of Network Security. – 2018. - №20 (1). – </w:t>
      </w:r>
      <w:r w:rsidRPr="000434B4">
        <w:rPr>
          <w:spacing w:val="-4"/>
        </w:rPr>
        <w:t>С</w:t>
      </w:r>
      <w:r w:rsidRPr="000434B4">
        <w:rPr>
          <w:spacing w:val="-4"/>
          <w:lang w:val="en-US"/>
        </w:rPr>
        <w:t>. 9-18</w:t>
      </w:r>
    </w:p>
    <w:p w:rsidR="00102F6E" w:rsidRPr="000434B4" w:rsidRDefault="0065696A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0434B4">
        <w:rPr>
          <w:lang w:val="en-US"/>
        </w:rPr>
        <w:t xml:space="preserve">Costello C. Efficient algorithms for supersingular isogeny Diffie-Hellman/ C. Costello, P. Longa, M. Naehrig// Advances in Cryptology – CRYPTO 2016: 36th Annual International Cryptology: </w:t>
      </w:r>
      <w:r w:rsidRPr="000434B4">
        <w:t>сборникстатей</w:t>
      </w:r>
      <w:r w:rsidRPr="000434B4">
        <w:rPr>
          <w:lang w:val="en-US"/>
        </w:rPr>
        <w:t>. – Santa Barbara, USA, 2016.</w:t>
      </w:r>
    </w:p>
    <w:p w:rsidR="00102F6E" w:rsidRPr="000434B4" w:rsidRDefault="0065696A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</w:pPr>
      <w:r w:rsidRPr="000434B4">
        <w:t xml:space="preserve">SIDH Library [Электронный ресурс]// Библиотека SIDH. – режим доступа URL: https://www.microsoft.com/en-us/research/project/sidh-library/ (дата обращения 07.12.2018) </w:t>
      </w:r>
    </w:p>
    <w:p w:rsidR="00102F6E" w:rsidRPr="0092376B" w:rsidRDefault="0065696A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0434B4">
        <w:rPr>
          <w:lang w:val="en-US"/>
        </w:rPr>
        <w:lastRenderedPageBreak/>
        <w:t xml:space="preserve">Courtois N. How to Achieve a McEliece-Based Digital Signature Scheme // Advances in Cryptology/ </w:t>
      </w:r>
      <w:proofErr w:type="spellStart"/>
      <w:proofErr w:type="gramStart"/>
      <w:r w:rsidRPr="000434B4">
        <w:rPr>
          <w:lang w:val="en-US"/>
        </w:rPr>
        <w:t>N.Courtois</w:t>
      </w:r>
      <w:proofErr w:type="spellEnd"/>
      <w:r w:rsidRPr="000434B4">
        <w:rPr>
          <w:lang w:val="en-US"/>
        </w:rPr>
        <w:t xml:space="preserve"> ,</w:t>
      </w:r>
      <w:proofErr w:type="spellStart"/>
      <w:r w:rsidRPr="000434B4">
        <w:rPr>
          <w:lang w:val="en-US"/>
        </w:rPr>
        <w:t>M.Finiasz</w:t>
      </w:r>
      <w:proofErr w:type="spellEnd"/>
      <w:proofErr w:type="gramEnd"/>
      <w:r w:rsidRPr="000434B4">
        <w:rPr>
          <w:lang w:val="en-US"/>
        </w:rPr>
        <w:t xml:space="preserve">, </w:t>
      </w:r>
      <w:proofErr w:type="spellStart"/>
      <w:r w:rsidRPr="000434B4">
        <w:rPr>
          <w:lang w:val="en-US"/>
        </w:rPr>
        <w:t>N.Sendrier</w:t>
      </w:r>
      <w:proofErr w:type="spellEnd"/>
      <w:r w:rsidRPr="000434B4">
        <w:rPr>
          <w:lang w:val="en-US"/>
        </w:rPr>
        <w:t xml:space="preserve">.// ASIACRYPT 2001: 7th International Conference on the Theory andApplication of Cryptology and Information Security: </w:t>
      </w:r>
      <w:r w:rsidRPr="000434B4">
        <w:t>сборникстатей</w:t>
      </w:r>
      <w:r w:rsidRPr="000434B4">
        <w:rPr>
          <w:lang w:val="en-US"/>
        </w:rPr>
        <w:t xml:space="preserve">. - Gold Coast, </w:t>
      </w:r>
      <w:r w:rsidRPr="0092376B">
        <w:rPr>
          <w:lang w:val="en-US"/>
        </w:rPr>
        <w:t xml:space="preserve">Australia, 2001. — </w:t>
      </w:r>
      <w:r w:rsidRPr="0092376B">
        <w:t>С</w:t>
      </w:r>
      <w:r w:rsidRPr="0092376B">
        <w:rPr>
          <w:lang w:val="en-US"/>
        </w:rPr>
        <w:t>. 157–174</w:t>
      </w:r>
    </w:p>
    <w:p w:rsidR="0065696A" w:rsidRPr="0092376B" w:rsidRDefault="0065696A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spacing w:val="-6"/>
          <w:lang w:val="en-US"/>
        </w:rPr>
      </w:pPr>
      <w:proofErr w:type="spellStart"/>
      <w:r w:rsidRPr="0092376B">
        <w:rPr>
          <w:spacing w:val="-6"/>
          <w:lang w:val="en-US"/>
        </w:rPr>
        <w:t>Canteaut</w:t>
      </w:r>
      <w:proofErr w:type="spellEnd"/>
      <w:r w:rsidRPr="0092376B">
        <w:rPr>
          <w:spacing w:val="-6"/>
          <w:lang w:val="en-US"/>
        </w:rPr>
        <w:t xml:space="preserve"> A. Cryptanalysis of the Original McEliece Cryptosystem / </w:t>
      </w:r>
      <w:proofErr w:type="spellStart"/>
      <w:proofErr w:type="gramStart"/>
      <w:r w:rsidRPr="0092376B">
        <w:rPr>
          <w:spacing w:val="-6"/>
          <w:lang w:val="en-US"/>
        </w:rPr>
        <w:t>A.Canteaut</w:t>
      </w:r>
      <w:proofErr w:type="spellEnd"/>
      <w:r w:rsidRPr="0092376B">
        <w:rPr>
          <w:spacing w:val="-6"/>
          <w:lang w:val="en-US"/>
        </w:rPr>
        <w:t xml:space="preserve"> ,</w:t>
      </w:r>
      <w:proofErr w:type="spellStart"/>
      <w:r w:rsidRPr="0092376B">
        <w:rPr>
          <w:spacing w:val="-6"/>
          <w:lang w:val="en-US"/>
        </w:rPr>
        <w:t>N.Sendrier</w:t>
      </w:r>
      <w:proofErr w:type="spellEnd"/>
      <w:proofErr w:type="gramEnd"/>
      <w:r w:rsidRPr="0092376B">
        <w:rPr>
          <w:spacing w:val="-6"/>
          <w:lang w:val="en-US"/>
        </w:rPr>
        <w:t xml:space="preserve"> .// Advances in Cryptology — ASIACRYPT 1998: International Conference on the Theory and Applications of Cryptology and Information Security: </w:t>
      </w:r>
      <w:r w:rsidRPr="0092376B">
        <w:rPr>
          <w:spacing w:val="-6"/>
        </w:rPr>
        <w:t>сборникстатей</w:t>
      </w:r>
      <w:r w:rsidRPr="0092376B">
        <w:rPr>
          <w:spacing w:val="-6"/>
          <w:lang w:val="en-US"/>
        </w:rPr>
        <w:t xml:space="preserve">. - Beijing, China, 1998. — </w:t>
      </w:r>
      <w:r w:rsidRPr="0092376B">
        <w:rPr>
          <w:spacing w:val="-6"/>
        </w:rPr>
        <w:t>С</w:t>
      </w:r>
      <w:r w:rsidRPr="0092376B">
        <w:rPr>
          <w:spacing w:val="-6"/>
          <w:lang w:val="en-US"/>
        </w:rPr>
        <w:t>.187–199.</w:t>
      </w:r>
    </w:p>
    <w:p w:rsidR="0065696A" w:rsidRPr="0092376B" w:rsidRDefault="0065696A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92376B">
        <w:rPr>
          <w:lang w:val="en-US"/>
        </w:rPr>
        <w:t xml:space="preserve">Bernstein D. J. Attacking and Defending the McEliece Cryptosystem / </w:t>
      </w:r>
      <w:proofErr w:type="spellStart"/>
      <w:r w:rsidRPr="0092376B">
        <w:rPr>
          <w:lang w:val="en-US"/>
        </w:rPr>
        <w:t>D.J.Bernstein</w:t>
      </w:r>
      <w:proofErr w:type="spellEnd"/>
      <w:r w:rsidRPr="0092376B">
        <w:rPr>
          <w:lang w:val="en-US"/>
        </w:rPr>
        <w:t xml:space="preserve">, </w:t>
      </w:r>
      <w:proofErr w:type="spellStart"/>
      <w:r w:rsidRPr="0092376B">
        <w:rPr>
          <w:lang w:val="en-US"/>
        </w:rPr>
        <w:t>T.Lange</w:t>
      </w:r>
      <w:proofErr w:type="spellEnd"/>
      <w:r w:rsidRPr="0092376B">
        <w:rPr>
          <w:lang w:val="en-US"/>
        </w:rPr>
        <w:t xml:space="preserve">, C. Peters// Post-Quantum Cryptography: Second International Workshop, </w:t>
      </w:r>
      <w:proofErr w:type="spellStart"/>
      <w:r w:rsidRPr="0092376B">
        <w:rPr>
          <w:lang w:val="en-US"/>
        </w:rPr>
        <w:t>PQCrypto</w:t>
      </w:r>
      <w:proofErr w:type="spellEnd"/>
      <w:r w:rsidRPr="0092376B">
        <w:rPr>
          <w:lang w:val="en-US"/>
        </w:rPr>
        <w:t xml:space="preserve">: </w:t>
      </w:r>
      <w:r w:rsidRPr="0092376B">
        <w:t>сборникстатей</w:t>
      </w:r>
      <w:r w:rsidRPr="0092376B">
        <w:rPr>
          <w:lang w:val="en-US"/>
        </w:rPr>
        <w:t xml:space="preserve">. - Cincinnati, USA, 2008. — </w:t>
      </w:r>
      <w:r w:rsidRPr="0092376B">
        <w:t>С</w:t>
      </w:r>
      <w:r w:rsidRPr="0092376B">
        <w:rPr>
          <w:lang w:val="en-US"/>
        </w:rPr>
        <w:t>.31–46.</w:t>
      </w:r>
    </w:p>
    <w:p w:rsidR="005F27D6" w:rsidRPr="0092376B" w:rsidRDefault="005F27D6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92376B">
        <w:rPr>
          <w:lang w:val="en-US"/>
        </w:rPr>
        <w:t>V. Shpilrain and G. Zapata, Combinatorial group theory and public key cryptography, Appl. Algebra Eng. Commun. Comput. 17 (2006), no. 3-4, 291–302.</w:t>
      </w:r>
    </w:p>
    <w:p w:rsidR="0065696A" w:rsidRPr="0092376B" w:rsidRDefault="0065696A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</w:pPr>
      <w:r w:rsidRPr="0092376B">
        <w:rPr>
          <w:lang w:val="en-US"/>
        </w:rPr>
        <w:t>Chen X. Provably Secure Integration Cryptosystem on Non-Commutative Group/ X. Chen, W. You// [</w:t>
      </w:r>
      <w:r w:rsidRPr="0092376B">
        <w:t>Электронныйресурс</w:t>
      </w:r>
      <w:r w:rsidRPr="0092376B">
        <w:rPr>
          <w:lang w:val="en-US"/>
        </w:rPr>
        <w:t xml:space="preserve">] arXiv.org – e-print service. </w:t>
      </w:r>
      <w:r w:rsidRPr="0092376B">
        <w:t>2018. – Режим доступа URL: // https://arxiv.org/pdf/1806.03075.pdf (дата обращения 10.12.2018)</w:t>
      </w:r>
    </w:p>
    <w:p w:rsidR="0065696A" w:rsidRPr="0092376B" w:rsidRDefault="0065696A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92376B">
        <w:rPr>
          <w:lang w:val="en-US"/>
        </w:rPr>
        <w:t xml:space="preserve">Ko K.H. Towards generating secure keys for braid cryptography/ K.H. Ko, J. Lee, T. Thomas// Designs Codes and Cryptography. – 2007. - №45 (3).- </w:t>
      </w:r>
      <w:r w:rsidRPr="0092376B">
        <w:t>С</w:t>
      </w:r>
      <w:r w:rsidRPr="0092376B">
        <w:rPr>
          <w:lang w:val="en-US"/>
        </w:rPr>
        <w:t>. 317-333</w:t>
      </w:r>
    </w:p>
    <w:p w:rsidR="0065696A" w:rsidRPr="0092376B" w:rsidRDefault="0065696A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92376B">
        <w:rPr>
          <w:lang w:val="en-US"/>
        </w:rPr>
        <w:t xml:space="preserve">Cha J.C An efficient implementation of braid groups/ J.C. Cha, K.H. Ko, S.J. Lee, J.W. Han, J.H. Cheon// ASIACRYPT 2001, 7th International Conference on the Theory and Application of Cryptology and Information Security : </w:t>
      </w:r>
      <w:r w:rsidRPr="0092376B">
        <w:t>сборникстатей</w:t>
      </w:r>
      <w:r w:rsidRPr="0092376B">
        <w:rPr>
          <w:lang w:val="en-US"/>
        </w:rPr>
        <w:t xml:space="preserve">. - Gold Coast, Australia. - 2001. – </w:t>
      </w:r>
      <w:r w:rsidRPr="0092376B">
        <w:t>С</w:t>
      </w:r>
      <w:r w:rsidRPr="0092376B">
        <w:rPr>
          <w:lang w:val="en-US"/>
        </w:rPr>
        <w:t>.144–156.</w:t>
      </w:r>
    </w:p>
    <w:p w:rsidR="0065696A" w:rsidRPr="0092376B" w:rsidRDefault="0065696A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92376B">
        <w:rPr>
          <w:lang w:val="en-US"/>
        </w:rPr>
        <w:t xml:space="preserve">Hart D. A Practical Cryptanalysis of </w:t>
      </w:r>
      <w:proofErr w:type="spellStart"/>
      <w:r w:rsidRPr="0092376B">
        <w:rPr>
          <w:lang w:val="en-US"/>
        </w:rPr>
        <w:t>WalnutDSATM</w:t>
      </w:r>
      <w:proofErr w:type="spellEnd"/>
      <w:r w:rsidRPr="0092376B">
        <w:rPr>
          <w:lang w:val="en-US"/>
        </w:rPr>
        <w:t xml:space="preserve">/ D. Hart, D. Kim, G. </w:t>
      </w:r>
      <w:proofErr w:type="spellStart"/>
      <w:r w:rsidRPr="0092376B">
        <w:rPr>
          <w:lang w:val="en-US"/>
        </w:rPr>
        <w:t>Micheli</w:t>
      </w:r>
      <w:proofErr w:type="spellEnd"/>
      <w:r w:rsidRPr="0092376B">
        <w:rPr>
          <w:lang w:val="en-US"/>
        </w:rPr>
        <w:t xml:space="preserve">, G. </w:t>
      </w:r>
      <w:proofErr w:type="spellStart"/>
      <w:r w:rsidRPr="0092376B">
        <w:rPr>
          <w:lang w:val="en-US"/>
        </w:rPr>
        <w:t>Pascual</w:t>
      </w:r>
      <w:proofErr w:type="spellEnd"/>
      <w:r w:rsidRPr="0092376B">
        <w:rPr>
          <w:lang w:val="en-US"/>
        </w:rPr>
        <w:t xml:space="preserve">-Perez, C. Petit, Y. </w:t>
      </w:r>
      <w:proofErr w:type="spellStart"/>
      <w:r w:rsidRPr="0092376B">
        <w:rPr>
          <w:lang w:val="en-US"/>
        </w:rPr>
        <w:t>Quek</w:t>
      </w:r>
      <w:proofErr w:type="spellEnd"/>
      <w:r w:rsidRPr="0092376B">
        <w:rPr>
          <w:lang w:val="en-US"/>
        </w:rPr>
        <w:t xml:space="preserve"> // [</w:t>
      </w:r>
      <w:r w:rsidRPr="0092376B">
        <w:t>Электронныйресурс</w:t>
      </w:r>
      <w:r w:rsidRPr="0092376B">
        <w:rPr>
          <w:lang w:val="en-US"/>
        </w:rPr>
        <w:t xml:space="preserve">] eprint.iacr.org - e-print service. 2018. – </w:t>
      </w:r>
      <w:r w:rsidRPr="0092376B">
        <w:t>режимдоступа</w:t>
      </w:r>
      <w:r w:rsidRPr="0092376B">
        <w:rPr>
          <w:lang w:val="en-US"/>
        </w:rPr>
        <w:t xml:space="preserve"> URL:// eprint.iacr.org/2017/1160 (</w:t>
      </w:r>
      <w:r w:rsidRPr="0092376B">
        <w:t>датаобращения</w:t>
      </w:r>
      <w:r w:rsidRPr="0092376B">
        <w:rPr>
          <w:lang w:val="en-US"/>
        </w:rPr>
        <w:t xml:space="preserve"> 09.12.2018)</w:t>
      </w:r>
    </w:p>
    <w:p w:rsidR="00B2256E" w:rsidRPr="0092376B" w:rsidRDefault="00B2256E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92376B">
        <w:rPr>
          <w:lang w:val="en-US"/>
        </w:rPr>
        <w:t>D. Micciancio, “Lattice-Based Cryptography,” in Post-Quantum Cryptography, 2009, no. 015848, pp. 147–192.</w:t>
      </w:r>
    </w:p>
    <w:p w:rsidR="00344C29" w:rsidRPr="0092376B" w:rsidRDefault="00344C29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92376B">
        <w:rPr>
          <w:lang w:val="en-US"/>
        </w:rPr>
        <w:t>HOFFSTEIN, J., PIPHER, J., AND SILVERMAN, J. H. NTRU: a ring-based public key cryptosystem. In Algorithmic number theory (1998), J. P. Buhler, Ed., vol. 1423 of LNCS, Springer, pp. 267–288. https://www.securityinnovation. com/uploads/Crypto/ANTS97.ps.gz. 1, 4</w:t>
      </w:r>
    </w:p>
    <w:p w:rsidR="00344C29" w:rsidRPr="0092376B" w:rsidRDefault="00344C29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92376B">
        <w:rPr>
          <w:lang w:val="en-US"/>
        </w:rPr>
        <w:t>LYUBASHEVSKY, V., PEIKERT, C., AND REGEV, O. On ideal lattices and learning with errors over rings. Journal of the ACM (JACM) 60, 6 (2013), 43:1–43:35. http://www.cims.nyu. edu/~</w:t>
      </w:r>
      <w:proofErr w:type="spellStart"/>
      <w:r w:rsidRPr="0092376B">
        <w:rPr>
          <w:lang w:val="en-US"/>
        </w:rPr>
        <w:t>regev</w:t>
      </w:r>
      <w:proofErr w:type="spellEnd"/>
      <w:r w:rsidRPr="0092376B">
        <w:rPr>
          <w:lang w:val="en-US"/>
        </w:rPr>
        <w:t>/papers/ideal-lwe.pdf. 1, 6</w:t>
      </w:r>
    </w:p>
    <w:p w:rsidR="00344C29" w:rsidRPr="0092376B" w:rsidRDefault="00344C29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92376B">
        <w:rPr>
          <w:lang w:val="en-US"/>
        </w:rPr>
        <w:t xml:space="preserve">HOFFSTEIN, J., PIPHER, J., SCHANCK, J. M., SILVERMAN, J. H., AND WHYTE, W. Practical signatures from the partial Fourier recovery problem. In Applied Cryptography </w:t>
      </w:r>
      <w:proofErr w:type="spellStart"/>
      <w:r w:rsidRPr="0092376B">
        <w:rPr>
          <w:lang w:val="en-US"/>
        </w:rPr>
        <w:t>andNetwork</w:t>
      </w:r>
      <w:proofErr w:type="spellEnd"/>
      <w:r w:rsidRPr="0092376B">
        <w:rPr>
          <w:lang w:val="en-US"/>
        </w:rPr>
        <w:t xml:space="preserve"> Security (2014), I. </w:t>
      </w:r>
      <w:proofErr w:type="spellStart"/>
      <w:r w:rsidRPr="0092376B">
        <w:rPr>
          <w:lang w:val="en-US"/>
        </w:rPr>
        <w:t>Boureanu</w:t>
      </w:r>
      <w:proofErr w:type="spellEnd"/>
      <w:r w:rsidRPr="0092376B">
        <w:rPr>
          <w:lang w:val="en-US"/>
        </w:rPr>
        <w:t xml:space="preserve">, P. </w:t>
      </w:r>
      <w:proofErr w:type="spellStart"/>
      <w:r w:rsidRPr="0092376B">
        <w:rPr>
          <w:lang w:val="en-US"/>
        </w:rPr>
        <w:t>Owesarski</w:t>
      </w:r>
      <w:proofErr w:type="spellEnd"/>
      <w:r w:rsidRPr="0092376B">
        <w:rPr>
          <w:lang w:val="en-US"/>
        </w:rPr>
        <w:t xml:space="preserve">, and S. Vaudenay, Eds., vol. 8479 of LNCS, Springer, pp. 476–493. </w:t>
      </w:r>
      <w:proofErr w:type="gramStart"/>
      <w:r w:rsidRPr="0092376B">
        <w:rPr>
          <w:lang w:val="en-US"/>
        </w:rPr>
        <w:t>https</w:t>
      </w:r>
      <w:proofErr w:type="gramEnd"/>
      <w:r w:rsidRPr="0092376B">
        <w:rPr>
          <w:lang w:val="en-US"/>
        </w:rPr>
        <w:t>: //eprint.iacr.org/2013/757/. 1</w:t>
      </w:r>
    </w:p>
    <w:p w:rsidR="00AC3C1D" w:rsidRPr="0092376B" w:rsidRDefault="00AC3C1D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proofErr w:type="spellStart"/>
      <w:r w:rsidRPr="0092376B">
        <w:rPr>
          <w:lang w:val="en-US"/>
        </w:rPr>
        <w:t>Alkim</w:t>
      </w:r>
      <w:proofErr w:type="spellEnd"/>
      <w:r w:rsidRPr="0092376B">
        <w:rPr>
          <w:lang w:val="en-US"/>
        </w:rPr>
        <w:t xml:space="preserve"> E. Post-quantum key exchange - a new hope/ E. </w:t>
      </w:r>
      <w:proofErr w:type="spellStart"/>
      <w:r w:rsidRPr="0092376B">
        <w:rPr>
          <w:lang w:val="en-US"/>
        </w:rPr>
        <w:t>Alkim</w:t>
      </w:r>
      <w:proofErr w:type="spellEnd"/>
      <w:r w:rsidRPr="0092376B">
        <w:rPr>
          <w:lang w:val="en-US"/>
        </w:rPr>
        <w:t xml:space="preserve">, L. </w:t>
      </w:r>
      <w:proofErr w:type="spellStart"/>
      <w:r w:rsidRPr="0092376B">
        <w:rPr>
          <w:lang w:val="en-US"/>
        </w:rPr>
        <w:t>Ducas</w:t>
      </w:r>
      <w:proofErr w:type="spellEnd"/>
      <w:r w:rsidRPr="0092376B">
        <w:rPr>
          <w:lang w:val="en-US"/>
        </w:rPr>
        <w:t xml:space="preserve">, T. </w:t>
      </w:r>
      <w:proofErr w:type="spellStart"/>
      <w:r w:rsidRPr="0092376B">
        <w:rPr>
          <w:lang w:val="en-US"/>
        </w:rPr>
        <w:t>Pöppelmann</w:t>
      </w:r>
      <w:proofErr w:type="spellEnd"/>
      <w:r w:rsidRPr="0092376B">
        <w:rPr>
          <w:lang w:val="en-US"/>
        </w:rPr>
        <w:t xml:space="preserve">, P. </w:t>
      </w:r>
      <w:proofErr w:type="spellStart"/>
      <w:r w:rsidRPr="0092376B">
        <w:rPr>
          <w:lang w:val="en-US"/>
        </w:rPr>
        <w:t>Schwabe</w:t>
      </w:r>
      <w:proofErr w:type="spellEnd"/>
      <w:r w:rsidRPr="0092376B">
        <w:rPr>
          <w:lang w:val="en-US"/>
        </w:rPr>
        <w:t>//[</w:t>
      </w:r>
      <w:r w:rsidRPr="0092376B">
        <w:t>Электронный</w:t>
      </w:r>
      <w:r w:rsidR="005B5663" w:rsidRPr="0092376B">
        <w:rPr>
          <w:lang w:val="en-US"/>
        </w:rPr>
        <w:t xml:space="preserve"> </w:t>
      </w:r>
      <w:r w:rsidRPr="0092376B">
        <w:t>ресурс</w:t>
      </w:r>
      <w:r w:rsidRPr="0092376B">
        <w:rPr>
          <w:lang w:val="en-US"/>
        </w:rPr>
        <w:t xml:space="preserve">] eprint.iacr.org - e-print service. 2018. – </w:t>
      </w:r>
      <w:r w:rsidRPr="0092376B">
        <w:t>режимдоступа</w:t>
      </w:r>
      <w:r w:rsidRPr="0092376B">
        <w:rPr>
          <w:lang w:val="en-US"/>
        </w:rPr>
        <w:t xml:space="preserve"> URL</w:t>
      </w:r>
      <w:r w:rsidR="006D2904" w:rsidRPr="0092376B">
        <w:rPr>
          <w:lang w:val="en-US"/>
        </w:rPr>
        <w:t>: /</w:t>
      </w:r>
      <w:r w:rsidRPr="0092376B">
        <w:rPr>
          <w:lang w:val="en-US"/>
        </w:rPr>
        <w:t>/ https://eprint.iacr.org/2015/1092 (</w:t>
      </w:r>
      <w:r w:rsidRPr="0092376B">
        <w:t>датаобращения</w:t>
      </w:r>
      <w:r w:rsidRPr="0092376B">
        <w:rPr>
          <w:lang w:val="en-US"/>
        </w:rPr>
        <w:t xml:space="preserve"> 10.12.2018)</w:t>
      </w:r>
    </w:p>
    <w:p w:rsidR="00AC3C1D" w:rsidRPr="0092376B" w:rsidRDefault="00AC3C1D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92376B">
        <w:rPr>
          <w:lang w:val="en-US"/>
        </w:rPr>
        <w:lastRenderedPageBreak/>
        <w:t>Experimenting with Post-Quantum Cryptography [</w:t>
      </w:r>
      <w:r w:rsidRPr="0092376B">
        <w:t>Электронныйресурс</w:t>
      </w:r>
      <w:r w:rsidRPr="0092376B">
        <w:rPr>
          <w:lang w:val="en-US"/>
        </w:rPr>
        <w:t xml:space="preserve">] // </w:t>
      </w:r>
      <w:r w:rsidRPr="0092376B">
        <w:t>Блогкомпании</w:t>
      </w:r>
      <w:r w:rsidRPr="0092376B">
        <w:rPr>
          <w:lang w:val="en-US"/>
        </w:rPr>
        <w:t xml:space="preserve"> Google. – </w:t>
      </w:r>
      <w:r w:rsidRPr="0092376B">
        <w:t>Режимдоступа</w:t>
      </w:r>
      <w:r w:rsidRPr="0092376B">
        <w:rPr>
          <w:lang w:val="en-US"/>
        </w:rPr>
        <w:t xml:space="preserve"> URL: </w:t>
      </w:r>
      <w:hyperlink r:id="rId8" w:history="1">
        <w:r w:rsidR="006D2904" w:rsidRPr="0092376B">
          <w:rPr>
            <w:rStyle w:val="a3"/>
            <w:color w:val="auto"/>
            <w:u w:val="none"/>
            <w:lang w:val="en-US"/>
          </w:rPr>
          <w:t>https://security.googleblog.com/2016/07/experimenting-with-post-quantum.html</w:t>
        </w:r>
      </w:hyperlink>
      <w:r w:rsidR="006D2904" w:rsidRPr="0092376B">
        <w:rPr>
          <w:lang w:val="en-US"/>
        </w:rPr>
        <w:t xml:space="preserve">, </w:t>
      </w:r>
      <w:r w:rsidRPr="0092376B">
        <w:t>датаобращения</w:t>
      </w:r>
      <w:r w:rsidRPr="0092376B">
        <w:rPr>
          <w:lang w:val="en-US"/>
        </w:rPr>
        <w:t xml:space="preserve"> 05.12.2018)</w:t>
      </w:r>
    </w:p>
    <w:p w:rsidR="00805FFC" w:rsidRPr="0092376B" w:rsidRDefault="00A32A13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hyperlink r:id="rId9" w:history="1">
        <w:r w:rsidR="006D2904" w:rsidRPr="0092376B">
          <w:rPr>
            <w:rStyle w:val="a3"/>
            <w:color w:val="auto"/>
            <w:u w:val="none"/>
            <w:lang w:val="en-US"/>
          </w:rPr>
          <w:t>https://www.imperialviolet.org/2016/11/28/cecpq1.html</w:t>
        </w:r>
      </w:hyperlink>
    </w:p>
    <w:p w:rsidR="006D2904" w:rsidRPr="0092376B" w:rsidRDefault="006D2904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92376B">
        <w:rPr>
          <w:lang w:val="en-US"/>
        </w:rPr>
        <w:t xml:space="preserve">G. Brassard, P. </w:t>
      </w:r>
      <w:proofErr w:type="spellStart"/>
      <w:r w:rsidRPr="0092376B">
        <w:rPr>
          <w:lang w:val="en-US"/>
        </w:rPr>
        <w:t>Høyer</w:t>
      </w:r>
      <w:proofErr w:type="spellEnd"/>
      <w:r w:rsidRPr="0092376B">
        <w:rPr>
          <w:lang w:val="en-US"/>
        </w:rPr>
        <w:t xml:space="preserve">, and A. </w:t>
      </w:r>
      <w:proofErr w:type="spellStart"/>
      <w:r w:rsidRPr="0092376B">
        <w:rPr>
          <w:lang w:val="en-US"/>
        </w:rPr>
        <w:t>Tapp</w:t>
      </w:r>
      <w:proofErr w:type="spellEnd"/>
      <w:r w:rsidRPr="0092376B">
        <w:rPr>
          <w:lang w:val="en-US"/>
        </w:rPr>
        <w:t>, Quantum Cryptanalysis of Hash and Claw-Free Functions. Berlin, Heidelberg: Springer Berlin Heidelberg, 1998, pp. 163–169.</w:t>
      </w:r>
    </w:p>
    <w:p w:rsidR="00096351" w:rsidRPr="0092376B" w:rsidRDefault="00096351" w:rsidP="000434B4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</w:pPr>
      <w:r w:rsidRPr="0092376B">
        <w:rPr>
          <w:lang w:val="en-US"/>
        </w:rPr>
        <w:t xml:space="preserve">Bhatia A.S. McEliece Cryptosystem Based </w:t>
      </w:r>
      <w:proofErr w:type="gramStart"/>
      <w:r w:rsidRPr="0092376B">
        <w:rPr>
          <w:lang w:val="en-US"/>
        </w:rPr>
        <w:t>On</w:t>
      </w:r>
      <w:proofErr w:type="gramEnd"/>
      <w:r w:rsidRPr="0092376B">
        <w:rPr>
          <w:lang w:val="en-US"/>
        </w:rPr>
        <w:t xml:space="preserve"> Extended </w:t>
      </w:r>
      <w:proofErr w:type="spellStart"/>
      <w:r w:rsidRPr="0092376B">
        <w:rPr>
          <w:lang w:val="en-US"/>
        </w:rPr>
        <w:t>Golay</w:t>
      </w:r>
      <w:proofErr w:type="spellEnd"/>
      <w:r w:rsidRPr="0092376B">
        <w:rPr>
          <w:lang w:val="en-US"/>
        </w:rPr>
        <w:t xml:space="preserve"> Code/ </w:t>
      </w:r>
      <w:proofErr w:type="spellStart"/>
      <w:r w:rsidRPr="0092376B">
        <w:rPr>
          <w:lang w:val="en-US"/>
        </w:rPr>
        <w:t>A.S.Bhatia</w:t>
      </w:r>
      <w:proofErr w:type="spellEnd"/>
      <w:r w:rsidRPr="0092376B">
        <w:rPr>
          <w:lang w:val="en-US"/>
        </w:rPr>
        <w:t xml:space="preserve">, </w:t>
      </w:r>
      <w:proofErr w:type="spellStart"/>
      <w:r w:rsidRPr="0092376B">
        <w:rPr>
          <w:lang w:val="en-US"/>
        </w:rPr>
        <w:t>A.Kumar</w:t>
      </w:r>
      <w:proofErr w:type="spellEnd"/>
      <w:r w:rsidRPr="0092376B">
        <w:rPr>
          <w:lang w:val="en-US"/>
        </w:rPr>
        <w:t>// [</w:t>
      </w:r>
      <w:r w:rsidRPr="0092376B">
        <w:t>Электронныйресурс</w:t>
      </w:r>
      <w:r w:rsidRPr="0092376B">
        <w:rPr>
          <w:lang w:val="en-US"/>
        </w:rPr>
        <w:t xml:space="preserve">] arXiv.org – e-print service. </w:t>
      </w:r>
      <w:r w:rsidRPr="0092376B">
        <w:t>2018. – Режим доступа URL:// https://arxiv.org/pdf/1811.06246.pdf (дата обращения 10.12.2018)</w:t>
      </w:r>
    </w:p>
    <w:p w:rsidR="0065696A" w:rsidRPr="00A32A13" w:rsidRDefault="005F27D6" w:rsidP="00A32A13">
      <w:pPr>
        <w:pStyle w:val="a7"/>
        <w:numPr>
          <w:ilvl w:val="0"/>
          <w:numId w:val="4"/>
        </w:numPr>
        <w:tabs>
          <w:tab w:val="left" w:pos="567"/>
        </w:tabs>
        <w:spacing w:line="312" w:lineRule="auto"/>
        <w:ind w:left="0" w:firstLine="0"/>
        <w:jc w:val="both"/>
        <w:rPr>
          <w:lang w:val="en-US"/>
        </w:rPr>
      </w:pPr>
      <w:r w:rsidRPr="0092376B">
        <w:rPr>
          <w:lang w:val="en-US"/>
        </w:rPr>
        <w:t>Announcing Request for Nominations for Public-Key Post-Quantum Cryptographic Algorithms [</w:t>
      </w:r>
      <w:r w:rsidRPr="0092376B">
        <w:t>Электронныйресурс</w:t>
      </w:r>
      <w:r w:rsidRPr="0092376B">
        <w:rPr>
          <w:lang w:val="en-US"/>
        </w:rPr>
        <w:t xml:space="preserve">]// </w:t>
      </w:r>
      <w:proofErr w:type="gramStart"/>
      <w:r w:rsidRPr="0092376B">
        <w:rPr>
          <w:lang w:val="en-US"/>
        </w:rPr>
        <w:t>The</w:t>
      </w:r>
      <w:proofErr w:type="gramEnd"/>
      <w:r w:rsidRPr="0092376B">
        <w:rPr>
          <w:lang w:val="en-US"/>
        </w:rPr>
        <w:t xml:space="preserve"> National Institute of Standards and Technology (NIST). – </w:t>
      </w:r>
      <w:r w:rsidRPr="0092376B">
        <w:t>режим</w:t>
      </w:r>
      <w:r w:rsidR="00A32A13">
        <w:t xml:space="preserve"> </w:t>
      </w:r>
      <w:r w:rsidRPr="0092376B">
        <w:t>доступа</w:t>
      </w:r>
      <w:r w:rsidR="00A32A13">
        <w:rPr>
          <w:lang w:val="en-US"/>
        </w:rPr>
        <w:t xml:space="preserve"> </w:t>
      </w:r>
      <w:hyperlink r:id="rId10" w:history="1">
        <w:r w:rsidR="00A32A13" w:rsidRPr="002906B7">
          <w:rPr>
            <w:rStyle w:val="a3"/>
            <w:lang w:val="en-US"/>
          </w:rPr>
          <w:t>URL:https://csrc.nist.gov/news/2016/public-key-post-quantum-cryptographic-algorithms</w:t>
        </w:r>
      </w:hyperlink>
      <w:r w:rsidR="00A32A13">
        <w:rPr>
          <w:lang w:val="en-US"/>
        </w:rPr>
        <w:t xml:space="preserve"> </w:t>
      </w:r>
      <w:r w:rsidRPr="0092376B">
        <w:rPr>
          <w:lang w:val="en-US"/>
        </w:rPr>
        <w:t>(</w:t>
      </w:r>
      <w:r w:rsidRPr="0092376B">
        <w:t>дата</w:t>
      </w:r>
      <w:r w:rsidR="00A32A13">
        <w:t xml:space="preserve"> обр.</w:t>
      </w:r>
      <w:r w:rsidRPr="0092376B">
        <w:rPr>
          <w:lang w:val="en-US"/>
        </w:rPr>
        <w:t xml:space="preserve"> 05.12.2018)</w:t>
      </w:r>
      <w:r w:rsidR="00A32A13">
        <w:t xml:space="preserve"> </w:t>
      </w:r>
      <w:bookmarkStart w:id="0" w:name="_GoBack"/>
      <w:bookmarkEnd w:id="0"/>
      <w:r w:rsidR="00096351" w:rsidRPr="00A32A13">
        <w:rPr>
          <w:lang w:val="en-US"/>
        </w:rPr>
        <w:t>https://quantumexperience.ng.bluemix.net/qx/editor</w:t>
      </w:r>
    </w:p>
    <w:p w:rsidR="00C00F86" w:rsidRPr="00CA1547" w:rsidRDefault="00C00F86" w:rsidP="0065696A">
      <w:pPr>
        <w:pStyle w:val="a7"/>
        <w:spacing w:line="360" w:lineRule="auto"/>
        <w:contextualSpacing/>
        <w:jc w:val="both"/>
        <w:rPr>
          <w:color w:val="000000"/>
          <w:sz w:val="27"/>
          <w:szCs w:val="27"/>
          <w:lang w:val="en-US"/>
        </w:rPr>
      </w:pPr>
    </w:p>
    <w:p w:rsidR="0065696A" w:rsidRPr="00CA1547" w:rsidRDefault="0065696A" w:rsidP="002A2F45">
      <w:pPr>
        <w:spacing w:line="360" w:lineRule="auto"/>
        <w:contextualSpacing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</w:p>
    <w:sectPr w:rsidR="0065696A" w:rsidRPr="00CA1547" w:rsidSect="000434B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207B7"/>
    <w:multiLevelType w:val="multilevel"/>
    <w:tmpl w:val="2CEC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4B5239B"/>
    <w:multiLevelType w:val="hybridMultilevel"/>
    <w:tmpl w:val="7D324700"/>
    <w:lvl w:ilvl="0" w:tplc="2A9C28F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C96214"/>
    <w:multiLevelType w:val="hybridMultilevel"/>
    <w:tmpl w:val="EE283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2744FC"/>
    <w:multiLevelType w:val="hybridMultilevel"/>
    <w:tmpl w:val="87B8161C"/>
    <w:lvl w:ilvl="0" w:tplc="8CB8F50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134"/>
    <w:rsid w:val="0002634C"/>
    <w:rsid w:val="000434B4"/>
    <w:rsid w:val="000437DE"/>
    <w:rsid w:val="0006441E"/>
    <w:rsid w:val="00096351"/>
    <w:rsid w:val="000D05AB"/>
    <w:rsid w:val="00102F6E"/>
    <w:rsid w:val="0011648D"/>
    <w:rsid w:val="001204BA"/>
    <w:rsid w:val="001336EA"/>
    <w:rsid w:val="00143B39"/>
    <w:rsid w:val="001557F4"/>
    <w:rsid w:val="00176510"/>
    <w:rsid w:val="001B207D"/>
    <w:rsid w:val="001C539E"/>
    <w:rsid w:val="001E45A6"/>
    <w:rsid w:val="00205422"/>
    <w:rsid w:val="002200E0"/>
    <w:rsid w:val="00246593"/>
    <w:rsid w:val="00260BBA"/>
    <w:rsid w:val="002A24CC"/>
    <w:rsid w:val="002A2F45"/>
    <w:rsid w:val="002E4C1A"/>
    <w:rsid w:val="002E5EF9"/>
    <w:rsid w:val="002F4ED6"/>
    <w:rsid w:val="003020FF"/>
    <w:rsid w:val="00313263"/>
    <w:rsid w:val="00330334"/>
    <w:rsid w:val="00340C21"/>
    <w:rsid w:val="00344C29"/>
    <w:rsid w:val="00350F04"/>
    <w:rsid w:val="00362E39"/>
    <w:rsid w:val="003707D2"/>
    <w:rsid w:val="003B11D8"/>
    <w:rsid w:val="003C08A9"/>
    <w:rsid w:val="003E07F4"/>
    <w:rsid w:val="003F170A"/>
    <w:rsid w:val="00417CE7"/>
    <w:rsid w:val="0042192F"/>
    <w:rsid w:val="00455A36"/>
    <w:rsid w:val="00466A46"/>
    <w:rsid w:val="00476827"/>
    <w:rsid w:val="004910EC"/>
    <w:rsid w:val="0049536C"/>
    <w:rsid w:val="00495584"/>
    <w:rsid w:val="004B4876"/>
    <w:rsid w:val="004C4061"/>
    <w:rsid w:val="004C5B45"/>
    <w:rsid w:val="005060D5"/>
    <w:rsid w:val="00506BC0"/>
    <w:rsid w:val="00513156"/>
    <w:rsid w:val="00544DC9"/>
    <w:rsid w:val="005464A0"/>
    <w:rsid w:val="00590072"/>
    <w:rsid w:val="00592F56"/>
    <w:rsid w:val="00595401"/>
    <w:rsid w:val="005B5663"/>
    <w:rsid w:val="005C3649"/>
    <w:rsid w:val="005C41A1"/>
    <w:rsid w:val="005F27D6"/>
    <w:rsid w:val="005F525A"/>
    <w:rsid w:val="00624B37"/>
    <w:rsid w:val="00646791"/>
    <w:rsid w:val="0065696A"/>
    <w:rsid w:val="00675C3C"/>
    <w:rsid w:val="00676409"/>
    <w:rsid w:val="00686DEB"/>
    <w:rsid w:val="006C035B"/>
    <w:rsid w:val="006D2904"/>
    <w:rsid w:val="006D3F11"/>
    <w:rsid w:val="006E0A66"/>
    <w:rsid w:val="00732BD3"/>
    <w:rsid w:val="00744134"/>
    <w:rsid w:val="00775422"/>
    <w:rsid w:val="00777E90"/>
    <w:rsid w:val="00785B09"/>
    <w:rsid w:val="007F53B4"/>
    <w:rsid w:val="00805FFC"/>
    <w:rsid w:val="00821759"/>
    <w:rsid w:val="00823B48"/>
    <w:rsid w:val="00846AFF"/>
    <w:rsid w:val="008579A0"/>
    <w:rsid w:val="0088268C"/>
    <w:rsid w:val="008905CB"/>
    <w:rsid w:val="00896E3F"/>
    <w:rsid w:val="008A0FE8"/>
    <w:rsid w:val="008D25A4"/>
    <w:rsid w:val="008D69D5"/>
    <w:rsid w:val="008D7183"/>
    <w:rsid w:val="00903F69"/>
    <w:rsid w:val="009226F2"/>
    <w:rsid w:val="009233CB"/>
    <w:rsid w:val="0092376B"/>
    <w:rsid w:val="00941BBD"/>
    <w:rsid w:val="00987A54"/>
    <w:rsid w:val="00987B14"/>
    <w:rsid w:val="009C2751"/>
    <w:rsid w:val="009D3DDE"/>
    <w:rsid w:val="009D55EC"/>
    <w:rsid w:val="009E04DC"/>
    <w:rsid w:val="009F104A"/>
    <w:rsid w:val="00A32A13"/>
    <w:rsid w:val="00A350A3"/>
    <w:rsid w:val="00A45719"/>
    <w:rsid w:val="00A55749"/>
    <w:rsid w:val="00A74049"/>
    <w:rsid w:val="00A9434B"/>
    <w:rsid w:val="00AB7816"/>
    <w:rsid w:val="00AC3C1D"/>
    <w:rsid w:val="00AE7DBD"/>
    <w:rsid w:val="00B2256E"/>
    <w:rsid w:val="00B40DD9"/>
    <w:rsid w:val="00B61888"/>
    <w:rsid w:val="00B736C1"/>
    <w:rsid w:val="00BF05A6"/>
    <w:rsid w:val="00C00F86"/>
    <w:rsid w:val="00C05772"/>
    <w:rsid w:val="00C2471C"/>
    <w:rsid w:val="00C97E7E"/>
    <w:rsid w:val="00CA1547"/>
    <w:rsid w:val="00CA4F3B"/>
    <w:rsid w:val="00CB3E32"/>
    <w:rsid w:val="00CC522B"/>
    <w:rsid w:val="00CF5B04"/>
    <w:rsid w:val="00D01FFA"/>
    <w:rsid w:val="00D07651"/>
    <w:rsid w:val="00D079C9"/>
    <w:rsid w:val="00D34CC5"/>
    <w:rsid w:val="00D40B63"/>
    <w:rsid w:val="00D57A2A"/>
    <w:rsid w:val="00D97BDB"/>
    <w:rsid w:val="00DA63EA"/>
    <w:rsid w:val="00DB0FFE"/>
    <w:rsid w:val="00E03BFD"/>
    <w:rsid w:val="00E31962"/>
    <w:rsid w:val="00E33D92"/>
    <w:rsid w:val="00E343D3"/>
    <w:rsid w:val="00E346D8"/>
    <w:rsid w:val="00E80137"/>
    <w:rsid w:val="00E84C00"/>
    <w:rsid w:val="00E86716"/>
    <w:rsid w:val="00E95182"/>
    <w:rsid w:val="00EB023D"/>
    <w:rsid w:val="00EB28EF"/>
    <w:rsid w:val="00EB7634"/>
    <w:rsid w:val="00EB7D3D"/>
    <w:rsid w:val="00ED6B02"/>
    <w:rsid w:val="00EF6475"/>
    <w:rsid w:val="00F119B9"/>
    <w:rsid w:val="00F12A3D"/>
    <w:rsid w:val="00F14D0C"/>
    <w:rsid w:val="00F21EC1"/>
    <w:rsid w:val="00F3182E"/>
    <w:rsid w:val="00F41DEA"/>
    <w:rsid w:val="00F4371D"/>
    <w:rsid w:val="00F857D5"/>
    <w:rsid w:val="00FA2D83"/>
    <w:rsid w:val="00FC43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23701C-BC85-40D5-80D9-EF0CEA36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4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62E39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62E39"/>
    <w:pPr>
      <w:ind w:left="720"/>
      <w:contextualSpacing/>
    </w:pPr>
  </w:style>
  <w:style w:type="character" w:customStyle="1" w:styleId="mwe-math-mathml-inline">
    <w:name w:val="mwe-math-mathml-inline"/>
    <w:basedOn w:val="a0"/>
    <w:rsid w:val="00205422"/>
  </w:style>
  <w:style w:type="character" w:styleId="a5">
    <w:name w:val="Placeholder Text"/>
    <w:basedOn w:val="a0"/>
    <w:uiPriority w:val="99"/>
    <w:semiHidden/>
    <w:rsid w:val="00205422"/>
    <w:rPr>
      <w:color w:val="808080"/>
    </w:rPr>
  </w:style>
  <w:style w:type="character" w:customStyle="1" w:styleId="mjxassistivemathml">
    <w:name w:val="mjx_assistive_mathml"/>
    <w:basedOn w:val="a0"/>
    <w:rsid w:val="00AE7DBD"/>
  </w:style>
  <w:style w:type="character" w:customStyle="1" w:styleId="weflowprioritylinks">
    <w:name w:val="wef_low_priority_links"/>
    <w:basedOn w:val="a0"/>
    <w:rsid w:val="00D01FFA"/>
  </w:style>
  <w:style w:type="character" w:customStyle="1" w:styleId="citation">
    <w:name w:val="citation"/>
    <w:basedOn w:val="a0"/>
    <w:rsid w:val="00D34CC5"/>
  </w:style>
  <w:style w:type="character" w:customStyle="1" w:styleId="wikidatacite">
    <w:name w:val="wikidata_cite"/>
    <w:basedOn w:val="a0"/>
    <w:rsid w:val="00D34CC5"/>
  </w:style>
  <w:style w:type="character" w:styleId="a6">
    <w:name w:val="FollowedHyperlink"/>
    <w:basedOn w:val="a0"/>
    <w:uiPriority w:val="99"/>
    <w:semiHidden/>
    <w:unhideWhenUsed/>
    <w:rsid w:val="00544DC9"/>
    <w:rPr>
      <w:color w:val="954F72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656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43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434B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E4C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urity.googleblog.com/2016/07/experimenting-with-post-quantum.html" TargetMode="External"/><Relationship Id="rId3" Type="http://schemas.openxmlformats.org/officeDocument/2006/relationships/styles" Target="styles.xml"/><Relationship Id="rId7" Type="http://schemas.openxmlformats.org/officeDocument/2006/relationships/hyperlink" Target="URL:https://www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src.nist.gov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URL:https://csrc.nist.gov/news/2016/public-key-post-quantum-cryptographic-algorithm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mperialviolet.org/2016/11/28/cecpq1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40412-E868-4A9A-8BEB-336B28C7C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3379</Words>
  <Characters>19266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olenikr@yandex.ru</dc:creator>
  <cp:keywords/>
  <dc:description/>
  <cp:lastModifiedBy>Пользователь Windows</cp:lastModifiedBy>
  <cp:revision>5</cp:revision>
  <cp:lastPrinted>2018-12-24T22:36:00Z</cp:lastPrinted>
  <dcterms:created xsi:type="dcterms:W3CDTF">2020-03-19T07:33:00Z</dcterms:created>
  <dcterms:modified xsi:type="dcterms:W3CDTF">2022-05-30T05:47:00Z</dcterms:modified>
</cp:coreProperties>
</file>