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6FD" w:rsidRDefault="000E24A2" w:rsidP="00A916FD">
      <w:pPr>
        <w:shd w:val="clear" w:color="auto" w:fill="FFFFFF"/>
        <w:spacing w:before="180" w:after="0" w:line="240" w:lineRule="auto"/>
        <w:outlineLvl w:val="2"/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</w:pPr>
      <w:r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  <w:t>Проверочный тест по Б</w:t>
      </w:r>
      <w:r w:rsidR="00AD1C5E"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  <w:t>ыстрым алгоритмам в системах защиты компьютерных ресурсов</w:t>
      </w:r>
    </w:p>
    <w:p w:rsidR="000C052B" w:rsidRPr="00AD1C5E" w:rsidRDefault="000C052B" w:rsidP="00A916FD">
      <w:pPr>
        <w:shd w:val="clear" w:color="auto" w:fill="FFFFFF"/>
        <w:spacing w:before="180" w:after="0" w:line="240" w:lineRule="auto"/>
        <w:outlineLvl w:val="2"/>
        <w:rPr>
          <w:rFonts w:ascii="Trebuchet MS" w:eastAsia="Times New Roman" w:hAnsi="Trebuchet MS" w:cs="Times New Roman"/>
          <w:b/>
          <w:bCs/>
          <w:color w:val="666666"/>
          <w:sz w:val="16"/>
          <w:szCs w:val="16"/>
          <w:lang w:eastAsia="ru-RU"/>
        </w:rPr>
      </w:pPr>
      <w:bookmarkStart w:id="0" w:name="_GoBack"/>
      <w:bookmarkEnd w:id="0"/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"Троянский</w:t>
      </w:r>
      <w:r w:rsid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конь" является разновидностью модели воздействия программных закладок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 и 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"Уполномоченные серверы" были созданы для решения проблемы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имитации IP-адресов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подделки 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перехвата трафика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НСД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"Уполномоченные серверы" фильтруют пакеты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Trebuchet MS" w:eastAsia="Times New Roman" w:hAnsi="Trebuchet MS" w:cs="Times New Roman"/>
          <w:color w:val="666666"/>
          <w:sz w:val="20"/>
          <w:szCs w:val="20"/>
          <w:lang w:eastAsia="ru-RU"/>
        </w:rPr>
        <w:br/>
      </w:r>
      <w:bookmarkStart w:id="1" w:name="more"/>
      <w:bookmarkEnd w:id="1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структура ОС с точки зрения анализа ее 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безопасности включает уровни: 1) внешний; 2) сетевой; 3) клиентский;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серверный; 5) системный; 6) приложений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5.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ACL-список ассоциируется с каждым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доменом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типом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выделения пользователем и администраторам только тех прав доступа, которые им необходимы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Принцип миними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зации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максимизации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многоуровневой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простоты и управляемости ИС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гар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нтия сохранности данными правильных значений, которая обеспечивается запретом для неавторизованных пользователей каким-либо образом модифицировать, разрушать или создавать данные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недостаток систем шифрования с открытым ключом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Относительно низкая производительность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 одном и том же ключе одинаковые 64-битные блоки открытого текста перейдут в одинаковые блоки шифрованного текста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 использовании простой замены легко произвести подмену одного шифрованного текста другим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распространения секретных ключей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предоставление легальным пользователем дифференцированных прав доступа к ресурсам системы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Ау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10.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свойство, которое гарантирует, что информация не может быть доступна или раскрыта для неавторизованных личностей, объектов или процессов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Достоверность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11.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трояские программы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Часть программы с</w:t>
      </w:r>
      <w:r w:rsidR="009C1DD2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известными пользователю функция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ми, способная выполнять действия с целью    причинения определенного ущерба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Программы-вирусы, которые распространяются самостоятельно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Текстовые файлы, распространяемые по сети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программы, содержащие ошибки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политика информационной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Совокупность законов, правил, определяющих управленческие и проектные решения в области   защиты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Итоговый документ анализа рисков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Профиль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Стандарт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присвоение субъектам и объектам доступа уникального номера, шифра, кода и т.п. с целью получения доступа к информации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14.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проверка подлинности пользователя по предъявленному им идентификатору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15. </w:t>
      </w:r>
      <w:r w:rsidRP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проверка подлинности субъекта по предъявленному им идентификатору для принятия решения о предоставлении ему доступа к ресурсам системы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 - цель прогресса внедрения и тестирования средств защиты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Гарантировать правильность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реализации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Выявить нарушителя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Определить уровень расходов на систему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Выбор мер 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_______- это присвоение субъектам и объектам доступа уникального номер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а, шифра, кода и т.п.  с целью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получения доступа к информации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_______- это степень защищенности информации от негативного воз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действия на неё с точки зрения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нарушения её физической и логической целостности или несанкционированного использования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Уязвимость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Защищенность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19.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_________является достоинством матричных моделей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Легкость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Расширенный 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Гибкость управления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________управляет регистрацией в системе Windows 2000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Процедура 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winlogon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Процедура 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lsass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msgina.dll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logon.dll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21.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_______называется метод управления доступом, при котором каждому объекту системы присваивается м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етка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критичности, определяющая ценность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Мандатным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Избирательным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Идентифицируемым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Привилегированным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_______режим тиражирования данных улучшает рабочие характеристики системы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Асинхронный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Импульсный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Тоновый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Синхронный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_______создается для реализации технологии RAID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Псевдодрайвер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Компилятор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Интерпретатор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процесс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24.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_______уровень ОС связан с доступом к информационным ресурсам внутри организации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25.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_______является недостатком многоуровневых моделей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Невозможность учета индивидуальных особенностей субъекта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контроля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полного 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______занимается обеспечением скрытности информации в информационных массивах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______называется запись определенных событий в журнал </w:t>
      </w:r>
    </w:p>
    <w:p w:rsidR="001F6769" w:rsidRPr="001F6769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безопасности сервера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Учетом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Трафиком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получение и анализ информации о состоянии ресурсов системы с помощью специальных средств контроля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Администрированием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Управлением ресурсами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29.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присоединяемое к тексту его криптографическое преобразование, которое позволяет при получении текста другим пользователем проверить авторство и подлинность сообщения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Электронной подписью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Идентификатором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Шифром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30.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процесс определения риска, применения средств защиты для сокращения риска с последующим определением приемлемости остаточного риска 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Управлением риском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Минимизацией риска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Оптимизацией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31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система, позволяющая разделить сеть на две или более частей и реализовать набор правил, определяющих условия прохождения пакетов из одной части в другую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Брандмауэром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Браузером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3</w:t>
      </w:r>
      <w:r w:rsidR="00B44269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</w:t>
      </w:r>
      <w:r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______называется совокупность свойств, обусловливающих пригодность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информации удовлетворять определенные потребности в соответствии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с ее назначением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Качеством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Актуальностью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33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______называются преднамеренные дефекты, внесенные в программные средства для целенаправленного скрытого воздействия на ИС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Программными закладками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Вирусами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Внутри</w:t>
      </w:r>
      <w:r w:rsidR="001F6769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программными вирусами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Компьютерными червями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34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______обеспечивается защита исполняемых файлов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Обязательным контролем попытки запуска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Дополнительным хостом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режимом запуска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35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______обеспечивается защита от форматирования жесткого диска со стороны пользователей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системную шину ПК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контроллер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36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______определяется как предотвращение возможности отказа одним из участников коммуникаций от факта участия в передаче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37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______уровень ОС определяет взаимодействие с глобальными ресурсами других организаций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38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администратором базы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Любой пользователь, создавший БД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Системный администратор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Старший пользователь группы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Администратор 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39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недостатком матричных моделей безопасности 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контроля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Невозможность учета индивидуальных особенностей субъекта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полного 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40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недостатком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Изначальное допущение вскрываемости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Сложный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дополнительного обучения персонала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41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содержанием параметра угрозы безопасности информации "конфиденциальность"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Несанкционированное получение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Несанкционированная модификация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Уничтожение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42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______являются достоинствами программной реализации криптографического закрытия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Практичность и гибкость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производительность и простота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Безопасность и эффективность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Корректность и функциональность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43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конечное множество используемых для кодирования информации знаков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Алфавитом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Шифром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Кодом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44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конфигурация из нескольких компьютеров, выполняющих общее приложение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Кластером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Сервером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Суперсервером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45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нормативный документ, регламентирующий все аспекты безопасности продукта информационных технологий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Профилем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Системой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Стандартом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Профилем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процесс имитации хакером дружественного адреса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"Спуфингом"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"Крэком"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Проникновением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Взломом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список объектов, к которым может быть получен доступ, вместе с доменом защиты объекта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Перечнем возможностей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Списком управления доступом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Списком владельцев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_____называется удачная кибер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атака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Взломом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Проникновением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Вскрытием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Раскрытием шифра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_____называется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оконечное устройство канала связи, через которое процесс может передавать или получать данные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Сокетом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Терминалом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Портом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_____обеспечивается защита от программных закладок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системную шину ПК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контроллер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_____объединяет математические методы нарушения конфиденциальности и аутентичности информации без знания ключей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_____составляет основу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Способ управления доступом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Выбор каналов связи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 риском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Программное обеспечение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достоинством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Числовая вероятностная оценка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Динамичность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_____является достоинством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конечных состояний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Простота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Дешевизна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Удобство эксплуатации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наиболее надежным механизмом для защиты содержания сообщений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аппаратный модуль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режим передачи сообщения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Дополнительный хост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наукой, изучающей математические методы защиты информации путем ее преобразования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</w:t>
      </w:r>
      <w:r w:rsidR="00A916FD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является недостатком дискретных </w:t>
      </w:r>
      <w:r w:rsidR="00BA701A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моделей политики безопасности</w:t>
      </w:r>
    </w:p>
    <w:p w:rsidR="00BA701A" w:rsidRP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Сложный механизм реализации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Изначальное допущение вскрываемости системы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дополнительного обучения персонала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_____является недостатком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конечных состояний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Низкая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Изменение линий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первым этапом разработки системы защиты ИС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Анализ потенциально возможных угроз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Изучение информационных потоков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Стандартизация программного обеспечения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Оценка возможных потерь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_____является сетевой службой, предназначенной для централизованного решения задач аутентификации и авторизации </w:t>
      </w:r>
    </w:p>
    <w:p w:rsid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 крупных 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компьютерных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сетях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Kerberos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SendMail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Net Logon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Network DDE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_____являются достоинствами аппаратной реализации криптографического закрытия данных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производительность и простота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Практичность и гибкость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 и конфиденциальность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 и безопасность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____режим тиражирования гарантирует полную согласованность </w:t>
      </w:r>
    </w:p>
    <w:p w:rsid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 данных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Синхронный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Асинхронный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Импульсный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Тоновый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____характеризует соответствие средств безопасности решаемым задачам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Эффективность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Корректность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Адекватность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____является достоинством дискретных моделей политики безопасности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Динамичность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Числовая вероятностная оценка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____является задачей анализа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Минимизация вероятности преодоления системы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времени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ресурса для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затрат для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Абстрактное описание системы, без связи с ее реализацией, дает модель политики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Белла-ЛаПадула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Лендвера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полным перекрытием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 основе анализа угроз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Административные действия в СУБД позволяют выполнять привилегии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чтения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тиражирования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Администратор сервера баз данных имеет имя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ingres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root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sysadm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admin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Администратор_____занимается регистрацией пользователей СУБД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базы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Битовые протоколы передачи данных реализуются на ____________________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второго поколения представляли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"уполномоченные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"неприступные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первого поколения представляли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"уполномоченные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"неприступные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третьего поколения используют для фильтрации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специальные многоуровневые методы анализа состояния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методы анализа контрольной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методы 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общий анализ трафика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"Европейских критериях" количество классов безопасности равно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изменение, то уровень безопасности объекта относительно уровня безопасности субъекта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чтение, то уровень безопасности субъекта относительно уровня безопасности объекта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чтение-запись, то уровень безопасности субъекта относительно уровня безопасности объекта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уровни безопасности субъекта и объекта доступа не сравнимы, то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никакие запросы на выполняются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запросы выполняются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выполняются запросы минимального уровня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 специально оговаривается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79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многоуровневая информационная структура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контейнером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множеством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массивом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80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одноуровневый блок информации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контейнером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множеством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массивом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81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ссылка на сущность, если это идентификатор сущности,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косвенной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циклической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82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ссылка на сущность, если это последовательность имен сущностей,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косвенной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циклической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83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СУБД Oracle под ролью понимается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набор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группа субъектов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группа объектов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совокупность процессов</w:t>
      </w:r>
    </w:p>
    <w:p w:rsidR="00FD0EA4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FD0EA4">
        <w:rPr>
          <w:rFonts w:ascii="Arial" w:eastAsia="Times New Roman" w:hAnsi="Arial" w:cs="Arial"/>
          <w:color w:val="333333"/>
          <w:sz w:val="16"/>
          <w:szCs w:val="16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84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Возможность получения необходимых пользователю данных или сервисов за 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разумное время   характеризует 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свойство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доступность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</w:t>
      </w:r>
      <w:r w:rsidR="00FD0EA4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ни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рованность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85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Восстановление данных является дополнительной функцией </w:t>
      </w:r>
    </w:p>
    <w:p w:rsidR="00FD0EA4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услуги защиты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86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Готовность устройства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 использованию всякий раз, когда в этом возникает необходимость, характеризует свойство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87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Два ключа используются в криптосистемах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открытым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закрытым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двойного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88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Действие программных закладок основывается на инициировании или подавлении сигнала о возникновении ошибочных ситуаций в компьютере в рамках модели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89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Дескриптор защиты в Windows 2000 содержит список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телей и групп, имеющих доступ к объекту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объектов, доступных пользователю и группе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привилегий, назначенных пользователю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объектов, не доступных пользователям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D0EA4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0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Длина исходного ключа в ГОСТ 28147-89 (бит)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256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64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128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91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Длина исходного ключа у алгоритма шифрования DES (бит)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128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92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Для решения проблемы правильности выбора и надежности функционирования средств защиты в "Европейских критериях" вводится понятие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оптимизации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защиты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93</w:t>
      </w:r>
      <w:r w:rsidR="00FD0EA4" w:rsidRPr="00FD0EA4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FD0EA4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Для создания базы данных пользователь должен получить привилегию от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администратора 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старшего пользователя своей группы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системного администратора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сетевого администратора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94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Домены безопасности согласно "Оранжевой книге" используются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95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Единственный ключ используется в криптосистемах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открытым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закрытым ключом</w:t>
      </w:r>
    </w:p>
    <w:p w:rsidR="00875269" w:rsidRPr="00875269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875269">
        <w:rPr>
          <w:rFonts w:ascii="Arial" w:eastAsia="Times New Roman" w:hAnsi="Arial" w:cs="Arial"/>
          <w:color w:val="333333"/>
          <w:sz w:val="10"/>
          <w:szCs w:val="10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96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средства защиты могут быть преодолены только государственной спецслужбой, то согласно "Европейским критериям" безопасность считается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сверхвысокой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97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средство защиты способно противостоять корпоративному злоумышленнику, то согласно "Европейским критериям" безопасность считается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средней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98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средство защиты способно противостоять отдельным атакам, то согласно "Европейским критериям" безопасность считается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средней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низкой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99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Защита информации, определяющей конфигурацию системы, является основной задачей средств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встроенных в ОС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уровня 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сетевого уровня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системного уровня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100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Защита с применением меток безопасности согласно "Оранжевой книге" используется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101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Идентификаторы безопаснос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ти в Windows 2000 представляют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двоичное число, состоящее из заголовка и длинного случайного компонента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строку символов, содержащую имя пользователя и пароль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число, вычисляемое с помощью хэш-функции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константу, определенную администратором для каждого пользователя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102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ACL-список содержит: 1) срок действия маркера доступа; 2) домены, которым разрешен доступ к объекту; 3) операции, которые разрешены с каждым объектом; 4) тип доступа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103</w:t>
      </w:r>
      <w:r w:rsidR="00875269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Из перечисленного аутентификация используется на уровнях: 1) сетевом; 2) транспортном; 3) сеансовом; 4) канальном; 5) прикладном; 6) физическом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104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базовыми услугами для обеспечения безопасности 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компьютерных систем и сетей являются: 1) аутентификация; 2) иденти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lastRenderedPageBreak/>
        <w:t>фикация;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3) целостность; 4) контроль доступа; 5) контроль трафика; 6) причастность </w:t>
      </w:r>
      <w:r w:rsidR="00A916FD" w:rsidRPr="00875269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в автоматизированных системах используется аутентификация по: 1) терминалу; 2) паролю; 3) предмету; 4) физиологическим признакам; 5) периферийным устройствам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106</w:t>
      </w:r>
      <w:r w:rsidR="00E60F0B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Из перечисленного в обязанности сотрудников группы информационной безопасности входят: 1) управление доступом пользователей к данным; </w:t>
      </w:r>
      <w:r w:rsid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       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2) расследование причин нарушения защиты; 3) исправление ошибок в программном обеспечении; 5) устранение дефектов аппаратной части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в ОС UNIX регистрационная запись средств аудита включает поля: 1) дата и время события; 2) команда, введенная пользователем; 3) результат действия; 4) пароль пользователя; 5) тип события; 6) идентификатор пользователя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108</w:t>
      </w:r>
      <w:r w:rsidR="00E60F0B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Из перечисленного в ОС UNIX существуют администраторы: 1) систем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lastRenderedPageBreak/>
        <w:t xml:space="preserve">ных </w:t>
      </w:r>
      <w:r w:rsidR="00A916FD" w:rsidRP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утилит; 2) службы контроля; 3) службы аутентификации; 4) тиражирования; 5)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печати; 6) аудита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109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в соответствии с видами объектов привилегии доступа подразделяются на: 1) терминалы; 2) процедуры; 3) модули;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базы данных; 5) сервер баз данных; 6) события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110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в файловых системах ОС UNIX права доступа к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файлу определяются для: 1) владельца; 2) членов группы владельца;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3)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конкретных заданных пользователей; 4) конкретных заданных групп пользователей; 5) всех основных пользователей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111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личной подписи терминальных пользователей используются методы: 1) визуальное сканирование; 2) фрагментарное сканирование; 3) исследование динамических характеристик движения руки; 4) исследование траектории движения руки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112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отпечаткам пальцев тер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минальных пользователей используются методы: 1) сравнение отдельных случайно выбранных фрагментов; 2) сравнение характерных деталей в графическом представлении; 3) непосредственное сравнение изображений; 4) сравнение характерных деталей в цифровом виде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113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физиологическим признакам терминальных пользователей наиболее приемлемыми считаются: 1) отпечатки пальцев; 2) форма кисти; 3) форма губ; 4) форма ушной раковины; 5) голос; 6) личная подпись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E60F0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11</w:t>
      </w:r>
      <w:r w:rsidR="00FE528D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4</w:t>
      </w: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Из перечисленного для разграничения доступа к файлу применяются флаги, разрешающие</w:t>
      </w:r>
      <w:r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 операции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: 1) копирование; 2) чтение; 3) запись;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4) выполнение; 5) удаление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СУБД важны такие аспекты информационной безопасности, как 1) своевременность; 2) целостность; 3) доступность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</w:t>
      </w:r>
    </w:p>
    <w:p w:rsidR="00E60F0B" w:rsidRPr="00E60F0B" w:rsidRDefault="00E60F0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конфиденциальность; 5) кросс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платформенность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116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доступ к объекту в многоуровневой модели может рассматриваться как: 1) чтение; 2) удаление; 3) копирование; 4) изменение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защита процедур и программ осуществляется на уровнях: 1) аппаратуры; 2) программного обеспечения; 3) данных; 4) канальном; 5) сеансовом; 6) прикладном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118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контроль доступа используется на уровнях: 1) сетевом; 2) транспортном; 3) сеансовом; 4) канальном; 5) прикладном; 6) физическом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119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метка безопасности состоит из таких компонентов, как 1) уровень секретности; 2) категория; 3) множество ролей; 4) ключ шифра; 5) области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120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методами защиты потока сообщений являются: 1) нумерация сообщений; 2) отметка времени; 3) использование случайных чисел; 4) нумерация блоков сообщений; 5) копирование потока сообщений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 w:rsidR="00E60F0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1,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121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на сетевом уровне рекомендуется применение услуг: 1) идентификации; 2) конфиденциальности; 3) контроля трафика;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контроля доступа; 5) целостности; 6) аутентификации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122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на транспортном уровне рекомендуется применение услуг: 1) идентификации; 2) конфиденциальности; 3) контроля трафика;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контроля доступа; 5) целостности; 6) аутентификации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123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объектами для монитора обращений являются: 1) терминалы; 2) программы; 3) файлы; 4) задания; 5) порты; 6) устройства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124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подсистема управления криптографическими ключами структурно состоит из: 1) центра распределения ключей; 2) программно-аппаратных средств; 3) подсистемы генерации ключей; 4) подсистемы защиты ключей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пользователи СУБД разбиваются на категории: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1) системный администратор; 2) сетевой администратор; 3) администратор сервера баз данных; 4) администратор базы данных; 5) конечные пользователи; 6) групповые пользователи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126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привилегии в СУБД могут передаваться: 1) субъектам; 2) группам; 3) ролям; 4) объектам; 5) процессам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привилегии СУБД подразделяются на категории: </w:t>
      </w:r>
    </w:p>
    <w:p w:rsidR="00757708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1) чтения; 2) безопасности; 3) доступа; 4) тиражирования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583C7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128</w:t>
      </w:r>
      <w:r w:rsid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привилегиями безопасности являются: 1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) 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security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</w:t>
      </w:r>
      <w:r w:rsidR="00757708"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operator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2) 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create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trace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3) </w:t>
      </w:r>
      <w:proofErr w:type="spellStart"/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createdb</w:t>
      </w:r>
      <w:proofErr w:type="spellEnd"/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4) 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operator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5) 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trace </w:t>
      </w:r>
      <w:r w:rsidRPr="000E24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129</w:t>
      </w:r>
      <w:r w:rsidR="00757708" w:rsidRPr="00B167B7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Из перечисленного система брандмауэра может быть: 1) репитором;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2) маршрутизатором; 3) ПК; 4) хостом; 5) ресивером  </w:t>
      </w:r>
      <w:r w:rsidRPr="00B167B7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1, 2, 3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130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система защиты электронной почты должна: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1) обеспечивать все услуги безопасности; 2) обеспечивать аудит;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поддерживать работу только с лицензионным ПО; 4) поддерживать работу с поч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товыми клиентами; 5) быть кросс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платформенной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131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составляющими информационной базы для монитора обращений являются: 1) виды доступа; 2) программы;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файлы; 4) задания; 5) порты; 6) форма допуска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132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субъектами для монитора обращений являются: 1) терминалы; 2) программы; 3) файлы; 4) задания; 5) порты; 6) устройства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133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типами услуг аутентификации являются: 1) идентификация; 2) достоверность происхождения данных; 3) достоверность объекто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коммуникации; 4) причастность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</w:p>
    <w:p w:rsidR="00B167B7" w:rsidRDefault="00B167B7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134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тиражирование данных происходит в режимах: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1) синхронном; 2) асинхронном; 3) импульсном; 4) тоновом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135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управление маршрутизацией используется на </w:t>
      </w: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уровнях: 1) сетевом; 2) транспортном; 3) сеансовом; 4) канальном;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5)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прикладном; 6) физическом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136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услуга защиты целостности доступна на уровнях: 1) сетевом; 2) транспортном; 3) сеансовом; 4) канальном; 5) прикладном; 6) физическом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137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услуга 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обеспечения доступности реализ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уется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на уровнях: 1) сетевом; 2) транспортном; 3) сеансовом; 4) канальном;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прикладном; 6) физическом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1, 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2, 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1, 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4, 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138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формами причастности являются: 1) контроль доступа; 2) аутентификация; 3) к посылке сообщения; 4) подтверждение получения сообщения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 ,4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139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функция подтверждения подлинности сообщения использует следующие факты: 1) санкционированный канал связи;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санкционированный отправитель; 3) лицензионное программное </w:t>
      </w:r>
      <w:r w:rsidRPr="00B167B7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обеспечение; 4) неизменность сообщения при передаче; 5) доставка по адресу </w:t>
      </w:r>
      <w:r w:rsidRPr="00B167B7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1, 2, 4,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140</w:t>
      </w:r>
      <w:r w:rsidR="00B167B7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Из перечисленного</w:t>
      </w:r>
      <w:r w:rsidR="00B167B7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,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 xml:space="preserve"> цифровая подпись используется для обеспечения услуг: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2"/>
          <w:sz w:val="24"/>
          <w:szCs w:val="24"/>
          <w:shd w:val="clear" w:color="auto" w:fill="FFFFFF"/>
          <w:lang w:eastAsia="ru-RU"/>
        </w:rPr>
        <w:t>1) аутентификации; 2) целостности; 3) контроля доступа; 4) контроля трафика </w:t>
      </w:r>
      <w:r w:rsidR="00A916FD" w:rsidRPr="00B167B7">
        <w:rPr>
          <w:rFonts w:ascii="Arial" w:eastAsia="Times New Roman" w:hAnsi="Arial" w:cs="Arial"/>
          <w:color w:val="333333"/>
          <w:spacing w:val="-2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141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электронная почта состоит из: 1) электронного ключа; 2) расширенного содержания письма; 3) краткого содержания письма; 4) тела письма; 5) прикрепленных файлов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142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ядро безопасности ОС выделяет типы полномочий: 1) ядра; 2) периферийных устройств; 3) подсистем; 4) пользователей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143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перечисленного, с точки зрения пользователя СУБД, основными средствами поддержания целостности данных являются: 1) нормативы; 2) ограничения; 3) стандарты; 4) правила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144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администраторы; 2) пользователи; 3) задания; 4)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терминалы; 5) программы; 6) файлы - модель политики безопасности Адепт-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50 рассматривает следующие группы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145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анализ потенциального злоумышленника;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оценка возможных затрат; 3) оценка возможных потерь; 4) анализ потенциальных угроз - процесс анализа рисков п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ри разработке системы защиты информационных ресурсов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включает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146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занижение уровня секретности; 2) завышение уровня секретности; 3) запись вслепую; 4) лишняя запись; 5) удаленная запись; 6) привилегированные субъекты - проблемами модели Белла-ЛаПадула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147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идентификация и аутентификация; 2) регистрация и учет; 3) непрерывность защиты; 4) политика безопасности - согласно "Оранжевой книге" требованиями в области аудита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148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объект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; 2) множество; 3) операция; 4) контейнер - в модели политики безопасности Лендвера сущностью могут являться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149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оповещение о попытках нарушения защиты;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идентификация; 3) аутентификация; 4) учет носителей информации;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управление потоками информации - подсистема регистрации и учета системы защиты информации должна обеспечивать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150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оповещение о попытках нарушения защиты;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идентификация; 3) аутентификация; 4) учет носителей информации;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управление потоками информации - подсистема управления доступом системы защиты информации должна обеспечивать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151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перехват; 2) искажение; 3) внедрение; 4) захват ресурсов; 5) уборка мусора; 6) наблюдение и компрометация - различают модели воздействия программных закладок на компьютеры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152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привилегированная; 2) избирательная;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3) полномочная; 4) оптимальная; 5) минимальная; 6) максимальная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- видами политики безопасности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153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про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стая замена с обратной связью; 2) про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стая замена; 3) гаммирование; 4) гаммирование с обратной связью; 5) выработка имитовставки; 6) электронная кодированная книга - ГОСТ 28147-89 используется в режимах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154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протоколирование; 2) тестирование программ;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аутентификация; 4) обработка угроз; 5) резервное копирование - группами требований к документированию системы защиты информации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155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случайная; 2) преднамеренная; 3) объективная;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субъективная; 5) стихийная; 6) детерминированная - угрозы безопасности по предпосылкам появления классифицируются как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156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случайная; 2) преднамеренная; 3) стихийная;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    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детерминированная; 5) объективная; 6) субъективная - угрозы безопасности по природе происхождения классифицируются как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157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степень прогнозируемости; 2) природа происхождения; 3) предпосылки появления; 4) источники угроз; 5) размер ущерба - параметрами классификации угроз безопасности информации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 </w:t>
      </w:r>
    </w:p>
    <w:p w:rsid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0E5420">
        <w:rPr>
          <w:rFonts w:ascii="Arial" w:eastAsia="Times New Roman" w:hAnsi="Arial" w:cs="Arial"/>
          <w:color w:val="333333"/>
          <w:sz w:val="10"/>
          <w:szCs w:val="10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158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технические; 2) общие; 3) организационные; </w:t>
      </w:r>
    </w:p>
    <w:p w:rsidR="000E5420" w:rsidRP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конкретные; 5) программные - группами требований к системам защиты информации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159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эффективность; 2) корректность; 3) унификация; </w:t>
      </w:r>
      <w:r w:rsidR="00A916FD" w:rsidRPr="000E5420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4) конфиденциальность - аспектами адекватности средств защиты являются </w:t>
      </w:r>
      <w:r w:rsidR="00A916FD" w:rsidRPr="000E5420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160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категорий требований безопасности: 1) политика безопасности; 2) ауд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ит; 3) идентификация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4) корректность; </w:t>
      </w:r>
    </w:p>
    <w:p w:rsidR="000E5420" w:rsidRP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аутентификация - в "Оранжевой книге" предложены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161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классов: 1) обнаруживаемые операционной системой </w:t>
      </w:r>
      <w:r w:rsidR="00A916FD" w:rsidRPr="000E5420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при загрузке; 2) качественные и визуальные; 3) аппаратные; 4) обнаруживаемые средствами тестирования и диагностики - признаки присутствия программной закладки в компьютере можно разделить на </w:t>
      </w:r>
      <w:r w:rsidR="00A916FD" w:rsidRPr="000E5420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 </w:t>
      </w:r>
    </w:p>
    <w:p w:rsidR="000E5420" w:rsidRDefault="000E5420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162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множеств: 1) установленные полномочия;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пользователи; 3) терминалы; 4) операции; 5) программы; 6) ресу</w:t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рсы - модель безопасности Хартс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она описывается множествами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163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Адепт-50;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 полным перекрытием; 5) Белла-ЛаПадула; 6) LWM - моделями политики безопасности на основе анализа угроз системе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164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Адепт-50;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4) с полным перекрытием; 5) Белла-ЛаПадула; 6) LWM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–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моделями политики безопасности на основе дискретных компонент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165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Лендвера;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 полным перекрытием; 5) Белла-ЛаПадула; 6) LWM - моделями политики безопасности на основе конечных состояний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166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предположений о: 1) категориях лиц; 2) мотивах; 3) квалификации; 4) возможных потерях; 5)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возможных путях реализации угроз - при разработке модели нарушителя ИС определяются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167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программных закладок: 1) вирусные; 2) троянские;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программно-аппаратные; 4) загрузочные; 5) драйверные; 6) прикладные - по методу внедрения в компьютерную систему различают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168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разделов: 1) симметричные криптосистемы; </w:t>
      </w:r>
    </w:p>
    <w:p w:rsidR="000E5420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криптосистемы с открытым ключом; 3) асимметричные криптосистемы;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системы электронной подписи; 5) стеганография; 6) управление ключами - криптография включает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свойств: 1) конфиденциальность;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восстанавливаемость; 3) доступность; 4) целостность;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детерминированность - безопасная система обладает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170</w:t>
      </w:r>
      <w:r w:rsidR="00857C5F" w:rsidRPr="00857C5F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57C5F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Из перечисленных типов: 1) перехватчики; 2) имитаторы; 3) наблюдатели; 4) фильтры; 5) заместители - все клавиатурные шпионы делятся на </w:t>
      </w:r>
      <w:r w:rsidR="00A916FD" w:rsidRPr="00857C5F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требований: 1) резервное копирование;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аутентификация; 3) необходимость записи всех движений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защищаемых данных; 4) накопление статистики - при разработке протоколирования в системе защиты учитываются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уровней безопасности: 1) базовый; 2) низкий;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средний; 4) стандартный; 5) высокий - в "Европейских критериях" определены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173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Как предотвращение неавторизованного использования ресурсов определена услуга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174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Класс F-AV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характеризуется повышенными требованиями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обеспечению работоспособности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175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Класс F-DC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характеризуется повышенными требованиями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-&gt;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обеспечению работоспособности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176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Количество уровней адекватности, которое определяют "Европейские критерии"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177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Конкретизацией модели Белла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–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ЛаПадула является модель политики безопасности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LWM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Лендвера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полным перекрытием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На основе анализа угроз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57C5F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</w:t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Маршрутизаторы с фильтрацией пакетов осуществляют управление доступом методом проверки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адресов отправителя и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содержания сообщений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структуры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Маршрутизация и управление потоками 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данных реализуются на _____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180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политики безопасности на основе анализа угроз системе исследуют вероятность преодоления системы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 определенное время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фиксированным ресурсом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ограниченной компетенцией злоумышленника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фиксированными затратами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 ______уровне ОС происходит определение допустимых для пользователя ресурсов ОС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 многопользовательские системы с информацией одного уровня конфиденциальности согласно "Оранжевой книге" рассчитан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183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Надежность системы защиты информации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определяется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самым слабым звеном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самым сильным звеном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усредненным показателем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количеством отраженных атак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184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Наименее затратный криптоанализ для криптоалгоритма DES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всему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выборочному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простые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сложные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185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Наименее затратный криптоанализ для криптоалгоритма RSA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простые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сложные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выборочному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всему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186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Обеспечение взаимодействия удаленн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ых процессов реализуется на 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187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Обеспечение целостности информации в условиях случайного воздействия изучается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теорией помехоустойчивого кодирования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188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Обычно в СУБД применяется управление доступом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произвольное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декларируемое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иерархическое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Операционная система Windows 2000 отличает каждого пользователя</w:t>
      </w:r>
    </w:p>
    <w:p w:rsidR="00857C5F" w:rsidRPr="008D204C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от других по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идентификатору безопасности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маркеру доступа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дескриптору защиты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маркеру безопасности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</w:t>
      </w:r>
      <w:r w:rsidR="00857C5F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0</w:t>
      </w:r>
      <w:r w:rsidR="00857C5F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Операционная система Windows NT соответствует уровню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Оранжевой книги: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</w:t>
      </w:r>
    </w:p>
    <w:p w:rsidR="00857C5F" w:rsidRPr="008D204C" w:rsidRDefault="00857C5F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CA1BB6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Организационные требования к системе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процедурные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аппаратурные и физические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аппаратурные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управленческие и идентификационные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Default="00CA1BB6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Основной целью системы брандмауэра является управление доступом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защищаемой сети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внутри защищаемой сети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архивам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секретной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193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Основным положением модели системы безопасности с полным перекрытием является наличие на каждом пути проникновения в систему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хотя бы одного средства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всех средств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пароля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194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к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оличество классов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АС от НСД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195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к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оличество классов защищенности </w:t>
      </w:r>
      <w:r w:rsidR="00A916FD" w:rsidRP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8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196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са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мый высокий класс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197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с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амый низкий класс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198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умолчанию пользователь не имеет никаких прав доступа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таблицам и представлениям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событиям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процедурам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базам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199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По умолчанию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,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 право на подключение 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к общей базе данных даё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тся </w:t>
      </w:r>
      <w:r w:rsidR="00A916FD" w:rsidRPr="00EB368C">
        <w:rPr>
          <w:rFonts w:ascii="Arial" w:eastAsia="Times New Roman" w:hAnsi="Arial" w:cs="Arial"/>
          <w:color w:val="333333"/>
          <w:spacing w:val="2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всем пользователям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системному администратору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сетевому администратору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администратору 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200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Поддержка диалога между удаленным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 процессами реализуется на 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201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Позволяет получать доступ к информации, перехваченной другими программными закладками, модель воздействия программных закладок типа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202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Показатель_____является главным параметром криптосистемы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криптостойкости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функционирования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безошибочности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скорости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203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Полномочия подсистем ядра безопасности ОС ассоциируются 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пользователями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периферийными устройствами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204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Полномочия ядра безопасности ОС ассоциируются 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пользователями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периферийными устройствами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205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Пользовательское управление данными реализуется на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прикладном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представления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206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Преобразование форматов реализуется на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представления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207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на пересечении столбца и строки указывается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 разрешенного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факт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субъект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208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объекту системы соответствует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столбец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ячейка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прямоугольная область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209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субъекту системы соответствует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столбец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ячейка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прямоугольная область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210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качественном подходе риск измеряется в терминах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шкалы или ранжирования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оценок экспертов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объема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денежных потерь</w:t>
      </w:r>
    </w:p>
    <w:p w:rsidR="00DE0D45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CA1BB6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количественном подходе риск измеряется в терминах 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денежных потерь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объема информации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ранжирования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шкалы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передаче по каналам связи на канальном уровне избыточность вводится для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ошибок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отправителя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канала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передаче по каналам связи на физическом уровне избыточность вводится для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ошибок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канала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отправителя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полномочной политике безопасности совокупность меток с одинаковыми значениями образует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уровень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уровень доступности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область равного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область равной критичности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215</w:t>
      </w:r>
      <w:r w:rsidR="00DE0D45" w:rsidRPr="00DE0D45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. Привилегия</w:t>
      </w:r>
      <w:r w:rsidR="00A916FD" w:rsidRPr="00DE0D45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_____дает право на изменение состояния флагов отладочной трассировки  </w:t>
      </w:r>
      <w:r w:rsidR="00A916FD" w:rsidRPr="00DE0D45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="00A916FD" w:rsidRPr="000E24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0E24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</w:t>
      </w:r>
      <w:proofErr w:type="spellStart"/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createdb</w:t>
      </w:r>
      <w:proofErr w:type="spellEnd"/>
      <w:r w:rsidR="00A916FD" w:rsidRPr="000E24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lastRenderedPageBreak/>
        <w:t>   create</w:t>
      </w:r>
      <w:r w:rsidR="00A916FD" w:rsidRPr="000E24A2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trace</w:t>
      </w:r>
      <w:r w:rsidR="00A916FD" w:rsidRPr="000E24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0E24A2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216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Приви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легия _____дает право управлять безопасностью СУБД и отслеживать действия пользователей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</w:t>
      </w:r>
      <w:r w:rsidR="00A916FD" w:rsidRPr="000E24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0E24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</w:t>
      </w:r>
      <w:proofErr w:type="spellStart"/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createdb</w:t>
      </w:r>
      <w:proofErr w:type="spellEnd"/>
      <w:r w:rsidR="00A916FD" w:rsidRPr="000E24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</w:p>
    <w:p w:rsidR="00DE0D45" w:rsidRPr="000E24A2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</w:pPr>
      <w:r w:rsidRPr="000C05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CA1BB6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217</w:t>
      </w:r>
      <w:r w:rsidR="00DE0D45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. 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Приви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легия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_____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дает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право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запуск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сервера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 </w:t>
      </w:r>
      <w:r w:rsidRPr="000E24A2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 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Pr="000E24A2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</w:pP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218</w:t>
      </w:r>
      <w:r w:rsidR="00DE0D45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. 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Привилегия</w:t>
      </w:r>
      <w:r w:rsidR="00DE0D45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_____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даё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</w:t>
      </w:r>
      <w:r w:rsidR="00A916FD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право</w:t>
      </w:r>
      <w:r w:rsidR="00A916FD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</w:t>
      </w:r>
      <w:r w:rsidR="00A916FD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удаление</w:t>
      </w:r>
      <w:r w:rsidR="00A916FD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</w:t>
      </w:r>
      <w:r w:rsidR="00A916FD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данных</w:t>
      </w:r>
      <w:r w:rsidR="00A916FD"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  </w:t>
      </w:r>
      <w:r w:rsidR="00A916FD" w:rsidRPr="000E24A2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</w:t>
      </w:r>
      <w:proofErr w:type="spellStart"/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createdb</w:t>
      </w:r>
      <w:proofErr w:type="spellEnd"/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 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219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Прив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илегия_____даё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т право на управление расположением сервера </w:t>
      </w:r>
    </w:p>
    <w:p w:rsidR="00DE0D45" w:rsidRPr="000E24A2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данных</w:t>
      </w:r>
      <w:r w:rsidRPr="000E24A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  </w:t>
      </w:r>
      <w:r w:rsidRPr="000E24A2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maintain locations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 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220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Применение услуги причастности рекомендуется на ______________ уровне модели OSI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прикладном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221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Программная закладка внедряется в ПЗУ, системное или прикладное программное обеспечение и сохраняет всю или выбранную информацию в скрытой области памяти в модели воздействия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Программный модуль, кото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рый имитирует приглашение пользователю зарегистрироваться для того, чтобы войти в систему, является клавиатурным шпионом типа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заместитель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перехватчик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использованием прикладных ресурсов ИС связан уровень ОС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помощью закрытого ключа информация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транслируется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225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помощью открытого ключа информация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транслируется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226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точки зрения ГТК основной задачей средств безопасности является обеспечение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защиты от НСД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функционирования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сохранности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простоты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227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Система защиты должна гарантировать, что любое движение данных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идентифицируется, авторизуется, обнаруживается, документируется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копируется, шифруется, проектируется, авторизуется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контролируется, кодируется, фиксируется, шифруется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анализируется, идентифицируется, шифруется, учитывается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228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минимальную адекватность обозначает уровень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229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только общая архитектура системы анализируется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230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формальное описание функций безопасности требуется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верифицированную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дискреционную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мандатную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минимальную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235</w:t>
      </w:r>
      <w:r w:rsidR="00DE0D45" w:rsidRPr="000F68A8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0F68A8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Согласно "Оранжевой книге" с объектами должны быть ассоциированы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метки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уровни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типы операций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электронные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236</w:t>
      </w:r>
      <w:r w:rsidR="000F68A8" w:rsidRPr="000F68A8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0F68A8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Согласно "Оранжевой книге" уникальные идентификаторы должны иметь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субъекты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объекты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наиболее важные субъекты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наиболее важные объекты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237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для систем с высокими потребностями в обеспечении целостности предназначен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238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на распределенные системы обработки информации ориентирован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239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предъявляет повышенные требования и к целостности, и к конфиденциальности информации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240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Средствами проверки подлинности пользователей обеспечивается безопасность информации на уровне ОС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241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Стандарт   DES основан на базовом классе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блочные шифры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гаммирование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перестановки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lastRenderedPageBreak/>
        <w:t>   замещения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242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Структурированная защита согласно "Оранжевой книге" используется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243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Требования к техническому обеспечению системы защиты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аппаратурные и физические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аппаратурные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процедурные и раздельные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управленческие и документарные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244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 всех программных закладок имеется общая черта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обязательно выполняют опера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цию записи в память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постоянно находятся в оперативной памяти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обязательно выполняют опера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цию чтения из памяти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перехватывают прерывания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245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Услугами_____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_ограничавается применение средств защиты физического уровня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доступа</w:t>
      </w:r>
    </w:p>
    <w:p w:rsidR="000F68A8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CA1BB6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246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Формирование пакетов данных реализуется на ______________________уровне модели взаимодействия открытых систем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247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Чтобы программная закладка могла произвести какие-либо действия, необходимо чтобы она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попала в оперативную память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перехватила прерывания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попала на жесткий диск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внедрилась в операционную систему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A916FD" w:rsidRPr="00A916FD" w:rsidRDefault="00CA1BB6" w:rsidP="00EB368C">
      <w:pPr>
        <w:shd w:val="clear" w:color="auto" w:fill="FFFFFF"/>
        <w:spacing w:after="0" w:line="233" w:lineRule="auto"/>
        <w:rPr>
          <w:rFonts w:ascii="Trebuchet MS" w:eastAsia="Times New Roman" w:hAnsi="Trebuchet MS" w:cs="Times New Roman"/>
          <w:color w:val="666666"/>
          <w:sz w:val="20"/>
          <w:szCs w:val="20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248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Являются резидентными программами, перехватывающими одно или несколько прерываний, которые связаны с обработкой сигналов от кла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виатуры, клавиатурные шпионы типа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имитаторы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заместители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перехватчики</w:t>
      </w:r>
    </w:p>
    <w:p w:rsidR="009C1DD2" w:rsidRDefault="009C1DD2"/>
    <w:sectPr w:rsidR="009C1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FD"/>
    <w:rsid w:val="000C052B"/>
    <w:rsid w:val="000E24A2"/>
    <w:rsid w:val="000E5420"/>
    <w:rsid w:val="000F68A8"/>
    <w:rsid w:val="001F6769"/>
    <w:rsid w:val="00583C7C"/>
    <w:rsid w:val="00702731"/>
    <w:rsid w:val="00757708"/>
    <w:rsid w:val="00840C2B"/>
    <w:rsid w:val="00857C5F"/>
    <w:rsid w:val="00875269"/>
    <w:rsid w:val="008C2876"/>
    <w:rsid w:val="008D204C"/>
    <w:rsid w:val="00961B4B"/>
    <w:rsid w:val="009C1DD2"/>
    <w:rsid w:val="00A916FD"/>
    <w:rsid w:val="00AD1C5E"/>
    <w:rsid w:val="00B167B7"/>
    <w:rsid w:val="00B44269"/>
    <w:rsid w:val="00BA701A"/>
    <w:rsid w:val="00CA1BB6"/>
    <w:rsid w:val="00DE0D45"/>
    <w:rsid w:val="00E60F0B"/>
    <w:rsid w:val="00E723FC"/>
    <w:rsid w:val="00EB368C"/>
    <w:rsid w:val="00FD0EA4"/>
    <w:rsid w:val="00FE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0DAC"/>
  <w15:chartTrackingRefBased/>
  <w15:docId w15:val="{620C857E-4A21-43BF-9706-45A5E030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91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16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9C1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6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7158</Words>
  <Characters>40802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ВКБ43</cp:lastModifiedBy>
  <cp:revision>4</cp:revision>
  <dcterms:created xsi:type="dcterms:W3CDTF">2023-02-11T11:47:00Z</dcterms:created>
  <dcterms:modified xsi:type="dcterms:W3CDTF">2023-02-11T11:49:00Z</dcterms:modified>
</cp:coreProperties>
</file>