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sz w:val="22"/>
        </w:rPr>
        <w:t>Примечание к ПЗ № 2: учебный материал заявления из ПЗ № 1. Не подтверждает выдачу лицензии и не является описью текущей проверки. Актуальный состав пакета приведён в приложении А исправленного отчёта.</w:t>
      </w:r>
    </w:p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ОПИСЬ ВЛОЖЕНИЯ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к заявлению о предоставлении лицензии на осуществление деятельности по технической защите конфиденциальной информации от 01.09.2026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документа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листов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Заявление о предоставлении лицензии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1 к заявлению — Сведения о персонале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2 к заявлению — Защищаемые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3 к заявлению — Аттестованные АС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4 к заявлению — Описание техпроцесса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5 к заявлению — Перечень защищаемых ресурсов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6 к заявлению — Сведения об оборудовании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Приложение 7 к заявлению — Техдокументация и стандарты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Справка о материально-техническом обеспечении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Перечень сертифицированных средств защиты информации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аренды нежилого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Договор купли-продажи оборудования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защищаемого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классификации автоматизированной системы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Пояснительная записка к техническому и организационному обеспечению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Технический паспорт АС Защищённый контур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Экспликация и исходные данные для Visio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Приказ и список допуска в помещения и к АС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Порядок и журнал учёта носителей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Регламент и журнал резервного копирования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Спецификация материально-технической базы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оборудования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Акт приёма-передачи нежилого помещения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Опись прилагаемых документов (приложение № 8)</w:t>
            </w:r>
          </w:p>
        </w:tc>
        <w:tc>
          <w:tcPr>
            <w:tcW w:type="dxa" w:w="3324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</w:tr>
    </w:tbl>
    <w:p>
      <w:pPr>
        <w:spacing w:before="160"/>
        <w:ind w:firstLine="709"/>
        <w:jc w:val="both"/>
      </w:pPr>
      <w:r>
        <w:t>Всего документов: 24; всего листов: 61. Собственная опись вложения в этот итог не включена.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ООО «ТехноЩит»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