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«ЛЕКТОР»» (вариант №18)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№18: слово «ЛЕКТОР».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18: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18 --k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слово 'ЛЕКТОР'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'ЛЕКТОР'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«ЛЕКТОР»)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