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№15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530 шифрообразований, различных кодов: 32.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57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56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43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39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37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34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27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22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19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13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 7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 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 6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ТУАТЧОИТНДСТИЕСТИ_ЬЕВЯТКСОПЕЛЫ_ТЛЗОА_ИСМАОЗАТССНОБАЕТЛ_УТЙ__НТУНТЬЕН_КМА_ОА_ИЕИОРРДМОЛНКЕСДСР_НХОАСТЙ_ОННОБВ_ВИЕСЕ_ЮТАТЯИЕА_УГЕСДСАКПОСВРОБВИРУТПТЬТСТЛЗОА_ИСМАЕПВИТРЛЕНВЛОРЕВНО_РР_ПЕЧЛОЯВЮЕСДМА_АТУАТЧОИЯЕСОПЕЛ__ВМОЛЫУОРТЛ_ВЫИЕОА_КМА_НКИ_КАЕШЕН_БТЛЗЕЧАТЛОЗ_Я_ИЕОА_КОИНОШЕН_Б_ИЕОА_КСНОЖЕВИРАТНЖ_АОРТН_ЕМОВИАГЯИГАНОСГЯА_ИЕА_ЦМОУРОЛКЕИОЧЩЕП_НКИЫУТПТЬ_ОИНОВКЭ_ЕВКЯАТУНДСМА_ЛОЖЕН_КСРЗАГММДВОП_НТЯОРДСМА_О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50)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АШЛАХОТАНУДАТЕДАТ_ЧЕСКАИДОРЕМЫ_АМБОЛ_ТДГЛОБЛАДДНОЗЛЕАМ_ШАЯ__НАШНАЧЕН_ИГЛ_ОЛ_ТЕТОВВУГОМНИЕДУДВ_НЦОЛДАЯ_ОННОЗС_СТЕДЕ_ПАЛАКТЕЛ_ШЬЕДУДЛИРОДСВОЗСТВШАРАЧАДАМБОЛ_ТДГЛЕРСТАВМЕНСМОВЕСНО_ВВ_РЕХМОКСПЕДУГЛ_ЛАШЛАХОТКЕДОРЕМ__СГОМЫШОВАМ_СЫТЕОЛ_ИГЛ_НИТ_ИЛЕЖЕН_ЗАМБЕХЛАМОБ_К_ТЕОЛ_ИОТНОЖЕН_З_ТЕОЛ_ИДНОЮЕСТВЛАНЮ_ЛОВАН_ЕГОСТЛЬКТЬЛНОДЬКЛ_ТЕЛ_ЭГОШВОМИЕТОХЩЕР_НИТЫШАРАЧ_ОТНОСИЙ_ЕСИКЛАШНУДГЛ_МОЮЕН_ИДВБЛЬГГУСОР_НАКОВУДГЛ_ОЛ_ТЕТОДЧТОГОВУЖАЕТФЦЦЕКТ_ВНОСТЫ_НЦОЛДАЯ_ОННОВУЧ_СМ_ТЕМЫНОЗС_СТЕДУЛЕШЬМЫТАТУГОРТВЕЛЮРЕНУВПОРЕ_Д_ТАЯ_ОННОБОДОРЕМ_ЛОВАН_И_ТЕСТ_ЛОВАН_И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АШЛАХОТАНУДАТЕДАТ_ЧЕСКАИДОРЕМЫ_АМБОЛ_ТДГЛОБЛАДДНОЗЛЕАМ_ШАЯ__НАШНАЧЕН_ИГЛ_ОЛ_ТЕТОВВУГОМНИЕДУДВ_НЦОЛДАЯ_ОННОЗС_СТЕДЕ_ПАЛАКТЕЛ_ШЬЕДУДЛИРОДСВОЗСТВШАРАЧАДАМБОЛ_ТДГЛЕРСТАВМЕНСМОВЕСНО_ВВ_РЕХМОКСПЕДУГЛ_ЛАШЛАХОТКЕДОРЕМ__СГОМЫШОВАМ_СЫТЕОЛ_ИГЛ_НИТ_ИЛЕЖЕН_ЗАМБЕХЛАМОБ_К_ТЕОЛ_ИОТНОЖЕН_З_ТЕОЛ_ИДНОЮЕСТВЛАНЮ_ЛОВАН_ЕГОСТЛЬКТЬЛНОДЬКЛ_ТЕЛ_ЭГОШВОМИЕТОХЩЕР_НИТЫШАРАЧ_ОТНОСИЙ_ЕСИКЛАШНУДГЛ_МОЮЕН_ИДВБЛЬГГУСОР_НАКОВУДГЛ_ОЛ_ТЕТОДЧТОГОВУЖАЕТФЦЦЕКТ_ВНОСТЫ_НЦОЛДАЯ_ОННОВУЧ_СМ_ТЕМЫНОЗС_СТЕДУЛЕШЬМЫТАТУГОРТВЕЛЮРЕНУВПОРЕ_Д_ТАЯ_ОННОБОДОРЕМ_ЛОВАН_И_ТЕСТ_ЛОВАН_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-1585.7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№15 частотный анализ (530 шифрообразований, 32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