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F237" w14:textId="77777777" w:rsidR="002B218E" w:rsidRDefault="002B218E" w:rsidP="002B218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6C0665" w14:textId="77777777" w:rsidR="00E62CB4" w:rsidRPr="00DA389C" w:rsidRDefault="00E62CB4" w:rsidP="002B218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3DFF12" w14:textId="77777777" w:rsidR="002B218E" w:rsidRPr="00362C64" w:rsidRDefault="00362C64" w:rsidP="002B218E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Разработка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исследование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инструментов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методов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для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сбора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анализа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открытой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информации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сети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OSINT</w:t>
      </w:r>
      <w:r w:rsidRPr="00362C64">
        <w:rPr>
          <w:rFonts w:ascii="Times New Roman" w:hAnsi="Times New Roman" w:cs="Times New Roman"/>
          <w:b/>
          <w:sz w:val="24"/>
          <w:szCs w:val="24"/>
        </w:rPr>
        <w:t>)</w:t>
      </w:r>
    </w:p>
    <w:p w14:paraId="236F4017" w14:textId="693C7007" w:rsidR="002B218E" w:rsidRPr="00DA389C" w:rsidRDefault="00362C64" w:rsidP="002B218E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Ковал</w:t>
      </w:r>
      <w:r w:rsidR="00DB748D">
        <w:rPr>
          <w:rFonts w:ascii="Times New Roman" w:hAnsi="Times New Roman" w:cs="Times New Roman"/>
          <w:b/>
          <w:sz w:val="24"/>
          <w:szCs w:val="24"/>
        </w:rPr>
        <w:t>е</w:t>
      </w:r>
      <w:r>
        <w:rPr>
          <w:rFonts w:ascii="Times New Roman" w:hAnsi="Times New Roman" w:cs="Times New Roman"/>
          <w:b/>
          <w:sz w:val="24"/>
          <w:szCs w:val="24"/>
        </w:rPr>
        <w:t>в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Д.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</w:t>
      </w:r>
      <w:r w:rsidR="00BD1BF7">
        <w:rPr>
          <w:rFonts w:ascii="Times New Roman" w:hAnsi="Times New Roman" w:cs="Times New Roman"/>
          <w:b/>
          <w:sz w:val="24"/>
          <w:szCs w:val="24"/>
        </w:rPr>
        <w:t>.</w:t>
      </w:r>
      <w:r w:rsidR="004C2BE4">
        <w:rPr>
          <w:rFonts w:ascii="Times New Roman" w:hAnsi="Times New Roman" w:cs="Times New Roman"/>
          <w:b/>
          <w:sz w:val="24"/>
          <w:szCs w:val="24"/>
        </w:rPr>
        <w:t>,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Лёза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А.А.,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C2BE4">
        <w:rPr>
          <w:rFonts w:ascii="Times New Roman" w:hAnsi="Times New Roman" w:cs="Times New Roman"/>
          <w:b/>
          <w:sz w:val="24"/>
          <w:szCs w:val="24"/>
        </w:rPr>
        <w:t>Гапон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C2BE4">
        <w:rPr>
          <w:rFonts w:ascii="Times New Roman" w:hAnsi="Times New Roman" w:cs="Times New Roman"/>
          <w:b/>
          <w:sz w:val="24"/>
          <w:szCs w:val="24"/>
        </w:rPr>
        <w:t>Н.В.</w:t>
      </w:r>
    </w:p>
    <w:p w14:paraId="7DFA7111" w14:textId="77777777" w:rsidR="002B218E" w:rsidRPr="004C2BE4" w:rsidRDefault="002B218E" w:rsidP="002B218E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389C">
        <w:rPr>
          <w:rFonts w:ascii="Times New Roman" w:hAnsi="Times New Roman" w:cs="Times New Roman"/>
          <w:i/>
          <w:sz w:val="24"/>
          <w:szCs w:val="24"/>
        </w:rPr>
        <w:t>Донской</w:t>
      </w:r>
      <w:r w:rsidR="00C834B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389C">
        <w:rPr>
          <w:rFonts w:ascii="Times New Roman" w:hAnsi="Times New Roman" w:cs="Times New Roman"/>
          <w:i/>
          <w:sz w:val="24"/>
          <w:szCs w:val="24"/>
        </w:rPr>
        <w:t>государственный</w:t>
      </w:r>
      <w:r w:rsidR="00C834B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389C">
        <w:rPr>
          <w:rFonts w:ascii="Times New Roman" w:hAnsi="Times New Roman" w:cs="Times New Roman"/>
          <w:i/>
          <w:sz w:val="24"/>
          <w:szCs w:val="24"/>
        </w:rPr>
        <w:t>технический</w:t>
      </w:r>
      <w:r w:rsidR="00C834B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389C">
        <w:rPr>
          <w:rFonts w:ascii="Times New Roman" w:hAnsi="Times New Roman" w:cs="Times New Roman"/>
          <w:i/>
          <w:sz w:val="24"/>
          <w:szCs w:val="24"/>
        </w:rPr>
        <w:t>университет,</w:t>
      </w:r>
      <w:r w:rsidR="00C834B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389C">
        <w:rPr>
          <w:rFonts w:ascii="Times New Roman" w:hAnsi="Times New Roman" w:cs="Times New Roman"/>
          <w:i/>
          <w:sz w:val="24"/>
          <w:szCs w:val="24"/>
        </w:rPr>
        <w:t>г.</w:t>
      </w:r>
      <w:r w:rsidR="00C834B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389C">
        <w:rPr>
          <w:rFonts w:ascii="Times New Roman" w:hAnsi="Times New Roman" w:cs="Times New Roman"/>
          <w:i/>
          <w:sz w:val="24"/>
          <w:szCs w:val="24"/>
        </w:rPr>
        <w:t>Ростов-на-Дону,</w:t>
      </w:r>
      <w:r w:rsidR="00C834B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389C">
        <w:rPr>
          <w:rFonts w:ascii="Times New Roman" w:hAnsi="Times New Roman" w:cs="Times New Roman"/>
          <w:i/>
          <w:sz w:val="24"/>
          <w:szCs w:val="24"/>
        </w:rPr>
        <w:t>Российская</w:t>
      </w:r>
      <w:r w:rsidR="00C834B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389C">
        <w:rPr>
          <w:rFonts w:ascii="Times New Roman" w:hAnsi="Times New Roman" w:cs="Times New Roman"/>
          <w:i/>
          <w:sz w:val="24"/>
          <w:szCs w:val="24"/>
        </w:rPr>
        <w:t>Федерация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 w:rsidR="00C834B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834B8" w:rsidRPr="00C834B8">
        <w:rPr>
          <w:rFonts w:ascii="Times New Roman" w:hAnsi="Times New Roman" w:cs="Times New Roman"/>
          <w:i/>
          <w:sz w:val="24"/>
          <w:szCs w:val="24"/>
          <w:lang w:val="en-US"/>
        </w:rPr>
        <w:t>ll</w:t>
      </w:r>
      <w:r w:rsidR="00C834B8" w:rsidRPr="00C834B8">
        <w:rPr>
          <w:rFonts w:ascii="Times New Roman" w:hAnsi="Times New Roman" w:cs="Times New Roman"/>
          <w:i/>
          <w:sz w:val="24"/>
          <w:szCs w:val="24"/>
        </w:rPr>
        <w:t>_</w:t>
      </w:r>
      <w:r w:rsidR="00C834B8" w:rsidRPr="00C834B8">
        <w:rPr>
          <w:rFonts w:ascii="Times New Roman" w:hAnsi="Times New Roman" w:cs="Times New Roman"/>
          <w:i/>
          <w:sz w:val="24"/>
          <w:szCs w:val="24"/>
          <w:lang w:val="en-US"/>
        </w:rPr>
        <w:t>leza</w:t>
      </w:r>
      <w:r w:rsidR="00C834B8" w:rsidRPr="00C834B8">
        <w:rPr>
          <w:rFonts w:ascii="Times New Roman" w:hAnsi="Times New Roman" w:cs="Times New Roman"/>
          <w:i/>
          <w:sz w:val="24"/>
          <w:szCs w:val="24"/>
        </w:rPr>
        <w:t>@</w:t>
      </w:r>
      <w:r w:rsidR="00C834B8" w:rsidRPr="00C834B8">
        <w:rPr>
          <w:rFonts w:ascii="Times New Roman" w:hAnsi="Times New Roman" w:cs="Times New Roman"/>
          <w:i/>
          <w:sz w:val="24"/>
          <w:szCs w:val="24"/>
          <w:lang w:val="en-US"/>
        </w:rPr>
        <w:t>mail</w:t>
      </w:r>
      <w:r w:rsidR="00C834B8" w:rsidRPr="00C834B8">
        <w:rPr>
          <w:rFonts w:ascii="Times New Roman" w:hAnsi="Times New Roman" w:cs="Times New Roman"/>
          <w:i/>
          <w:sz w:val="24"/>
          <w:szCs w:val="24"/>
        </w:rPr>
        <w:t>.</w:t>
      </w:r>
      <w:r w:rsidR="00C834B8" w:rsidRPr="00C834B8">
        <w:rPr>
          <w:rFonts w:ascii="Times New Roman" w:hAnsi="Times New Roman" w:cs="Times New Roman"/>
          <w:i/>
          <w:sz w:val="24"/>
          <w:szCs w:val="24"/>
          <w:lang w:val="en-US"/>
        </w:rPr>
        <w:t>ru</w:t>
      </w:r>
      <w:r w:rsidR="004C2B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,</w:t>
      </w:r>
      <w:r w:rsidR="00C834B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C834B8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dan</w:t>
      </w:r>
      <w:r w:rsidR="00C834B8" w:rsidRPr="00C834B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  <w:r w:rsidR="00C834B8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kovalev</w:t>
      </w:r>
      <w:r w:rsidR="00C834B8" w:rsidRPr="00C834B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2013@</w:t>
      </w:r>
      <w:r w:rsidR="00C834B8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gmail</w:t>
      </w:r>
      <w:r w:rsidR="00C834B8" w:rsidRPr="00C834B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  <w:r w:rsidR="00C834B8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com</w:t>
      </w:r>
      <w:r w:rsidR="00C834B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, </w:t>
      </w:r>
      <w:r w:rsidR="004C2BE4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ngapon</w:t>
      </w:r>
      <w:r w:rsidR="004C2BE4" w:rsidRPr="004C2B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@</w:t>
      </w:r>
      <w:r w:rsidR="004C2BE4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donstu</w:t>
      </w:r>
      <w:r w:rsidR="004C2BE4" w:rsidRPr="004C2B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  <w:r w:rsidR="004C2BE4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ru</w:t>
      </w:r>
    </w:p>
    <w:p w14:paraId="0BD09AA8" w14:textId="77777777" w:rsidR="002B218E" w:rsidRPr="00DA389C" w:rsidRDefault="002B218E" w:rsidP="002B218E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CC9CDB6" w14:textId="77777777" w:rsidR="002B218E" w:rsidRPr="00BD6666" w:rsidRDefault="002B218E" w:rsidP="002B218E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6666">
        <w:rPr>
          <w:rFonts w:ascii="Times New Roman" w:hAnsi="Times New Roman" w:cs="Times New Roman"/>
          <w:b/>
          <w:i/>
          <w:sz w:val="24"/>
          <w:szCs w:val="24"/>
        </w:rPr>
        <w:t>Аннотация.</w:t>
      </w:r>
      <w:r w:rsidR="00C834B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Статья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посвящена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A62F85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программной реализации модуля для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инструментария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OSINT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(Open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Source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Intelligence).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A62F85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Предоставлены схемы основных функций, результаты тестирования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 w:rsidR="00A62F85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Предоставлены примеры работы функций.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Рассмотрены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современные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технологические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решения,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включая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автоматизированный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сбор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данных,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методы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машинного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обучения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анализа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текста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изображений,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также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подходы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верификации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информации.</w:t>
      </w:r>
      <w:r w:rsidR="000640FF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Предоставлено сравнение с существующими решениями.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Особое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внимание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уделено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проблеме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противодействия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OSINT-расследованиям.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Результаты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работы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представляют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интерес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специалистов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области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кибербезопасности,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журналистики,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социологии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государственного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управления.</w:t>
      </w:r>
    </w:p>
    <w:p w14:paraId="44E59F2D" w14:textId="77777777" w:rsidR="008C4DB5" w:rsidRPr="00BD6666" w:rsidRDefault="002B218E" w:rsidP="006A276A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6666">
        <w:rPr>
          <w:rFonts w:ascii="Times New Roman" w:hAnsi="Times New Roman" w:cs="Times New Roman"/>
          <w:b/>
          <w:i/>
          <w:sz w:val="24"/>
          <w:szCs w:val="24"/>
        </w:rPr>
        <w:t>Ключевые</w:t>
      </w:r>
      <w:r w:rsidR="00C834B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D6666">
        <w:rPr>
          <w:rFonts w:ascii="Times New Roman" w:hAnsi="Times New Roman" w:cs="Times New Roman"/>
          <w:b/>
          <w:i/>
          <w:sz w:val="24"/>
          <w:szCs w:val="24"/>
        </w:rPr>
        <w:t>слова:</w:t>
      </w:r>
      <w:r w:rsidR="00C834B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OSINT,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открытая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разведка,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большие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данные,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машинное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обучение,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верификация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информации,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социальные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сети,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кибербезопасность,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цифровой</w:t>
      </w:r>
      <w:r w:rsidR="00C834B8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след.</w:t>
      </w:r>
    </w:p>
    <w:p w14:paraId="18A5DB2A" w14:textId="4FA19245" w:rsidR="00976474" w:rsidRDefault="002B218E" w:rsidP="004B58A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6666">
        <w:rPr>
          <w:rFonts w:ascii="Times New Roman" w:hAnsi="Times New Roman" w:cs="Times New Roman"/>
          <w:b/>
          <w:sz w:val="24"/>
          <w:szCs w:val="24"/>
        </w:rPr>
        <w:t>Введение.</w:t>
      </w:r>
      <w:r w:rsidR="00C834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Информационное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пространство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Интернета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превратилось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крупнейший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истории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источник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открытых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данных.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Социальные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сети,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форумы,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государственные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реестры,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новостные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порталы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блоги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содержат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колоссальный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объем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информации,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представляющей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операционный,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аналитический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стратегический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интерес.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Методология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OSINT,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под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которой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понимается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целенаправленный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сбор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анализ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данных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из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открытых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источников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решения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конкретных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задач,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стала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критически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важным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инструментом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арсенале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журналистов,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правоохранительных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органов,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аналитиков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специалистов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</w:t>
      </w:r>
      <w:r w:rsidR="00C834B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A276A" w:rsidRPr="00BD666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безопасности</w:t>
      </w:r>
      <w:r w:rsidRPr="00BD6666">
        <w:rPr>
          <w:rFonts w:ascii="Times New Roman" w:hAnsi="Times New Roman" w:cs="Times New Roman"/>
          <w:sz w:val="24"/>
          <w:szCs w:val="24"/>
        </w:rPr>
        <w:t>.</w:t>
      </w:r>
    </w:p>
    <w:p w14:paraId="2DD5A137" w14:textId="20E6C1B2" w:rsidR="00976474" w:rsidRPr="00BD6666" w:rsidRDefault="00976474" w:rsidP="00976474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BD6666">
        <w:rPr>
          <w:color w:val="0F1115"/>
        </w:rPr>
        <w:t>Инструментарий</w:t>
      </w:r>
      <w:r>
        <w:rPr>
          <w:color w:val="0F1115"/>
        </w:rPr>
        <w:t xml:space="preserve"> </w:t>
      </w:r>
      <w:r w:rsidRPr="00BD6666">
        <w:rPr>
          <w:color w:val="0F1115"/>
        </w:rPr>
        <w:t>современного</w:t>
      </w:r>
      <w:r>
        <w:rPr>
          <w:color w:val="0F1115"/>
        </w:rPr>
        <w:t xml:space="preserve"> </w:t>
      </w:r>
      <w:r w:rsidRPr="00BD6666">
        <w:rPr>
          <w:color w:val="0F1115"/>
        </w:rPr>
        <w:t>OSINT-специалиста</w:t>
      </w:r>
      <w:r>
        <w:rPr>
          <w:color w:val="0F1115"/>
        </w:rPr>
        <w:t xml:space="preserve"> </w:t>
      </w:r>
      <w:r w:rsidRPr="00BD6666">
        <w:rPr>
          <w:color w:val="0F1115"/>
        </w:rPr>
        <w:t>включает:</w:t>
      </w:r>
    </w:p>
    <w:p w14:paraId="77969557" w14:textId="77777777" w:rsidR="00976474" w:rsidRPr="00BD6666" w:rsidRDefault="00976474" w:rsidP="0097647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color w:val="0F1115"/>
        </w:rPr>
      </w:pPr>
      <w:r w:rsidRPr="00BD6666">
        <w:rPr>
          <w:rStyle w:val="a7"/>
          <w:b w:val="0"/>
          <w:color w:val="0F1115"/>
        </w:rPr>
        <w:t>Платформы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для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агрегации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и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визуализации:</w:t>
      </w:r>
      <w:r>
        <w:rPr>
          <w:color w:val="0F1115"/>
        </w:rPr>
        <w:t xml:space="preserve"> </w:t>
      </w:r>
      <w:r w:rsidRPr="00BD6666">
        <w:rPr>
          <w:color w:val="0F1115"/>
        </w:rPr>
        <w:t>такие</w:t>
      </w:r>
      <w:r>
        <w:rPr>
          <w:color w:val="0F1115"/>
        </w:rPr>
        <w:t xml:space="preserve"> </w:t>
      </w:r>
      <w:r w:rsidRPr="00BD6666">
        <w:rPr>
          <w:color w:val="0F1115"/>
        </w:rPr>
        <w:t>как</w:t>
      </w:r>
      <w:r>
        <w:rPr>
          <w:color w:val="0F1115"/>
        </w:rPr>
        <w:t xml:space="preserve"> </w:t>
      </w:r>
      <w:r w:rsidRPr="00BD6666">
        <w:rPr>
          <w:color w:val="0F1115"/>
        </w:rPr>
        <w:t>Maltego,</w:t>
      </w:r>
      <w:r>
        <w:rPr>
          <w:color w:val="0F1115"/>
        </w:rPr>
        <w:t xml:space="preserve"> </w:t>
      </w:r>
      <w:r w:rsidRPr="00BD6666">
        <w:rPr>
          <w:color w:val="0F1115"/>
        </w:rPr>
        <w:t>которая</w:t>
      </w:r>
      <w:r>
        <w:rPr>
          <w:color w:val="0F1115"/>
        </w:rPr>
        <w:t xml:space="preserve"> </w:t>
      </w:r>
      <w:r w:rsidRPr="00BD6666">
        <w:rPr>
          <w:color w:val="0F1115"/>
        </w:rPr>
        <w:t>визуализирует</w:t>
      </w:r>
      <w:r>
        <w:rPr>
          <w:color w:val="0F1115"/>
        </w:rPr>
        <w:t xml:space="preserve"> </w:t>
      </w:r>
      <w:r w:rsidRPr="00BD6666">
        <w:rPr>
          <w:color w:val="0F1115"/>
        </w:rPr>
        <w:t>связи</w:t>
      </w:r>
      <w:r>
        <w:rPr>
          <w:color w:val="0F1115"/>
        </w:rPr>
        <w:t xml:space="preserve"> </w:t>
      </w:r>
      <w:r w:rsidRPr="00BD6666">
        <w:rPr>
          <w:color w:val="0F1115"/>
        </w:rPr>
        <w:t>между</w:t>
      </w:r>
      <w:r>
        <w:rPr>
          <w:color w:val="0F1115"/>
        </w:rPr>
        <w:t xml:space="preserve"> </w:t>
      </w:r>
      <w:r w:rsidRPr="00BD6666">
        <w:rPr>
          <w:color w:val="0F1115"/>
        </w:rPr>
        <w:t>различными</w:t>
      </w:r>
      <w:r>
        <w:rPr>
          <w:color w:val="0F1115"/>
        </w:rPr>
        <w:t xml:space="preserve"> </w:t>
      </w:r>
      <w:r w:rsidRPr="00BD6666">
        <w:rPr>
          <w:color w:val="0F1115"/>
        </w:rPr>
        <w:t>объектами</w:t>
      </w:r>
      <w:r>
        <w:rPr>
          <w:color w:val="0F1115"/>
        </w:rPr>
        <w:t xml:space="preserve"> </w:t>
      </w:r>
      <w:r w:rsidRPr="00BD6666">
        <w:rPr>
          <w:color w:val="0F1115"/>
        </w:rPr>
        <w:t>(людьми,</w:t>
      </w:r>
      <w:r>
        <w:rPr>
          <w:color w:val="0F1115"/>
        </w:rPr>
        <w:t xml:space="preserve"> </w:t>
      </w:r>
      <w:r w:rsidRPr="00BD6666">
        <w:rPr>
          <w:color w:val="0F1115"/>
        </w:rPr>
        <w:t>компаниями,</w:t>
      </w:r>
      <w:r>
        <w:rPr>
          <w:color w:val="0F1115"/>
        </w:rPr>
        <w:t xml:space="preserve"> </w:t>
      </w:r>
      <w:r w:rsidRPr="00BD6666">
        <w:rPr>
          <w:color w:val="0F1115"/>
        </w:rPr>
        <w:t>доменами),</w:t>
      </w:r>
      <w:r>
        <w:rPr>
          <w:color w:val="0F1115"/>
        </w:rPr>
        <w:t xml:space="preserve"> </w:t>
      </w:r>
      <w:r w:rsidRPr="00BD6666">
        <w:rPr>
          <w:color w:val="0F1115"/>
        </w:rPr>
        <w:t>или</w:t>
      </w:r>
      <w:r>
        <w:rPr>
          <w:color w:val="0F1115"/>
        </w:rPr>
        <w:t xml:space="preserve"> </w:t>
      </w:r>
      <w:r w:rsidRPr="00BD6666">
        <w:rPr>
          <w:color w:val="0F1115"/>
        </w:rPr>
        <w:t>SpiderFoot,</w:t>
      </w:r>
      <w:r>
        <w:rPr>
          <w:color w:val="0F1115"/>
        </w:rPr>
        <w:t xml:space="preserve"> </w:t>
      </w:r>
      <w:r w:rsidRPr="00BD6666">
        <w:rPr>
          <w:color w:val="0F1115"/>
        </w:rPr>
        <w:t>автоматизирующая</w:t>
      </w:r>
      <w:r>
        <w:rPr>
          <w:color w:val="0F1115"/>
        </w:rPr>
        <w:t xml:space="preserve"> </w:t>
      </w:r>
      <w:r w:rsidRPr="00BD6666">
        <w:rPr>
          <w:color w:val="0F1115"/>
        </w:rPr>
        <w:t>сбор</w:t>
      </w:r>
      <w:r>
        <w:rPr>
          <w:color w:val="0F1115"/>
        </w:rPr>
        <w:t xml:space="preserve"> </w:t>
      </w:r>
      <w:r w:rsidRPr="00BD6666">
        <w:rPr>
          <w:color w:val="0F1115"/>
        </w:rPr>
        <w:t>данных</w:t>
      </w:r>
      <w:r>
        <w:rPr>
          <w:color w:val="0F1115"/>
        </w:rPr>
        <w:t xml:space="preserve"> </w:t>
      </w:r>
      <w:r w:rsidRPr="00BD6666">
        <w:rPr>
          <w:color w:val="0F1115"/>
        </w:rPr>
        <w:t>с</w:t>
      </w:r>
      <w:r>
        <w:rPr>
          <w:color w:val="0F1115"/>
        </w:rPr>
        <w:t xml:space="preserve"> </w:t>
      </w:r>
      <w:r w:rsidRPr="00BD6666">
        <w:rPr>
          <w:color w:val="0F1115"/>
        </w:rPr>
        <w:t>десятков</w:t>
      </w:r>
      <w:r>
        <w:rPr>
          <w:color w:val="0F1115"/>
        </w:rPr>
        <w:t xml:space="preserve"> </w:t>
      </w:r>
      <w:r w:rsidRPr="00BD6666">
        <w:rPr>
          <w:color w:val="0F1115"/>
        </w:rPr>
        <w:t>источников.</w:t>
      </w:r>
    </w:p>
    <w:p w14:paraId="66EC2D0E" w14:textId="77777777" w:rsidR="00976474" w:rsidRPr="00BD6666" w:rsidRDefault="00976474" w:rsidP="0097647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color w:val="0F1115"/>
        </w:rPr>
      </w:pPr>
      <w:r w:rsidRPr="00BD6666">
        <w:rPr>
          <w:rStyle w:val="a7"/>
          <w:b w:val="0"/>
          <w:color w:val="0F1115"/>
        </w:rPr>
        <w:t>Специализированные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поисковые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системы:</w:t>
      </w:r>
      <w:r>
        <w:rPr>
          <w:color w:val="0F1115"/>
        </w:rPr>
        <w:t xml:space="preserve"> </w:t>
      </w:r>
      <w:r w:rsidRPr="00BD6666">
        <w:rPr>
          <w:color w:val="0F1115"/>
        </w:rPr>
        <w:t>Shodan</w:t>
      </w:r>
      <w:r>
        <w:rPr>
          <w:color w:val="0F1115"/>
        </w:rPr>
        <w:t xml:space="preserve"> </w:t>
      </w:r>
      <w:r w:rsidRPr="00BD6666">
        <w:rPr>
          <w:color w:val="0F1115"/>
        </w:rPr>
        <w:t>(поиск</w:t>
      </w:r>
      <w:r>
        <w:rPr>
          <w:color w:val="0F1115"/>
        </w:rPr>
        <w:t xml:space="preserve"> </w:t>
      </w:r>
      <w:r w:rsidRPr="00BD6666">
        <w:rPr>
          <w:color w:val="0F1115"/>
        </w:rPr>
        <w:t>интернет-устройств),</w:t>
      </w:r>
      <w:r>
        <w:rPr>
          <w:color w:val="0F1115"/>
        </w:rPr>
        <w:t xml:space="preserve"> </w:t>
      </w:r>
      <w:r w:rsidRPr="00BD6666">
        <w:rPr>
          <w:color w:val="0F1115"/>
        </w:rPr>
        <w:t>Censys</w:t>
      </w:r>
      <w:r>
        <w:rPr>
          <w:color w:val="0F1115"/>
        </w:rPr>
        <w:t xml:space="preserve"> </w:t>
      </w:r>
      <w:r w:rsidRPr="00BD6666">
        <w:rPr>
          <w:color w:val="0F1115"/>
        </w:rPr>
        <w:t>(поиск</w:t>
      </w:r>
      <w:r>
        <w:rPr>
          <w:color w:val="0F1115"/>
        </w:rPr>
        <w:t xml:space="preserve"> </w:t>
      </w:r>
      <w:r w:rsidRPr="00BD6666">
        <w:rPr>
          <w:color w:val="0F1115"/>
        </w:rPr>
        <w:t>и</w:t>
      </w:r>
      <w:r>
        <w:rPr>
          <w:color w:val="0F1115"/>
        </w:rPr>
        <w:t xml:space="preserve"> </w:t>
      </w:r>
      <w:r w:rsidRPr="00BD6666">
        <w:rPr>
          <w:color w:val="0F1115"/>
        </w:rPr>
        <w:t>анализ</w:t>
      </w:r>
      <w:r>
        <w:rPr>
          <w:color w:val="0F1115"/>
        </w:rPr>
        <w:t xml:space="preserve"> </w:t>
      </w:r>
      <w:r w:rsidRPr="00BD6666">
        <w:rPr>
          <w:color w:val="0F1115"/>
        </w:rPr>
        <w:t>хостов)</w:t>
      </w:r>
      <w:r>
        <w:rPr>
          <w:color w:val="0F1115"/>
        </w:rPr>
        <w:t xml:space="preserve"> </w:t>
      </w:r>
      <w:r w:rsidRPr="00BD6666">
        <w:rPr>
          <w:color w:val="0F1115"/>
        </w:rPr>
        <w:t>или</w:t>
      </w:r>
      <w:r>
        <w:rPr>
          <w:color w:val="0F1115"/>
        </w:rPr>
        <w:t xml:space="preserve"> </w:t>
      </w:r>
      <w:r w:rsidRPr="00BD6666">
        <w:rPr>
          <w:color w:val="0F1115"/>
        </w:rPr>
        <w:t>поиск</w:t>
      </w:r>
      <w:r>
        <w:rPr>
          <w:color w:val="0F1115"/>
        </w:rPr>
        <w:t xml:space="preserve"> </w:t>
      </w:r>
      <w:r w:rsidRPr="00BD6666">
        <w:rPr>
          <w:color w:val="0F1115"/>
        </w:rPr>
        <w:t>по</w:t>
      </w:r>
      <w:r>
        <w:rPr>
          <w:color w:val="0F1115"/>
        </w:rPr>
        <w:t xml:space="preserve"> </w:t>
      </w:r>
      <w:r w:rsidRPr="00BD6666">
        <w:rPr>
          <w:color w:val="0F1115"/>
        </w:rPr>
        <w:t>конкретным</w:t>
      </w:r>
      <w:r>
        <w:rPr>
          <w:color w:val="0F1115"/>
        </w:rPr>
        <w:t xml:space="preserve"> </w:t>
      </w:r>
      <w:r w:rsidRPr="00BD6666">
        <w:rPr>
          <w:color w:val="0F1115"/>
        </w:rPr>
        <w:t>социальным</w:t>
      </w:r>
      <w:r>
        <w:rPr>
          <w:color w:val="0F1115"/>
        </w:rPr>
        <w:t xml:space="preserve"> </w:t>
      </w:r>
      <w:r w:rsidRPr="00BD6666">
        <w:rPr>
          <w:color w:val="0F1115"/>
        </w:rPr>
        <w:t>сетям</w:t>
      </w:r>
      <w:r>
        <w:rPr>
          <w:color w:val="0F1115"/>
        </w:rPr>
        <w:t xml:space="preserve"> </w:t>
      </w:r>
      <w:r w:rsidRPr="00BD6666">
        <w:rPr>
          <w:color w:val="0F1115"/>
        </w:rPr>
        <w:t>с</w:t>
      </w:r>
      <w:r>
        <w:rPr>
          <w:color w:val="0F1115"/>
        </w:rPr>
        <w:t xml:space="preserve"> </w:t>
      </w:r>
      <w:r w:rsidRPr="00BD6666">
        <w:rPr>
          <w:color w:val="0F1115"/>
        </w:rPr>
        <w:t>использованием</w:t>
      </w:r>
      <w:r>
        <w:rPr>
          <w:color w:val="0F1115"/>
        </w:rPr>
        <w:t xml:space="preserve"> </w:t>
      </w:r>
      <w:r w:rsidRPr="00BD6666">
        <w:rPr>
          <w:color w:val="0F1115"/>
        </w:rPr>
        <w:t>расширенных</w:t>
      </w:r>
      <w:r>
        <w:rPr>
          <w:color w:val="0F1115"/>
        </w:rPr>
        <w:t xml:space="preserve"> </w:t>
      </w:r>
      <w:r w:rsidRPr="00BD6666">
        <w:rPr>
          <w:color w:val="0F1115"/>
        </w:rPr>
        <w:t>операторов.</w:t>
      </w:r>
    </w:p>
    <w:p w14:paraId="0D895512" w14:textId="77777777" w:rsidR="00976474" w:rsidRPr="00BD6666" w:rsidRDefault="00976474" w:rsidP="0097647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color w:val="0F1115"/>
        </w:rPr>
      </w:pPr>
      <w:r w:rsidRPr="00BD6666">
        <w:rPr>
          <w:rStyle w:val="a7"/>
          <w:b w:val="0"/>
          <w:color w:val="0F1115"/>
        </w:rPr>
        <w:t>Методы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геолокации:</w:t>
      </w:r>
      <w:r>
        <w:rPr>
          <w:color w:val="0F1115"/>
        </w:rPr>
        <w:t xml:space="preserve"> </w:t>
      </w:r>
      <w:r w:rsidRPr="00BD6666">
        <w:rPr>
          <w:color w:val="0F1115"/>
        </w:rPr>
        <w:t>анализ</w:t>
      </w:r>
      <w:r>
        <w:rPr>
          <w:color w:val="0F1115"/>
        </w:rPr>
        <w:t xml:space="preserve"> </w:t>
      </w:r>
      <w:r w:rsidRPr="00BD6666">
        <w:rPr>
          <w:color w:val="0F1115"/>
        </w:rPr>
        <w:t>метаданных</w:t>
      </w:r>
      <w:r>
        <w:rPr>
          <w:color w:val="0F1115"/>
        </w:rPr>
        <w:t xml:space="preserve"> </w:t>
      </w:r>
      <w:r w:rsidRPr="00BD6666">
        <w:rPr>
          <w:color w:val="0F1115"/>
        </w:rPr>
        <w:t>фотографий</w:t>
      </w:r>
      <w:r>
        <w:rPr>
          <w:color w:val="0F1115"/>
        </w:rPr>
        <w:t xml:space="preserve"> </w:t>
      </w:r>
      <w:r w:rsidRPr="00BD6666">
        <w:rPr>
          <w:color w:val="0F1115"/>
        </w:rPr>
        <w:t>(EXIF),</w:t>
      </w:r>
      <w:r>
        <w:rPr>
          <w:color w:val="0F1115"/>
        </w:rPr>
        <w:t xml:space="preserve"> </w:t>
      </w:r>
      <w:r w:rsidRPr="00BD6666">
        <w:rPr>
          <w:color w:val="0F1115"/>
        </w:rPr>
        <w:t>сопоставление</w:t>
      </w:r>
      <w:r>
        <w:rPr>
          <w:color w:val="0F1115"/>
        </w:rPr>
        <w:t xml:space="preserve"> </w:t>
      </w:r>
      <w:r w:rsidRPr="00BD6666">
        <w:rPr>
          <w:color w:val="0F1115"/>
        </w:rPr>
        <w:t>объектов</w:t>
      </w:r>
      <w:r>
        <w:rPr>
          <w:color w:val="0F1115"/>
        </w:rPr>
        <w:t xml:space="preserve"> </w:t>
      </w:r>
      <w:r w:rsidRPr="00BD6666">
        <w:rPr>
          <w:color w:val="0F1115"/>
        </w:rPr>
        <w:t>на</w:t>
      </w:r>
      <w:r>
        <w:rPr>
          <w:color w:val="0F1115"/>
        </w:rPr>
        <w:t xml:space="preserve"> </w:t>
      </w:r>
      <w:r w:rsidRPr="00BD6666">
        <w:rPr>
          <w:color w:val="0F1115"/>
        </w:rPr>
        <w:t>снимках</w:t>
      </w:r>
      <w:r>
        <w:rPr>
          <w:color w:val="0F1115"/>
        </w:rPr>
        <w:t xml:space="preserve"> </w:t>
      </w:r>
      <w:r w:rsidRPr="00BD6666">
        <w:rPr>
          <w:color w:val="0F1115"/>
        </w:rPr>
        <w:t>с</w:t>
      </w:r>
      <w:r>
        <w:rPr>
          <w:color w:val="0F1115"/>
        </w:rPr>
        <w:t xml:space="preserve"> </w:t>
      </w:r>
      <w:r w:rsidRPr="00BD6666">
        <w:rPr>
          <w:color w:val="0F1115"/>
        </w:rPr>
        <w:t>панорамами</w:t>
      </w:r>
      <w:r>
        <w:rPr>
          <w:color w:val="0F1115"/>
        </w:rPr>
        <w:t xml:space="preserve"> </w:t>
      </w:r>
      <w:r w:rsidRPr="00BD6666">
        <w:rPr>
          <w:color w:val="0F1115"/>
        </w:rPr>
        <w:t>Google</w:t>
      </w:r>
      <w:r>
        <w:rPr>
          <w:color w:val="0F1115"/>
        </w:rPr>
        <w:t xml:space="preserve"> </w:t>
      </w:r>
      <w:r w:rsidRPr="00BD6666">
        <w:rPr>
          <w:color w:val="0F1115"/>
        </w:rPr>
        <w:t>Street</w:t>
      </w:r>
      <w:r>
        <w:rPr>
          <w:color w:val="0F1115"/>
        </w:rPr>
        <w:t xml:space="preserve"> </w:t>
      </w:r>
      <w:r w:rsidRPr="00BD6666">
        <w:rPr>
          <w:color w:val="0F1115"/>
        </w:rPr>
        <w:t>View</w:t>
      </w:r>
      <w:r>
        <w:rPr>
          <w:color w:val="0F1115"/>
        </w:rPr>
        <w:t xml:space="preserve"> </w:t>
      </w:r>
      <w:r w:rsidRPr="00BD6666">
        <w:rPr>
          <w:color w:val="0F1115"/>
        </w:rPr>
        <w:t>или</w:t>
      </w:r>
      <w:r>
        <w:rPr>
          <w:color w:val="0F1115"/>
        </w:rPr>
        <w:t xml:space="preserve"> </w:t>
      </w:r>
      <w:r w:rsidRPr="00BD6666">
        <w:rPr>
          <w:color w:val="0F1115"/>
        </w:rPr>
        <w:t>спутниковыми</w:t>
      </w:r>
      <w:r>
        <w:rPr>
          <w:color w:val="0F1115"/>
        </w:rPr>
        <w:t xml:space="preserve"> </w:t>
      </w:r>
      <w:r w:rsidRPr="00BD6666">
        <w:rPr>
          <w:color w:val="0F1115"/>
        </w:rPr>
        <w:t>изображениями.</w:t>
      </w:r>
    </w:p>
    <w:p w14:paraId="689144FD" w14:textId="77777777" w:rsidR="00976474" w:rsidRPr="00BD6666" w:rsidRDefault="00976474" w:rsidP="0097647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color w:val="0F1115"/>
        </w:rPr>
      </w:pPr>
      <w:r w:rsidRPr="00BD6666">
        <w:rPr>
          <w:rStyle w:val="a7"/>
          <w:b w:val="0"/>
          <w:color w:val="0F1115"/>
        </w:rPr>
        <w:t>Технологии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анализа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текста:</w:t>
      </w:r>
      <w:r>
        <w:rPr>
          <w:color w:val="0F1115"/>
        </w:rPr>
        <w:t xml:space="preserve"> </w:t>
      </w:r>
      <w:r w:rsidRPr="00BD6666">
        <w:rPr>
          <w:color w:val="0F1115"/>
        </w:rPr>
        <w:t>применение</w:t>
      </w:r>
      <w:r>
        <w:rPr>
          <w:color w:val="0F1115"/>
        </w:rPr>
        <w:t xml:space="preserve"> </w:t>
      </w:r>
      <w:r w:rsidRPr="00BD6666">
        <w:rPr>
          <w:color w:val="0F1115"/>
        </w:rPr>
        <w:t>методов</w:t>
      </w:r>
      <w:r>
        <w:rPr>
          <w:color w:val="0F1115"/>
        </w:rPr>
        <w:t xml:space="preserve"> </w:t>
      </w:r>
      <w:r w:rsidRPr="00BD6666">
        <w:rPr>
          <w:color w:val="0F1115"/>
        </w:rPr>
        <w:t>обработки</w:t>
      </w:r>
      <w:r>
        <w:rPr>
          <w:color w:val="0F1115"/>
        </w:rPr>
        <w:t xml:space="preserve"> </w:t>
      </w:r>
      <w:r w:rsidRPr="00BD6666">
        <w:rPr>
          <w:color w:val="0F1115"/>
        </w:rPr>
        <w:t>естественного</w:t>
      </w:r>
      <w:r>
        <w:rPr>
          <w:color w:val="0F1115"/>
        </w:rPr>
        <w:t xml:space="preserve"> </w:t>
      </w:r>
      <w:r w:rsidRPr="00BD6666">
        <w:rPr>
          <w:color w:val="0F1115"/>
        </w:rPr>
        <w:t>языка</w:t>
      </w:r>
      <w:r>
        <w:rPr>
          <w:color w:val="0F1115"/>
        </w:rPr>
        <w:t xml:space="preserve"> </w:t>
      </w:r>
      <w:r w:rsidRPr="00BD6666">
        <w:rPr>
          <w:color w:val="0F1115"/>
        </w:rPr>
        <w:t>(NLP)</w:t>
      </w:r>
      <w:r>
        <w:rPr>
          <w:color w:val="0F1115"/>
        </w:rPr>
        <w:t xml:space="preserve"> </w:t>
      </w:r>
      <w:r w:rsidRPr="00BD6666">
        <w:rPr>
          <w:color w:val="0F1115"/>
        </w:rPr>
        <w:t>для</w:t>
      </w:r>
      <w:r>
        <w:rPr>
          <w:color w:val="0F1115"/>
        </w:rPr>
        <w:t xml:space="preserve"> </w:t>
      </w:r>
      <w:r w:rsidRPr="00BD6666">
        <w:rPr>
          <w:color w:val="0F1115"/>
        </w:rPr>
        <w:t>тонального</w:t>
      </w:r>
      <w:r>
        <w:rPr>
          <w:color w:val="0F1115"/>
        </w:rPr>
        <w:t xml:space="preserve"> </w:t>
      </w:r>
      <w:r w:rsidRPr="00BD6666">
        <w:rPr>
          <w:color w:val="0F1115"/>
        </w:rPr>
        <w:t>анализа,</w:t>
      </w:r>
      <w:r>
        <w:rPr>
          <w:color w:val="0F1115"/>
        </w:rPr>
        <w:t xml:space="preserve"> </w:t>
      </w:r>
      <w:r w:rsidRPr="00BD6666">
        <w:rPr>
          <w:color w:val="0F1115"/>
        </w:rPr>
        <w:t>классификации</w:t>
      </w:r>
      <w:r>
        <w:rPr>
          <w:color w:val="0F1115"/>
        </w:rPr>
        <w:t xml:space="preserve"> </w:t>
      </w:r>
      <w:r w:rsidRPr="00BD6666">
        <w:rPr>
          <w:color w:val="0F1115"/>
        </w:rPr>
        <w:t>тем,</w:t>
      </w:r>
      <w:r>
        <w:rPr>
          <w:color w:val="0F1115"/>
        </w:rPr>
        <w:t xml:space="preserve"> </w:t>
      </w:r>
      <w:r w:rsidRPr="00BD6666">
        <w:rPr>
          <w:color w:val="0F1115"/>
        </w:rPr>
        <w:t>выявления</w:t>
      </w:r>
      <w:r>
        <w:rPr>
          <w:color w:val="0F1115"/>
        </w:rPr>
        <w:t xml:space="preserve"> </w:t>
      </w:r>
      <w:r w:rsidRPr="00BD6666">
        <w:rPr>
          <w:color w:val="0F1115"/>
        </w:rPr>
        <w:t>ботов</w:t>
      </w:r>
      <w:r>
        <w:rPr>
          <w:color w:val="0F1115"/>
        </w:rPr>
        <w:t xml:space="preserve"> </w:t>
      </w:r>
      <w:r w:rsidRPr="00BD6666">
        <w:rPr>
          <w:color w:val="0F1115"/>
        </w:rPr>
        <w:t>и</w:t>
      </w:r>
      <w:r>
        <w:rPr>
          <w:color w:val="0F1115"/>
        </w:rPr>
        <w:t xml:space="preserve"> </w:t>
      </w:r>
      <w:r w:rsidRPr="00BD6666">
        <w:rPr>
          <w:color w:val="0F1115"/>
        </w:rPr>
        <w:t>координированных</w:t>
      </w:r>
      <w:r>
        <w:rPr>
          <w:color w:val="0F1115"/>
        </w:rPr>
        <w:t xml:space="preserve"> </w:t>
      </w:r>
      <w:r w:rsidRPr="00BD6666">
        <w:rPr>
          <w:color w:val="0F1115"/>
        </w:rPr>
        <w:t>кампаний.</w:t>
      </w:r>
    </w:p>
    <w:p w14:paraId="2810999E" w14:textId="1249EAE1" w:rsidR="00976474" w:rsidRPr="00BD6666" w:rsidRDefault="001F4443" w:rsidP="00976474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>Н</w:t>
      </w:r>
      <w:r w:rsidRPr="00BD6666">
        <w:rPr>
          <w:color w:val="0F1115"/>
        </w:rPr>
        <w:t>а</w:t>
      </w:r>
      <w:r>
        <w:rPr>
          <w:color w:val="0F1115"/>
        </w:rPr>
        <w:t xml:space="preserve"> </w:t>
      </w:r>
      <w:r w:rsidRPr="00BD6666">
        <w:rPr>
          <w:color w:val="0F1115"/>
        </w:rPr>
        <w:t>мощный</w:t>
      </w:r>
      <w:r>
        <w:rPr>
          <w:color w:val="0F1115"/>
        </w:rPr>
        <w:t xml:space="preserve"> </w:t>
      </w:r>
      <w:r w:rsidRPr="00BD6666">
        <w:rPr>
          <w:color w:val="0F1115"/>
        </w:rPr>
        <w:t>инструментарий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современный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OSINT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сталкивается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с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серьезными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проблемами.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Одной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из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ключевых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является</w:t>
      </w:r>
      <w:r w:rsidR="00976474">
        <w:rPr>
          <w:color w:val="0F1115"/>
        </w:rPr>
        <w:t xml:space="preserve"> </w:t>
      </w:r>
      <w:r w:rsidR="00976474" w:rsidRPr="00BD6666">
        <w:rPr>
          <w:rStyle w:val="a7"/>
          <w:b w:val="0"/>
          <w:color w:val="0F1115"/>
        </w:rPr>
        <w:t>достоверность</w:t>
      </w:r>
      <w:r w:rsidR="00976474">
        <w:rPr>
          <w:rStyle w:val="a7"/>
          <w:b w:val="0"/>
          <w:color w:val="0F1115"/>
        </w:rPr>
        <w:t xml:space="preserve"> </w:t>
      </w:r>
      <w:r w:rsidR="00976474" w:rsidRPr="00BD6666">
        <w:rPr>
          <w:rStyle w:val="a7"/>
          <w:b w:val="0"/>
          <w:color w:val="0F1115"/>
        </w:rPr>
        <w:t>информации</w:t>
      </w:r>
      <w:r w:rsidR="00976474" w:rsidRPr="00BD6666">
        <w:rPr>
          <w:color w:val="0F1115"/>
        </w:rPr>
        <w:t>.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Распространение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дезинформации,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глубоких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подделок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и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скоординированных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кампаний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требует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сложных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методов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верификации,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что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значительно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замедляет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процесс</w:t>
      </w:r>
      <w:r w:rsidR="00976474">
        <w:rPr>
          <w:color w:val="0F1115"/>
        </w:rPr>
        <w:t xml:space="preserve"> </w:t>
      </w:r>
      <w:r w:rsidR="00976474" w:rsidRPr="00BD6666">
        <w:rPr>
          <w:color w:val="0F1115"/>
        </w:rPr>
        <w:t>анализа</w:t>
      </w:r>
      <w:r w:rsidR="005B6F5D">
        <w:rPr>
          <w:color w:val="0F1115"/>
        </w:rPr>
        <w:t xml:space="preserve"> </w:t>
      </w:r>
      <w:r w:rsidR="005B6F5D" w:rsidRPr="005B6F5D">
        <w:rPr>
          <w:color w:val="0F1115"/>
        </w:rPr>
        <w:t>[1]</w:t>
      </w:r>
      <w:r w:rsidR="00976474" w:rsidRPr="00BD6666">
        <w:rPr>
          <w:color w:val="0F1115"/>
        </w:rPr>
        <w:t>.</w:t>
      </w:r>
    </w:p>
    <w:p w14:paraId="1FE217F8" w14:textId="77777777" w:rsidR="00976474" w:rsidRPr="00BD6666" w:rsidRDefault="00976474" w:rsidP="00976474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BD6666">
        <w:rPr>
          <w:color w:val="0F1115"/>
        </w:rPr>
        <w:t>Другой</w:t>
      </w:r>
      <w:r>
        <w:rPr>
          <w:color w:val="0F1115"/>
        </w:rPr>
        <w:t xml:space="preserve"> </w:t>
      </w:r>
      <w:r w:rsidRPr="00BD6666">
        <w:rPr>
          <w:color w:val="0F1115"/>
        </w:rPr>
        <w:t>вызов</w:t>
      </w:r>
      <w:r>
        <w:rPr>
          <w:color w:val="0F1115"/>
        </w:rPr>
        <w:t xml:space="preserve"> </w:t>
      </w:r>
      <w:r w:rsidRPr="00BD6666">
        <w:rPr>
          <w:color w:val="0F1115"/>
        </w:rPr>
        <w:t>—</w:t>
      </w:r>
      <w:r>
        <w:rPr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информационная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избыточность</w:t>
      </w:r>
      <w:r w:rsidRPr="00BD6666">
        <w:rPr>
          <w:b/>
          <w:color w:val="0F1115"/>
        </w:rPr>
        <w:t>.</w:t>
      </w:r>
      <w:r>
        <w:rPr>
          <w:color w:val="0F1115"/>
        </w:rPr>
        <w:t xml:space="preserve"> </w:t>
      </w:r>
      <w:r w:rsidRPr="00BD6666">
        <w:rPr>
          <w:color w:val="0F1115"/>
        </w:rPr>
        <w:t>Огромный</w:t>
      </w:r>
      <w:r>
        <w:rPr>
          <w:color w:val="0F1115"/>
        </w:rPr>
        <w:t xml:space="preserve"> </w:t>
      </w:r>
      <w:r w:rsidRPr="00BD6666">
        <w:rPr>
          <w:color w:val="0F1115"/>
        </w:rPr>
        <w:t>объем</w:t>
      </w:r>
      <w:r>
        <w:rPr>
          <w:color w:val="0F1115"/>
        </w:rPr>
        <w:t xml:space="preserve"> </w:t>
      </w:r>
      <w:r w:rsidRPr="00BD6666">
        <w:rPr>
          <w:color w:val="0F1115"/>
        </w:rPr>
        <w:t>публичных</w:t>
      </w:r>
      <w:r>
        <w:rPr>
          <w:color w:val="0F1115"/>
        </w:rPr>
        <w:t xml:space="preserve"> </w:t>
      </w:r>
      <w:r w:rsidRPr="00BD6666">
        <w:rPr>
          <w:color w:val="0F1115"/>
        </w:rPr>
        <w:t>данных</w:t>
      </w:r>
      <w:r>
        <w:rPr>
          <w:color w:val="0F1115"/>
        </w:rPr>
        <w:t xml:space="preserve"> </w:t>
      </w:r>
      <w:r w:rsidRPr="00BD6666">
        <w:rPr>
          <w:color w:val="0F1115"/>
        </w:rPr>
        <w:t>делает</w:t>
      </w:r>
      <w:r>
        <w:rPr>
          <w:color w:val="0F1115"/>
        </w:rPr>
        <w:t xml:space="preserve"> </w:t>
      </w:r>
      <w:r w:rsidRPr="00BD6666">
        <w:rPr>
          <w:color w:val="0F1115"/>
        </w:rPr>
        <w:t>ручной</w:t>
      </w:r>
      <w:r>
        <w:rPr>
          <w:color w:val="0F1115"/>
        </w:rPr>
        <w:t xml:space="preserve"> </w:t>
      </w:r>
      <w:r w:rsidRPr="00BD6666">
        <w:rPr>
          <w:color w:val="0F1115"/>
        </w:rPr>
        <w:t>анализ</w:t>
      </w:r>
      <w:r>
        <w:rPr>
          <w:color w:val="0F1115"/>
        </w:rPr>
        <w:t xml:space="preserve"> </w:t>
      </w:r>
      <w:r w:rsidRPr="00BD6666">
        <w:rPr>
          <w:color w:val="0F1115"/>
        </w:rPr>
        <w:t>неэффективным.</w:t>
      </w:r>
      <w:r>
        <w:rPr>
          <w:color w:val="0F1115"/>
        </w:rPr>
        <w:t xml:space="preserve"> </w:t>
      </w:r>
      <w:r w:rsidRPr="00BD6666">
        <w:rPr>
          <w:color w:val="0F1115"/>
        </w:rPr>
        <w:t>Специалистам</w:t>
      </w:r>
      <w:r>
        <w:rPr>
          <w:color w:val="0F1115"/>
        </w:rPr>
        <w:t xml:space="preserve"> </w:t>
      </w:r>
      <w:r w:rsidRPr="00BD6666">
        <w:rPr>
          <w:color w:val="0F1115"/>
        </w:rPr>
        <w:t>приходится</w:t>
      </w:r>
      <w:r>
        <w:rPr>
          <w:color w:val="0F1115"/>
        </w:rPr>
        <w:t xml:space="preserve"> </w:t>
      </w:r>
      <w:r w:rsidRPr="00BD6666">
        <w:rPr>
          <w:color w:val="0F1115"/>
        </w:rPr>
        <w:t>применять</w:t>
      </w:r>
      <w:r>
        <w:rPr>
          <w:color w:val="0F1115"/>
        </w:rPr>
        <w:t xml:space="preserve"> </w:t>
      </w:r>
      <w:r w:rsidRPr="00BD6666">
        <w:rPr>
          <w:color w:val="0F1115"/>
        </w:rPr>
        <w:t>сложные</w:t>
      </w:r>
      <w:r>
        <w:rPr>
          <w:color w:val="0F1115"/>
        </w:rPr>
        <w:t xml:space="preserve"> </w:t>
      </w:r>
      <w:r w:rsidRPr="00BD6666">
        <w:rPr>
          <w:color w:val="0F1115"/>
        </w:rPr>
        <w:t>алгоритмы</w:t>
      </w:r>
      <w:r>
        <w:rPr>
          <w:color w:val="0F1115"/>
        </w:rPr>
        <w:t xml:space="preserve"> </w:t>
      </w:r>
      <w:r w:rsidRPr="00BD6666">
        <w:rPr>
          <w:color w:val="0F1115"/>
        </w:rPr>
        <w:t>фильтрации,</w:t>
      </w:r>
      <w:r>
        <w:rPr>
          <w:color w:val="0F1115"/>
        </w:rPr>
        <w:t xml:space="preserve"> </w:t>
      </w:r>
      <w:r w:rsidRPr="00BD6666">
        <w:rPr>
          <w:color w:val="0F1115"/>
        </w:rPr>
        <w:t>что</w:t>
      </w:r>
      <w:r>
        <w:rPr>
          <w:color w:val="0F1115"/>
        </w:rPr>
        <w:t xml:space="preserve"> </w:t>
      </w:r>
      <w:r w:rsidRPr="00BD6666">
        <w:rPr>
          <w:color w:val="0F1115"/>
        </w:rPr>
        <w:t>повышает</w:t>
      </w:r>
      <w:r>
        <w:rPr>
          <w:color w:val="0F1115"/>
        </w:rPr>
        <w:t xml:space="preserve"> </w:t>
      </w:r>
      <w:r w:rsidRPr="00BD6666">
        <w:rPr>
          <w:color w:val="0F1115"/>
        </w:rPr>
        <w:t>требования</w:t>
      </w:r>
      <w:r>
        <w:rPr>
          <w:color w:val="0F1115"/>
        </w:rPr>
        <w:t xml:space="preserve"> </w:t>
      </w:r>
      <w:r w:rsidRPr="00BD6666">
        <w:rPr>
          <w:color w:val="0F1115"/>
        </w:rPr>
        <w:t>к</w:t>
      </w:r>
      <w:r>
        <w:rPr>
          <w:color w:val="0F1115"/>
        </w:rPr>
        <w:t xml:space="preserve"> </w:t>
      </w:r>
      <w:r w:rsidRPr="00BD6666">
        <w:rPr>
          <w:color w:val="0F1115"/>
        </w:rPr>
        <w:t>вычислительным</w:t>
      </w:r>
      <w:r>
        <w:rPr>
          <w:color w:val="0F1115"/>
        </w:rPr>
        <w:t xml:space="preserve"> </w:t>
      </w:r>
      <w:r w:rsidRPr="00BD6666">
        <w:rPr>
          <w:color w:val="0F1115"/>
        </w:rPr>
        <w:t>ресурсам</w:t>
      </w:r>
      <w:r>
        <w:rPr>
          <w:color w:val="0F1115"/>
        </w:rPr>
        <w:t xml:space="preserve"> </w:t>
      </w:r>
      <w:r w:rsidRPr="00BD6666">
        <w:rPr>
          <w:color w:val="0F1115"/>
        </w:rPr>
        <w:t>и</w:t>
      </w:r>
      <w:r>
        <w:rPr>
          <w:color w:val="0F1115"/>
        </w:rPr>
        <w:t xml:space="preserve"> </w:t>
      </w:r>
      <w:r w:rsidRPr="00BD6666">
        <w:rPr>
          <w:color w:val="0F1115"/>
        </w:rPr>
        <w:t>экспертизе.</w:t>
      </w:r>
    </w:p>
    <w:p w14:paraId="3FBE4934" w14:textId="77777777" w:rsidR="00976474" w:rsidRPr="00BD6666" w:rsidRDefault="00976474" w:rsidP="00976474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BD6666">
        <w:rPr>
          <w:color w:val="0F1115"/>
        </w:rPr>
        <w:lastRenderedPageBreak/>
        <w:t>Особую</w:t>
      </w:r>
      <w:r>
        <w:rPr>
          <w:color w:val="0F1115"/>
        </w:rPr>
        <w:t xml:space="preserve"> </w:t>
      </w:r>
      <w:r w:rsidRPr="00BD6666">
        <w:rPr>
          <w:color w:val="0F1115"/>
        </w:rPr>
        <w:t>сложность</w:t>
      </w:r>
      <w:r>
        <w:rPr>
          <w:color w:val="0F1115"/>
        </w:rPr>
        <w:t xml:space="preserve"> </w:t>
      </w:r>
      <w:r w:rsidRPr="00BD6666">
        <w:rPr>
          <w:color w:val="0F1115"/>
        </w:rPr>
        <w:t>представляют</w:t>
      </w:r>
      <w:r>
        <w:rPr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этические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и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правовые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нормы</w:t>
      </w:r>
      <w:r w:rsidRPr="00BD6666">
        <w:rPr>
          <w:color w:val="0F1115"/>
        </w:rPr>
        <w:t>.</w:t>
      </w:r>
      <w:r>
        <w:rPr>
          <w:color w:val="0F1115"/>
        </w:rPr>
        <w:t xml:space="preserve"> </w:t>
      </w:r>
      <w:r w:rsidRPr="00BD6666">
        <w:rPr>
          <w:color w:val="0F1115"/>
        </w:rPr>
        <w:t>Законодательство</w:t>
      </w:r>
      <w:r>
        <w:rPr>
          <w:color w:val="0F1115"/>
        </w:rPr>
        <w:t xml:space="preserve"> </w:t>
      </w:r>
      <w:r w:rsidRPr="00BD6666">
        <w:rPr>
          <w:color w:val="0F1115"/>
        </w:rPr>
        <w:t>о</w:t>
      </w:r>
      <w:r>
        <w:rPr>
          <w:color w:val="0F1115"/>
        </w:rPr>
        <w:t xml:space="preserve"> </w:t>
      </w:r>
      <w:r w:rsidRPr="00BD6666">
        <w:rPr>
          <w:color w:val="0F1115"/>
        </w:rPr>
        <w:t>защите</w:t>
      </w:r>
      <w:r>
        <w:rPr>
          <w:color w:val="0F1115"/>
        </w:rPr>
        <w:t xml:space="preserve"> </w:t>
      </w:r>
      <w:r w:rsidRPr="00BD6666">
        <w:rPr>
          <w:color w:val="0F1115"/>
        </w:rPr>
        <w:t>персональных</w:t>
      </w:r>
      <w:r>
        <w:rPr>
          <w:color w:val="0F1115"/>
        </w:rPr>
        <w:t xml:space="preserve"> </w:t>
      </w:r>
      <w:r w:rsidRPr="00BD6666">
        <w:rPr>
          <w:color w:val="0F1115"/>
        </w:rPr>
        <w:t>данных</w:t>
      </w:r>
      <w:r>
        <w:rPr>
          <w:color w:val="0F1115"/>
        </w:rPr>
        <w:t xml:space="preserve"> </w:t>
      </w:r>
      <w:r w:rsidRPr="00BD6666">
        <w:rPr>
          <w:color w:val="0F1115"/>
        </w:rPr>
        <w:t>создает</w:t>
      </w:r>
      <w:r>
        <w:rPr>
          <w:color w:val="0F1115"/>
        </w:rPr>
        <w:t xml:space="preserve"> </w:t>
      </w:r>
      <w:r w:rsidRPr="00BD6666">
        <w:rPr>
          <w:color w:val="0F1115"/>
        </w:rPr>
        <w:t>"серую</w:t>
      </w:r>
      <w:r>
        <w:rPr>
          <w:color w:val="0F1115"/>
        </w:rPr>
        <w:t xml:space="preserve"> </w:t>
      </w:r>
      <w:r w:rsidRPr="00BD6666">
        <w:rPr>
          <w:color w:val="0F1115"/>
        </w:rPr>
        <w:t>зону"</w:t>
      </w:r>
      <w:r>
        <w:rPr>
          <w:color w:val="0F1115"/>
        </w:rPr>
        <w:t xml:space="preserve"> </w:t>
      </w:r>
      <w:r w:rsidRPr="00BD6666">
        <w:rPr>
          <w:color w:val="0F1115"/>
        </w:rPr>
        <w:t>для</w:t>
      </w:r>
      <w:r>
        <w:rPr>
          <w:color w:val="0F1115"/>
        </w:rPr>
        <w:t xml:space="preserve"> </w:t>
      </w:r>
      <w:r w:rsidRPr="00BD6666">
        <w:rPr>
          <w:color w:val="0F1115"/>
        </w:rPr>
        <w:t>исследователей.</w:t>
      </w:r>
      <w:r>
        <w:rPr>
          <w:color w:val="0F1115"/>
        </w:rPr>
        <w:t xml:space="preserve"> </w:t>
      </w:r>
      <w:r w:rsidRPr="00BD6666">
        <w:rPr>
          <w:color w:val="0F1115"/>
        </w:rPr>
        <w:t>Поиск</w:t>
      </w:r>
      <w:r>
        <w:rPr>
          <w:color w:val="0F1115"/>
        </w:rPr>
        <w:t xml:space="preserve"> </w:t>
      </w:r>
      <w:r w:rsidRPr="00BD6666">
        <w:rPr>
          <w:color w:val="0F1115"/>
        </w:rPr>
        <w:t>баланса</w:t>
      </w:r>
      <w:r>
        <w:rPr>
          <w:color w:val="0F1115"/>
        </w:rPr>
        <w:t xml:space="preserve"> </w:t>
      </w:r>
      <w:r w:rsidRPr="00BD6666">
        <w:rPr>
          <w:color w:val="0F1115"/>
        </w:rPr>
        <w:t>между</w:t>
      </w:r>
      <w:r>
        <w:rPr>
          <w:color w:val="0F1115"/>
        </w:rPr>
        <w:t xml:space="preserve"> </w:t>
      </w:r>
      <w:r w:rsidRPr="00BD6666">
        <w:rPr>
          <w:color w:val="0F1115"/>
        </w:rPr>
        <w:t>законным</w:t>
      </w:r>
      <w:r>
        <w:rPr>
          <w:color w:val="0F1115"/>
        </w:rPr>
        <w:t xml:space="preserve"> </w:t>
      </w:r>
      <w:r w:rsidRPr="00BD6666">
        <w:rPr>
          <w:color w:val="0F1115"/>
        </w:rPr>
        <w:t>анализом</w:t>
      </w:r>
      <w:r>
        <w:rPr>
          <w:color w:val="0F1115"/>
        </w:rPr>
        <w:t xml:space="preserve"> </w:t>
      </w:r>
      <w:r w:rsidRPr="00BD6666">
        <w:rPr>
          <w:color w:val="0F1115"/>
        </w:rPr>
        <w:t>цифрового</w:t>
      </w:r>
      <w:r>
        <w:rPr>
          <w:color w:val="0F1115"/>
        </w:rPr>
        <w:t xml:space="preserve"> </w:t>
      </w:r>
      <w:r w:rsidRPr="00BD6666">
        <w:rPr>
          <w:color w:val="0F1115"/>
        </w:rPr>
        <w:t>следа</w:t>
      </w:r>
      <w:r>
        <w:rPr>
          <w:color w:val="0F1115"/>
        </w:rPr>
        <w:t xml:space="preserve"> </w:t>
      </w:r>
      <w:r w:rsidRPr="00BD6666">
        <w:rPr>
          <w:color w:val="0F1115"/>
        </w:rPr>
        <w:t>и</w:t>
      </w:r>
      <w:r>
        <w:rPr>
          <w:color w:val="0F1115"/>
        </w:rPr>
        <w:t xml:space="preserve"> </w:t>
      </w:r>
      <w:r w:rsidRPr="00BD6666">
        <w:rPr>
          <w:color w:val="0F1115"/>
        </w:rPr>
        <w:t>нарушением</w:t>
      </w:r>
      <w:r>
        <w:rPr>
          <w:color w:val="0F1115"/>
        </w:rPr>
        <w:t xml:space="preserve"> </w:t>
      </w:r>
      <w:r w:rsidRPr="00BD6666">
        <w:rPr>
          <w:color w:val="0F1115"/>
        </w:rPr>
        <w:t>приватности</w:t>
      </w:r>
      <w:r>
        <w:rPr>
          <w:color w:val="0F1115"/>
        </w:rPr>
        <w:t xml:space="preserve"> </w:t>
      </w:r>
      <w:r w:rsidRPr="00BD6666">
        <w:rPr>
          <w:color w:val="0F1115"/>
        </w:rPr>
        <w:t>остается</w:t>
      </w:r>
      <w:r>
        <w:rPr>
          <w:color w:val="0F1115"/>
        </w:rPr>
        <w:t xml:space="preserve"> </w:t>
      </w:r>
      <w:r w:rsidRPr="00BD6666">
        <w:rPr>
          <w:color w:val="0F1115"/>
        </w:rPr>
        <w:t>сложной</w:t>
      </w:r>
      <w:r>
        <w:rPr>
          <w:color w:val="0F1115"/>
        </w:rPr>
        <w:t xml:space="preserve"> </w:t>
      </w:r>
      <w:r w:rsidRPr="00BD6666">
        <w:rPr>
          <w:color w:val="0F1115"/>
        </w:rPr>
        <w:t>задачей,</w:t>
      </w:r>
      <w:r>
        <w:rPr>
          <w:color w:val="0F1115"/>
        </w:rPr>
        <w:t xml:space="preserve"> </w:t>
      </w:r>
      <w:r w:rsidRPr="00BD6666">
        <w:rPr>
          <w:color w:val="0F1115"/>
        </w:rPr>
        <w:t>особенно</w:t>
      </w:r>
      <w:r>
        <w:rPr>
          <w:color w:val="0F1115"/>
        </w:rPr>
        <w:t xml:space="preserve"> </w:t>
      </w:r>
      <w:r w:rsidRPr="00BD6666">
        <w:rPr>
          <w:color w:val="0F1115"/>
        </w:rPr>
        <w:t>в</w:t>
      </w:r>
      <w:r>
        <w:rPr>
          <w:color w:val="0F1115"/>
        </w:rPr>
        <w:t xml:space="preserve"> </w:t>
      </w:r>
      <w:r w:rsidRPr="00BD6666">
        <w:rPr>
          <w:color w:val="0F1115"/>
        </w:rPr>
        <w:t>международных</w:t>
      </w:r>
      <w:r>
        <w:rPr>
          <w:color w:val="0F1115"/>
        </w:rPr>
        <w:t xml:space="preserve"> </w:t>
      </w:r>
      <w:r w:rsidRPr="00BD6666">
        <w:rPr>
          <w:color w:val="0F1115"/>
        </w:rPr>
        <w:t>расследованиях.</w:t>
      </w:r>
    </w:p>
    <w:p w14:paraId="020B2E01" w14:textId="77777777" w:rsidR="00976474" w:rsidRDefault="00976474" w:rsidP="00976474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BD6666">
        <w:rPr>
          <w:color w:val="0F1115"/>
        </w:rPr>
        <w:t>Наконец,</w:t>
      </w:r>
      <w:r>
        <w:rPr>
          <w:color w:val="0F1115"/>
        </w:rPr>
        <w:t xml:space="preserve"> </w:t>
      </w:r>
      <w:r w:rsidRPr="00BD6666">
        <w:rPr>
          <w:color w:val="0F1115"/>
        </w:rPr>
        <w:t>растет</w:t>
      </w:r>
      <w:r>
        <w:rPr>
          <w:color w:val="0F1115"/>
        </w:rPr>
        <w:t xml:space="preserve"> </w:t>
      </w:r>
      <w:r w:rsidRPr="00BD6666">
        <w:rPr>
          <w:color w:val="0F1115"/>
        </w:rPr>
        <w:t>угроза</w:t>
      </w:r>
      <w:r>
        <w:rPr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активного</w:t>
      </w:r>
      <w:r>
        <w:rPr>
          <w:rStyle w:val="a7"/>
          <w:b w:val="0"/>
          <w:color w:val="0F1115"/>
        </w:rPr>
        <w:t xml:space="preserve"> </w:t>
      </w:r>
      <w:r w:rsidRPr="00BD6666">
        <w:rPr>
          <w:rStyle w:val="a7"/>
          <w:b w:val="0"/>
          <w:color w:val="0F1115"/>
        </w:rPr>
        <w:t>противодействия</w:t>
      </w:r>
      <w:r w:rsidRPr="00BD6666">
        <w:rPr>
          <w:color w:val="0F1115"/>
        </w:rPr>
        <w:t>.</w:t>
      </w:r>
      <w:r>
        <w:rPr>
          <w:color w:val="0F1115"/>
        </w:rPr>
        <w:t xml:space="preserve"> </w:t>
      </w:r>
      <w:r w:rsidRPr="00BD6666">
        <w:rPr>
          <w:color w:val="0F1115"/>
        </w:rPr>
        <w:t>Осведомленные</w:t>
      </w:r>
      <w:r>
        <w:rPr>
          <w:color w:val="0F1115"/>
        </w:rPr>
        <w:t xml:space="preserve"> </w:t>
      </w:r>
      <w:r w:rsidRPr="00BD6666">
        <w:rPr>
          <w:color w:val="0F1115"/>
        </w:rPr>
        <w:t>объекты</w:t>
      </w:r>
      <w:r>
        <w:rPr>
          <w:color w:val="0F1115"/>
        </w:rPr>
        <w:t xml:space="preserve"> </w:t>
      </w:r>
      <w:r w:rsidRPr="00BD6666">
        <w:rPr>
          <w:color w:val="0F1115"/>
        </w:rPr>
        <w:t>используют</w:t>
      </w:r>
      <w:r>
        <w:rPr>
          <w:color w:val="0F1115"/>
        </w:rPr>
        <w:t xml:space="preserve"> </w:t>
      </w:r>
      <w:r w:rsidRPr="00BD6666">
        <w:rPr>
          <w:color w:val="0F1115"/>
        </w:rPr>
        <w:t>контр</w:t>
      </w:r>
      <w:r>
        <w:rPr>
          <w:color w:val="0F1115"/>
        </w:rPr>
        <w:t xml:space="preserve">-OSINT тактики: создают фальшивые </w:t>
      </w:r>
      <w:r w:rsidRPr="00BD6666">
        <w:rPr>
          <w:color w:val="0F1115"/>
        </w:rPr>
        <w:t>профили,</w:t>
      </w:r>
      <w:r>
        <w:rPr>
          <w:color w:val="0F1115"/>
        </w:rPr>
        <w:t xml:space="preserve"> </w:t>
      </w:r>
      <w:r w:rsidRPr="00BD6666">
        <w:rPr>
          <w:color w:val="0F1115"/>
        </w:rPr>
        <w:t>распространяют</w:t>
      </w:r>
      <w:r>
        <w:rPr>
          <w:color w:val="0F1115"/>
        </w:rPr>
        <w:t xml:space="preserve"> </w:t>
      </w:r>
      <w:r w:rsidRPr="00BD6666">
        <w:rPr>
          <w:color w:val="0F1115"/>
        </w:rPr>
        <w:t>ложные</w:t>
      </w:r>
      <w:r>
        <w:rPr>
          <w:color w:val="0F1115"/>
        </w:rPr>
        <w:t xml:space="preserve"> </w:t>
      </w:r>
      <w:r w:rsidRPr="00BD6666">
        <w:rPr>
          <w:color w:val="0F1115"/>
        </w:rPr>
        <w:t>данные</w:t>
      </w:r>
      <w:r>
        <w:rPr>
          <w:color w:val="0F1115"/>
        </w:rPr>
        <w:t xml:space="preserve"> </w:t>
      </w:r>
      <w:r w:rsidRPr="00BD6666">
        <w:rPr>
          <w:color w:val="0F1115"/>
        </w:rPr>
        <w:t>и</w:t>
      </w:r>
      <w:r>
        <w:rPr>
          <w:color w:val="0F1115"/>
        </w:rPr>
        <w:t xml:space="preserve"> </w:t>
      </w:r>
      <w:r w:rsidRPr="00BD6666">
        <w:rPr>
          <w:color w:val="0F1115"/>
        </w:rPr>
        <w:t>даже</w:t>
      </w:r>
      <w:r>
        <w:rPr>
          <w:color w:val="0F1115"/>
        </w:rPr>
        <w:t xml:space="preserve"> </w:t>
      </w:r>
      <w:r w:rsidRPr="00BD6666">
        <w:rPr>
          <w:color w:val="0F1115"/>
        </w:rPr>
        <w:t>проводят</w:t>
      </w:r>
      <w:r>
        <w:rPr>
          <w:color w:val="0F1115"/>
        </w:rPr>
        <w:t xml:space="preserve"> </w:t>
      </w:r>
      <w:r w:rsidRPr="00BD6666">
        <w:rPr>
          <w:color w:val="0F1115"/>
        </w:rPr>
        <w:t>контратаки</w:t>
      </w:r>
      <w:r>
        <w:rPr>
          <w:color w:val="0F1115"/>
        </w:rPr>
        <w:t xml:space="preserve"> </w:t>
      </w:r>
      <w:r w:rsidRPr="00BD6666">
        <w:rPr>
          <w:color w:val="0F1115"/>
        </w:rPr>
        <w:t>на</w:t>
      </w:r>
      <w:r>
        <w:rPr>
          <w:color w:val="0F1115"/>
        </w:rPr>
        <w:t xml:space="preserve"> </w:t>
      </w:r>
      <w:r w:rsidRPr="00BD6666">
        <w:rPr>
          <w:color w:val="0F1115"/>
        </w:rPr>
        <w:t>исследователей.</w:t>
      </w:r>
      <w:r>
        <w:rPr>
          <w:color w:val="0F1115"/>
        </w:rPr>
        <w:t xml:space="preserve"> </w:t>
      </w:r>
      <w:r w:rsidRPr="00BD6666">
        <w:rPr>
          <w:color w:val="0F1115"/>
        </w:rPr>
        <w:t>Это</w:t>
      </w:r>
      <w:r>
        <w:rPr>
          <w:color w:val="0F1115"/>
        </w:rPr>
        <w:t xml:space="preserve"> </w:t>
      </w:r>
      <w:r w:rsidRPr="00BD6666">
        <w:rPr>
          <w:color w:val="0F1115"/>
        </w:rPr>
        <w:t>требует</w:t>
      </w:r>
      <w:r>
        <w:rPr>
          <w:color w:val="0F1115"/>
        </w:rPr>
        <w:t xml:space="preserve"> </w:t>
      </w:r>
      <w:r w:rsidRPr="00BD6666">
        <w:rPr>
          <w:color w:val="0F1115"/>
        </w:rPr>
        <w:t>от</w:t>
      </w:r>
      <w:r>
        <w:rPr>
          <w:color w:val="0F1115"/>
        </w:rPr>
        <w:t xml:space="preserve"> </w:t>
      </w:r>
      <w:r w:rsidRPr="00BD6666">
        <w:rPr>
          <w:color w:val="0F1115"/>
        </w:rPr>
        <w:t>специалистов</w:t>
      </w:r>
      <w:r>
        <w:rPr>
          <w:color w:val="0F1115"/>
        </w:rPr>
        <w:t xml:space="preserve"> </w:t>
      </w:r>
      <w:r w:rsidRPr="00BD6666">
        <w:rPr>
          <w:color w:val="0F1115"/>
        </w:rPr>
        <w:t>повышенного</w:t>
      </w:r>
      <w:r>
        <w:rPr>
          <w:color w:val="0F1115"/>
        </w:rPr>
        <w:t xml:space="preserve"> </w:t>
      </w:r>
      <w:r w:rsidRPr="00BD6666">
        <w:rPr>
          <w:color w:val="0F1115"/>
        </w:rPr>
        <w:t>внимания</w:t>
      </w:r>
      <w:r>
        <w:rPr>
          <w:color w:val="0F1115"/>
        </w:rPr>
        <w:t xml:space="preserve"> </w:t>
      </w:r>
      <w:r w:rsidRPr="00BD6666">
        <w:rPr>
          <w:color w:val="0F1115"/>
        </w:rPr>
        <w:t>к</w:t>
      </w:r>
      <w:r>
        <w:rPr>
          <w:color w:val="0F1115"/>
        </w:rPr>
        <w:t xml:space="preserve"> </w:t>
      </w:r>
      <w:r w:rsidRPr="00BD6666">
        <w:rPr>
          <w:color w:val="0F1115"/>
        </w:rPr>
        <w:t>собст</w:t>
      </w:r>
      <w:r>
        <w:rPr>
          <w:color w:val="0F1115"/>
        </w:rPr>
        <w:t>венной цифровой безопасности</w:t>
      </w:r>
      <w:r w:rsidRPr="00BD6666">
        <w:rPr>
          <w:color w:val="0F1115"/>
        </w:rPr>
        <w:t>.</w:t>
      </w:r>
    </w:p>
    <w:p w14:paraId="01F0953D" w14:textId="4E1C8646" w:rsidR="00976474" w:rsidRDefault="00233FD7" w:rsidP="00BD666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данной статьи был разработан</w:t>
      </w:r>
      <w:r w:rsidR="000A020F">
        <w:rPr>
          <w:rFonts w:ascii="Times New Roman" w:hAnsi="Times New Roman" w:cs="Times New Roman"/>
          <w:sz w:val="24"/>
          <w:szCs w:val="24"/>
        </w:rPr>
        <w:t xml:space="preserve"> алгоритм, </w:t>
      </w:r>
      <w:r>
        <w:rPr>
          <w:rFonts w:ascii="Times New Roman" w:hAnsi="Times New Roman" w:cs="Times New Roman"/>
          <w:sz w:val="24"/>
          <w:szCs w:val="24"/>
        </w:rPr>
        <w:t xml:space="preserve">который устраняет некоторые недостатки при </w:t>
      </w:r>
      <w:r w:rsidR="0088072F">
        <w:rPr>
          <w:rFonts w:ascii="Times New Roman" w:hAnsi="Times New Roman" w:cs="Times New Roman"/>
          <w:sz w:val="24"/>
          <w:szCs w:val="24"/>
        </w:rPr>
        <w:t>работе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88072F">
        <w:rPr>
          <w:rFonts w:ascii="Times New Roman" w:hAnsi="Times New Roman" w:cs="Times New Roman"/>
          <w:sz w:val="24"/>
          <w:szCs w:val="24"/>
        </w:rPr>
        <w:t>инструментами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OSINT</w:t>
      </w:r>
      <w:r w:rsidR="000A020F">
        <w:rPr>
          <w:rFonts w:ascii="Times New Roman" w:hAnsi="Times New Roman" w:cs="Times New Roman"/>
          <w:sz w:val="24"/>
          <w:szCs w:val="24"/>
        </w:rPr>
        <w:t>, а именно –</w:t>
      </w:r>
      <w:r w:rsidR="00B02CE0">
        <w:rPr>
          <w:rFonts w:ascii="Times New Roman" w:hAnsi="Times New Roman" w:cs="Times New Roman"/>
          <w:sz w:val="24"/>
          <w:szCs w:val="24"/>
        </w:rPr>
        <w:t xml:space="preserve"> синхронная обработка данных</w:t>
      </w:r>
      <w:r w:rsidR="00333969">
        <w:rPr>
          <w:rFonts w:ascii="Times New Roman" w:hAnsi="Times New Roman" w:cs="Times New Roman"/>
          <w:sz w:val="24"/>
          <w:szCs w:val="24"/>
        </w:rPr>
        <w:t>. Повышение производительности происходит благодаря использованию асинхронной парадигмы программирования.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3969">
        <w:rPr>
          <w:rFonts w:ascii="Times New Roman" w:hAnsi="Times New Roman" w:cs="Times New Roman"/>
          <w:sz w:val="24"/>
          <w:szCs w:val="24"/>
        </w:rPr>
        <w:t xml:space="preserve">Функциональная схема примера применения алгоритма представлена на рисунке 1. </w:t>
      </w:r>
    </w:p>
    <w:p w14:paraId="02E36D15" w14:textId="2B6639DB" w:rsidR="000A020F" w:rsidRDefault="00333969" w:rsidP="00333969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339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C658E9" wp14:editId="1388D757">
            <wp:extent cx="5967379" cy="4514850"/>
            <wp:effectExtent l="0" t="0" r="0" b="0"/>
            <wp:docPr id="462090148" name="Рисунок 1" descr="Изображение выглядит как текст, диаграмма, Параллель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90148" name="Рисунок 1" descr="Изображение выглядит как текст, диаграмма, Параллельн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9235" cy="451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E156" w14:textId="4FF12933" w:rsidR="00333969" w:rsidRDefault="00333969" w:rsidP="00333969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B02CE0">
        <w:rPr>
          <w:rFonts w:ascii="Times New Roman" w:hAnsi="Times New Roman" w:cs="Times New Roman"/>
          <w:sz w:val="24"/>
          <w:szCs w:val="24"/>
        </w:rPr>
        <w:t>функциональная схема</w:t>
      </w:r>
    </w:p>
    <w:p w14:paraId="65A86515" w14:textId="77777777" w:rsidR="000A020F" w:rsidRPr="00233FD7" w:rsidRDefault="000A020F" w:rsidP="00BD666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6318DF" w14:textId="4D962D5F" w:rsidR="00B02CE0" w:rsidRPr="001E2B1A" w:rsidRDefault="00B02CE0" w:rsidP="001E2B1A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На основе данного алгоритма работы был разработан программный продукт</w:t>
      </w:r>
      <w:r w:rsidR="00544E06">
        <w:rPr>
          <w:rFonts w:ascii="Times New Roman" w:hAnsi="Times New Roman" w:cs="Times New Roman"/>
          <w:bCs/>
          <w:sz w:val="24"/>
          <w:szCs w:val="24"/>
        </w:rPr>
        <w:t xml:space="preserve"> для </w:t>
      </w:r>
      <w:r w:rsidR="00544E06">
        <w:rPr>
          <w:rFonts w:ascii="Times New Roman" w:hAnsi="Times New Roman" w:cs="Times New Roman"/>
          <w:bCs/>
          <w:sz w:val="24"/>
          <w:szCs w:val="24"/>
          <w:lang w:val="en-US"/>
        </w:rPr>
        <w:t>OSINT</w:t>
      </w:r>
      <w:r>
        <w:rPr>
          <w:rFonts w:ascii="Times New Roman" w:hAnsi="Times New Roman" w:cs="Times New Roman"/>
          <w:bCs/>
          <w:sz w:val="24"/>
          <w:szCs w:val="24"/>
        </w:rPr>
        <w:t xml:space="preserve">, который демонстрирует разницу между </w:t>
      </w:r>
      <w:r w:rsidR="00544E06">
        <w:rPr>
          <w:rFonts w:ascii="Times New Roman" w:hAnsi="Times New Roman" w:cs="Times New Roman"/>
          <w:bCs/>
          <w:sz w:val="24"/>
          <w:szCs w:val="24"/>
        </w:rPr>
        <w:t xml:space="preserve">традиционной </w:t>
      </w:r>
      <w:r>
        <w:rPr>
          <w:rFonts w:ascii="Times New Roman" w:hAnsi="Times New Roman" w:cs="Times New Roman"/>
          <w:bCs/>
          <w:sz w:val="24"/>
          <w:szCs w:val="24"/>
        </w:rPr>
        <w:t>синхронной и асинхронной обработкой данных</w:t>
      </w:r>
      <w:r w:rsidR="00544E06">
        <w:rPr>
          <w:rFonts w:ascii="Times New Roman" w:hAnsi="Times New Roman" w:cs="Times New Roman"/>
          <w:bCs/>
          <w:sz w:val="24"/>
          <w:szCs w:val="24"/>
        </w:rPr>
        <w:t xml:space="preserve"> и асинхронной.</w:t>
      </w:r>
      <w:r w:rsidR="00544E06" w:rsidRPr="001E2B1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82C099C" w14:textId="7FDA6866" w:rsidR="00C21876" w:rsidRDefault="00DC5F05" w:rsidP="006A5C55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F05">
        <w:rPr>
          <w:rFonts w:ascii="Times New Roman" w:hAnsi="Times New Roman" w:cs="Times New Roman"/>
          <w:b/>
          <w:bCs/>
          <w:sz w:val="24"/>
          <w:szCs w:val="24"/>
        </w:rPr>
        <w:t>Сжатие изображения</w:t>
      </w:r>
      <w:r w:rsidR="002E12E4">
        <w:rPr>
          <w:rFonts w:ascii="Times New Roman" w:hAnsi="Times New Roman" w:cs="Times New Roman"/>
          <w:b/>
          <w:bCs/>
          <w:sz w:val="24"/>
          <w:szCs w:val="24"/>
        </w:rPr>
        <w:t xml:space="preserve"> – архитектурная реализация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74864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1E2B1A">
        <w:rPr>
          <w:rFonts w:ascii="Times New Roman" w:hAnsi="Times New Roman" w:cs="Times New Roman"/>
          <w:sz w:val="24"/>
          <w:szCs w:val="24"/>
        </w:rPr>
        <w:t>2</w:t>
      </w:r>
      <w:r w:rsidR="00A74864">
        <w:rPr>
          <w:rFonts w:ascii="Times New Roman" w:hAnsi="Times New Roman" w:cs="Times New Roman"/>
          <w:sz w:val="24"/>
          <w:szCs w:val="24"/>
        </w:rPr>
        <w:t xml:space="preserve"> изображена схема работы функции сжатия</w:t>
      </w:r>
      <w:r w:rsidR="001D135B" w:rsidRPr="001D135B">
        <w:rPr>
          <w:rFonts w:ascii="Times New Roman" w:hAnsi="Times New Roman" w:cs="Times New Roman"/>
          <w:sz w:val="24"/>
          <w:szCs w:val="24"/>
        </w:rPr>
        <w:t>. После </w:t>
      </w:r>
      <w:r w:rsidR="001D135B">
        <w:rPr>
          <w:rFonts w:ascii="Times New Roman" w:hAnsi="Times New Roman" w:cs="Times New Roman"/>
          <w:sz w:val="24"/>
          <w:szCs w:val="24"/>
        </w:rPr>
        <w:t xml:space="preserve">получения запроса от пользователя на сжатие изображения сервис выполняет проверки доступа и загружает исходное изображение от пользователя. Далее формируется детерминированный </w:t>
      </w:r>
      <w:r w:rsidR="001D135B">
        <w:rPr>
          <w:rFonts w:ascii="Times New Roman" w:hAnsi="Times New Roman" w:cs="Times New Roman"/>
          <w:sz w:val="24"/>
          <w:szCs w:val="24"/>
          <w:lang w:val="en-US"/>
        </w:rPr>
        <w:t>TaskID</w:t>
      </w:r>
      <w:r w:rsidR="00C21876">
        <w:rPr>
          <w:rFonts w:ascii="Times New Roman" w:hAnsi="Times New Roman" w:cs="Times New Roman"/>
          <w:sz w:val="24"/>
          <w:szCs w:val="24"/>
        </w:rPr>
        <w:t>, который представляет собой значение имени</w:t>
      </w:r>
      <w:r w:rsidR="001D135B">
        <w:rPr>
          <w:rFonts w:ascii="Times New Roman" w:hAnsi="Times New Roman" w:cs="Times New Roman"/>
          <w:sz w:val="24"/>
          <w:szCs w:val="24"/>
        </w:rPr>
        <w:t xml:space="preserve"> </w:t>
      </w:r>
      <w:r w:rsidR="001D135B">
        <w:rPr>
          <w:rFonts w:ascii="Times New Roman" w:hAnsi="Times New Roman" w:cs="Times New Roman"/>
          <w:sz w:val="24"/>
          <w:szCs w:val="24"/>
          <w:lang w:val="en-US"/>
        </w:rPr>
        <w:t>comp</w:t>
      </w:r>
      <w:r w:rsidR="00C21876">
        <w:rPr>
          <w:rFonts w:ascii="Times New Roman" w:hAnsi="Times New Roman" w:cs="Times New Roman"/>
          <w:sz w:val="24"/>
          <w:szCs w:val="24"/>
          <w:lang w:val="en-US"/>
        </w:rPr>
        <w:t>ress</w:t>
      </w:r>
      <w:r w:rsidR="001D135B" w:rsidRPr="00C21876">
        <w:rPr>
          <w:rFonts w:ascii="Times New Roman" w:hAnsi="Times New Roman" w:cs="Times New Roman"/>
          <w:sz w:val="24"/>
          <w:szCs w:val="24"/>
        </w:rPr>
        <w:t>_</w:t>
      </w:r>
      <w:r w:rsidR="001D135B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="001D135B" w:rsidRPr="00C21876">
        <w:rPr>
          <w:rFonts w:ascii="Times New Roman" w:hAnsi="Times New Roman" w:cs="Times New Roman"/>
          <w:sz w:val="24"/>
          <w:szCs w:val="24"/>
        </w:rPr>
        <w:t xml:space="preserve"> </w:t>
      </w:r>
      <w:r w:rsidR="00C21876">
        <w:rPr>
          <w:rFonts w:ascii="Times New Roman" w:hAnsi="Times New Roman" w:cs="Times New Roman"/>
          <w:sz w:val="24"/>
          <w:szCs w:val="24"/>
        </w:rPr>
        <w:t xml:space="preserve">и идентификатор изображения для обработки. Задача отправляется в </w:t>
      </w:r>
      <w:r w:rsidR="00C21876">
        <w:rPr>
          <w:rFonts w:ascii="Times New Roman" w:hAnsi="Times New Roman" w:cs="Times New Roman"/>
          <w:sz w:val="24"/>
          <w:szCs w:val="24"/>
        </w:rPr>
        <w:lastRenderedPageBreak/>
        <w:t xml:space="preserve">планировщик </w:t>
      </w:r>
      <w:r w:rsidR="00C21876">
        <w:rPr>
          <w:rFonts w:ascii="Times New Roman" w:hAnsi="Times New Roman" w:cs="Times New Roman"/>
          <w:sz w:val="24"/>
          <w:szCs w:val="24"/>
          <w:lang w:val="en-US"/>
        </w:rPr>
        <w:t>TaskIQ</w:t>
      </w:r>
      <w:r w:rsidR="00B310C8" w:rsidRPr="00B310C8">
        <w:rPr>
          <w:rFonts w:ascii="Times New Roman" w:hAnsi="Times New Roman" w:cs="Times New Roman"/>
          <w:sz w:val="24"/>
          <w:szCs w:val="24"/>
        </w:rPr>
        <w:t xml:space="preserve"> [11]</w:t>
      </w:r>
      <w:r w:rsidR="00C21876" w:rsidRPr="00C21876">
        <w:rPr>
          <w:rFonts w:ascii="Times New Roman" w:hAnsi="Times New Roman" w:cs="Times New Roman"/>
          <w:sz w:val="24"/>
          <w:szCs w:val="24"/>
        </w:rPr>
        <w:t xml:space="preserve">, </w:t>
      </w:r>
      <w:r w:rsidR="00C21876">
        <w:rPr>
          <w:rFonts w:ascii="Times New Roman" w:hAnsi="Times New Roman" w:cs="Times New Roman"/>
          <w:sz w:val="24"/>
          <w:szCs w:val="24"/>
        </w:rPr>
        <w:t xml:space="preserve">при этом </w:t>
      </w:r>
      <w:r w:rsidR="00C21876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C21876" w:rsidRPr="00C21876">
        <w:rPr>
          <w:rFonts w:ascii="Times New Roman" w:hAnsi="Times New Roman" w:cs="Times New Roman"/>
          <w:sz w:val="24"/>
          <w:szCs w:val="24"/>
        </w:rPr>
        <w:t>-</w:t>
      </w:r>
      <w:r w:rsidR="00C21876">
        <w:rPr>
          <w:rFonts w:ascii="Times New Roman" w:hAnsi="Times New Roman" w:cs="Times New Roman"/>
          <w:sz w:val="24"/>
          <w:szCs w:val="24"/>
        </w:rPr>
        <w:t xml:space="preserve">обработчик сразу возвращает </w:t>
      </w:r>
      <w:r w:rsidR="00C21876">
        <w:rPr>
          <w:rFonts w:ascii="Times New Roman" w:hAnsi="Times New Roman" w:cs="Times New Roman"/>
          <w:sz w:val="24"/>
          <w:szCs w:val="24"/>
          <w:lang w:val="en-US"/>
        </w:rPr>
        <w:t>TaskID</w:t>
      </w:r>
      <w:r w:rsidR="00C21876">
        <w:rPr>
          <w:rFonts w:ascii="Times New Roman" w:hAnsi="Times New Roman" w:cs="Times New Roman"/>
          <w:sz w:val="24"/>
          <w:szCs w:val="24"/>
        </w:rPr>
        <w:t xml:space="preserve"> клиенту и не блокируется в вычислениях. Такой подход обеспечивает полную асинхронность и позволяет масштабировать сравнение независимо от </w:t>
      </w:r>
      <w:r w:rsidR="00C21876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C21876" w:rsidRPr="00C21876">
        <w:rPr>
          <w:rFonts w:ascii="Times New Roman" w:hAnsi="Times New Roman" w:cs="Times New Roman"/>
          <w:sz w:val="24"/>
          <w:szCs w:val="24"/>
        </w:rPr>
        <w:t>-</w:t>
      </w:r>
      <w:r w:rsidR="00C21876">
        <w:rPr>
          <w:rFonts w:ascii="Times New Roman" w:hAnsi="Times New Roman" w:cs="Times New Roman"/>
          <w:sz w:val="24"/>
          <w:szCs w:val="24"/>
        </w:rPr>
        <w:t xml:space="preserve">процесса. </w:t>
      </w:r>
    </w:p>
    <w:p w14:paraId="0285E804" w14:textId="5A1C2E8F" w:rsidR="00A74864" w:rsidRPr="00C21876" w:rsidRDefault="00C21876" w:rsidP="006A5C55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уровне инфраструктуры </w:t>
      </w:r>
      <w:r>
        <w:rPr>
          <w:rFonts w:ascii="Times New Roman" w:hAnsi="Times New Roman" w:cs="Times New Roman"/>
          <w:sz w:val="24"/>
          <w:szCs w:val="24"/>
          <w:lang w:val="en-US"/>
        </w:rPr>
        <w:t>TaskIQ</w:t>
      </w:r>
      <w:r w:rsidR="00B310C8" w:rsidRPr="00B310C8">
        <w:rPr>
          <w:rFonts w:ascii="Times New Roman" w:hAnsi="Times New Roman" w:cs="Times New Roman"/>
          <w:sz w:val="24"/>
          <w:szCs w:val="24"/>
        </w:rPr>
        <w:t xml:space="preserve"> [11]</w:t>
      </w:r>
      <w:r>
        <w:rPr>
          <w:rFonts w:ascii="Times New Roman" w:hAnsi="Times New Roman" w:cs="Times New Roman"/>
          <w:sz w:val="24"/>
          <w:szCs w:val="24"/>
        </w:rPr>
        <w:t xml:space="preserve"> использует </w:t>
      </w:r>
      <w:r>
        <w:rPr>
          <w:rFonts w:ascii="Times New Roman" w:hAnsi="Times New Roman" w:cs="Times New Roman"/>
          <w:sz w:val="24"/>
          <w:szCs w:val="24"/>
          <w:lang w:val="en-US"/>
        </w:rPr>
        <w:t>RabbitMQ</w:t>
      </w:r>
      <w:r w:rsidR="00B310C8" w:rsidRPr="00B310C8">
        <w:rPr>
          <w:rFonts w:ascii="Times New Roman" w:hAnsi="Times New Roman" w:cs="Times New Roman"/>
          <w:sz w:val="24"/>
          <w:szCs w:val="24"/>
        </w:rPr>
        <w:t xml:space="preserve"> [12]</w:t>
      </w:r>
      <w:r>
        <w:rPr>
          <w:rFonts w:ascii="Times New Roman" w:hAnsi="Times New Roman" w:cs="Times New Roman"/>
          <w:sz w:val="24"/>
          <w:szCs w:val="24"/>
        </w:rPr>
        <w:t xml:space="preserve"> как брокер очередей и </w:t>
      </w:r>
      <w:r>
        <w:rPr>
          <w:rFonts w:ascii="Times New Roman" w:hAnsi="Times New Roman" w:cs="Times New Roman"/>
          <w:sz w:val="24"/>
          <w:szCs w:val="24"/>
          <w:lang w:val="en-US"/>
        </w:rPr>
        <w:t>Redis</w:t>
      </w:r>
      <w:r w:rsidR="009929B0" w:rsidRPr="009929B0">
        <w:rPr>
          <w:rFonts w:ascii="Times New Roman" w:hAnsi="Times New Roman" w:cs="Times New Roman"/>
          <w:sz w:val="24"/>
          <w:szCs w:val="24"/>
        </w:rPr>
        <w:t xml:space="preserve"> [13]</w:t>
      </w:r>
      <w:r>
        <w:rPr>
          <w:rFonts w:ascii="Times New Roman" w:hAnsi="Times New Roman" w:cs="Times New Roman"/>
          <w:sz w:val="24"/>
          <w:szCs w:val="24"/>
        </w:rPr>
        <w:t xml:space="preserve"> как хранилище результатов и прогресса, поэтому состояние задачи можно отслеживать по </w:t>
      </w:r>
      <w:r>
        <w:rPr>
          <w:rFonts w:ascii="Times New Roman" w:hAnsi="Times New Roman" w:cs="Times New Roman"/>
          <w:sz w:val="24"/>
          <w:szCs w:val="24"/>
          <w:lang w:val="en-US"/>
        </w:rPr>
        <w:t>TaskID</w:t>
      </w:r>
      <w:r>
        <w:rPr>
          <w:rFonts w:ascii="Times New Roman" w:hAnsi="Times New Roman" w:cs="Times New Roman"/>
          <w:sz w:val="24"/>
          <w:szCs w:val="24"/>
        </w:rPr>
        <w:t xml:space="preserve">. В </w:t>
      </w:r>
      <w:r>
        <w:rPr>
          <w:rFonts w:ascii="Times New Roman" w:hAnsi="Times New Roman" w:cs="Times New Roman"/>
          <w:sz w:val="24"/>
          <w:szCs w:val="24"/>
          <w:lang w:val="en-US"/>
        </w:rPr>
        <w:t>worker</w:t>
      </w:r>
      <w:r w:rsidRPr="00C2187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процессе </w:t>
      </w:r>
      <w:r>
        <w:rPr>
          <w:rFonts w:ascii="Times New Roman" w:hAnsi="Times New Roman" w:cs="Times New Roman"/>
          <w:sz w:val="24"/>
          <w:szCs w:val="24"/>
          <w:lang w:val="en-US"/>
        </w:rPr>
        <w:t>TaskIQ</w:t>
      </w:r>
      <w:r w:rsidR="00E4058C" w:rsidRPr="00E4058C">
        <w:rPr>
          <w:rFonts w:ascii="Times New Roman" w:hAnsi="Times New Roman" w:cs="Times New Roman"/>
          <w:sz w:val="24"/>
          <w:szCs w:val="24"/>
        </w:rPr>
        <w:t xml:space="preserve"> </w:t>
      </w:r>
      <w:r w:rsidR="00B310C8" w:rsidRPr="00B310C8">
        <w:rPr>
          <w:rFonts w:ascii="Times New Roman" w:hAnsi="Times New Roman" w:cs="Times New Roman"/>
          <w:sz w:val="24"/>
          <w:szCs w:val="24"/>
        </w:rPr>
        <w:t>[11]</w:t>
      </w:r>
      <w:r>
        <w:rPr>
          <w:rFonts w:ascii="Times New Roman" w:hAnsi="Times New Roman" w:cs="Times New Roman"/>
          <w:sz w:val="24"/>
          <w:szCs w:val="24"/>
        </w:rPr>
        <w:t xml:space="preserve"> забирает сообщение из </w:t>
      </w:r>
      <w:r>
        <w:rPr>
          <w:rFonts w:ascii="Times New Roman" w:hAnsi="Times New Roman" w:cs="Times New Roman"/>
          <w:sz w:val="24"/>
          <w:szCs w:val="24"/>
          <w:lang w:val="en-US"/>
        </w:rPr>
        <w:t>RabbitMQ</w:t>
      </w:r>
      <w:r w:rsidR="00B310C8" w:rsidRPr="00B310C8">
        <w:rPr>
          <w:rFonts w:ascii="Times New Roman" w:hAnsi="Times New Roman" w:cs="Times New Roman"/>
          <w:sz w:val="24"/>
          <w:szCs w:val="24"/>
        </w:rPr>
        <w:t xml:space="preserve"> [12]</w:t>
      </w:r>
      <w:r>
        <w:rPr>
          <w:rFonts w:ascii="Times New Roman" w:hAnsi="Times New Roman" w:cs="Times New Roman"/>
          <w:sz w:val="24"/>
          <w:szCs w:val="24"/>
        </w:rPr>
        <w:t xml:space="preserve">, переводит задачу в состояние </w:t>
      </w:r>
      <w:r>
        <w:rPr>
          <w:rFonts w:ascii="Times New Roman" w:hAnsi="Times New Roman" w:cs="Times New Roman"/>
          <w:sz w:val="24"/>
          <w:szCs w:val="24"/>
          <w:lang w:val="en-US"/>
        </w:rPr>
        <w:t>STARTED</w:t>
      </w:r>
      <w:r>
        <w:rPr>
          <w:rFonts w:ascii="Times New Roman" w:hAnsi="Times New Roman" w:cs="Times New Roman"/>
          <w:sz w:val="24"/>
          <w:szCs w:val="24"/>
        </w:rPr>
        <w:t xml:space="preserve"> с записью прогресса в </w:t>
      </w:r>
      <w:r>
        <w:rPr>
          <w:rFonts w:ascii="Times New Roman" w:hAnsi="Times New Roman" w:cs="Times New Roman"/>
          <w:sz w:val="24"/>
          <w:szCs w:val="24"/>
          <w:lang w:val="en-US"/>
        </w:rPr>
        <w:t>Redis</w:t>
      </w:r>
      <w:r w:rsidR="009929B0" w:rsidRPr="009929B0">
        <w:rPr>
          <w:rFonts w:ascii="Times New Roman" w:hAnsi="Times New Roman" w:cs="Times New Roman"/>
          <w:sz w:val="24"/>
          <w:szCs w:val="24"/>
        </w:rPr>
        <w:t xml:space="preserve"> [13]</w:t>
      </w:r>
      <w:r>
        <w:rPr>
          <w:rFonts w:ascii="Times New Roman" w:hAnsi="Times New Roman" w:cs="Times New Roman"/>
          <w:sz w:val="24"/>
          <w:szCs w:val="24"/>
        </w:rPr>
        <w:t xml:space="preserve">, повторно загружает изображения из хранилища и выполняет сравнение через доменный сервис. Результат сравнения сохраняется в реляционной БД после чего состояние переводится в </w:t>
      </w:r>
      <w:r>
        <w:rPr>
          <w:rFonts w:ascii="Times New Roman" w:hAnsi="Times New Roman" w:cs="Times New Roman"/>
          <w:sz w:val="24"/>
          <w:szCs w:val="24"/>
          <w:lang w:val="en-US"/>
        </w:rPr>
        <w:t>SUCCESS</w:t>
      </w:r>
      <w:r w:rsidRPr="00C2187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При ошибках, например, если файл не найден, задача переводится в состояние </w:t>
      </w:r>
      <w:r>
        <w:rPr>
          <w:rFonts w:ascii="Times New Roman" w:hAnsi="Times New Roman" w:cs="Times New Roman"/>
          <w:sz w:val="24"/>
          <w:szCs w:val="24"/>
          <w:lang w:val="en-US"/>
        </w:rPr>
        <w:t>FAILURE</w:t>
      </w:r>
      <w:r>
        <w:rPr>
          <w:rFonts w:ascii="Times New Roman" w:hAnsi="Times New Roman" w:cs="Times New Roman"/>
          <w:sz w:val="24"/>
          <w:szCs w:val="24"/>
        </w:rPr>
        <w:t xml:space="preserve"> и отклоняется, что позволяет корректно отследить проблему и не блокировать очередь. Таким образом, с точки зрения программной реализации осуществляется асинхронная обработка сжатия. </w:t>
      </w:r>
    </w:p>
    <w:p w14:paraId="66229946" w14:textId="0D4BE9C7" w:rsidR="00A74864" w:rsidRPr="00835EB4" w:rsidRDefault="00835EB4" w:rsidP="00835E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85EF8A2" w14:textId="6A767D37" w:rsidR="0088072F" w:rsidRDefault="005B6F5D" w:rsidP="006A5C55">
      <w:pPr>
        <w:spacing w:after="0" w:line="276" w:lineRule="auto"/>
        <w:ind w:left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B6F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EAB6D0" wp14:editId="4250F244">
            <wp:extent cx="2206850" cy="1981200"/>
            <wp:effectExtent l="0" t="0" r="3175" b="0"/>
            <wp:docPr id="12" name="Рисунок 12" descr="C:\Users\1\Desktop\Статья\Сжатие_изображ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\Desktop\Статья\Сжатие_изображения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10" cy="199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02A6" w14:textId="47950B0D" w:rsidR="00835EB4" w:rsidRDefault="006A5C55" w:rsidP="00D002B1">
      <w:pPr>
        <w:spacing w:after="0" w:line="276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1E2B1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A74864">
        <w:rPr>
          <w:rFonts w:ascii="Times New Roman" w:hAnsi="Times New Roman" w:cs="Times New Roman"/>
          <w:sz w:val="24"/>
          <w:szCs w:val="24"/>
        </w:rPr>
        <w:t>Схема сжатия</w:t>
      </w:r>
      <w:r>
        <w:rPr>
          <w:rFonts w:ascii="Times New Roman" w:hAnsi="Times New Roman" w:cs="Times New Roman"/>
          <w:sz w:val="24"/>
          <w:szCs w:val="24"/>
        </w:rPr>
        <w:t xml:space="preserve"> изображений</w:t>
      </w:r>
    </w:p>
    <w:p w14:paraId="06782627" w14:textId="77777777" w:rsidR="00C21876" w:rsidRDefault="00C21876" w:rsidP="003A1C4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D69729F" w14:textId="156E9FD4" w:rsidR="005A71A2" w:rsidRDefault="002E12E4" w:rsidP="003A1C4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E12E4">
        <w:rPr>
          <w:rFonts w:ascii="Times New Roman" w:hAnsi="Times New Roman" w:cs="Times New Roman"/>
          <w:b/>
          <w:bCs/>
          <w:sz w:val="24"/>
          <w:szCs w:val="24"/>
        </w:rPr>
        <w:t>Сжатие изображения – математическая модель.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1876">
        <w:rPr>
          <w:rFonts w:ascii="Times New Roman" w:hAnsi="Times New Roman" w:cs="Times New Roman"/>
          <w:sz w:val="24"/>
          <w:szCs w:val="24"/>
        </w:rPr>
        <w:t>Сам процесс сжатия можно объяснить сквозь</w:t>
      </w:r>
      <w:r w:rsidR="00835EB4">
        <w:rPr>
          <w:rFonts w:ascii="Times New Roman" w:hAnsi="Times New Roman" w:cs="Times New Roman"/>
          <w:sz w:val="24"/>
          <w:szCs w:val="24"/>
        </w:rPr>
        <w:t xml:space="preserve"> анализ математической составляющей для сжатия изображения. В случае разработки сервиса использовался механизм квантования</w:t>
      </w:r>
      <w:r w:rsidR="005A71A2">
        <w:rPr>
          <w:rFonts w:ascii="Times New Roman" w:hAnsi="Times New Roman" w:cs="Times New Roman"/>
          <w:sz w:val="24"/>
          <w:szCs w:val="24"/>
        </w:rPr>
        <w:t xml:space="preserve">, который встроен в библиотеку </w:t>
      </w:r>
      <w:r w:rsidR="005A71A2">
        <w:rPr>
          <w:rFonts w:ascii="Times New Roman" w:hAnsi="Times New Roman" w:cs="Times New Roman"/>
          <w:sz w:val="24"/>
          <w:szCs w:val="24"/>
          <w:lang w:val="en-US"/>
        </w:rPr>
        <w:t>OpenCV</w:t>
      </w:r>
      <w:r w:rsidR="00835E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F7D0C5" w14:textId="25F25577" w:rsidR="00AD6B07" w:rsidRPr="005A71A2" w:rsidRDefault="005A5330" w:rsidP="003A1C42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Квантование – это отображение значений сигнала из непрерывного (или высокоточного дискретного) пространства в конечное множество уровней представлени</w:t>
      </w:r>
      <w:r w:rsidR="00AA2987">
        <w:rPr>
          <w:rFonts w:ascii="Times New Roman" w:hAnsi="Times New Roman" w:cs="Times New Roman"/>
          <w:sz w:val="24"/>
          <w:szCs w:val="24"/>
        </w:rPr>
        <w:t xml:space="preserve">я, то есть отображение </w:t>
      </w:r>
      <m:oMath>
        <m:r>
          <w:rPr>
            <w:rFonts w:ascii="Cambria Math" w:hAnsi="Cambria Math" w:cs="Times New Roman"/>
            <w:sz w:val="24"/>
            <w:szCs w:val="24"/>
          </w:rPr>
          <m:t>Q:R→{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}</m:t>
        </m:r>
      </m:oMath>
      <w:r w:rsidR="005F7F98">
        <w:rPr>
          <w:rFonts w:ascii="Times New Roman" w:eastAsiaTheme="minorEastAsia" w:hAnsi="Times New Roman" w:cs="Times New Roman"/>
          <w:sz w:val="24"/>
          <w:szCs w:val="24"/>
        </w:rPr>
        <w:t xml:space="preserve">, где каждому интервалу решений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="007E38F1">
        <w:rPr>
          <w:rFonts w:ascii="Times New Roman" w:eastAsiaTheme="minorEastAsia" w:hAnsi="Times New Roman" w:cs="Times New Roman"/>
          <w:sz w:val="24"/>
          <w:szCs w:val="24"/>
        </w:rPr>
        <w:t xml:space="preserve"> сопоставляется уровень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="00AD6B07" w:rsidRPr="00AD6B07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="00417C72" w:rsidRPr="00417C72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AD6B07" w:rsidRPr="00AD6B07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AD6B07">
        <w:rPr>
          <w:rFonts w:ascii="Times New Roman" w:eastAsiaTheme="minorEastAsia" w:hAnsi="Times New Roman" w:cs="Times New Roman"/>
          <w:sz w:val="24"/>
          <w:szCs w:val="24"/>
        </w:rPr>
        <w:t>. В скалярном равномерном случае квантова</w:t>
      </w:r>
      <w:r w:rsidR="003A1C42">
        <w:rPr>
          <w:rFonts w:ascii="Times New Roman" w:eastAsiaTheme="minorEastAsia" w:hAnsi="Times New Roman" w:cs="Times New Roman"/>
          <w:sz w:val="24"/>
          <w:szCs w:val="24"/>
        </w:rPr>
        <w:t>ние описывается</w:t>
      </w:r>
      <w:r w:rsidR="003A1C42" w:rsidRPr="005A71A2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41791FB" w14:textId="02F05C3D" w:rsidR="003A1C42" w:rsidRPr="00F64EE5" w:rsidRDefault="00F64EE5" w:rsidP="003A1C42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=△*round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△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                                          (1)</m:t>
          </m:r>
        </m:oMath>
      </m:oMathPara>
    </w:p>
    <w:p w14:paraId="32AFE029" w14:textId="25911A8B" w:rsidR="00AD6B07" w:rsidRDefault="00F64EE5" w:rsidP="00835EB4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△</m:t>
        </m:r>
      </m:oMath>
      <w:r w:rsidR="001543A2">
        <w:rPr>
          <w:rFonts w:ascii="Times New Roman" w:eastAsiaTheme="minorEastAsia" w:hAnsi="Times New Roman" w:cs="Times New Roman"/>
          <w:sz w:val="24"/>
          <w:szCs w:val="24"/>
        </w:rPr>
        <w:t xml:space="preserve"> – шаг квантования</w:t>
      </w:r>
      <w:r w:rsidR="0026793D">
        <w:rPr>
          <w:rFonts w:ascii="Times New Roman" w:eastAsiaTheme="minorEastAsia" w:hAnsi="Times New Roman" w:cs="Times New Roman"/>
          <w:sz w:val="24"/>
          <w:szCs w:val="24"/>
        </w:rPr>
        <w:t xml:space="preserve">. В </w:t>
      </w:r>
      <w:r w:rsidR="0026793D">
        <w:rPr>
          <w:rFonts w:ascii="Times New Roman" w:eastAsiaTheme="minorEastAsia" w:hAnsi="Times New Roman" w:cs="Times New Roman"/>
          <w:sz w:val="24"/>
          <w:szCs w:val="24"/>
          <w:lang w:val="en-US"/>
        </w:rPr>
        <w:t>JPEG</w:t>
      </w:r>
      <w:r w:rsidR="0026793D">
        <w:rPr>
          <w:rFonts w:ascii="Times New Roman" w:eastAsiaTheme="minorEastAsia" w:hAnsi="Times New Roman" w:cs="Times New Roman"/>
          <w:sz w:val="24"/>
          <w:szCs w:val="24"/>
        </w:rPr>
        <w:t xml:space="preserve"> квантование применяется к коэффициентам </w:t>
      </w:r>
      <w:r w:rsidR="0026793D">
        <w:rPr>
          <w:rFonts w:ascii="Times New Roman" w:eastAsiaTheme="minorEastAsia" w:hAnsi="Times New Roman" w:cs="Times New Roman"/>
          <w:sz w:val="24"/>
          <w:szCs w:val="24"/>
          <w:lang w:val="en-US"/>
        </w:rPr>
        <w:t>DCT</w:t>
      </w:r>
      <w:r w:rsidR="0026793D">
        <w:rPr>
          <w:rFonts w:ascii="Times New Roman" w:eastAsiaTheme="minorEastAsia" w:hAnsi="Times New Roman" w:cs="Times New Roman"/>
          <w:sz w:val="24"/>
          <w:szCs w:val="24"/>
        </w:rPr>
        <w:t xml:space="preserve"> и является основным источником потери информации </w:t>
      </w:r>
      <w:r w:rsidR="0026793D" w:rsidRPr="0026793D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9274EE" w:rsidRPr="009274EE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26793D" w:rsidRPr="0026793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EF0412" w:rsidRPr="00EF041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26793D" w:rsidRPr="0026793D">
        <w:rPr>
          <w:rFonts w:ascii="Times New Roman" w:eastAsiaTheme="minorEastAsia" w:hAnsi="Times New Roman" w:cs="Times New Roman"/>
          <w:sz w:val="24"/>
          <w:szCs w:val="24"/>
        </w:rPr>
        <w:t>].</w:t>
      </w:r>
      <w:r w:rsidR="002679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5BD1970" w14:textId="10906EC4" w:rsidR="000F2037" w:rsidRPr="004B58A4" w:rsidRDefault="000F2037" w:rsidP="00835EB4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Кодирование, выполняемое в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OpenCV</w:t>
      </w:r>
      <w:r w:rsidR="00A43B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43BA8" w:rsidRPr="00A43BA8">
        <w:rPr>
          <w:rFonts w:ascii="Times New Roman" w:eastAsiaTheme="minorEastAsia" w:hAnsi="Times New Roman" w:cs="Times New Roman"/>
          <w:sz w:val="24"/>
          <w:szCs w:val="24"/>
        </w:rPr>
        <w:t>[17]</w:t>
      </w:r>
      <w:r w:rsidRPr="000F20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с помощью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cv</w:t>
      </w:r>
      <w:r w:rsidRPr="000F2037">
        <w:rPr>
          <w:rFonts w:ascii="Times New Roman" w:eastAsiaTheme="minorEastAsia" w:hAnsi="Times New Roman" w:cs="Times New Roman"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imencode</w:t>
      </w:r>
      <w:r w:rsidRPr="000F2037">
        <w:rPr>
          <w:rFonts w:ascii="Times New Roman" w:eastAsiaTheme="minorEastAsia" w:hAnsi="Times New Roman" w:cs="Times New Roman"/>
          <w:sz w:val="24"/>
          <w:szCs w:val="24"/>
        </w:rPr>
        <w:t>(“.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jpg</w:t>
      </w:r>
      <w:r w:rsidRPr="000F2037">
        <w:rPr>
          <w:rFonts w:ascii="Times New Roman" w:eastAsiaTheme="minorEastAsia" w:hAnsi="Times New Roman" w:cs="Times New Roman"/>
          <w:sz w:val="24"/>
          <w:szCs w:val="24"/>
        </w:rPr>
        <w:t xml:space="preserve">”, </w:t>
      </w:r>
      <w:r>
        <w:rPr>
          <w:rFonts w:ascii="Times New Roman" w:eastAsiaTheme="minorEastAsia" w:hAnsi="Times New Roman" w:cs="Times New Roman"/>
          <w:sz w:val="24"/>
          <w:szCs w:val="24"/>
        </w:rPr>
        <w:t>…</w:t>
      </w:r>
      <w:r w:rsidRPr="000F203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IMWRITE</w:t>
      </w:r>
      <w:r w:rsidRPr="000F2037">
        <w:rPr>
          <w:rFonts w:ascii="Times New Roman" w:eastAsiaTheme="minorEastAsia" w:hAnsi="Times New Roman" w:cs="Times New Roman"/>
          <w:sz w:val="24"/>
          <w:szCs w:val="24"/>
        </w:rPr>
        <w:t>_</w:t>
      </w:r>
      <w:r w:rsidR="000C0FE5">
        <w:rPr>
          <w:rFonts w:ascii="Times New Roman" w:eastAsiaTheme="minorEastAsia" w:hAnsi="Times New Roman" w:cs="Times New Roman"/>
          <w:sz w:val="24"/>
          <w:szCs w:val="24"/>
          <w:lang w:val="en-US"/>
        </w:rPr>
        <w:t>JPEG</w:t>
      </w:r>
      <w:r w:rsidR="000C0FE5" w:rsidRPr="000C0FE5">
        <w:rPr>
          <w:rFonts w:ascii="Times New Roman" w:eastAsiaTheme="minorEastAsia" w:hAnsi="Times New Roman" w:cs="Times New Roman"/>
          <w:sz w:val="24"/>
          <w:szCs w:val="24"/>
        </w:rPr>
        <w:t>_</w:t>
      </w:r>
      <w:r w:rsidR="000C0FE5">
        <w:rPr>
          <w:rFonts w:ascii="Times New Roman" w:eastAsiaTheme="minorEastAsia" w:hAnsi="Times New Roman" w:cs="Times New Roman"/>
          <w:sz w:val="24"/>
          <w:szCs w:val="24"/>
          <w:lang w:val="en-US"/>
        </w:rPr>
        <w:t>QUALITY</w:t>
      </w:r>
      <w:r w:rsidR="000C0FE5" w:rsidRPr="000C0FE5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C0FE5">
        <w:rPr>
          <w:rFonts w:ascii="Times New Roman" w:eastAsiaTheme="minorEastAsia" w:hAnsi="Times New Roman" w:cs="Times New Roman"/>
          <w:sz w:val="24"/>
          <w:szCs w:val="24"/>
        </w:rPr>
        <w:t xml:space="preserve">, соответствует стандартной цепочке </w:t>
      </w:r>
      <w:r w:rsidR="000C0FE5">
        <w:rPr>
          <w:rFonts w:ascii="Times New Roman" w:eastAsiaTheme="minorEastAsia" w:hAnsi="Times New Roman" w:cs="Times New Roman"/>
          <w:sz w:val="24"/>
          <w:szCs w:val="24"/>
          <w:lang w:val="en-US"/>
        </w:rPr>
        <w:t>JPEG</w:t>
      </w:r>
      <w:r w:rsidR="000C0FE5" w:rsidRPr="000C0FE5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9274EE" w:rsidRPr="009274EE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0C0FE5" w:rsidRPr="000C0FE5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EF0412" w:rsidRPr="00EF041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0C0FE5" w:rsidRPr="000C0FE5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0C0FE5">
        <w:rPr>
          <w:rFonts w:ascii="Times New Roman" w:eastAsiaTheme="minorEastAsia" w:hAnsi="Times New Roman" w:cs="Times New Roman"/>
          <w:sz w:val="24"/>
          <w:szCs w:val="24"/>
        </w:rPr>
        <w:t xml:space="preserve">. В начале выполняется разбиение на блоки </w:t>
      </w:r>
      <w:r w:rsidR="000C0FE5" w:rsidRPr="000C0FE5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0C0FE5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="000C0FE5" w:rsidRPr="000C0FE5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0C0FE5">
        <w:rPr>
          <w:rFonts w:ascii="Times New Roman" w:eastAsiaTheme="minorEastAsia" w:hAnsi="Times New Roman" w:cs="Times New Roman"/>
          <w:sz w:val="24"/>
          <w:szCs w:val="24"/>
        </w:rPr>
        <w:t xml:space="preserve"> и применяется </w:t>
      </w:r>
      <w:r w:rsidR="000C0FE5">
        <w:rPr>
          <w:rFonts w:ascii="Times New Roman" w:eastAsiaTheme="minorEastAsia" w:hAnsi="Times New Roman" w:cs="Times New Roman"/>
          <w:sz w:val="24"/>
          <w:szCs w:val="24"/>
          <w:lang w:val="en-US"/>
        </w:rPr>
        <w:t>DCT</w:t>
      </w:r>
      <w:r w:rsidR="000C0FE5">
        <w:rPr>
          <w:rFonts w:ascii="Times New Roman" w:eastAsiaTheme="minorEastAsia" w:hAnsi="Times New Roman" w:cs="Times New Roman"/>
          <w:sz w:val="24"/>
          <w:szCs w:val="24"/>
        </w:rPr>
        <w:t xml:space="preserve"> для каждого блока, как представлено ниже по формуле</w:t>
      </w:r>
      <w:r w:rsidR="000C0FE5" w:rsidRPr="000C0FE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11282F8" w14:textId="2F873364" w:rsidR="000C0FE5" w:rsidRPr="000F592B" w:rsidRDefault="000F592B" w:rsidP="00835EB4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u,v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v</m:t>
              </m:r>
            </m:e>
          </m:d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x=0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x,y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2x+1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16</m:t>
                              </m:r>
                            </m:den>
                          </m:f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2y+1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vπ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16</m:t>
                              </m:r>
                            </m:den>
                          </m:f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             (2)</m:t>
          </m:r>
        </m:oMath>
      </m:oMathPara>
    </w:p>
    <w:p w14:paraId="4E304B74" w14:textId="2BC89C3D" w:rsidR="00F64EE5" w:rsidRDefault="000F592B" w:rsidP="00835EB4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u,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v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0,…,7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 w:rsidR="00135B62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k&gt;0</m:t>
        </m:r>
      </m:oMath>
      <w:r w:rsidR="009072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724D" w:rsidRPr="0090724D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417C72" w:rsidRPr="00417C72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90724D" w:rsidRPr="0090724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EF0412" w:rsidRPr="00EF041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90724D" w:rsidRPr="0090724D">
        <w:rPr>
          <w:rFonts w:ascii="Times New Roman" w:eastAsiaTheme="minorEastAsia" w:hAnsi="Times New Roman" w:cs="Times New Roman"/>
          <w:sz w:val="24"/>
          <w:szCs w:val="24"/>
        </w:rPr>
        <w:t>].</w:t>
      </w:r>
    </w:p>
    <w:p w14:paraId="6D2C4C96" w14:textId="79DA291E" w:rsidR="006967E8" w:rsidRDefault="006967E8" w:rsidP="00835EB4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Следующий этап – квантование процессов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DCT</w:t>
      </w:r>
      <w:r w:rsidRPr="006967E8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>
        <w:rPr>
          <w:rFonts w:ascii="Times New Roman" w:eastAsiaTheme="minorEastAsia" w:hAnsi="Times New Roman" w:cs="Times New Roman"/>
          <w:sz w:val="24"/>
          <w:szCs w:val="24"/>
        </w:rPr>
        <w:t>основная стадия потерь). В данном случае используется формула, которая представлена ниже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40344A2B" w14:textId="7F55035C" w:rsidR="00835EB4" w:rsidRPr="0010400B" w:rsidRDefault="0010400B" w:rsidP="0010400B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u,v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=round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u,v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u,v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                                                               (3)</m:t>
          </m:r>
        </m:oMath>
      </m:oMathPara>
    </w:p>
    <w:p w14:paraId="5431F42A" w14:textId="145E5FD5" w:rsidR="00A74864" w:rsidRDefault="0010400B" w:rsidP="00C24705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Q(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u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v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C32939" w:rsidRPr="00C32939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="00C32939">
        <w:rPr>
          <w:rFonts w:ascii="Times New Roman" w:eastAsiaTheme="minorEastAsia" w:hAnsi="Times New Roman" w:cs="Times New Roman"/>
          <w:sz w:val="24"/>
          <w:szCs w:val="24"/>
        </w:rPr>
        <w:t xml:space="preserve">элемент матрицы квантования. Чем больше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u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v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0D3A68">
        <w:rPr>
          <w:rFonts w:ascii="Times New Roman" w:eastAsiaTheme="minorEastAsia" w:hAnsi="Times New Roman" w:cs="Times New Roman"/>
          <w:sz w:val="24"/>
          <w:szCs w:val="24"/>
        </w:rPr>
        <w:t>, тем грубее квантование и выше степень сжатия</w:t>
      </w:r>
      <w:r w:rsidR="006967DA" w:rsidRPr="006967DA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="00417C72" w:rsidRPr="00417C72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6967DA" w:rsidRPr="006967D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EF0412" w:rsidRPr="00EF041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6967DA" w:rsidRPr="006967DA">
        <w:rPr>
          <w:rFonts w:ascii="Times New Roman" w:eastAsiaTheme="minorEastAsia" w:hAnsi="Times New Roman" w:cs="Times New Roman"/>
          <w:sz w:val="24"/>
          <w:szCs w:val="24"/>
        </w:rPr>
        <w:t>].</w:t>
      </w:r>
      <w:r w:rsidR="000D3A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30F80F" w14:textId="430E5F84" w:rsidR="00EE413A" w:rsidRPr="004B58A4" w:rsidRDefault="00C24705" w:rsidP="002E12E4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Можно сделать наблюдение, что д</w:t>
      </w:r>
      <w:r w:rsidRPr="00C24705">
        <w:rPr>
          <w:rFonts w:ascii="Times New Roman" w:eastAsiaTheme="minorEastAsia" w:hAnsi="Times New Roman" w:cs="Times New Roman"/>
          <w:sz w:val="24"/>
          <w:szCs w:val="24"/>
        </w:rPr>
        <w:t>ля этапа сжатия выбран JPEG</w:t>
      </w:r>
      <w:r w:rsidRPr="00C24705">
        <w:rPr>
          <w:rFonts w:ascii="Times New Roman" w:eastAsiaTheme="minorEastAsia" w:hAnsi="Times New Roman" w:cs="Times New Roman"/>
          <w:sz w:val="24"/>
          <w:szCs w:val="24"/>
        </w:rPr>
        <w:noBreakHyphen/>
        <w:t>кодек, реализованный в OpenCV (cv2.imencode)</w:t>
      </w:r>
      <w:r w:rsidR="00A43BA8" w:rsidRPr="00A43BA8">
        <w:rPr>
          <w:rFonts w:ascii="Times New Roman" w:eastAsiaTheme="minorEastAsia" w:hAnsi="Times New Roman" w:cs="Times New Roman"/>
          <w:sz w:val="24"/>
          <w:szCs w:val="24"/>
        </w:rPr>
        <w:t xml:space="preserve"> [17]</w:t>
      </w:r>
      <w:r w:rsidRPr="00C24705">
        <w:rPr>
          <w:rFonts w:ascii="Times New Roman" w:eastAsiaTheme="minorEastAsia" w:hAnsi="Times New Roman" w:cs="Times New Roman"/>
          <w:sz w:val="24"/>
          <w:szCs w:val="24"/>
        </w:rPr>
        <w:t>, поскольку он обеспечивает устойчивый компромисс между степенью сжатия, скоростью и качеством при типичных фотографических изображениях. JPEG является международным стандартом (ISO/IEC 10918</w:t>
      </w:r>
      <w:r w:rsidRPr="00C24705">
        <w:rPr>
          <w:rFonts w:ascii="Times New Roman" w:eastAsiaTheme="minorEastAsia" w:hAnsi="Times New Roman" w:cs="Times New Roman"/>
          <w:sz w:val="24"/>
          <w:szCs w:val="24"/>
        </w:rPr>
        <w:noBreakHyphen/>
        <w:t>1), имеет повсеместную поддержку и детерминированное поведение, что упрощает воспроизводимость экспериментов и интеграцию в прикладные системы. Практически это означает, что при фиксированном параметре IMWRITE_JPEG_QUALITY можно получать предсказуемые размеры и качество с минимальными вычислительными затратами, что критично для серверной обработки.</w:t>
      </w:r>
    </w:p>
    <w:p w14:paraId="614A645F" w14:textId="121D79F0" w:rsidR="00833250" w:rsidRDefault="002E12E4" w:rsidP="00215AEE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E12E4">
        <w:rPr>
          <w:rFonts w:ascii="Times New Roman" w:eastAsiaTheme="minorEastAsia" w:hAnsi="Times New Roman" w:cs="Times New Roman"/>
          <w:b/>
          <w:bCs/>
          <w:sz w:val="24"/>
          <w:szCs w:val="24"/>
        </w:rPr>
        <w:t>Сравнение изображений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2E12E4">
        <w:rPr>
          <w:rFonts w:ascii="Times New Roman" w:eastAsiaTheme="minorEastAsia" w:hAnsi="Times New Roman" w:cs="Times New Roman"/>
          <w:b/>
          <w:bCs/>
          <w:sz w:val="24"/>
          <w:szCs w:val="24"/>
        </w:rPr>
        <w:t>- архитектурная реализация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C24705">
        <w:rPr>
          <w:rFonts w:ascii="Times New Roman" w:eastAsiaTheme="minorEastAsia" w:hAnsi="Times New Roman" w:cs="Times New Roman"/>
          <w:sz w:val="24"/>
          <w:szCs w:val="24"/>
        </w:rPr>
        <w:t xml:space="preserve">Одним из следующих важных аспектов </w:t>
      </w:r>
      <w:r w:rsidR="00C24705">
        <w:rPr>
          <w:rFonts w:ascii="Times New Roman" w:eastAsiaTheme="minorEastAsia" w:hAnsi="Times New Roman" w:cs="Times New Roman"/>
          <w:sz w:val="24"/>
          <w:szCs w:val="24"/>
          <w:lang w:val="en-US"/>
        </w:rPr>
        <w:t>OSINT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C24705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="00C24705">
        <w:rPr>
          <w:rFonts w:ascii="Times New Roman" w:eastAsiaTheme="minorEastAsia" w:hAnsi="Times New Roman" w:cs="Times New Roman"/>
          <w:sz w:val="24"/>
          <w:szCs w:val="24"/>
        </w:rPr>
        <w:t>ервиса является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 xml:space="preserve"> автоматизированное</w:t>
      </w:r>
      <w:r w:rsidR="00C24705">
        <w:rPr>
          <w:rFonts w:ascii="Times New Roman" w:eastAsiaTheme="minorEastAsia" w:hAnsi="Times New Roman" w:cs="Times New Roman"/>
          <w:sz w:val="24"/>
          <w:szCs w:val="24"/>
        </w:rPr>
        <w:t xml:space="preserve"> сравн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>ение</w:t>
      </w:r>
      <w:r w:rsidR="00C24705">
        <w:rPr>
          <w:rFonts w:ascii="Times New Roman" w:eastAsiaTheme="minorEastAsia" w:hAnsi="Times New Roman" w:cs="Times New Roman"/>
          <w:sz w:val="24"/>
          <w:szCs w:val="24"/>
        </w:rPr>
        <w:t xml:space="preserve"> изображени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>й</w:t>
      </w:r>
      <w:r w:rsidR="00C24705">
        <w:rPr>
          <w:rFonts w:ascii="Times New Roman" w:eastAsiaTheme="minorEastAsia" w:hAnsi="Times New Roman" w:cs="Times New Roman"/>
          <w:sz w:val="24"/>
          <w:szCs w:val="24"/>
        </w:rPr>
        <w:t xml:space="preserve">. Блок-схема 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>процесса приведена</w:t>
      </w:r>
      <w:r w:rsidR="00C24705">
        <w:rPr>
          <w:rFonts w:ascii="Times New Roman" w:eastAsiaTheme="minorEastAsia" w:hAnsi="Times New Roman" w:cs="Times New Roman"/>
          <w:sz w:val="24"/>
          <w:szCs w:val="24"/>
        </w:rPr>
        <w:t xml:space="preserve"> на рисунке </w:t>
      </w:r>
      <w:r w:rsidR="001E2B1A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C2470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 xml:space="preserve">После аутентификации и авторизации пользователь загружает два изображения, данные фотографии сохраняются в объектное хранилище. Далее формируется детерминированный идентификатор задачи </w:t>
      </w:r>
      <w:r w:rsidR="00833250">
        <w:rPr>
          <w:rFonts w:ascii="Times New Roman" w:eastAsiaTheme="minorEastAsia" w:hAnsi="Times New Roman" w:cs="Times New Roman"/>
          <w:sz w:val="24"/>
          <w:szCs w:val="24"/>
          <w:lang w:val="en-US"/>
        </w:rPr>
        <w:t>TaskID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 xml:space="preserve"> вида</w:t>
      </w:r>
      <w:r w:rsidR="00833250" w:rsidRPr="00833250">
        <w:rPr>
          <w:rFonts w:ascii="Times New Roman" w:eastAsiaTheme="minorEastAsia" w:hAnsi="Times New Roman" w:cs="Times New Roman"/>
          <w:sz w:val="24"/>
          <w:szCs w:val="24"/>
        </w:rPr>
        <w:t>: “</w:t>
      </w:r>
      <w:r w:rsidR="00833250">
        <w:rPr>
          <w:rFonts w:ascii="Times New Roman" w:eastAsiaTheme="minorEastAsia" w:hAnsi="Times New Roman" w:cs="Times New Roman"/>
          <w:sz w:val="24"/>
          <w:szCs w:val="24"/>
          <w:lang w:val="en-US"/>
        </w:rPr>
        <w:t>compare</w:t>
      </w:r>
      <w:r w:rsidR="00833250" w:rsidRPr="00833250">
        <w:rPr>
          <w:rFonts w:ascii="Times New Roman" w:eastAsiaTheme="minorEastAsia" w:hAnsi="Times New Roman" w:cs="Times New Roman"/>
          <w:sz w:val="24"/>
          <w:szCs w:val="24"/>
        </w:rPr>
        <w:t>_</w:t>
      </w:r>
      <w:r w:rsidR="00833250">
        <w:rPr>
          <w:rFonts w:ascii="Times New Roman" w:eastAsiaTheme="minorEastAsia" w:hAnsi="Times New Roman" w:cs="Times New Roman"/>
          <w:sz w:val="24"/>
          <w:szCs w:val="24"/>
          <w:lang w:val="en-US"/>
        </w:rPr>
        <w:t>images</w:t>
      </w:r>
      <w:r w:rsidR="00833250" w:rsidRPr="00833250">
        <w:rPr>
          <w:rFonts w:ascii="Times New Roman" w:eastAsiaTheme="minorEastAsia" w:hAnsi="Times New Roman" w:cs="Times New Roman"/>
          <w:sz w:val="24"/>
          <w:szCs w:val="24"/>
        </w:rPr>
        <w:t>:&lt;</w:t>
      </w:r>
      <w:r w:rsidR="00833250">
        <w:rPr>
          <w:rFonts w:ascii="Times New Roman" w:eastAsiaTheme="minorEastAsia" w:hAnsi="Times New Roman" w:cs="Times New Roman"/>
          <w:sz w:val="24"/>
          <w:szCs w:val="24"/>
          <w:lang w:val="en-US"/>
        </w:rPr>
        <w:t>id</w:t>
      </w:r>
      <w:r w:rsidR="00833250" w:rsidRPr="00833250">
        <w:rPr>
          <w:rFonts w:ascii="Times New Roman" w:eastAsiaTheme="minorEastAsia" w:hAnsi="Times New Roman" w:cs="Times New Roman"/>
          <w:sz w:val="24"/>
          <w:szCs w:val="24"/>
        </w:rPr>
        <w:t>1&gt;_&lt;</w:t>
      </w:r>
      <w:r w:rsidR="00833250">
        <w:rPr>
          <w:rFonts w:ascii="Times New Roman" w:eastAsiaTheme="minorEastAsia" w:hAnsi="Times New Roman" w:cs="Times New Roman"/>
          <w:sz w:val="24"/>
          <w:szCs w:val="24"/>
          <w:lang w:val="en-US"/>
        </w:rPr>
        <w:t>id</w:t>
      </w:r>
      <w:r w:rsidR="00833250" w:rsidRPr="00833250">
        <w:rPr>
          <w:rFonts w:ascii="Times New Roman" w:eastAsiaTheme="minorEastAsia" w:hAnsi="Times New Roman" w:cs="Times New Roman"/>
          <w:sz w:val="24"/>
          <w:szCs w:val="24"/>
        </w:rPr>
        <w:t>2&gt;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 xml:space="preserve">, и запрос на сравнение помещается в планировщик фоновых задач. Важно, что </w:t>
      </w:r>
      <w:r w:rsidR="00833250">
        <w:rPr>
          <w:rFonts w:ascii="Times New Roman" w:eastAsiaTheme="minorEastAsia" w:hAnsi="Times New Roman" w:cs="Times New Roman"/>
          <w:sz w:val="24"/>
          <w:szCs w:val="24"/>
          <w:lang w:val="en-US"/>
        </w:rPr>
        <w:t>HTTP</w:t>
      </w:r>
      <w:r w:rsidR="00833250" w:rsidRPr="00833250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 xml:space="preserve">обработчик возвращает </w:t>
      </w:r>
      <w:r w:rsidR="00833250">
        <w:rPr>
          <w:rFonts w:ascii="Times New Roman" w:eastAsiaTheme="minorEastAsia" w:hAnsi="Times New Roman" w:cs="Times New Roman"/>
          <w:sz w:val="24"/>
          <w:szCs w:val="24"/>
          <w:lang w:val="en-US"/>
        </w:rPr>
        <w:t>TaskID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 xml:space="preserve"> немедленно, не блокируя клиент на вычислениях. Это обеспечивает полностью асинхронный режим и отделяет контур от </w:t>
      </w:r>
      <w:r w:rsidR="00833250">
        <w:rPr>
          <w:rFonts w:ascii="Times New Roman" w:eastAsiaTheme="minorEastAsia" w:hAnsi="Times New Roman" w:cs="Times New Roman"/>
          <w:sz w:val="24"/>
          <w:szCs w:val="24"/>
          <w:lang w:val="en-US"/>
        </w:rPr>
        <w:t>API</w:t>
      </w:r>
      <w:r w:rsidR="00833250" w:rsidRPr="00833250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 xml:space="preserve">процесса. </w:t>
      </w:r>
    </w:p>
    <w:p w14:paraId="67D30970" w14:textId="0782FA14" w:rsidR="00833250" w:rsidRDefault="00833250" w:rsidP="00215AEE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инфраструктурном уровне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TaskIQ</w:t>
      </w:r>
      <w:r w:rsidR="009929B0" w:rsidRPr="009929B0">
        <w:rPr>
          <w:rFonts w:ascii="Times New Roman" w:eastAsiaTheme="minorEastAsia" w:hAnsi="Times New Roman" w:cs="Times New Roman"/>
          <w:sz w:val="24"/>
          <w:szCs w:val="24"/>
        </w:rPr>
        <w:t xml:space="preserve"> [11]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использует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RabbitMQ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929B0" w:rsidRPr="009929B0">
        <w:rPr>
          <w:rFonts w:ascii="Times New Roman" w:eastAsiaTheme="minorEastAsia" w:hAnsi="Times New Roman" w:cs="Times New Roman"/>
          <w:sz w:val="24"/>
          <w:szCs w:val="24"/>
        </w:rPr>
        <w:t xml:space="preserve">[12]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как брокер очередей, 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Redis</w:t>
      </w:r>
      <w:r w:rsidR="009929B0" w:rsidRPr="009929B0">
        <w:rPr>
          <w:rFonts w:ascii="Times New Roman" w:eastAsiaTheme="minorEastAsia" w:hAnsi="Times New Roman" w:cs="Times New Roman"/>
          <w:sz w:val="24"/>
          <w:szCs w:val="24"/>
        </w:rPr>
        <w:t xml:space="preserve"> [13]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как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backend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для хранения статуса и прогресса задач, что позволяет получить состояние по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TaskID</w:t>
      </w:r>
      <w:r w:rsidRPr="00833250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worker</w:t>
      </w:r>
      <w:r w:rsidRPr="00833250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процессе задача извлекается из очереди, переводится в состояние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STARTED</w:t>
      </w:r>
      <w:r w:rsidRPr="0083325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затем изображения повторно загружаются из хранилища, запускается доменный сервис сравнения, и результат фиксируется в реляционной базе данных. Идентификатор сравнения строится детерминировано, что исключает дублирования при повторных запросах. При ошибках, например, если файл не найден, задача переводится в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FAILURE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и отклоняется, не блокируя очередь. Таким образом, с точки зрения архитектуры реализована масштабируемая асинхронная обработка сравнения изображений с прозрачным трекингом процесса. </w:t>
      </w:r>
    </w:p>
    <w:p w14:paraId="5EA15EA9" w14:textId="77777777" w:rsidR="00214DA9" w:rsidRDefault="00214DA9" w:rsidP="00214DA9">
      <w:pPr>
        <w:spacing w:after="0" w:line="276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 w:rsidRPr="005B6F5D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52DC5C9" wp14:editId="38098EF4">
            <wp:extent cx="2796540" cy="4571051"/>
            <wp:effectExtent l="0" t="0" r="3810" b="1270"/>
            <wp:docPr id="13" name="Рисунок 13" descr="C:\Users\1\Desktop\Статья\Сравнение_изображе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\Desktop\Статья\Сравнение_изображений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489" cy="457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95CE6" w14:textId="79C7F490" w:rsidR="00214DA9" w:rsidRDefault="00214DA9" w:rsidP="00214DA9">
      <w:pPr>
        <w:spacing w:after="0" w:line="276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1E2B1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- Схема сравнения изображений</w:t>
      </w:r>
    </w:p>
    <w:p w14:paraId="675C6526" w14:textId="77777777" w:rsidR="00214DA9" w:rsidRPr="00833250" w:rsidRDefault="00214DA9" w:rsidP="00215AEE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30CFA42" w14:textId="4413F59A" w:rsidR="00210A01" w:rsidRDefault="007C6C47" w:rsidP="00210A0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C6C47">
        <w:rPr>
          <w:rFonts w:ascii="Times New Roman" w:eastAsiaTheme="minorEastAsia" w:hAnsi="Times New Roman" w:cs="Times New Roman"/>
          <w:b/>
          <w:bCs/>
          <w:sz w:val="24"/>
          <w:szCs w:val="24"/>
        </w:rPr>
        <w:t>Сравнение изображений – математическая модель.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>Математическая модель сравнения изображений выполняется по двум группам</w:t>
      </w:r>
      <w:r w:rsidR="00210A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AEE" w:rsidRPr="00215AEE">
        <w:rPr>
          <w:rFonts w:ascii="Times New Roman" w:eastAsiaTheme="minorEastAsia" w:hAnsi="Times New Roman" w:cs="Times New Roman"/>
          <w:sz w:val="24"/>
          <w:szCs w:val="24"/>
        </w:rPr>
        <w:t xml:space="preserve">признаков: 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 xml:space="preserve">глобальные </w:t>
      </w:r>
      <w:r w:rsidR="00215AEE" w:rsidRPr="00215AEE">
        <w:rPr>
          <w:rFonts w:ascii="Times New Roman" w:eastAsiaTheme="minorEastAsia" w:hAnsi="Times New Roman" w:cs="Times New Roman"/>
          <w:sz w:val="24"/>
          <w:szCs w:val="24"/>
        </w:rPr>
        <w:t>распредел</w:t>
      </w:r>
      <w:r w:rsidR="00833250">
        <w:rPr>
          <w:rFonts w:ascii="Times New Roman" w:eastAsiaTheme="minorEastAsia" w:hAnsi="Times New Roman" w:cs="Times New Roman"/>
          <w:sz w:val="24"/>
          <w:szCs w:val="24"/>
        </w:rPr>
        <w:t>ительные</w:t>
      </w:r>
      <w:r w:rsidR="00215AEE" w:rsidRPr="00215AE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0A01">
        <w:rPr>
          <w:rFonts w:ascii="Times New Roman" w:eastAsiaTheme="minorEastAsia" w:hAnsi="Times New Roman" w:cs="Times New Roman"/>
          <w:sz w:val="24"/>
          <w:szCs w:val="24"/>
        </w:rPr>
        <w:t>характеристики</w:t>
      </w:r>
      <w:r w:rsidR="00215AEE" w:rsidRPr="00215AEE">
        <w:rPr>
          <w:rFonts w:ascii="Times New Roman" w:eastAsiaTheme="minorEastAsia" w:hAnsi="Times New Roman" w:cs="Times New Roman"/>
          <w:sz w:val="24"/>
          <w:szCs w:val="24"/>
        </w:rPr>
        <w:t xml:space="preserve"> и покомпонентные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или же </w:t>
      </w:r>
      <w:r w:rsidR="00215AEE" w:rsidRPr="00215AEE">
        <w:rPr>
          <w:rFonts w:ascii="Times New Roman" w:eastAsiaTheme="minorEastAsia" w:hAnsi="Times New Roman" w:cs="Times New Roman"/>
          <w:sz w:val="24"/>
          <w:szCs w:val="24"/>
        </w:rPr>
        <w:t>структурные метрики качества.</w:t>
      </w:r>
    </w:p>
    <w:p w14:paraId="1D7BFFC3" w14:textId="06F5B2FE" w:rsidR="00CF44BB" w:rsidRDefault="00215AEE" w:rsidP="00210A0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5AEE">
        <w:rPr>
          <w:rFonts w:ascii="Times New Roman" w:eastAsiaTheme="minorEastAsia" w:hAnsi="Times New Roman" w:cs="Times New Roman"/>
          <w:sz w:val="24"/>
          <w:szCs w:val="24"/>
        </w:rPr>
        <w:t>Для нормализованных гистограмм 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215AEE">
        <w:rPr>
          <w:rFonts w:ascii="Times New Roman" w:eastAsiaTheme="minorEastAsia" w:hAnsi="Times New Roman" w:cs="Times New Roman"/>
          <w:sz w:val="24"/>
          <w:szCs w:val="24"/>
        </w:rPr>
        <w:t> вычисляются следующие меры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15AEE">
        <w:rPr>
          <w:rFonts w:ascii="Times New Roman" w:eastAsiaTheme="minorEastAsia" w:hAnsi="Times New Roman" w:cs="Times New Roman"/>
          <w:sz w:val="24"/>
          <w:szCs w:val="24"/>
        </w:rPr>
        <w:t>сходства</w:t>
      </w:r>
      <w:r w:rsidR="007C6C47">
        <w:rPr>
          <w:rFonts w:ascii="Times New Roman" w:eastAsiaTheme="minorEastAsia" w:hAnsi="Times New Roman" w:cs="Times New Roman"/>
          <w:sz w:val="24"/>
          <w:szCs w:val="24"/>
        </w:rPr>
        <w:t xml:space="preserve"> или же </w:t>
      </w:r>
      <w:r w:rsidRPr="00215AEE">
        <w:rPr>
          <w:rFonts w:ascii="Times New Roman" w:eastAsiaTheme="minorEastAsia" w:hAnsi="Times New Roman" w:cs="Times New Roman"/>
          <w:sz w:val="24"/>
          <w:szCs w:val="24"/>
        </w:rPr>
        <w:t>расстояния: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0B9F735" w14:textId="04FF1CB0" w:rsidR="00CF44BB" w:rsidRPr="00A815B7" w:rsidRDefault="00CF44BB" w:rsidP="00CF44BB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Корреляция Пирсона</w:t>
      </w:r>
      <w:r w:rsidR="0080463E">
        <w:rPr>
          <w:rFonts w:ascii="Times New Roman" w:eastAsiaTheme="minorEastAsia" w:hAnsi="Times New Roman" w:cs="Times New Roman"/>
          <w:sz w:val="24"/>
          <w:szCs w:val="24"/>
        </w:rPr>
        <w:t xml:space="preserve"> – оценивает линейное сходство распределений яркости, то есть насколько одинаково меняется частотность яркостных уровней в двух изображениях. Значения ближе к 1 соответствуют высокой схожести формы гистограмм, 0 – отсутствию линейной связи, отрицательные значения – противоположной тенденции распределений. Корреляция Пирсона вычисляется по формуле</w:t>
      </w:r>
      <w:r w:rsidRPr="00A815B7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</w:p>
    <w:p w14:paraId="47C6F6D9" w14:textId="6568079A" w:rsidR="00215AEE" w:rsidRPr="00A815B7" w:rsidRDefault="00E118AC" w:rsidP="00E118AC">
      <w:pPr>
        <w:spacing w:after="0" w:line="276" w:lineRule="auto"/>
        <w:ind w:firstLine="708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ORREL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    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4)</m:t>
          </m:r>
        </m:oMath>
      </m:oMathPara>
    </w:p>
    <w:p w14:paraId="7637EF66" w14:textId="77777777" w:rsidR="00A815B7" w:rsidRDefault="00A815B7" w:rsidP="00E118AC">
      <w:pPr>
        <w:spacing w:after="0" w:line="276" w:lineRule="auto"/>
        <w:ind w:firstLine="708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631AB88D" w14:textId="53DB24FC" w:rsidR="004E1545" w:rsidRPr="0080463E" w:rsidRDefault="00E07F64" w:rsidP="0080463E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Критерий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80463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измеряет взвешенное квадратичное расхождение между гистограммами. Малые значения соответствуют близким распределениям, большие – заметным различиям по уровням яркости. Метрика особенно чувствительна к локальным отличиям в редко встречающихся уровнях. Критерий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80463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вычисляется по формуле</w:t>
      </w:r>
      <w:r w:rsidR="00E331F6" w:rsidRPr="00E331F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333962F" w14:textId="034C7FDE" w:rsidR="00E331F6" w:rsidRPr="000B6E14" w:rsidRDefault="00000000" w:rsidP="00E07F64">
      <w:pPr>
        <w:spacing w:after="0" w:line="276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1i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                                                    (5)</m:t>
          </m:r>
        </m:oMath>
      </m:oMathPara>
    </w:p>
    <w:p w14:paraId="1A16EABF" w14:textId="77777777" w:rsidR="0080463E" w:rsidRDefault="0080463E" w:rsidP="0080463E">
      <w:pPr>
        <w:spacing w:after="0"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05A8A8A7" w14:textId="72F9CDB5" w:rsidR="000B6E14" w:rsidRPr="00BA2492" w:rsidRDefault="000B6E14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Пересечение гистограмм</w:t>
      </w:r>
      <w:r w:rsidR="0080463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суммирует общую</w:t>
      </w:r>
      <w:r w:rsidR="0080463E" w:rsidRPr="0080463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“</w:t>
      </w:r>
      <w:r w:rsidR="0080463E">
        <w:rPr>
          <w:rFonts w:ascii="Times New Roman" w:eastAsiaTheme="minorEastAsia" w:hAnsi="Times New Roman" w:cs="Times New Roman"/>
          <w:iCs/>
          <w:sz w:val="24"/>
          <w:szCs w:val="24"/>
        </w:rPr>
        <w:t>перекрывающуюся</w:t>
      </w:r>
      <w:r w:rsidR="0080463E" w:rsidRPr="0080463E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80463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часть распределений и интерпретируется как степень совпадения по частотам яркости. Для </w:t>
      </w:r>
      <w:r w:rsidR="001F5112">
        <w:rPr>
          <w:rFonts w:ascii="Times New Roman" w:eastAsiaTheme="minorEastAsia" w:hAnsi="Times New Roman" w:cs="Times New Roman"/>
          <w:iCs/>
          <w:sz w:val="24"/>
          <w:szCs w:val="24"/>
        </w:rPr>
        <w:t>нормализованных гистограмм значения ближе к 1 означают высокое сходство, значения ближе к 0 – слабое пересечение</w:t>
      </w:r>
      <w:r w:rsidR="006641F2">
        <w:rPr>
          <w:rFonts w:ascii="Times New Roman" w:eastAsiaTheme="minorEastAsia" w:hAnsi="Times New Roman" w:cs="Times New Roman"/>
          <w:iCs/>
          <w:sz w:val="24"/>
          <w:szCs w:val="24"/>
        </w:rPr>
        <w:t>. Формула для вычисления представлена ниже</w:t>
      </w:r>
      <w:r w:rsidR="006641F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:</w:t>
      </w:r>
    </w:p>
    <w:p w14:paraId="121E695B" w14:textId="2D6BF59B" w:rsidR="00A815B7" w:rsidRPr="00AA7E47" w:rsidRDefault="00AA7E47" w:rsidP="00AA7E47">
      <w:pPr>
        <w:spacing w:after="0" w:line="276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I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NTERSECT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                                             (6)</m:t>
              </m:r>
            </m:e>
          </m:nary>
        </m:oMath>
      </m:oMathPara>
    </w:p>
    <w:p w14:paraId="1B32F065" w14:textId="77777777" w:rsidR="0080463E" w:rsidRDefault="0080463E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1DA7007A" w14:textId="3975C796" w:rsidR="000B6E14" w:rsidRPr="001F5112" w:rsidRDefault="00AA7E47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Расстояние Бхаттарачьи</w:t>
      </w:r>
      <w:r w:rsidR="001F51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оценивает степень совпадения распределений через меру статистической близости. Для нормализованных гистограмм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</m:t>
        </m:r>
      </m:oMath>
      <w:r w:rsidR="006641F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высокой схожести и возрастает при увеличении различий. Метрика чувствительна к глобальной форме распределения и часто используется как устойчивое расстояние между вероятностными распределениями. Формула для вычисления представлена ниже</w:t>
      </w:r>
      <w:r w:rsidRPr="00AA7E47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BFC6643" w14:textId="76454034" w:rsidR="00AA7E47" w:rsidRPr="00C47C13" w:rsidRDefault="00000000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1-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2i</m:t>
                          </m:r>
                        </m:sub>
                      </m:sSub>
                    </m:e>
                  </m:rad>
                </m:e>
              </m:nary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                                                    (7)</m:t>
          </m:r>
        </m:oMath>
      </m:oMathPara>
    </w:p>
    <w:p w14:paraId="595E3B40" w14:textId="3C479CB4" w:rsidR="00210A01" w:rsidRPr="00053BE6" w:rsidRDefault="00210A01" w:rsidP="00210A0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Корреляция ближе к 1 и пересечение ближе к 1 указывают на сходство</w:t>
      </w:r>
      <w:r w:rsidRPr="00210A01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χ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0348C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sub>
        </m:sSub>
      </m:oMath>
      <w:r w:rsidR="00053BE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стремятся к нулю для близких распределений </w:t>
      </w:r>
      <w:r w:rsidR="00053BE6" w:rsidRPr="00053BE6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417C72" w:rsidRPr="00417C72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053BE6" w:rsidRPr="00053BE6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="00053BE6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2AD22D2F" w14:textId="7ABE13DA" w:rsidR="00053BE6" w:rsidRDefault="00053BE6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Также используются покомпонентные и структурные метрики. Для приведенных к одному размеру изображений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6B6443" w:rsidRPr="00AC68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AC68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вычисляются следующие величины</w:t>
      </w:r>
      <w:r w:rsidR="00AC6887" w:rsidRPr="00AC6887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7FE49C41" w14:textId="4DD149A8" w:rsidR="00507B7F" w:rsidRPr="00053BE6" w:rsidRDefault="00507B7F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MSE</w:t>
      </w:r>
      <w:r w:rsidR="00BA24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 w:rsidR="00BA249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Mean</w:t>
      </w:r>
      <w:r w:rsidR="00BA2492" w:rsidRPr="00BA24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A249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Squared</w:t>
      </w:r>
      <w:r w:rsidR="00BA2492" w:rsidRPr="00BA24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A249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Error</w:t>
      </w:r>
      <w:r w:rsidR="00BA2492" w:rsidRPr="00BA24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 w:rsidR="00BA24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оценивает среднеквадратичную разницу яркости пикселей двух изображений и показывает абсолютную </w:t>
      </w:r>
      <w:r w:rsidR="00BA2492" w:rsidRPr="00BA2492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BA2492">
        <w:rPr>
          <w:rFonts w:ascii="Times New Roman" w:eastAsiaTheme="minorEastAsia" w:hAnsi="Times New Roman" w:cs="Times New Roman"/>
          <w:iCs/>
          <w:sz w:val="24"/>
          <w:szCs w:val="24"/>
        </w:rPr>
        <w:t>энергетическую</w:t>
      </w:r>
      <w:r w:rsidR="00BA2492" w:rsidRPr="00BA2492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BA24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ошибку между ними. Чем меньше </w:t>
      </w:r>
      <w:r w:rsidR="00BA249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MSE</w:t>
      </w:r>
      <w:r w:rsidR="00BA2492">
        <w:rPr>
          <w:rFonts w:ascii="Times New Roman" w:eastAsiaTheme="minorEastAsia" w:hAnsi="Times New Roman" w:cs="Times New Roman"/>
          <w:iCs/>
          <w:sz w:val="24"/>
          <w:szCs w:val="24"/>
        </w:rPr>
        <w:t>, тем ближе изображения в покомпонентном смысле. Метрика чувствительна к локальным отклонениям и не учитывает перцептивную (структурную) близость. Формула для вычислений представлена ниже</w:t>
      </w:r>
      <w:r w:rsidRPr="00507B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</w:p>
    <w:p w14:paraId="05CECB5F" w14:textId="3192B60D" w:rsidR="00507B7F" w:rsidRPr="00255512" w:rsidRDefault="00255512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MSE=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HW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x,y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(x,y)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                                         (8)</m:t>
          </m:r>
        </m:oMath>
      </m:oMathPara>
    </w:p>
    <w:p w14:paraId="09C1188B" w14:textId="77777777" w:rsidR="00EB7D3B" w:rsidRDefault="00EB7D3B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436DF454" w14:textId="74DB71A6" w:rsidR="00C47C13" w:rsidRPr="00DF66F9" w:rsidRDefault="00255512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PSNR</w:t>
      </w:r>
      <w:r w:rsidR="00EB7D3B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w:r w:rsidR="00EB7D3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Peak</w:t>
      </w:r>
      <w:r w:rsidR="00EB7D3B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B7D3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Signal</w:t>
      </w:r>
      <w:r w:rsidR="00EB7D3B" w:rsidRPr="00DF66F9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="00EB7D3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to</w:t>
      </w:r>
      <w:r w:rsidR="00EB7D3B" w:rsidRPr="00DF66F9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="00EB7D3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Noise</w:t>
      </w:r>
      <w:r w:rsidR="00EB7D3B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B7D3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Ratio</w:t>
      </w:r>
      <w:r w:rsidR="00EB7D3B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EB7D3B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логарифмическая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мера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качества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восстановления изображения на основе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MSE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Высокие значения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PSNR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соответствуют меньшим искажениям и большей визуальной близости, низкие – значительным отличиям.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PSNR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удобен для сравнения качества при фиксированном диапазоне яркостей, но, как и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MSE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не моделирует восприятие структуры. Формула для вычислений представлена ниже</w:t>
      </w:r>
      <w:r w:rsidRPr="00DF66F9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F030B01" w14:textId="0B10F5E0" w:rsidR="00515B46" w:rsidRPr="00AC6887" w:rsidRDefault="001C3D7E" w:rsidP="00AC6887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PSNR=20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MAX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MSE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 MAX=255                                            (9)</m:t>
              </m:r>
            </m:e>
          </m:func>
        </m:oMath>
      </m:oMathPara>
    </w:p>
    <w:p w14:paraId="1192900D" w14:textId="77777777" w:rsidR="00EB7D3B" w:rsidRDefault="00EB7D3B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3A3A2E9C" w14:textId="25696335" w:rsidR="00572071" w:rsidRPr="00DF66F9" w:rsidRDefault="00572071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SSIM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Structural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Similarity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Index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перцептивная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метрика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оценивающая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сходство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по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трём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>компонентам</w:t>
      </w:r>
      <w:r w:rsidRPr="00DF66F9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яркость, контраст и структура.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SSIM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ближе к 1 означает высокую структурную согласованность изображений, снижения значений указывает на ухудшение структурных характеристик (например, потерю текстуры или локальных деталей). В отличие от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MSE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PSNR</w:t>
      </w:r>
      <w:r w:rsidR="00DF66F9" w:rsidRP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SSIM</w:t>
      </w:r>
      <w:r w:rsidR="00DF66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коррелирует с визуальным восприятием сходства. </w:t>
      </w:r>
    </w:p>
    <w:p w14:paraId="07016545" w14:textId="7BE873EA" w:rsidR="00572071" w:rsidRPr="00303EDB" w:rsidRDefault="00611418" w:rsidP="00D002B1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SIM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)(2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                                (10)</m:t>
          </m:r>
        </m:oMath>
      </m:oMathPara>
    </w:p>
    <w:p w14:paraId="742D36E6" w14:textId="77777777" w:rsidR="00DF66F9" w:rsidRDefault="00DF66F9" w:rsidP="00214DA9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1270A342" w14:textId="12AA2D61" w:rsidR="00214DA9" w:rsidRDefault="00AC6887" w:rsidP="00214DA9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Метрика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MSE</w:t>
      </w:r>
      <w:r w:rsidRPr="00AC68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минимальна при сходстве двух изображений,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PSNR</w:t>
      </w:r>
      <w:r w:rsidRPr="00AC68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SSIM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растут при повышении визуальной близости </w:t>
      </w:r>
      <w:r w:rsidRPr="00AC6887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417C72" w:rsidRPr="00417C72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Pr="00AC6887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EF0412" w:rsidRPr="00EF0412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 w:rsidRPr="00AC6887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="001335FD" w:rsidRPr="001335F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8135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335FD">
        <w:rPr>
          <w:rFonts w:ascii="Times New Roman" w:eastAsiaTheme="minorEastAsia" w:hAnsi="Times New Roman" w:cs="Times New Roman"/>
          <w:iCs/>
          <w:sz w:val="24"/>
          <w:szCs w:val="24"/>
        </w:rPr>
        <w:t>В результате формируется вектор метрик</w:t>
      </w:r>
      <w:r w:rsidR="008135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w:lastRenderedPageBreak/>
          <m:t>{C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ORREL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χ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INTERSECT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MSE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PSNR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SSIM</m:t>
        </m:r>
        <m:r>
          <w:rPr>
            <w:rFonts w:ascii="Cambria Math" w:eastAsiaTheme="minorEastAsia" w:hAnsi="Cambria Math" w:cs="Times New Roman"/>
            <w:sz w:val="24"/>
            <w:szCs w:val="24"/>
          </w:rPr>
          <m:t>}</m:t>
        </m:r>
      </m:oMath>
      <w:r w:rsidR="008135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фиксируются различия метаданных (имя, ширина, высота). Такой подход сочетает глобальные распределительные признаки и локальные</w:t>
      </w:r>
      <w:r w:rsidR="00813549" w:rsidRPr="00813549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 w:rsidR="008135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</w:t>
      </w:r>
      <w:r w:rsidR="008135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труктурные оценки, что повышает устойчивость сравнения при различных типах изображений. </w:t>
      </w:r>
    </w:p>
    <w:p w14:paraId="01CA3C4C" w14:textId="5EF0D28C" w:rsidR="0001772F" w:rsidRPr="0001772F" w:rsidRDefault="009D2B55" w:rsidP="0001772F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D2B55">
        <w:rPr>
          <w:rFonts w:ascii="Times New Roman" w:hAnsi="Times New Roman" w:cs="Times New Roman"/>
          <w:b/>
          <w:bCs/>
          <w:sz w:val="24"/>
          <w:szCs w:val="24"/>
          <w:lang w:val="en-US"/>
        </w:rPr>
        <w:t>Exif</w:t>
      </w:r>
      <w:r w:rsidRPr="009D2B55">
        <w:rPr>
          <w:rFonts w:ascii="Times New Roman" w:hAnsi="Times New Roman" w:cs="Times New Roman"/>
          <w:b/>
          <w:bCs/>
          <w:sz w:val="24"/>
          <w:szCs w:val="24"/>
        </w:rPr>
        <w:t>-метаданные – архитектурная реализация.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5A97">
        <w:rPr>
          <w:rFonts w:ascii="Times New Roman" w:hAnsi="Times New Roman" w:cs="Times New Roman"/>
          <w:sz w:val="24"/>
          <w:szCs w:val="24"/>
        </w:rPr>
        <w:t xml:space="preserve">В </w:t>
      </w:r>
      <w:r w:rsidR="000B5A97">
        <w:rPr>
          <w:rFonts w:ascii="Times New Roman" w:hAnsi="Times New Roman" w:cs="Times New Roman"/>
          <w:sz w:val="24"/>
          <w:szCs w:val="24"/>
          <w:lang w:val="en-US"/>
        </w:rPr>
        <w:t>OSINT</w:t>
      </w:r>
      <w:r w:rsidR="000B5A97">
        <w:rPr>
          <w:rFonts w:ascii="Times New Roman" w:hAnsi="Times New Roman" w:cs="Times New Roman"/>
          <w:sz w:val="24"/>
          <w:szCs w:val="24"/>
        </w:rPr>
        <w:t xml:space="preserve"> часто применяется методика анализа изображения с помощью </w:t>
      </w:r>
      <w:r w:rsidR="000B5A97">
        <w:rPr>
          <w:rFonts w:ascii="Times New Roman" w:hAnsi="Times New Roman" w:cs="Times New Roman"/>
          <w:sz w:val="24"/>
          <w:szCs w:val="24"/>
          <w:lang w:val="en-US"/>
        </w:rPr>
        <w:t>exif</w:t>
      </w:r>
      <w:r w:rsidR="000B5A97">
        <w:rPr>
          <w:rFonts w:ascii="Times New Roman" w:hAnsi="Times New Roman" w:cs="Times New Roman"/>
          <w:sz w:val="24"/>
          <w:szCs w:val="24"/>
        </w:rPr>
        <w:t xml:space="preserve">, поэтому данный функционал обязан присутствовать в любом ПО для </w:t>
      </w:r>
      <w:r w:rsidR="000B5A97">
        <w:rPr>
          <w:rFonts w:ascii="Times New Roman" w:hAnsi="Times New Roman" w:cs="Times New Roman"/>
          <w:sz w:val="24"/>
          <w:szCs w:val="24"/>
          <w:lang w:val="en-US"/>
        </w:rPr>
        <w:t>OSINT</w:t>
      </w:r>
      <w:r w:rsidR="000B5A97">
        <w:rPr>
          <w:rFonts w:ascii="Times New Roman" w:hAnsi="Times New Roman" w:cs="Times New Roman"/>
          <w:sz w:val="24"/>
          <w:szCs w:val="24"/>
        </w:rPr>
        <w:t xml:space="preserve">. </w:t>
      </w:r>
      <w:r w:rsidR="00E82251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1E2B1A">
        <w:rPr>
          <w:rFonts w:ascii="Times New Roman" w:hAnsi="Times New Roman" w:cs="Times New Roman"/>
          <w:sz w:val="24"/>
          <w:szCs w:val="24"/>
        </w:rPr>
        <w:t>4</w:t>
      </w:r>
      <w:r w:rsidR="00E82251">
        <w:rPr>
          <w:rFonts w:ascii="Times New Roman" w:hAnsi="Times New Roman" w:cs="Times New Roman"/>
          <w:sz w:val="24"/>
          <w:szCs w:val="24"/>
        </w:rPr>
        <w:t xml:space="preserve"> представлена схема </w:t>
      </w:r>
      <w:r w:rsidR="00E82251">
        <w:rPr>
          <w:rFonts w:ascii="Times New Roman" w:hAnsi="Times New Roman" w:cs="Times New Roman"/>
          <w:sz w:val="24"/>
          <w:szCs w:val="24"/>
          <w:lang w:val="en-US"/>
        </w:rPr>
        <w:t>exif</w:t>
      </w:r>
      <w:r w:rsidR="00E82251" w:rsidRPr="00E82251">
        <w:rPr>
          <w:rFonts w:ascii="Times New Roman" w:hAnsi="Times New Roman" w:cs="Times New Roman"/>
          <w:sz w:val="24"/>
          <w:szCs w:val="24"/>
        </w:rPr>
        <w:t xml:space="preserve"> </w:t>
      </w:r>
      <w:r w:rsidR="00E82251">
        <w:rPr>
          <w:rFonts w:ascii="Times New Roman" w:hAnsi="Times New Roman" w:cs="Times New Roman"/>
          <w:sz w:val="24"/>
          <w:szCs w:val="24"/>
        </w:rPr>
        <w:t>изображения. Данный алгоритм осуществляется при помощи извлечения ключевых характеристик с изображения.</w:t>
      </w:r>
      <w:r w:rsidR="0001772F">
        <w:rPr>
          <w:rFonts w:ascii="Times New Roman" w:hAnsi="Times New Roman" w:cs="Times New Roman"/>
          <w:sz w:val="24"/>
          <w:szCs w:val="24"/>
        </w:rPr>
        <w:t xml:space="preserve"> </w:t>
      </w:r>
      <w:r w:rsidR="0001772F" w:rsidRPr="0001772F">
        <w:rPr>
          <w:rFonts w:ascii="Times New Roman" w:hAnsi="Times New Roman" w:cs="Times New Roman"/>
          <w:sz w:val="24"/>
          <w:szCs w:val="24"/>
        </w:rPr>
        <w:t>На архитектурном уровне это синхронный запрос</w:t>
      </w:r>
      <w:r w:rsidR="0001772F" w:rsidRPr="0001772F">
        <w:rPr>
          <w:rFonts w:ascii="Times New Roman" w:hAnsi="Times New Roman" w:cs="Times New Roman"/>
          <w:sz w:val="24"/>
          <w:szCs w:val="24"/>
        </w:rPr>
        <w:noBreakHyphen/>
        <w:t>ответный сценарий без фоновых задач: обработка выполняется в пределах HTTP</w:t>
      </w:r>
      <w:r w:rsidR="0001772F" w:rsidRPr="0001772F">
        <w:rPr>
          <w:rFonts w:ascii="Times New Roman" w:hAnsi="Times New Roman" w:cs="Times New Roman"/>
          <w:sz w:val="24"/>
          <w:szCs w:val="24"/>
        </w:rPr>
        <w:noBreakHyphen/>
        <w:t xml:space="preserve">запроса. После аутентификации и авторизации система проверяет права пользователя на изображение и обращается к объектному хранилищу для чтения файла по идентификатору. Чтение осуществляется потоково, после чего байтовые данные собираются в единый буфер и передаются в компонент извлечения метаданных. </w:t>
      </w:r>
    </w:p>
    <w:p w14:paraId="7D25C961" w14:textId="77777777" w:rsidR="0001772F" w:rsidRDefault="0001772F" w:rsidP="0001772F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Здесь выполняется </w:t>
      </w:r>
      <w:r w:rsidRPr="0001772F">
        <w:rPr>
          <w:rFonts w:ascii="Times New Roman" w:eastAsiaTheme="minorEastAsia" w:hAnsi="Times New Roman" w:cs="Times New Roman"/>
          <w:iCs/>
          <w:sz w:val="24"/>
          <w:szCs w:val="24"/>
        </w:rPr>
        <w:t>декодирование для получения базовых характеристик (ширина/высота), безопасное извлечение EXIF</w:t>
      </w:r>
      <w:r w:rsidRPr="0001772F">
        <w:rPr>
          <w:rFonts w:ascii="Times New Roman" w:eastAsiaTheme="minorEastAsia" w:hAnsi="Times New Roman" w:cs="Times New Roman"/>
          <w:iCs/>
          <w:sz w:val="24"/>
          <w:szCs w:val="24"/>
        </w:rPr>
        <w:noBreakHyphen/>
        <w:t>полей (камера, экспозиция, вспышка, GPS, временные метки) с обработкой отсутствующих тегов, определение формата по сигнатурам и проверка анимированности. Затем данные нормализуются (форматирование значений, преобразование GPS</w:t>
      </w:r>
      <w:r w:rsidRPr="0001772F">
        <w:rPr>
          <w:rFonts w:ascii="Times New Roman" w:eastAsiaTheme="minorEastAsia" w:hAnsi="Times New Roman" w:cs="Times New Roman"/>
          <w:iCs/>
          <w:sz w:val="24"/>
          <w:szCs w:val="24"/>
        </w:rPr>
        <w:noBreakHyphen/>
        <w:t>координат в десятичный вид, парсинг дат) и переводятся в строго типизированную модель ответа.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2D0F3A20" w14:textId="6E5AB6B3" w:rsidR="0001772F" w:rsidRDefault="0001772F" w:rsidP="0001772F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1772F">
        <w:rPr>
          <w:rFonts w:ascii="Times New Roman" w:eastAsiaTheme="minorEastAsia" w:hAnsi="Times New Roman" w:cs="Times New Roman"/>
          <w:iCs/>
          <w:sz w:val="24"/>
          <w:szCs w:val="24"/>
        </w:rPr>
        <w:t>Если часть метаданных отсутствует,система возвращает корректные значения по умолчанию (например, unknown), что обеспечивает стабильность API.</w:t>
      </w:r>
    </w:p>
    <w:p w14:paraId="48C3FE33" w14:textId="77777777" w:rsidR="0001772F" w:rsidRPr="0001772F" w:rsidRDefault="0001772F" w:rsidP="0001772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67E461B" w14:textId="2FE860D8" w:rsidR="00A74864" w:rsidRDefault="005B6F5D" w:rsidP="006A5C55">
      <w:pPr>
        <w:spacing w:after="0" w:line="276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 w:rsidRPr="005B6F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3A65200" wp14:editId="2649AE5A">
            <wp:extent cx="3091233" cy="3352800"/>
            <wp:effectExtent l="0" t="0" r="0" b="0"/>
            <wp:docPr id="14" name="Рисунок 14" descr="C:\Users\1\Desktop\Статья\exif_изображени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\Desktop\Статья\exif_изображение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942" cy="337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2E90" w14:textId="02A64C92" w:rsidR="00A74864" w:rsidRDefault="00A74864" w:rsidP="006A5C55">
      <w:pPr>
        <w:spacing w:after="0" w:line="276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1E2B1A">
        <w:rPr>
          <w:rFonts w:ascii="Times New Roman" w:hAnsi="Times New Roman" w:cs="Times New Roman"/>
          <w:sz w:val="24"/>
          <w:szCs w:val="24"/>
        </w:rPr>
        <w:t>4</w:t>
      </w:r>
      <w:r w:rsidR="00E82251">
        <w:rPr>
          <w:rFonts w:ascii="Times New Roman" w:hAnsi="Times New Roman" w:cs="Times New Roman"/>
          <w:sz w:val="24"/>
          <w:szCs w:val="24"/>
        </w:rPr>
        <w:t xml:space="preserve"> – Схема </w:t>
      </w:r>
      <w:r w:rsidR="00E82251">
        <w:rPr>
          <w:rFonts w:ascii="Times New Roman" w:hAnsi="Times New Roman" w:cs="Times New Roman"/>
          <w:sz w:val="24"/>
          <w:szCs w:val="24"/>
          <w:lang w:val="en-US"/>
        </w:rPr>
        <w:t>exif</w:t>
      </w:r>
      <w:r w:rsidR="00E82251" w:rsidRPr="002B630A">
        <w:rPr>
          <w:rFonts w:ascii="Times New Roman" w:hAnsi="Times New Roman" w:cs="Times New Roman"/>
          <w:sz w:val="24"/>
          <w:szCs w:val="24"/>
        </w:rPr>
        <w:t xml:space="preserve"> </w:t>
      </w:r>
      <w:r w:rsidR="00E82251">
        <w:rPr>
          <w:rFonts w:ascii="Times New Roman" w:hAnsi="Times New Roman" w:cs="Times New Roman"/>
          <w:sz w:val="24"/>
          <w:szCs w:val="24"/>
        </w:rPr>
        <w:t>изображения</w:t>
      </w:r>
    </w:p>
    <w:p w14:paraId="51AF0712" w14:textId="77777777" w:rsidR="0001772F" w:rsidRPr="00E82251" w:rsidRDefault="0001772F" w:rsidP="006A5C55">
      <w:pPr>
        <w:spacing w:after="0" w:line="276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46550F3F" w14:textId="2719AC58" w:rsidR="005B6F5D" w:rsidRDefault="00536363" w:rsidP="005B6F5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36363">
        <w:rPr>
          <w:rFonts w:ascii="Times New Roman" w:hAnsi="Times New Roman" w:cs="Times New Roman"/>
          <w:b/>
          <w:bCs/>
          <w:sz w:val="24"/>
          <w:szCs w:val="24"/>
        </w:rPr>
        <w:t>Изменение размера изображения – математическая модель.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6F5D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1E2B1A">
        <w:rPr>
          <w:rFonts w:ascii="Times New Roman" w:hAnsi="Times New Roman" w:cs="Times New Roman"/>
          <w:sz w:val="24"/>
          <w:szCs w:val="24"/>
        </w:rPr>
        <w:t>5</w:t>
      </w:r>
      <w:r w:rsidR="005B6F5D">
        <w:rPr>
          <w:rFonts w:ascii="Times New Roman" w:hAnsi="Times New Roman" w:cs="Times New Roman"/>
          <w:sz w:val="24"/>
          <w:szCs w:val="24"/>
        </w:rPr>
        <w:t xml:space="preserve"> представлена схема обработки размера изображения на основе линейной интерполяции. Данный математический этап относится к методам интерполяции изображений.</w:t>
      </w:r>
    </w:p>
    <w:p w14:paraId="4836C871" w14:textId="66ABFA63" w:rsidR="005B6F5D" w:rsidRDefault="005B6F5D" w:rsidP="005B6F5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 этапе изменения размеров используется билинейная интерполяция, в основе которой лежит формула</w:t>
      </w:r>
      <w:r w:rsidR="009274EE" w:rsidRPr="009274EE">
        <w:rPr>
          <w:rFonts w:ascii="Times New Roman" w:hAnsi="Times New Roman" w:cs="Times New Roman"/>
          <w:sz w:val="24"/>
          <w:szCs w:val="24"/>
        </w:rPr>
        <w:t xml:space="preserve"> [4]</w:t>
      </w:r>
      <w:r w:rsidRPr="00166F33">
        <w:rPr>
          <w:rFonts w:ascii="Times New Roman" w:hAnsi="Times New Roman" w:cs="Times New Roman"/>
          <w:sz w:val="24"/>
          <w:szCs w:val="24"/>
        </w:rPr>
        <w:t>:</w:t>
      </w:r>
    </w:p>
    <w:p w14:paraId="78B467BF" w14:textId="7478F7C3" w:rsidR="005B6F5D" w:rsidRDefault="005B6F5D" w:rsidP="005B6F5D">
      <w:pPr>
        <w:spacing w:after="0" w:line="276" w:lineRule="auto"/>
        <w:ind w:left="2832" w:firstLine="708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u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1-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e>
            </m:eqArr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mPr>
          <m:m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&gt;1</m:t>
              </m:r>
            </m:e>
          </m:mr>
          <m:m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&lt;1</m:t>
              </m:r>
            </m:e>
          </m:mr>
        </m:m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66F33">
        <w:rPr>
          <w:rFonts w:ascii="Times New Roman" w:hAnsi="Times New Roman" w:cs="Times New Roman"/>
          <w:sz w:val="24"/>
          <w:szCs w:val="24"/>
        </w:rPr>
        <w:t>(1</w:t>
      </w:r>
      <w:r w:rsidR="00E85534">
        <w:rPr>
          <w:rFonts w:ascii="Times New Roman" w:hAnsi="Times New Roman" w:cs="Times New Roman"/>
          <w:sz w:val="24"/>
          <w:szCs w:val="24"/>
        </w:rPr>
        <w:t>1</w:t>
      </w:r>
      <w:r w:rsidRPr="00166F33">
        <w:rPr>
          <w:rFonts w:ascii="Times New Roman" w:hAnsi="Times New Roman" w:cs="Times New Roman"/>
          <w:sz w:val="24"/>
          <w:szCs w:val="24"/>
        </w:rPr>
        <w:t>)</w:t>
      </w:r>
    </w:p>
    <w:p w14:paraId="3BFCFC47" w14:textId="77777777" w:rsidR="005B6F5D" w:rsidRDefault="005B6F5D" w:rsidP="005B6F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где x – расстояние между пикселями</w:t>
      </w:r>
    </w:p>
    <w:p w14:paraId="73670D3A" w14:textId="77777777" w:rsidR="005B6F5D" w:rsidRDefault="005B6F5D" w:rsidP="005B6F5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принцип выполняется в два этапа</w:t>
      </w:r>
      <w:r w:rsidRPr="004E3F5D">
        <w:rPr>
          <w:rFonts w:ascii="Times New Roman" w:hAnsi="Times New Roman" w:cs="Times New Roman"/>
          <w:sz w:val="24"/>
          <w:szCs w:val="24"/>
        </w:rPr>
        <w:t>:</w:t>
      </w:r>
    </w:p>
    <w:p w14:paraId="53735751" w14:textId="77777777" w:rsidR="005B6F5D" w:rsidRDefault="005B6F5D" w:rsidP="005B6F5D">
      <w:pPr>
        <w:pStyle w:val="a4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нового пикселя берутся 4 ближайших известных пикселя.</w:t>
      </w:r>
    </w:p>
    <w:p w14:paraId="0AE991F9" w14:textId="77777777" w:rsidR="005B6F5D" w:rsidRDefault="005B6F5D" w:rsidP="005B6F5D">
      <w:pPr>
        <w:pStyle w:val="a4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Вычисляется среднее их значение с использованием функций.</w:t>
      </w:r>
    </w:p>
    <w:p w14:paraId="3D91C53D" w14:textId="77777777" w:rsidR="005B6F5D" w:rsidRDefault="005B6F5D" w:rsidP="005B6F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лучшего понимания алгоритма сделаем постановку задачи. Есть 4 известных пикселя с координатами и значениями яркости (в данной функции применяются цвета в каждом канале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E3F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4E3F5D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8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4352"/>
      </w:tblGrid>
      <w:tr w:rsidR="005B6F5D" w14:paraId="63064F37" w14:textId="77777777" w:rsidTr="003B55E3">
        <w:tc>
          <w:tcPr>
            <w:tcW w:w="4568" w:type="dxa"/>
          </w:tcPr>
          <w:p w14:paraId="1C488F74" w14:textId="77777777" w:rsidR="005B6F5D" w:rsidRPr="004E3F5D" w:rsidRDefault="00000000" w:rsidP="003B55E3">
            <w:pPr>
              <w:spacing w:line="276" w:lineRule="auto"/>
              <w:ind w:firstLine="709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 xml:space="preserve">=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 xml:space="preserve">, </m:t>
              </m:r>
            </m:oMath>
            <w:r w:rsidR="005B6F5D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oMath>
          </w:p>
        </w:tc>
        <w:tc>
          <w:tcPr>
            <w:tcW w:w="4352" w:type="dxa"/>
          </w:tcPr>
          <w:p w14:paraId="26B403E6" w14:textId="77777777" w:rsidR="005B6F5D" w:rsidRPr="004E3F5D" w:rsidRDefault="00000000" w:rsidP="003B55E3">
            <w:pPr>
              <w:spacing w:line="276" w:lineRule="auto"/>
              <w:ind w:firstLine="709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 xml:space="preserve">=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 xml:space="preserve">, </m:t>
              </m:r>
            </m:oMath>
            <w:r w:rsidR="005B6F5D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oMath>
          </w:p>
        </w:tc>
      </w:tr>
      <w:tr w:rsidR="005B6F5D" w14:paraId="39F1E972" w14:textId="77777777" w:rsidTr="003B55E3">
        <w:tc>
          <w:tcPr>
            <w:tcW w:w="4568" w:type="dxa"/>
          </w:tcPr>
          <w:p w14:paraId="0419E7D2" w14:textId="77777777" w:rsidR="005B6F5D" w:rsidRPr="004E3F5D" w:rsidRDefault="00000000" w:rsidP="003B55E3">
            <w:pPr>
              <w:spacing w:line="276" w:lineRule="auto"/>
              <w:ind w:firstLine="709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 xml:space="preserve">=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 xml:space="preserve">, </m:t>
              </m:r>
            </m:oMath>
            <w:r w:rsidR="005B6F5D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oMath>
          </w:p>
        </w:tc>
        <w:tc>
          <w:tcPr>
            <w:tcW w:w="4352" w:type="dxa"/>
          </w:tcPr>
          <w:p w14:paraId="70DF19E9" w14:textId="77777777" w:rsidR="005B6F5D" w:rsidRPr="004E3F5D" w:rsidRDefault="00000000" w:rsidP="003B55E3">
            <w:pPr>
              <w:spacing w:line="276" w:lineRule="auto"/>
              <w:ind w:firstLine="709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 xml:space="preserve">=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 xml:space="preserve">, </m:t>
              </m:r>
            </m:oMath>
            <w:r w:rsidR="005B6F5D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oMath>
          </w:p>
        </w:tc>
      </w:tr>
    </w:tbl>
    <w:p w14:paraId="1095802D" w14:textId="77777777" w:rsidR="005B6F5D" w:rsidRDefault="005B6F5D" w:rsidP="005B6F5D">
      <w:pPr>
        <w:spacing w:after="0" w:line="276" w:lineRule="auto"/>
        <w:ind w:firstLine="709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Нужно найти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A18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точке </w:t>
      </w:r>
      <m:oMath>
        <m:r>
          <w:rPr>
            <w:rFonts w:ascii="Cambria Math" w:hAnsi="Cambria Math" w:cs="Times New Roman"/>
            <w:sz w:val="24"/>
            <w:szCs w:val="24"/>
          </w:rPr>
          <m:t>(x,y)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где</w:t>
      </w:r>
      <w:r w:rsidRPr="000A18E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262F5F2" w14:textId="77777777" w:rsidR="005B6F5D" w:rsidRPr="000A18EA" w:rsidRDefault="00000000" w:rsidP="005B6F5D">
      <w:pPr>
        <w:spacing w:after="0" w:line="276" w:lineRule="auto"/>
        <w:ind w:firstLine="709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&lt;x&lt;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&lt;y&lt;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39821636" w14:textId="77777777" w:rsidR="005B6F5D" w:rsidRDefault="005B6F5D" w:rsidP="005B6F5D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вычислим линейную интерполяцию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затем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4E9AF287" w14:textId="77777777" w:rsidR="005B6F5D" w:rsidRPr="00460C91" w:rsidRDefault="005B6F5D" w:rsidP="005B6F5D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60C91">
        <w:rPr>
          <w:rFonts w:ascii="Times New Roman" w:hAnsi="Times New Roman" w:cs="Times New Roman"/>
          <w:sz w:val="24"/>
          <w:szCs w:val="24"/>
        </w:rPr>
        <w:t>:</w:t>
      </w:r>
    </w:p>
    <w:p w14:paraId="295707E0" w14:textId="5FC5D791" w:rsidR="005B6F5D" w:rsidRPr="005B6F5D" w:rsidRDefault="00000000" w:rsidP="005B6F5D">
      <w:pPr>
        <w:spacing w:after="0" w:line="276" w:lineRule="auto"/>
        <w:ind w:left="2832" w:firstLine="708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sub>
        </m:sSub>
      </m:oMath>
      <w:r w:rsidR="005B6F5D" w:rsidRPr="00460C91">
        <w:rPr>
          <w:rFonts w:ascii="Times New Roman" w:eastAsiaTheme="minorEastAsia" w:hAnsi="Times New Roman" w:cs="Times New Roman"/>
          <w:sz w:val="24"/>
          <w:szCs w:val="24"/>
        </w:rPr>
        <w:tab/>
      </w:r>
      <w:r w:rsidR="005B6F5D" w:rsidRPr="00460C91">
        <w:rPr>
          <w:rFonts w:ascii="Times New Roman" w:eastAsiaTheme="minorEastAsia" w:hAnsi="Times New Roman" w:cs="Times New Roman"/>
          <w:sz w:val="24"/>
          <w:szCs w:val="24"/>
        </w:rPr>
        <w:tab/>
      </w:r>
      <w:r w:rsidR="005B6F5D" w:rsidRPr="00460C91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85534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5B6F5D" w:rsidRPr="00460C91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5B6F5D" w:rsidRPr="005B6F5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AD5E642" w14:textId="43EBCCE3" w:rsidR="005B6F5D" w:rsidRPr="00460C91" w:rsidRDefault="00000000" w:rsidP="005B6F5D">
      <w:pPr>
        <w:spacing w:after="0" w:line="276" w:lineRule="auto"/>
        <w:ind w:left="2832" w:firstLine="708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sub>
        </m:sSub>
      </m:oMath>
      <w:r w:rsidR="005B6F5D" w:rsidRPr="00460C9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B6F5D" w:rsidRPr="00460C91">
        <w:rPr>
          <w:rFonts w:ascii="Times New Roman" w:eastAsiaTheme="minorEastAsia" w:hAnsi="Times New Roman" w:cs="Times New Roman"/>
          <w:sz w:val="24"/>
          <w:szCs w:val="24"/>
        </w:rPr>
        <w:tab/>
      </w:r>
      <w:r w:rsidR="005B6F5D">
        <w:rPr>
          <w:rFonts w:ascii="Times New Roman" w:eastAsiaTheme="minorEastAsia" w:hAnsi="Times New Roman" w:cs="Times New Roman"/>
          <w:sz w:val="24"/>
          <w:szCs w:val="24"/>
        </w:rPr>
        <w:tab/>
      </w:r>
      <w:r w:rsidR="005B6F5D">
        <w:rPr>
          <w:rFonts w:ascii="Times New Roman" w:eastAsiaTheme="minorEastAsia" w:hAnsi="Times New Roman" w:cs="Times New Roman"/>
          <w:sz w:val="24"/>
          <w:szCs w:val="24"/>
        </w:rPr>
        <w:tab/>
      </w:r>
      <w:r w:rsidR="005B6F5D" w:rsidRPr="00460C91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E85534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5B6F5D" w:rsidRPr="00460C91">
        <w:rPr>
          <w:rFonts w:ascii="Times New Roman" w:eastAsiaTheme="minorEastAsia" w:hAnsi="Times New Roman" w:cs="Times New Roman"/>
          <w:sz w:val="24"/>
          <w:szCs w:val="24"/>
        </w:rPr>
        <w:t>3)</w:t>
      </w:r>
    </w:p>
    <w:p w14:paraId="4AEF2933" w14:textId="77777777" w:rsidR="005B6F5D" w:rsidRDefault="005B6F5D" w:rsidP="005B6F5D">
      <w:pPr>
        <w:spacing w:after="0" w:line="276" w:lineRule="auto"/>
        <w:ind w:firstLine="709"/>
        <w:rPr>
          <w:rFonts w:ascii="Times New Roman" w:eastAsiaTheme="minorEastAsia" w:hAnsi="Times New Roman" w:cs="Times New Roman"/>
          <w:sz w:val="28"/>
          <w:szCs w:val="24"/>
        </w:rPr>
      </w:pPr>
      <w:r w:rsidRPr="00460C91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где</w:t>
      </w:r>
      <w:r w:rsidRPr="00A55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 xml:space="preserve">t=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1</m:t>
                </m:r>
              </m:sub>
            </m:sSub>
          </m:den>
        </m:f>
      </m:oMath>
    </w:p>
    <w:p w14:paraId="540C5E58" w14:textId="77777777" w:rsidR="005B6F5D" w:rsidRPr="00460C91" w:rsidRDefault="005B6F5D" w:rsidP="005B6F5D">
      <w:pPr>
        <w:spacing w:after="0" w:line="276" w:lineRule="auto"/>
        <w:ind w:firstLine="709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По оси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Pr="00460C91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98C477B" w14:textId="481FF9EE" w:rsidR="005B6F5D" w:rsidRPr="00460C91" w:rsidRDefault="005B6F5D" w:rsidP="005B6F5D">
      <w:pPr>
        <w:spacing w:after="0" w:line="276" w:lineRule="auto"/>
        <w:ind w:left="2831" w:firstLine="709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sub>
        </m:sSub>
      </m:oMath>
      <w:r w:rsidRPr="00460C9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460C91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E85534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460C91">
        <w:rPr>
          <w:rFonts w:ascii="Times New Roman" w:eastAsiaTheme="minorEastAsia" w:hAnsi="Times New Roman" w:cs="Times New Roman"/>
          <w:sz w:val="24"/>
          <w:szCs w:val="24"/>
        </w:rPr>
        <w:t>4)</w:t>
      </w:r>
    </w:p>
    <w:p w14:paraId="159F4102" w14:textId="77777777" w:rsidR="005B6F5D" w:rsidRDefault="005B6F5D" w:rsidP="005B6F5D">
      <w:pPr>
        <w:spacing w:after="0" w:line="276" w:lineRule="auto"/>
        <w:ind w:left="707" w:firstLine="709"/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где</w:t>
      </w:r>
      <w:r w:rsidRPr="00A557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 xml:space="preserve">t=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y-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1</m:t>
                </m:r>
              </m:sub>
            </m:sSub>
          </m:den>
        </m:f>
      </m:oMath>
    </w:p>
    <w:p w14:paraId="198D9F01" w14:textId="77777777" w:rsidR="005B6F5D" w:rsidRDefault="005B6F5D" w:rsidP="005B6F5D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После этого можем получить формулу билинейной интерполяции</w:t>
      </w:r>
      <w:r w:rsidRPr="00A557D6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919A275" w14:textId="0DC3F4A8" w:rsidR="005B6F5D" w:rsidRPr="00460C91" w:rsidRDefault="005B6F5D" w:rsidP="005B6F5D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22</m:t>
            </m:r>
          </m:sub>
        </m:sSub>
      </m:oMath>
      <w:r w:rsidRPr="00460C9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460C91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E85534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460C91">
        <w:rPr>
          <w:rFonts w:ascii="Times New Roman" w:eastAsiaTheme="minorEastAsia" w:hAnsi="Times New Roman" w:cs="Times New Roman"/>
          <w:sz w:val="24"/>
          <w:szCs w:val="24"/>
        </w:rPr>
        <w:t>5)</w:t>
      </w:r>
    </w:p>
    <w:p w14:paraId="098AF8FF" w14:textId="13B1F262" w:rsidR="00E82251" w:rsidRDefault="005B6F5D" w:rsidP="005B6F5D">
      <w:pPr>
        <w:jc w:val="both"/>
        <w:rPr>
          <w:rFonts w:ascii="Times New Roman" w:hAnsi="Times New Roman" w:cs="Times New Roman"/>
          <w:sz w:val="24"/>
          <w:szCs w:val="24"/>
        </w:rPr>
      </w:pPr>
      <w:r w:rsidRPr="00460C91">
        <w:rPr>
          <w:rFonts w:ascii="Times New Roman" w:hAnsi="Times New Roman" w:cs="Times New Roman"/>
          <w:color w:val="0F1115"/>
          <w:sz w:val="24"/>
          <w:shd w:val="clear" w:color="auto" w:fill="FFFFFF"/>
        </w:rPr>
        <w:t>Каждый вес соответствует доле площади прямоугольника, противоположного соответств</w:t>
      </w:r>
      <w:r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ующему пикселю, что гарантирует </w:t>
      </w:r>
      <w:r w:rsidRPr="00460C91">
        <w:rPr>
          <w:rStyle w:val="a7"/>
          <w:rFonts w:ascii="Times New Roman" w:hAnsi="Times New Roman" w:cs="Times New Roman"/>
          <w:b w:val="0"/>
          <w:color w:val="0F1115"/>
          <w:sz w:val="24"/>
          <w:shd w:val="clear" w:color="auto" w:fill="FFFFFF"/>
        </w:rPr>
        <w:t>взвешенное усреднение</w:t>
      </w:r>
      <w:r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</w:t>
      </w:r>
      <w:r w:rsidRPr="00460C91">
        <w:rPr>
          <w:rFonts w:ascii="Times New Roman" w:hAnsi="Times New Roman" w:cs="Times New Roman"/>
          <w:color w:val="0F1115"/>
          <w:sz w:val="24"/>
          <w:shd w:val="clear" w:color="auto" w:fill="FFFFFF"/>
        </w:rPr>
        <w:t>с со</w:t>
      </w:r>
      <w:r>
        <w:rPr>
          <w:rFonts w:ascii="Times New Roman" w:hAnsi="Times New Roman" w:cs="Times New Roman"/>
          <w:color w:val="0F1115"/>
          <w:sz w:val="24"/>
          <w:shd w:val="clear" w:color="auto" w:fill="FFFFFF"/>
        </w:rPr>
        <w:t>хранением гладкости изображения</w:t>
      </w:r>
      <w:r w:rsidR="00E82251">
        <w:rPr>
          <w:rFonts w:ascii="Times New Roman" w:hAnsi="Times New Roman" w:cs="Times New Roman"/>
          <w:sz w:val="24"/>
          <w:szCs w:val="24"/>
        </w:rPr>
        <w:t>.</w:t>
      </w:r>
    </w:p>
    <w:p w14:paraId="337F0855" w14:textId="0F109F5D" w:rsidR="00A74864" w:rsidRDefault="005B6F5D" w:rsidP="00E82251">
      <w:pPr>
        <w:jc w:val="center"/>
        <w:rPr>
          <w:rFonts w:ascii="Times New Roman" w:hAnsi="Times New Roman" w:cs="Times New Roman"/>
          <w:sz w:val="24"/>
          <w:szCs w:val="24"/>
        </w:rPr>
      </w:pPr>
      <w:r w:rsidRPr="005B6F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E4AE38" wp14:editId="7EA31F03">
            <wp:extent cx="2419688" cy="2867025"/>
            <wp:effectExtent l="0" t="0" r="0" b="0"/>
            <wp:docPr id="10" name="Рисунок 10" descr="C:\Users\1\Desktop\Статья\Изменение_размера_изображ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esktop\Статья\Изменение_размера_изображения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825" cy="289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7979" w14:textId="4B353237" w:rsidR="00E82251" w:rsidRDefault="00E82251" w:rsidP="00E822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1E2B1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Схема изменения размера изображения</w:t>
      </w:r>
    </w:p>
    <w:p w14:paraId="242C3C85" w14:textId="37E7DA6C" w:rsidR="00CA07EA" w:rsidRDefault="001518AD" w:rsidP="002B0D7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18AD">
        <w:rPr>
          <w:rFonts w:ascii="Times New Roman" w:hAnsi="Times New Roman" w:cs="Times New Roman"/>
          <w:b/>
          <w:bCs/>
          <w:sz w:val="24"/>
          <w:szCs w:val="24"/>
        </w:rPr>
        <w:lastRenderedPageBreak/>
        <w:t>Удаление заднего фона – архитектурная реализация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A07EA" w:rsidRPr="00CA07EA">
        <w:rPr>
          <w:rFonts w:ascii="Times New Roman" w:hAnsi="Times New Roman" w:cs="Times New Roman"/>
          <w:sz w:val="24"/>
          <w:szCs w:val="24"/>
        </w:rPr>
        <w:t>На рисунке </w:t>
      </w:r>
      <w:r w:rsidR="001E2B1A">
        <w:rPr>
          <w:rFonts w:ascii="Times New Roman" w:hAnsi="Times New Roman" w:cs="Times New Roman"/>
          <w:sz w:val="24"/>
          <w:szCs w:val="24"/>
        </w:rPr>
        <w:t>6</w:t>
      </w:r>
      <w:r w:rsidR="00CA07EA" w:rsidRPr="00CA07EA">
        <w:rPr>
          <w:rFonts w:ascii="Times New Roman" w:hAnsi="Times New Roman" w:cs="Times New Roman"/>
          <w:sz w:val="24"/>
          <w:szCs w:val="24"/>
        </w:rPr>
        <w:t xml:space="preserve"> представлена схема функции удаления заднего фона изображения при помощи модели U^2</w:t>
      </w:r>
      <w:r w:rsidR="00CA07EA" w:rsidRPr="00CA07EA">
        <w:rPr>
          <w:rFonts w:ascii="Times New Roman" w:hAnsi="Times New Roman" w:cs="Times New Roman"/>
          <w:sz w:val="24"/>
          <w:szCs w:val="24"/>
        </w:rPr>
        <w:noBreakHyphen/>
        <w:t>Net из библиотеки rembg.</w:t>
      </w:r>
      <w:r w:rsidR="00CA07EA">
        <w:rPr>
          <w:rFonts w:ascii="Times New Roman" w:hAnsi="Times New Roman" w:cs="Times New Roman"/>
          <w:sz w:val="24"/>
          <w:szCs w:val="24"/>
        </w:rPr>
        <w:t xml:space="preserve"> Процесс запускается после аутентификации и авторизации пользователя. Изображение загружается в </w:t>
      </w:r>
      <w:r w:rsidR="00CA07E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CA07EA" w:rsidRPr="00CA07EA">
        <w:rPr>
          <w:rFonts w:ascii="Times New Roman" w:hAnsi="Times New Roman" w:cs="Times New Roman"/>
          <w:sz w:val="24"/>
          <w:szCs w:val="24"/>
        </w:rPr>
        <w:t>3-</w:t>
      </w:r>
      <w:r w:rsidR="00CA07EA">
        <w:rPr>
          <w:rFonts w:ascii="Times New Roman" w:hAnsi="Times New Roman" w:cs="Times New Roman"/>
          <w:sz w:val="24"/>
          <w:szCs w:val="24"/>
        </w:rPr>
        <w:t xml:space="preserve">хранилище, после чего формируется детерминированный </w:t>
      </w:r>
      <w:r w:rsidR="00CA07EA">
        <w:rPr>
          <w:rFonts w:ascii="Times New Roman" w:hAnsi="Times New Roman" w:cs="Times New Roman"/>
          <w:sz w:val="24"/>
          <w:szCs w:val="24"/>
          <w:lang w:val="en-GB"/>
        </w:rPr>
        <w:t>TaskID</w:t>
      </w:r>
      <w:r w:rsidR="00CA07EA">
        <w:rPr>
          <w:rFonts w:ascii="Times New Roman" w:hAnsi="Times New Roman" w:cs="Times New Roman"/>
          <w:sz w:val="24"/>
          <w:szCs w:val="24"/>
        </w:rPr>
        <w:t xml:space="preserve"> вида </w:t>
      </w:r>
      <w:r w:rsidR="00CA07EA">
        <w:rPr>
          <w:rFonts w:ascii="Times New Roman" w:hAnsi="Times New Roman" w:cs="Times New Roman"/>
          <w:sz w:val="24"/>
          <w:szCs w:val="24"/>
          <w:lang w:val="en-US"/>
        </w:rPr>
        <w:t>remove</w:t>
      </w:r>
      <w:r w:rsidR="00CA07EA" w:rsidRPr="00CA07EA">
        <w:rPr>
          <w:rFonts w:ascii="Times New Roman" w:hAnsi="Times New Roman" w:cs="Times New Roman"/>
          <w:sz w:val="24"/>
          <w:szCs w:val="24"/>
        </w:rPr>
        <w:t>_</w:t>
      </w:r>
      <w:r w:rsidR="00CA07EA">
        <w:rPr>
          <w:rFonts w:ascii="Times New Roman" w:hAnsi="Times New Roman" w:cs="Times New Roman"/>
          <w:sz w:val="24"/>
          <w:szCs w:val="24"/>
          <w:lang w:val="en-US"/>
        </w:rPr>
        <w:t>background</w:t>
      </w:r>
      <w:r w:rsidR="00CA07EA" w:rsidRPr="00CA07EA">
        <w:rPr>
          <w:rFonts w:ascii="Times New Roman" w:hAnsi="Times New Roman" w:cs="Times New Roman"/>
          <w:sz w:val="24"/>
          <w:szCs w:val="24"/>
        </w:rPr>
        <w:t>_</w:t>
      </w:r>
      <w:r w:rsidR="00CA07EA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="00CA07EA" w:rsidRPr="00CA07EA">
        <w:rPr>
          <w:rFonts w:ascii="Times New Roman" w:hAnsi="Times New Roman" w:cs="Times New Roman"/>
          <w:sz w:val="24"/>
          <w:szCs w:val="24"/>
        </w:rPr>
        <w:t>:&lt;</w:t>
      </w:r>
      <w:r w:rsidR="00CA07EA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="00CA07EA" w:rsidRPr="00CA07EA">
        <w:rPr>
          <w:rFonts w:ascii="Times New Roman" w:hAnsi="Times New Roman" w:cs="Times New Roman"/>
          <w:sz w:val="24"/>
          <w:szCs w:val="24"/>
        </w:rPr>
        <w:t>_</w:t>
      </w:r>
      <w:r w:rsidR="00CA07E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CA07EA" w:rsidRPr="00CA07EA">
        <w:rPr>
          <w:rFonts w:ascii="Times New Roman" w:hAnsi="Times New Roman" w:cs="Times New Roman"/>
          <w:sz w:val="24"/>
          <w:szCs w:val="24"/>
        </w:rPr>
        <w:t>&gt;</w:t>
      </w:r>
      <w:r w:rsidR="00CA07EA">
        <w:rPr>
          <w:rFonts w:ascii="Times New Roman" w:hAnsi="Times New Roman" w:cs="Times New Roman"/>
          <w:sz w:val="24"/>
          <w:szCs w:val="24"/>
        </w:rPr>
        <w:t xml:space="preserve"> и задача отправляется в планировщик </w:t>
      </w:r>
      <w:r w:rsidR="00CA07EA">
        <w:rPr>
          <w:rFonts w:ascii="Times New Roman" w:hAnsi="Times New Roman" w:cs="Times New Roman"/>
          <w:sz w:val="24"/>
          <w:szCs w:val="24"/>
          <w:lang w:val="en-US"/>
        </w:rPr>
        <w:t>TaskIQ</w:t>
      </w:r>
      <w:r w:rsidR="00862336" w:rsidRPr="00862336">
        <w:rPr>
          <w:rFonts w:ascii="Times New Roman" w:hAnsi="Times New Roman" w:cs="Times New Roman"/>
          <w:sz w:val="24"/>
          <w:szCs w:val="24"/>
        </w:rPr>
        <w:t xml:space="preserve"> [11]</w:t>
      </w:r>
      <w:r w:rsidR="00CA07EA" w:rsidRPr="00CA07EA">
        <w:rPr>
          <w:rFonts w:ascii="Times New Roman" w:hAnsi="Times New Roman" w:cs="Times New Roman"/>
          <w:sz w:val="24"/>
          <w:szCs w:val="24"/>
        </w:rPr>
        <w:t xml:space="preserve">. </w:t>
      </w:r>
      <w:r w:rsidR="00CA07EA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CA07EA" w:rsidRPr="004B58A4">
        <w:rPr>
          <w:rFonts w:ascii="Times New Roman" w:hAnsi="Times New Roman" w:cs="Times New Roman"/>
          <w:sz w:val="24"/>
          <w:szCs w:val="24"/>
        </w:rPr>
        <w:t>-</w:t>
      </w:r>
      <w:r w:rsidR="00CA07EA">
        <w:rPr>
          <w:rFonts w:ascii="Times New Roman" w:hAnsi="Times New Roman" w:cs="Times New Roman"/>
          <w:sz w:val="24"/>
          <w:szCs w:val="24"/>
        </w:rPr>
        <w:t xml:space="preserve">обработчик сразу возвращает </w:t>
      </w:r>
      <w:r w:rsidR="00CA07EA">
        <w:rPr>
          <w:rFonts w:ascii="Times New Roman" w:hAnsi="Times New Roman" w:cs="Times New Roman"/>
          <w:sz w:val="24"/>
          <w:szCs w:val="24"/>
          <w:lang w:val="en-US"/>
        </w:rPr>
        <w:t>TaskID</w:t>
      </w:r>
      <w:r w:rsidR="00CA07EA">
        <w:rPr>
          <w:rFonts w:ascii="Times New Roman" w:hAnsi="Times New Roman" w:cs="Times New Roman"/>
          <w:sz w:val="24"/>
          <w:szCs w:val="24"/>
        </w:rPr>
        <w:t xml:space="preserve">, не блокируясь на вычислениях. </w:t>
      </w:r>
      <w:r w:rsidR="00CA07EA" w:rsidRPr="00CA07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19B898" w14:textId="071230F0" w:rsidR="00CA07EA" w:rsidRDefault="00CA07EA" w:rsidP="002B0D7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worker</w:t>
      </w:r>
      <w:r w:rsidRPr="00CA07E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процессе </w:t>
      </w:r>
      <w:r>
        <w:rPr>
          <w:rFonts w:ascii="Times New Roman" w:hAnsi="Times New Roman" w:cs="Times New Roman"/>
          <w:sz w:val="24"/>
          <w:szCs w:val="24"/>
          <w:lang w:val="en-US"/>
        </w:rPr>
        <w:t>TaskIQ</w:t>
      </w:r>
      <w:r w:rsidR="00862336" w:rsidRPr="00862336">
        <w:rPr>
          <w:rFonts w:ascii="Times New Roman" w:hAnsi="Times New Roman" w:cs="Times New Roman"/>
          <w:sz w:val="24"/>
          <w:szCs w:val="24"/>
        </w:rPr>
        <w:t xml:space="preserve"> [11]</w:t>
      </w:r>
      <w:r>
        <w:rPr>
          <w:rFonts w:ascii="Times New Roman" w:hAnsi="Times New Roman" w:cs="Times New Roman"/>
          <w:sz w:val="24"/>
          <w:szCs w:val="24"/>
        </w:rPr>
        <w:t xml:space="preserve"> задача извлекается из </w:t>
      </w:r>
      <w:r>
        <w:rPr>
          <w:rFonts w:ascii="Times New Roman" w:hAnsi="Times New Roman" w:cs="Times New Roman"/>
          <w:sz w:val="24"/>
          <w:szCs w:val="24"/>
          <w:lang w:val="en-US"/>
        </w:rPr>
        <w:t>RabbitMQ</w:t>
      </w:r>
      <w:r w:rsidR="00862336" w:rsidRPr="00862336">
        <w:rPr>
          <w:rFonts w:ascii="Times New Roman" w:hAnsi="Times New Roman" w:cs="Times New Roman"/>
          <w:sz w:val="24"/>
          <w:szCs w:val="24"/>
        </w:rPr>
        <w:t xml:space="preserve"> [12]</w:t>
      </w:r>
      <w:r>
        <w:rPr>
          <w:rFonts w:ascii="Times New Roman" w:hAnsi="Times New Roman" w:cs="Times New Roman"/>
          <w:sz w:val="24"/>
          <w:szCs w:val="24"/>
        </w:rPr>
        <w:t xml:space="preserve">, переводится в </w:t>
      </w:r>
      <w:r w:rsidR="002B0D7D">
        <w:rPr>
          <w:rFonts w:ascii="Times New Roman" w:hAnsi="Times New Roman" w:cs="Times New Roman"/>
          <w:sz w:val="24"/>
          <w:szCs w:val="24"/>
        </w:rPr>
        <w:t xml:space="preserve">состояние </w:t>
      </w:r>
      <w:r w:rsidR="002B0D7D">
        <w:rPr>
          <w:rFonts w:ascii="Times New Roman" w:hAnsi="Times New Roman" w:cs="Times New Roman"/>
          <w:sz w:val="24"/>
          <w:szCs w:val="24"/>
          <w:lang w:val="en-US"/>
        </w:rPr>
        <w:t>STARTED</w:t>
      </w:r>
      <w:r w:rsidR="002B0D7D">
        <w:rPr>
          <w:rFonts w:ascii="Times New Roman" w:hAnsi="Times New Roman" w:cs="Times New Roman"/>
          <w:sz w:val="24"/>
          <w:szCs w:val="24"/>
        </w:rPr>
        <w:t xml:space="preserve">, данные изображения повторно загружаются из </w:t>
      </w:r>
      <w:r w:rsidR="00862336">
        <w:rPr>
          <w:rFonts w:ascii="Times New Roman" w:hAnsi="Times New Roman" w:cs="Times New Roman"/>
          <w:sz w:val="24"/>
          <w:szCs w:val="24"/>
        </w:rPr>
        <w:t>объектного хранилища</w:t>
      </w:r>
      <w:r w:rsidR="002B0D7D">
        <w:rPr>
          <w:rFonts w:ascii="Times New Roman" w:hAnsi="Times New Roman" w:cs="Times New Roman"/>
          <w:sz w:val="24"/>
          <w:szCs w:val="24"/>
        </w:rPr>
        <w:t xml:space="preserve">, далее вызывается доменный сервис, который занимается уже логикой удаления изображения. Если результат был успешен, то результат загружается в </w:t>
      </w:r>
      <w:r w:rsidR="00862336">
        <w:rPr>
          <w:rFonts w:ascii="Times New Roman" w:hAnsi="Times New Roman" w:cs="Times New Roman"/>
          <w:sz w:val="24"/>
          <w:szCs w:val="24"/>
        </w:rPr>
        <w:t>объектное хранилище</w:t>
      </w:r>
      <w:r w:rsidR="002B0D7D">
        <w:rPr>
          <w:rFonts w:ascii="Times New Roman" w:hAnsi="Times New Roman" w:cs="Times New Roman"/>
          <w:sz w:val="24"/>
          <w:szCs w:val="24"/>
        </w:rPr>
        <w:t xml:space="preserve">, а статус задачи переводится в </w:t>
      </w:r>
      <w:r w:rsidR="002B0D7D">
        <w:rPr>
          <w:rFonts w:ascii="Times New Roman" w:hAnsi="Times New Roman" w:cs="Times New Roman"/>
          <w:sz w:val="24"/>
          <w:szCs w:val="24"/>
          <w:lang w:val="en-US"/>
        </w:rPr>
        <w:t>SUCCESS</w:t>
      </w:r>
      <w:r w:rsidR="002B0D7D">
        <w:rPr>
          <w:rFonts w:ascii="Times New Roman" w:hAnsi="Times New Roman" w:cs="Times New Roman"/>
          <w:sz w:val="24"/>
          <w:szCs w:val="24"/>
        </w:rPr>
        <w:t xml:space="preserve">, в ином случае – задача фиксируется, как </w:t>
      </w:r>
      <w:r w:rsidR="002B0D7D">
        <w:rPr>
          <w:rFonts w:ascii="Times New Roman" w:hAnsi="Times New Roman" w:cs="Times New Roman"/>
          <w:sz w:val="24"/>
          <w:szCs w:val="24"/>
          <w:lang w:val="en-US"/>
        </w:rPr>
        <w:t>FAILED</w:t>
      </w:r>
      <w:r w:rsidR="002B0D7D">
        <w:rPr>
          <w:rFonts w:ascii="Times New Roman" w:hAnsi="Times New Roman" w:cs="Times New Roman"/>
          <w:sz w:val="24"/>
          <w:szCs w:val="24"/>
        </w:rPr>
        <w:t xml:space="preserve">. Такой контур обеспечивает асинхронную обработку и масштабирование независимо от </w:t>
      </w:r>
      <w:r w:rsidR="002B0D7D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2B0D7D" w:rsidRPr="002B0D7D">
        <w:rPr>
          <w:rFonts w:ascii="Times New Roman" w:hAnsi="Times New Roman" w:cs="Times New Roman"/>
          <w:sz w:val="24"/>
          <w:szCs w:val="24"/>
        </w:rPr>
        <w:t>-</w:t>
      </w:r>
      <w:r w:rsidR="002B0D7D">
        <w:rPr>
          <w:rFonts w:ascii="Times New Roman" w:hAnsi="Times New Roman" w:cs="Times New Roman"/>
          <w:sz w:val="24"/>
          <w:szCs w:val="24"/>
        </w:rPr>
        <w:t xml:space="preserve">процесса. </w:t>
      </w:r>
    </w:p>
    <w:p w14:paraId="3CF3EEFF" w14:textId="3A889D4F" w:rsidR="00E82251" w:rsidRDefault="005B6F5D" w:rsidP="00E8225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B6F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B9041B" wp14:editId="329942F7">
            <wp:extent cx="2964757" cy="3419475"/>
            <wp:effectExtent l="0" t="0" r="7620" b="0"/>
            <wp:docPr id="11" name="Рисунок 11" descr="C:\Users\1\Desktop\Статья\Удаление_заднего_фона_изображ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\Desktop\Статья\Удаление_заднего_фона_изображения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669" cy="343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48712" w14:textId="36A9F121" w:rsidR="00E82251" w:rsidRDefault="00E82251" w:rsidP="00E8225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1E2B1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– Схема удаления заднего фона изображения</w:t>
      </w:r>
    </w:p>
    <w:p w14:paraId="15C3AE4D" w14:textId="04EDC920" w:rsidR="002B0D7D" w:rsidRDefault="002B0D7D" w:rsidP="002D13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Вся логика данной функции завязана на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B0D7D">
        <w:rPr>
          <w:rFonts w:ascii="Times New Roman" w:hAnsi="Times New Roman" w:cs="Times New Roman"/>
          <w:sz w:val="24"/>
          <w:szCs w:val="24"/>
        </w:rPr>
        <w:t>2-</w:t>
      </w:r>
      <w:r>
        <w:rPr>
          <w:rFonts w:ascii="Times New Roman" w:hAnsi="Times New Roman" w:cs="Times New Roman"/>
          <w:sz w:val="24"/>
          <w:szCs w:val="24"/>
          <w:lang w:val="en-US"/>
        </w:rPr>
        <w:t>NET</w:t>
      </w:r>
      <w:r>
        <w:rPr>
          <w:rFonts w:ascii="Times New Roman" w:hAnsi="Times New Roman" w:cs="Times New Roman"/>
          <w:sz w:val="24"/>
          <w:szCs w:val="24"/>
        </w:rPr>
        <w:t xml:space="preserve"> – полносверточная сеть для выделения значимых объектов (</w:t>
      </w:r>
      <w:r>
        <w:rPr>
          <w:rFonts w:ascii="Times New Roman" w:hAnsi="Times New Roman" w:cs="Times New Roman"/>
          <w:sz w:val="24"/>
          <w:szCs w:val="24"/>
          <w:lang w:val="en-US"/>
        </w:rPr>
        <w:t>sailent</w:t>
      </w:r>
      <w:r w:rsidRPr="002B0D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2B0D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detection</w:t>
      </w:r>
      <w:r w:rsidRPr="002B0D7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построенная как «вложенная 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-структура». На верхнем уровне используется классический </w:t>
      </w:r>
      <w:r>
        <w:rPr>
          <w:rFonts w:ascii="Times New Roman" w:hAnsi="Times New Roman" w:cs="Times New Roman"/>
          <w:sz w:val="24"/>
          <w:szCs w:val="24"/>
          <w:lang w:val="en-US"/>
        </w:rPr>
        <w:t>encoder</w:t>
      </w:r>
      <w:r w:rsidRPr="002B0D7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decoder</w:t>
      </w:r>
      <w:r>
        <w:rPr>
          <w:rFonts w:ascii="Times New Roman" w:hAnsi="Times New Roman" w:cs="Times New Roman"/>
          <w:sz w:val="24"/>
          <w:szCs w:val="24"/>
        </w:rPr>
        <w:t xml:space="preserve"> с пропусками </w:t>
      </w:r>
      <w:r>
        <w:rPr>
          <w:rFonts w:ascii="Times New Roman" w:hAnsi="Times New Roman" w:cs="Times New Roman"/>
          <w:sz w:val="24"/>
          <w:szCs w:val="24"/>
          <w:lang w:val="en-US"/>
        </w:rPr>
        <w:t>skip</w:t>
      </w:r>
      <w:r w:rsidRPr="002B0D7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connections</w:t>
      </w:r>
      <w:r>
        <w:rPr>
          <w:rFonts w:ascii="Times New Roman" w:hAnsi="Times New Roman" w:cs="Times New Roman"/>
          <w:sz w:val="24"/>
          <w:szCs w:val="24"/>
        </w:rPr>
        <w:t xml:space="preserve">, что сохраняет пространственные детали. Внутри каждого уровня применяются блоки </w:t>
      </w:r>
      <w:r>
        <w:rPr>
          <w:rFonts w:ascii="Times New Roman" w:hAnsi="Times New Roman" w:cs="Times New Roman"/>
          <w:sz w:val="24"/>
          <w:szCs w:val="24"/>
          <w:lang w:val="en-US"/>
        </w:rPr>
        <w:t>RSU</w:t>
      </w:r>
      <w:r w:rsidRPr="002B0D7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Residual</w:t>
      </w:r>
      <w:r w:rsidRPr="002B0D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B0D7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blocks</w:t>
      </w:r>
      <w:r w:rsidRPr="002B0D7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которые сами имеют локальную 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B0D7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труктуру и извлекают контекст на нескольких масштабах. Это дает устойчивое отделение объекта от фона при различной структуре сцены. Сеть формирует карту принадлежности пикселей объекту (</w:t>
      </w:r>
      <w:r>
        <w:rPr>
          <w:rFonts w:ascii="Times New Roman" w:hAnsi="Times New Roman" w:cs="Times New Roman"/>
          <w:sz w:val="24"/>
          <w:szCs w:val="24"/>
          <w:lang w:val="en-US"/>
        </w:rPr>
        <w:t>saliency</w:t>
      </w:r>
      <w:r w:rsidRPr="002B0D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Pr="002B0D7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alpha</w:t>
      </w:r>
      <w:r w:rsidRPr="002B0D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matte</w:t>
      </w:r>
      <w:r w:rsidRPr="002B0D7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после чего фон устраняется путем маскирования. В </w:t>
      </w:r>
      <w:r>
        <w:rPr>
          <w:rFonts w:ascii="Times New Roman" w:hAnsi="Times New Roman" w:cs="Times New Roman"/>
          <w:sz w:val="24"/>
          <w:szCs w:val="24"/>
          <w:lang w:val="en-US"/>
        </w:rPr>
        <w:t>rembg</w:t>
      </w:r>
      <w:r w:rsidRPr="002B0D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применяется предобученная 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B0D7D">
        <w:rPr>
          <w:rFonts w:ascii="Times New Roman" w:hAnsi="Times New Roman" w:cs="Times New Roman"/>
          <w:sz w:val="24"/>
          <w:szCs w:val="24"/>
        </w:rPr>
        <w:t>2-</w:t>
      </w:r>
      <w:r>
        <w:rPr>
          <w:rFonts w:ascii="Times New Roman" w:hAnsi="Times New Roman" w:cs="Times New Roman"/>
          <w:sz w:val="24"/>
          <w:szCs w:val="24"/>
          <w:lang w:val="en-US"/>
        </w:rPr>
        <w:t>NET</w:t>
      </w:r>
      <w:r>
        <w:rPr>
          <w:rFonts w:ascii="Times New Roman" w:hAnsi="Times New Roman" w:cs="Times New Roman"/>
          <w:sz w:val="24"/>
          <w:szCs w:val="24"/>
        </w:rPr>
        <w:t>, что позволяет выполнять сегментацию без дополнительного обучения</w:t>
      </w:r>
      <w:r>
        <w:rPr>
          <w:rFonts w:ascii="Times New Roman" w:hAnsi="Times New Roman" w:cs="Times New Roman"/>
          <w:sz w:val="24"/>
          <w:szCs w:val="24"/>
        </w:rPr>
        <w:tab/>
        <w:t xml:space="preserve"> и интегрировать модель как готовый компонент сервиса. </w:t>
      </w:r>
    </w:p>
    <w:p w14:paraId="155EC6F6" w14:textId="56FB64D3" w:rsidR="00E82251" w:rsidRDefault="00536363" w:rsidP="002D1308">
      <w:pPr>
        <w:spacing w:after="0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6363">
        <w:rPr>
          <w:rFonts w:ascii="Times New Roman" w:hAnsi="Times New Roman" w:cs="Times New Roman"/>
          <w:b/>
          <w:bCs/>
          <w:sz w:val="24"/>
          <w:szCs w:val="24"/>
        </w:rPr>
        <w:t>Поворот изображений – архитектурная реализация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82251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1E2B1A">
        <w:rPr>
          <w:rFonts w:ascii="Times New Roman" w:hAnsi="Times New Roman" w:cs="Times New Roman"/>
          <w:sz w:val="24"/>
          <w:szCs w:val="24"/>
        </w:rPr>
        <w:t>7</w:t>
      </w:r>
      <w:r w:rsidR="00E82251">
        <w:rPr>
          <w:rFonts w:ascii="Times New Roman" w:hAnsi="Times New Roman" w:cs="Times New Roman"/>
          <w:sz w:val="24"/>
          <w:szCs w:val="24"/>
        </w:rPr>
        <w:t xml:space="preserve"> представлена схема функции поворота изображения</w:t>
      </w:r>
      <w:r w:rsidR="004D29B8">
        <w:rPr>
          <w:rFonts w:ascii="Times New Roman" w:hAnsi="Times New Roman" w:cs="Times New Roman"/>
          <w:sz w:val="24"/>
          <w:szCs w:val="24"/>
        </w:rPr>
        <w:t xml:space="preserve">. После аутентификации и авторизации пользователь инициирует операцию поворота с заданным углом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="002D1308">
        <w:rPr>
          <w:rFonts w:ascii="Times New Roman" w:eastAsiaTheme="minorEastAsia" w:hAnsi="Times New Roman" w:cs="Times New Roman"/>
          <w:sz w:val="24"/>
          <w:szCs w:val="24"/>
        </w:rPr>
        <w:t xml:space="preserve">. Изображение загружается в 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="002D1308" w:rsidRPr="002D1308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2D1308">
        <w:rPr>
          <w:rFonts w:ascii="Times New Roman" w:eastAsiaTheme="minorEastAsia" w:hAnsi="Times New Roman" w:cs="Times New Roman"/>
          <w:sz w:val="24"/>
          <w:szCs w:val="24"/>
        </w:rPr>
        <w:t xml:space="preserve">-хранилище, формируется детерминированный 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TaskID</w:t>
      </w:r>
      <w:r w:rsidR="002D1308">
        <w:rPr>
          <w:rFonts w:ascii="Times New Roman" w:eastAsiaTheme="minorEastAsia" w:hAnsi="Times New Roman" w:cs="Times New Roman"/>
          <w:sz w:val="24"/>
          <w:szCs w:val="24"/>
        </w:rPr>
        <w:t xml:space="preserve"> вида 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rotate</w:t>
      </w:r>
      <w:r w:rsidR="002D1308" w:rsidRPr="002D1308">
        <w:rPr>
          <w:rFonts w:ascii="Times New Roman" w:eastAsiaTheme="minorEastAsia" w:hAnsi="Times New Roman" w:cs="Times New Roman"/>
          <w:sz w:val="24"/>
          <w:szCs w:val="24"/>
        </w:rPr>
        <w:t>_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image</w:t>
      </w:r>
      <w:r w:rsidR="002D1308" w:rsidRPr="002D1308">
        <w:rPr>
          <w:rFonts w:ascii="Times New Roman" w:eastAsiaTheme="minorEastAsia" w:hAnsi="Times New Roman" w:cs="Times New Roman"/>
          <w:sz w:val="24"/>
          <w:szCs w:val="24"/>
        </w:rPr>
        <w:t>:&lt;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image</w:t>
      </w:r>
      <w:r w:rsidR="002D1308" w:rsidRPr="002D1308">
        <w:rPr>
          <w:rFonts w:ascii="Times New Roman" w:eastAsiaTheme="minorEastAsia" w:hAnsi="Times New Roman" w:cs="Times New Roman"/>
          <w:sz w:val="24"/>
          <w:szCs w:val="24"/>
        </w:rPr>
        <w:t>_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id</w:t>
      </w:r>
      <w:r w:rsidR="002D1308" w:rsidRPr="002D1308">
        <w:rPr>
          <w:rFonts w:ascii="Times New Roman" w:eastAsiaTheme="minorEastAsia" w:hAnsi="Times New Roman" w:cs="Times New Roman"/>
          <w:sz w:val="24"/>
          <w:szCs w:val="24"/>
        </w:rPr>
        <w:t>&gt;</w:t>
      </w:r>
      <w:r w:rsidR="002D1308">
        <w:rPr>
          <w:rFonts w:ascii="Times New Roman" w:eastAsiaTheme="minorEastAsia" w:hAnsi="Times New Roman" w:cs="Times New Roman"/>
          <w:sz w:val="24"/>
          <w:szCs w:val="24"/>
        </w:rPr>
        <w:t xml:space="preserve">, и задача </w:t>
      </w:r>
      <w:r w:rsidR="002D130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ставится в очередь 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TaskIQ</w:t>
      </w:r>
      <w:r w:rsidR="00862336" w:rsidRPr="00862336">
        <w:rPr>
          <w:rFonts w:ascii="Times New Roman" w:eastAsiaTheme="minorEastAsia" w:hAnsi="Times New Roman" w:cs="Times New Roman"/>
          <w:sz w:val="24"/>
          <w:szCs w:val="24"/>
        </w:rPr>
        <w:t xml:space="preserve"> [11]</w:t>
      </w:r>
      <w:r w:rsidR="002D1308" w:rsidRPr="002D130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HTTP</w:t>
      </w:r>
      <w:r w:rsidR="002D1308" w:rsidRPr="002D1308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2D1308">
        <w:rPr>
          <w:rFonts w:ascii="Times New Roman" w:eastAsiaTheme="minorEastAsia" w:hAnsi="Times New Roman" w:cs="Times New Roman"/>
          <w:sz w:val="24"/>
          <w:szCs w:val="24"/>
        </w:rPr>
        <w:t xml:space="preserve">обработчик возвращает 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TaskID</w:t>
      </w:r>
      <w:r w:rsidR="002D1308">
        <w:rPr>
          <w:rFonts w:ascii="Times New Roman" w:eastAsiaTheme="minorEastAsia" w:hAnsi="Times New Roman" w:cs="Times New Roman"/>
          <w:sz w:val="24"/>
          <w:szCs w:val="24"/>
        </w:rPr>
        <w:t xml:space="preserve"> немедленно, что обеспечивает асинхронность и снимает нагрузку с 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API</w:t>
      </w:r>
      <w:r w:rsidR="002D1308" w:rsidRPr="002D1308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2D1308">
        <w:rPr>
          <w:rFonts w:ascii="Times New Roman" w:eastAsiaTheme="minorEastAsia" w:hAnsi="Times New Roman" w:cs="Times New Roman"/>
          <w:sz w:val="24"/>
          <w:szCs w:val="24"/>
        </w:rPr>
        <w:t xml:space="preserve">процесса. </w:t>
      </w:r>
    </w:p>
    <w:p w14:paraId="18425390" w14:textId="3F2ADDB4" w:rsidR="002D1308" w:rsidRDefault="002D1308" w:rsidP="002D1308">
      <w:pPr>
        <w:spacing w:after="0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worker</w:t>
      </w:r>
      <w:r w:rsidRPr="002D1308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процессе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TaskIQ</w:t>
      </w:r>
      <w:r w:rsidR="00862336" w:rsidRPr="00862336">
        <w:rPr>
          <w:rFonts w:ascii="Times New Roman" w:eastAsiaTheme="minorEastAsia" w:hAnsi="Times New Roman" w:cs="Times New Roman"/>
          <w:sz w:val="24"/>
          <w:szCs w:val="24"/>
        </w:rPr>
        <w:t xml:space="preserve"> [11]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задача извлекается из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RabbitMQ</w:t>
      </w:r>
      <w:r w:rsidR="00862336" w:rsidRPr="00862336">
        <w:rPr>
          <w:rFonts w:ascii="Times New Roman" w:eastAsiaTheme="minorEastAsia" w:hAnsi="Times New Roman" w:cs="Times New Roman"/>
          <w:sz w:val="24"/>
          <w:szCs w:val="24"/>
        </w:rPr>
        <w:t xml:space="preserve"> [12]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переводится в состояние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STARTED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файл повторно загружается из хранилища, после чего доменный сервис выполняет поворот и сохраняет результат обратно в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2D1308">
        <w:rPr>
          <w:rFonts w:ascii="Times New Roman" w:eastAsiaTheme="minorEastAsia" w:hAnsi="Times New Roman" w:cs="Times New Roman"/>
          <w:sz w:val="24"/>
          <w:szCs w:val="24"/>
        </w:rPr>
        <w:t>3-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хранилище. Статут задачи обновляется в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Redis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1308">
        <w:rPr>
          <w:rFonts w:ascii="Times New Roman" w:eastAsiaTheme="minorEastAsia" w:hAnsi="Times New Roman" w:cs="Times New Roman"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SUCCESS</w:t>
      </w:r>
      <w:r w:rsidRPr="002D1308">
        <w:rPr>
          <w:rFonts w:ascii="Times New Roman" w:eastAsiaTheme="minorEastAsia" w:hAnsi="Times New Roman" w:cs="Times New Roman"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FAILURE</w:t>
      </w:r>
      <w:r w:rsidRPr="002D1308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что позволяет наблюдать прогресс и корректно обрабатывать ошибки. </w:t>
      </w:r>
    </w:p>
    <w:p w14:paraId="5D77B10E" w14:textId="26BADE8F" w:rsidR="002D1308" w:rsidRPr="004B58A4" w:rsidRDefault="0026652D" w:rsidP="002D1308">
      <w:pPr>
        <w:spacing w:after="0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6652D">
        <w:rPr>
          <w:rFonts w:ascii="Times New Roman" w:eastAsiaTheme="minorEastAsia" w:hAnsi="Times New Roman" w:cs="Times New Roman"/>
          <w:b/>
          <w:bCs/>
          <w:sz w:val="24"/>
          <w:szCs w:val="24"/>
        </w:rPr>
        <w:t>Поворот изображений – математическая модель.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D1308">
        <w:rPr>
          <w:rFonts w:ascii="Times New Roman" w:eastAsiaTheme="minorEastAsia" w:hAnsi="Times New Roman" w:cs="Times New Roman"/>
          <w:sz w:val="24"/>
          <w:szCs w:val="24"/>
        </w:rPr>
        <w:t xml:space="preserve">Поворот формируется как аффинное преобразование в плоскости с центром в середине изображения. Для пикселя </w:t>
      </w:r>
      <w:r w:rsidR="002D1308" w:rsidRPr="00B83AA8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="002D1308" w:rsidRPr="00B83AA8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2D1308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="002D1308" w:rsidRPr="00B83AA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2D1308">
        <w:rPr>
          <w:rFonts w:ascii="Times New Roman" w:eastAsiaTheme="minorEastAsia" w:hAnsi="Times New Roman" w:cs="Times New Roman"/>
          <w:sz w:val="24"/>
          <w:szCs w:val="24"/>
        </w:rPr>
        <w:t xml:space="preserve"> при центре </w:t>
      </w:r>
      <w:r w:rsidR="007D1EDB" w:rsidRPr="00B83AA8">
        <w:rPr>
          <w:rFonts w:ascii="Times New Roman" w:eastAsiaTheme="minorEastAsia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B83AA8">
        <w:rPr>
          <w:rFonts w:ascii="Times New Roman" w:eastAsiaTheme="minorEastAsia" w:hAnsi="Times New Roman" w:cs="Times New Roman"/>
          <w:sz w:val="24"/>
          <w:szCs w:val="24"/>
        </w:rPr>
        <w:t xml:space="preserve"> и угле поворота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θ</m:t>
        </m:r>
      </m:oMath>
      <w:r w:rsidR="006B17A3" w:rsidRPr="006B17A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8D5E8AA" w14:textId="77B594CB" w:rsidR="006B17A3" w:rsidRPr="00E605AC" w:rsidRDefault="003C19EA" w:rsidP="002D1308">
      <w:pPr>
        <w:spacing w:after="0"/>
        <w:ind w:firstLine="708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x`=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cosθ-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sinθ+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                                             (16)</m:t>
          </m:r>
        </m:oMath>
      </m:oMathPara>
    </w:p>
    <w:p w14:paraId="6A4ED275" w14:textId="3963E951" w:rsidR="00E605AC" w:rsidRPr="00041410" w:rsidRDefault="00E605AC" w:rsidP="002D1308">
      <w:pPr>
        <w:spacing w:after="0"/>
        <w:ind w:firstLine="708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y`=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sinθ-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cosθ+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                                           (17)</m:t>
          </m:r>
        </m:oMath>
      </m:oMathPara>
    </w:p>
    <w:p w14:paraId="54CF5253" w14:textId="09709880" w:rsidR="00041410" w:rsidRDefault="00DD0B2D" w:rsidP="002D1308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Практически в реализации формируется матрица поворота </w:t>
      </w:r>
      <w:r w:rsidRPr="00DD0B2D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DD0B2D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(аффинная матрица), которая затем применяется к изображению с интерполяцией при ресэмплинге, что соответствует стандартному определению аффинного поворота в цифровой обработка изображений </w:t>
      </w:r>
      <w:r w:rsidRPr="00DD0B2D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417C72" w:rsidRPr="00417C72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Pr="00DD0B2D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4BEF8861" w14:textId="77777777" w:rsidR="00DD0B2D" w:rsidRPr="00DD0B2D" w:rsidRDefault="00DD0B2D" w:rsidP="002D1308">
      <w:pPr>
        <w:spacing w:after="0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00383EF" w14:textId="01EEE563" w:rsidR="00E82251" w:rsidRDefault="005B6F5D" w:rsidP="00E82251">
      <w:pPr>
        <w:jc w:val="center"/>
        <w:rPr>
          <w:rFonts w:ascii="Times New Roman" w:hAnsi="Times New Roman" w:cs="Times New Roman"/>
          <w:sz w:val="24"/>
          <w:szCs w:val="24"/>
        </w:rPr>
      </w:pPr>
      <w:r w:rsidRPr="005B6F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DF9484" wp14:editId="39ABAAD0">
            <wp:extent cx="2639165" cy="3562350"/>
            <wp:effectExtent l="0" t="0" r="8890" b="0"/>
            <wp:docPr id="15" name="Рисунок 15" descr="C:\Users\1\Desktop\Статья\поворот_изображ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1\Desktop\Статья\поворот_изображения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818" cy="359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6D58" w14:textId="10E8ACB8" w:rsidR="00E82251" w:rsidRDefault="00E82251" w:rsidP="00E822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1E2B1A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Схема поворота изображения</w:t>
      </w:r>
    </w:p>
    <w:p w14:paraId="5EBF6686" w14:textId="22E638A5" w:rsidR="00EF5FC1" w:rsidRPr="0084050C" w:rsidRDefault="007876B1" w:rsidP="00DF66F9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A23D0" w:rsidRPr="001E54B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4EBBC8C7" w14:textId="0B4B8738" w:rsidR="009A473E" w:rsidRDefault="00865BC1" w:rsidP="00EF5FC1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5BC1">
        <w:rPr>
          <w:rFonts w:ascii="Times New Roman" w:hAnsi="Times New Roman" w:cs="Times New Roman"/>
          <w:b/>
          <w:sz w:val="24"/>
          <w:szCs w:val="24"/>
        </w:rPr>
        <w:t>Тестирование программы</w:t>
      </w:r>
      <w:r w:rsidR="00046C39">
        <w:rPr>
          <w:rFonts w:ascii="Times New Roman" w:hAnsi="Times New Roman" w:cs="Times New Roman"/>
          <w:b/>
          <w:sz w:val="24"/>
          <w:szCs w:val="24"/>
        </w:rPr>
        <w:t xml:space="preserve"> – ручное тестирование</w:t>
      </w:r>
      <w:r w:rsidRPr="00865BC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B87E19">
        <w:rPr>
          <w:rFonts w:ascii="Times New Roman" w:hAnsi="Times New Roman" w:cs="Times New Roman"/>
          <w:bCs/>
          <w:sz w:val="24"/>
          <w:szCs w:val="24"/>
        </w:rPr>
        <w:t>Перед началом использования сервиса «</w:t>
      </w:r>
      <w:r w:rsidR="00B87E19">
        <w:rPr>
          <w:rFonts w:ascii="Times New Roman" w:hAnsi="Times New Roman" w:cs="Times New Roman"/>
          <w:bCs/>
          <w:sz w:val="24"/>
          <w:szCs w:val="24"/>
          <w:lang w:val="en-US"/>
        </w:rPr>
        <w:t>PixErase</w:t>
      </w:r>
      <w:r w:rsidR="00B87E19">
        <w:rPr>
          <w:rFonts w:ascii="Times New Roman" w:hAnsi="Times New Roman" w:cs="Times New Roman"/>
          <w:bCs/>
          <w:sz w:val="24"/>
          <w:szCs w:val="24"/>
        </w:rPr>
        <w:t xml:space="preserve">» администратор </w:t>
      </w:r>
      <w:r w:rsidR="009A473E">
        <w:rPr>
          <w:rFonts w:ascii="Times New Roman" w:hAnsi="Times New Roman" w:cs="Times New Roman"/>
          <w:bCs/>
          <w:sz w:val="24"/>
          <w:szCs w:val="24"/>
        </w:rPr>
        <w:t>выполняет развертывание в контейниризованной среде</w:t>
      </w:r>
      <w:r w:rsidR="00B87E19">
        <w:rPr>
          <w:rFonts w:ascii="Times New Roman" w:hAnsi="Times New Roman" w:cs="Times New Roman"/>
          <w:bCs/>
          <w:sz w:val="24"/>
          <w:szCs w:val="24"/>
        </w:rPr>
        <w:t>.</w:t>
      </w:r>
      <w:r w:rsidR="009A473E">
        <w:rPr>
          <w:rFonts w:ascii="Times New Roman" w:hAnsi="Times New Roman" w:cs="Times New Roman"/>
          <w:bCs/>
          <w:sz w:val="24"/>
          <w:szCs w:val="24"/>
        </w:rPr>
        <w:t xml:space="preserve"> Для воспроизводимого запуска инфраструктуры используется </w:t>
      </w:r>
      <w:r w:rsidR="009A473E">
        <w:rPr>
          <w:rFonts w:ascii="Times New Roman" w:hAnsi="Times New Roman" w:cs="Times New Roman"/>
          <w:bCs/>
          <w:sz w:val="24"/>
          <w:szCs w:val="24"/>
          <w:lang w:val="en-US"/>
        </w:rPr>
        <w:t>Docker</w:t>
      </w:r>
      <w:r w:rsidR="009A473E" w:rsidRPr="009A473E">
        <w:rPr>
          <w:rFonts w:ascii="Times New Roman" w:hAnsi="Times New Roman" w:cs="Times New Roman"/>
          <w:bCs/>
          <w:sz w:val="24"/>
          <w:szCs w:val="24"/>
        </w:rPr>
        <w:t>-</w:t>
      </w:r>
      <w:r w:rsidR="009A473E">
        <w:rPr>
          <w:rFonts w:ascii="Times New Roman" w:hAnsi="Times New Roman" w:cs="Times New Roman"/>
          <w:bCs/>
          <w:sz w:val="24"/>
          <w:szCs w:val="24"/>
          <w:lang w:val="en-US"/>
        </w:rPr>
        <w:t>compose</w:t>
      </w:r>
      <w:r w:rsidR="00393D4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93D4D" w:rsidRPr="00393D4D">
        <w:rPr>
          <w:rFonts w:ascii="Times New Roman" w:hAnsi="Times New Roman" w:cs="Times New Roman"/>
          <w:bCs/>
          <w:sz w:val="24"/>
          <w:szCs w:val="24"/>
        </w:rPr>
        <w:t>[14]</w:t>
      </w:r>
      <w:r w:rsidR="009A473E">
        <w:rPr>
          <w:rFonts w:ascii="Times New Roman" w:hAnsi="Times New Roman" w:cs="Times New Roman"/>
          <w:bCs/>
          <w:sz w:val="24"/>
          <w:szCs w:val="24"/>
        </w:rPr>
        <w:t xml:space="preserve">. Пример выполнения команды запуска и процесс инициализации контейнеров представлены на рисунке </w:t>
      </w:r>
      <w:r w:rsidR="001E2B1A">
        <w:rPr>
          <w:rFonts w:ascii="Times New Roman" w:hAnsi="Times New Roman" w:cs="Times New Roman"/>
          <w:bCs/>
          <w:sz w:val="24"/>
          <w:szCs w:val="24"/>
        </w:rPr>
        <w:t>8</w:t>
      </w:r>
      <w:r w:rsidR="009A473E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99AD508" w14:textId="42AB14F8" w:rsidR="00B87E19" w:rsidRDefault="00B87E19" w:rsidP="00B87E19">
      <w:pPr>
        <w:ind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87E19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8503C9F" wp14:editId="69898EC6">
            <wp:extent cx="5076825" cy="1867859"/>
            <wp:effectExtent l="0" t="0" r="0" b="0"/>
            <wp:docPr id="7123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4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834" cy="187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C952" w14:textId="7EDCF53F" w:rsidR="00B87E19" w:rsidRPr="00B87E19" w:rsidRDefault="00B87E19" w:rsidP="00B87E19">
      <w:pPr>
        <w:ind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1E2B1A">
        <w:rPr>
          <w:rFonts w:ascii="Times New Roman" w:hAnsi="Times New Roman" w:cs="Times New Roman"/>
          <w:bCs/>
          <w:sz w:val="24"/>
          <w:szCs w:val="24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запуск сервиса «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PixErase</w:t>
      </w:r>
      <w:r>
        <w:rPr>
          <w:rFonts w:ascii="Times New Roman" w:hAnsi="Times New Roman" w:cs="Times New Roman"/>
          <w:bCs/>
          <w:sz w:val="24"/>
          <w:szCs w:val="24"/>
        </w:rPr>
        <w:t>»</w:t>
      </w:r>
    </w:p>
    <w:p w14:paraId="5F783CE7" w14:textId="4BBA0C5D" w:rsidR="009A473E" w:rsidRPr="009A473E" w:rsidRDefault="009A473E" w:rsidP="009A473E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При корректной конфигурации компонентов сервис переходит в рабочее состояние, что подтверждается успешным стартом всех зависимых сервисов – база данных, брокер сообщений, кэш, мониторинг и хранилище. Визуальная индикация штатного запуска 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Docker</w:t>
      </w:r>
      <w:r w:rsidRPr="009A473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Desktop</w:t>
      </w:r>
      <w:r w:rsidRPr="009A473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представлена на рисунке </w:t>
      </w:r>
      <w:r w:rsidR="001E2B1A">
        <w:rPr>
          <w:rFonts w:ascii="Times New Roman" w:hAnsi="Times New Roman" w:cs="Times New Roman"/>
          <w:bCs/>
          <w:sz w:val="24"/>
          <w:szCs w:val="24"/>
        </w:rPr>
        <w:t>9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E8980A5" w14:textId="7898DAA0" w:rsidR="00734733" w:rsidRDefault="00734733" w:rsidP="00734733">
      <w:pPr>
        <w:ind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34733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B081B3F" wp14:editId="7118D00A">
            <wp:extent cx="5391150" cy="2461201"/>
            <wp:effectExtent l="0" t="0" r="0" b="0"/>
            <wp:docPr id="109445834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5834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5297" cy="24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42A9" w14:textId="336B685D" w:rsidR="00734733" w:rsidRPr="00734733" w:rsidRDefault="00734733" w:rsidP="00CC7F89">
      <w:pPr>
        <w:ind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1E2B1A">
        <w:rPr>
          <w:rFonts w:ascii="Times New Roman" w:hAnsi="Times New Roman" w:cs="Times New Roman"/>
          <w:bCs/>
          <w:sz w:val="24"/>
          <w:szCs w:val="24"/>
        </w:rPr>
        <w:t>9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состояние контейнеров 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Docker</w:t>
      </w:r>
      <w:r w:rsidRPr="0073473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Desktop</w:t>
      </w:r>
    </w:p>
    <w:p w14:paraId="3D6467F7" w14:textId="3A9213CE" w:rsidR="00846413" w:rsidRDefault="00846413" w:rsidP="00CC7F89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Серверная часть сервиса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PixErase</w:t>
      </w:r>
      <w:r>
        <w:rPr>
          <w:rFonts w:ascii="Times New Roman" w:hAnsi="Times New Roman" w:cs="Times New Roman"/>
          <w:bCs/>
          <w:sz w:val="24"/>
          <w:szCs w:val="24"/>
        </w:rPr>
        <w:t xml:space="preserve"> реализована на фреймворке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FastAPI</w:t>
      </w:r>
      <w:r w:rsidR="00EF242D" w:rsidRPr="00EF242D">
        <w:rPr>
          <w:rFonts w:ascii="Times New Roman" w:hAnsi="Times New Roman" w:cs="Times New Roman"/>
          <w:bCs/>
          <w:sz w:val="24"/>
          <w:szCs w:val="24"/>
        </w:rPr>
        <w:t xml:space="preserve"> [16]</w:t>
      </w:r>
      <w:r>
        <w:rPr>
          <w:rFonts w:ascii="Times New Roman" w:hAnsi="Times New Roman" w:cs="Times New Roman"/>
          <w:bCs/>
          <w:sz w:val="24"/>
          <w:szCs w:val="24"/>
        </w:rPr>
        <w:t xml:space="preserve">, что обеспечивает формализацию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REST</w:t>
      </w:r>
      <w:r>
        <w:rPr>
          <w:rFonts w:ascii="Times New Roman" w:hAnsi="Times New Roman" w:cs="Times New Roman"/>
          <w:bCs/>
          <w:sz w:val="24"/>
          <w:szCs w:val="24"/>
        </w:rPr>
        <w:t xml:space="preserve">-интерфейса и автоматическую генерацию спецификации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OpenAPI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возможностью интерактивного тестирования через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Swagger</w:t>
      </w:r>
      <w:r w:rsidRPr="0084641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UI</w:t>
      </w:r>
      <w:r>
        <w:rPr>
          <w:rFonts w:ascii="Times New Roman" w:hAnsi="Times New Roman" w:cs="Times New Roman"/>
          <w:bCs/>
          <w:sz w:val="24"/>
          <w:szCs w:val="24"/>
        </w:rPr>
        <w:t>. Сервис является многопользовательским</w:t>
      </w:r>
      <w:r w:rsidRPr="00846413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 xml:space="preserve">доступ к функциональности предоставляется после прохождения регистрации, аутентификации и авторизации. Пример выполнения запроса на вход в систему по паре «электронная почта-пароль» приведен на рисунке </w:t>
      </w:r>
      <w:r w:rsidR="001E2B1A">
        <w:rPr>
          <w:rFonts w:ascii="Times New Roman" w:hAnsi="Times New Roman" w:cs="Times New Roman"/>
          <w:bCs/>
          <w:sz w:val="24"/>
          <w:szCs w:val="24"/>
        </w:rPr>
        <w:t>10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E58DC8C" w14:textId="77777777" w:rsidR="00CC7F89" w:rsidRDefault="00CC7F89" w:rsidP="00CC7F89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4FD4954" w14:textId="66D55FC7" w:rsidR="00CC7F89" w:rsidRDefault="00CC7F89" w:rsidP="00CC7F89">
      <w:pPr>
        <w:spacing w:after="0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C7F8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2C85247" wp14:editId="2169CC5A">
            <wp:extent cx="4629150" cy="1723324"/>
            <wp:effectExtent l="0" t="0" r="0" b="0"/>
            <wp:docPr id="694161570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61570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1558" cy="174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A4A7" w14:textId="61295D61" w:rsidR="00CC7F89" w:rsidRDefault="00CC7F89" w:rsidP="00CC7F89">
      <w:pPr>
        <w:spacing w:after="0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1E2B1A">
        <w:rPr>
          <w:rFonts w:ascii="Times New Roman" w:hAnsi="Times New Roman" w:cs="Times New Roman"/>
          <w:bCs/>
          <w:sz w:val="24"/>
          <w:szCs w:val="24"/>
        </w:rPr>
        <w:t>10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вход в систему с использованием почты и пароля</w:t>
      </w:r>
    </w:p>
    <w:p w14:paraId="7145A85B" w14:textId="77777777" w:rsidR="009A473E" w:rsidRDefault="009A473E" w:rsidP="00CC7F89">
      <w:pPr>
        <w:spacing w:after="0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2BB1010" w14:textId="3E2AA6A8" w:rsidR="00846413" w:rsidRPr="00846413" w:rsidRDefault="00846413" w:rsidP="00846413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Для проверки корректности работы прикладного функционала используется тестовое изображение, представленное на рисунке 1</w:t>
      </w:r>
      <w:r w:rsidR="001E2B1A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. Данное изображение служит входным объектом для последующих операций обработки и позволяет воспроизводимо проверять результативность сценариев сервиса. </w:t>
      </w:r>
    </w:p>
    <w:p w14:paraId="0BA3BC58" w14:textId="77777777" w:rsidR="000A533D" w:rsidRDefault="000A533D" w:rsidP="00CC7F89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FEBE95" w14:textId="1F051A26" w:rsidR="000A533D" w:rsidRDefault="000A533D" w:rsidP="000A533D">
      <w:pPr>
        <w:spacing w:after="0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A533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F5BA611" wp14:editId="621D2331">
            <wp:extent cx="2333625" cy="1552763"/>
            <wp:effectExtent l="0" t="0" r="0" b="9525"/>
            <wp:docPr id="745458271" name="Рисунок 2" descr="Изображение выглядит как строительство, плавательный бассейн, небо, курор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8271" name="Рисунок 2" descr="Изображение выглядит как строительство, плавательный бассейн, небо, курор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67" cy="157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3D4E" w14:textId="44067402" w:rsidR="000A533D" w:rsidRDefault="000A533D" w:rsidP="00B508DA">
      <w:pPr>
        <w:spacing w:after="0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1E2B1A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тестовое изображение для обработки</w:t>
      </w:r>
    </w:p>
    <w:p w14:paraId="55FA38A5" w14:textId="1DE8CFD4" w:rsidR="000A533D" w:rsidRDefault="00C30D2E" w:rsidP="000A533D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результате </w:t>
      </w:r>
      <w:r w:rsidR="0043611B">
        <w:rPr>
          <w:rFonts w:ascii="Times New Roman" w:hAnsi="Times New Roman" w:cs="Times New Roman"/>
          <w:bCs/>
          <w:sz w:val="24"/>
          <w:szCs w:val="24"/>
        </w:rPr>
        <w:t>выполнения запроса на загрузку изображения в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backend</w:t>
      </w:r>
      <w:r w:rsidRPr="00C30D2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3611B">
        <w:rPr>
          <w:rFonts w:ascii="Times New Roman" w:hAnsi="Times New Roman" w:cs="Times New Roman"/>
          <w:bCs/>
          <w:sz w:val="24"/>
          <w:szCs w:val="24"/>
        </w:rPr>
        <w:t xml:space="preserve">формируется ответ сервера с присвоенным идентификатором изображения. Пример запроса и ответа приведен на </w:t>
      </w:r>
      <w:r>
        <w:rPr>
          <w:rFonts w:ascii="Times New Roman" w:hAnsi="Times New Roman" w:cs="Times New Roman"/>
          <w:bCs/>
          <w:sz w:val="24"/>
          <w:szCs w:val="24"/>
        </w:rPr>
        <w:t>рисунке 1</w:t>
      </w:r>
      <w:r w:rsidR="001E2B1A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="0043611B">
        <w:rPr>
          <w:rFonts w:ascii="Times New Roman" w:hAnsi="Times New Roman" w:cs="Times New Roman"/>
          <w:bCs/>
          <w:sz w:val="24"/>
          <w:szCs w:val="24"/>
        </w:rPr>
        <w:t xml:space="preserve"> Полученный </w:t>
      </w:r>
      <w:r w:rsidR="0043611B"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="0043611B" w:rsidRPr="0043611B">
        <w:rPr>
          <w:rFonts w:ascii="Times New Roman" w:hAnsi="Times New Roman" w:cs="Times New Roman"/>
          <w:bCs/>
          <w:sz w:val="24"/>
          <w:szCs w:val="24"/>
        </w:rPr>
        <w:t>_</w:t>
      </w:r>
      <w:r w:rsidR="0043611B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="0043611B">
        <w:rPr>
          <w:rFonts w:ascii="Times New Roman" w:hAnsi="Times New Roman" w:cs="Times New Roman"/>
          <w:bCs/>
          <w:sz w:val="24"/>
          <w:szCs w:val="24"/>
        </w:rPr>
        <w:t xml:space="preserve"> далее используется в последующих операциях обработки. </w:t>
      </w:r>
    </w:p>
    <w:p w14:paraId="26204468" w14:textId="77777777" w:rsidR="00C30D2E" w:rsidRDefault="00C30D2E" w:rsidP="000A533D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D229BD" w14:textId="069CEF66" w:rsidR="00C30D2E" w:rsidRDefault="00C30D2E" w:rsidP="00C30D2E">
      <w:pPr>
        <w:spacing w:after="0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30D2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D98C1AB" wp14:editId="1DA024C7">
            <wp:extent cx="5741379" cy="3638550"/>
            <wp:effectExtent l="0" t="0" r="0" b="0"/>
            <wp:docPr id="166611135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1135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203" cy="364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A2E7" w14:textId="655DE848" w:rsidR="00C30D2E" w:rsidRDefault="00C30D2E" w:rsidP="00C30D2E">
      <w:pPr>
        <w:spacing w:after="0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1E2B1A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загрузка изображения на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backend</w:t>
      </w:r>
    </w:p>
    <w:p w14:paraId="6EBC871F" w14:textId="77777777" w:rsidR="00D442AD" w:rsidRDefault="00D442AD" w:rsidP="00D442AD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657F4CE" w14:textId="7D902729" w:rsidR="00D442AD" w:rsidRDefault="00D442AD" w:rsidP="00D442AD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Для поворота изображения на 90 градусов </w:t>
      </w:r>
      <w:r w:rsidR="0043611B">
        <w:rPr>
          <w:rFonts w:ascii="Times New Roman" w:hAnsi="Times New Roman" w:cs="Times New Roman"/>
          <w:bCs/>
          <w:sz w:val="24"/>
          <w:szCs w:val="24"/>
        </w:rPr>
        <w:t xml:space="preserve">применяется </w:t>
      </w:r>
      <w:r w:rsidR="0043611B">
        <w:rPr>
          <w:rFonts w:ascii="Times New Roman" w:hAnsi="Times New Roman" w:cs="Times New Roman"/>
          <w:bCs/>
          <w:sz w:val="24"/>
          <w:szCs w:val="24"/>
          <w:lang w:val="en-US"/>
        </w:rPr>
        <w:t>HTTP</w:t>
      </w:r>
      <w:r w:rsidR="0043611B" w:rsidRPr="0043611B">
        <w:rPr>
          <w:rFonts w:ascii="Times New Roman" w:hAnsi="Times New Roman" w:cs="Times New Roman"/>
          <w:bCs/>
          <w:sz w:val="24"/>
          <w:szCs w:val="24"/>
        </w:rPr>
        <w:t>-</w:t>
      </w:r>
      <w:r w:rsidR="0043611B">
        <w:rPr>
          <w:rFonts w:ascii="Times New Roman" w:hAnsi="Times New Roman" w:cs="Times New Roman"/>
          <w:bCs/>
          <w:sz w:val="24"/>
          <w:szCs w:val="24"/>
        </w:rPr>
        <w:t xml:space="preserve">запрос метода </w:t>
      </w:r>
      <w:r w:rsidR="0043611B">
        <w:rPr>
          <w:rFonts w:ascii="Times New Roman" w:hAnsi="Times New Roman" w:cs="Times New Roman"/>
          <w:bCs/>
          <w:sz w:val="24"/>
          <w:szCs w:val="24"/>
          <w:lang w:val="en-US"/>
        </w:rPr>
        <w:t>PATCH</w:t>
      </w:r>
      <w:r w:rsidR="0043611B">
        <w:rPr>
          <w:rFonts w:ascii="Times New Roman" w:hAnsi="Times New Roman" w:cs="Times New Roman"/>
          <w:bCs/>
          <w:sz w:val="24"/>
          <w:szCs w:val="24"/>
        </w:rPr>
        <w:t xml:space="preserve"> к ресурсу </w:t>
      </w:r>
      <w:r w:rsidR="0043611B">
        <w:rPr>
          <w:rFonts w:ascii="Times New Roman" w:hAnsi="Times New Roman" w:cs="Times New Roman"/>
          <w:bCs/>
          <w:sz w:val="24"/>
          <w:szCs w:val="24"/>
          <w:lang w:val="en-US"/>
        </w:rPr>
        <w:t>v</w:t>
      </w:r>
      <w:r w:rsidR="0043611B" w:rsidRPr="0043611B">
        <w:rPr>
          <w:rFonts w:ascii="Times New Roman" w:hAnsi="Times New Roman" w:cs="Times New Roman"/>
          <w:bCs/>
          <w:sz w:val="24"/>
          <w:szCs w:val="24"/>
        </w:rPr>
        <w:t>1/</w:t>
      </w:r>
      <w:r w:rsidR="0043611B"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="0043611B" w:rsidRPr="0043611B">
        <w:rPr>
          <w:rFonts w:ascii="Times New Roman" w:hAnsi="Times New Roman" w:cs="Times New Roman"/>
          <w:bCs/>
          <w:sz w:val="24"/>
          <w:szCs w:val="24"/>
        </w:rPr>
        <w:t>/</w:t>
      </w:r>
      <w:r w:rsidR="0043611B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="0043611B" w:rsidRPr="0043611B">
        <w:rPr>
          <w:rFonts w:ascii="Times New Roman" w:hAnsi="Times New Roman" w:cs="Times New Roman"/>
          <w:bCs/>
          <w:sz w:val="24"/>
          <w:szCs w:val="24"/>
        </w:rPr>
        <w:t>/{</w:t>
      </w:r>
      <w:r w:rsidR="0043611B"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="0043611B" w:rsidRPr="0043611B">
        <w:rPr>
          <w:rFonts w:ascii="Times New Roman" w:hAnsi="Times New Roman" w:cs="Times New Roman"/>
          <w:bCs/>
          <w:sz w:val="24"/>
          <w:szCs w:val="24"/>
        </w:rPr>
        <w:t>_</w:t>
      </w:r>
      <w:r w:rsidR="0043611B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="0043611B" w:rsidRPr="0043611B">
        <w:rPr>
          <w:rFonts w:ascii="Times New Roman" w:hAnsi="Times New Roman" w:cs="Times New Roman"/>
          <w:bCs/>
          <w:sz w:val="24"/>
          <w:szCs w:val="24"/>
        </w:rPr>
        <w:t>}/</w:t>
      </w:r>
      <w:r w:rsidR="0043611B">
        <w:rPr>
          <w:rFonts w:ascii="Times New Roman" w:hAnsi="Times New Roman" w:cs="Times New Roman"/>
          <w:bCs/>
          <w:sz w:val="24"/>
          <w:szCs w:val="24"/>
          <w:lang w:val="en-US"/>
        </w:rPr>
        <w:t>rotate</w:t>
      </w:r>
      <w:r w:rsidR="0043611B">
        <w:rPr>
          <w:rFonts w:ascii="Times New Roman" w:hAnsi="Times New Roman" w:cs="Times New Roman"/>
          <w:bCs/>
          <w:sz w:val="24"/>
          <w:szCs w:val="24"/>
        </w:rPr>
        <w:t xml:space="preserve"> с параметром угла в теле запроса. Пример спецификации запроса и параметров представлен на рисунке 1</w:t>
      </w:r>
      <w:r w:rsidR="001E2B1A">
        <w:rPr>
          <w:rFonts w:ascii="Times New Roman" w:hAnsi="Times New Roman" w:cs="Times New Roman"/>
          <w:bCs/>
          <w:sz w:val="24"/>
          <w:szCs w:val="24"/>
        </w:rPr>
        <w:t>3</w:t>
      </w:r>
      <w:r w:rsidR="0043611B">
        <w:rPr>
          <w:rFonts w:ascii="Times New Roman" w:hAnsi="Times New Roman" w:cs="Times New Roman"/>
          <w:bCs/>
          <w:sz w:val="24"/>
          <w:szCs w:val="24"/>
        </w:rPr>
        <w:t>. Такая организация обеспечивает воспроизводимость тестирования</w:t>
      </w:r>
      <w:r w:rsidR="0043611B" w:rsidRPr="0043611B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43611B">
        <w:rPr>
          <w:rFonts w:ascii="Times New Roman" w:hAnsi="Times New Roman" w:cs="Times New Roman"/>
          <w:bCs/>
          <w:sz w:val="24"/>
          <w:szCs w:val="24"/>
        </w:rPr>
        <w:t xml:space="preserve">сначала фиксируется факт и </w:t>
      </w:r>
      <w:r w:rsidR="002F010A">
        <w:rPr>
          <w:rFonts w:ascii="Times New Roman" w:hAnsi="Times New Roman" w:cs="Times New Roman"/>
          <w:bCs/>
          <w:sz w:val="24"/>
          <w:szCs w:val="24"/>
        </w:rPr>
        <w:t>загрузки,</w:t>
      </w:r>
      <w:r w:rsidR="0043611B">
        <w:rPr>
          <w:rFonts w:ascii="Times New Roman" w:hAnsi="Times New Roman" w:cs="Times New Roman"/>
          <w:bCs/>
          <w:sz w:val="24"/>
          <w:szCs w:val="24"/>
        </w:rPr>
        <w:t xml:space="preserve"> и идентификатор изображения, затем выполняется операция преобразования над те же объектом. </w:t>
      </w:r>
    </w:p>
    <w:p w14:paraId="4915F683" w14:textId="77777777" w:rsidR="0043611B" w:rsidRPr="0043611B" w:rsidRDefault="0043611B" w:rsidP="00D442AD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EC5743" w14:textId="6E987B71" w:rsidR="00D442AD" w:rsidRDefault="00D442AD" w:rsidP="00D442AD">
      <w:pPr>
        <w:spacing w:after="0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442AD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AC488AC" wp14:editId="719DFC2B">
            <wp:extent cx="3562350" cy="2737368"/>
            <wp:effectExtent l="0" t="0" r="0" b="6350"/>
            <wp:docPr id="72315177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5177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3476" cy="276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63B1" w14:textId="62CD743A" w:rsidR="00CC7F89" w:rsidRDefault="00D442AD" w:rsidP="0043611B">
      <w:pPr>
        <w:spacing w:after="0"/>
        <w:ind w:firstLine="709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1E2B1A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запрос для поворота изображения с помощью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 90 градусов</w:t>
      </w:r>
    </w:p>
    <w:p w14:paraId="624A26D2" w14:textId="77777777" w:rsidR="00B4104A" w:rsidRPr="00B4104A" w:rsidRDefault="00B4104A" w:rsidP="0043611B">
      <w:pPr>
        <w:spacing w:after="0"/>
        <w:ind w:firstLine="709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25E2681" w14:textId="22763B14" w:rsidR="00B4104A" w:rsidRPr="00BF5A23" w:rsidRDefault="002F010A" w:rsidP="00865BC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После завершения фоновой операции доступ к измененному изображению осуществляется через запрос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GET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F010A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v</w:t>
      </w:r>
      <w:r w:rsidRPr="002F010A">
        <w:rPr>
          <w:rFonts w:ascii="Times New Roman" w:hAnsi="Times New Roman" w:cs="Times New Roman"/>
          <w:bCs/>
          <w:sz w:val="24"/>
          <w:szCs w:val="24"/>
        </w:rPr>
        <w:t>1/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Pr="002F010A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2F010A">
        <w:rPr>
          <w:rFonts w:ascii="Times New Roman" w:hAnsi="Times New Roman" w:cs="Times New Roman"/>
          <w:bCs/>
          <w:sz w:val="24"/>
          <w:szCs w:val="24"/>
        </w:rPr>
        <w:t>/{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Pr="002F010A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2F010A">
        <w:rPr>
          <w:rFonts w:ascii="Times New Roman" w:hAnsi="Times New Roman" w:cs="Times New Roman"/>
          <w:bCs/>
          <w:sz w:val="24"/>
          <w:szCs w:val="24"/>
        </w:rPr>
        <w:t>}</w:t>
      </w:r>
      <w:r>
        <w:rPr>
          <w:rFonts w:ascii="Times New Roman" w:hAnsi="Times New Roman" w:cs="Times New Roman"/>
          <w:bCs/>
          <w:sz w:val="24"/>
          <w:szCs w:val="24"/>
        </w:rPr>
        <w:t>. Пример запроса представлен на рисунке 1</w:t>
      </w:r>
      <w:r w:rsidR="001E2B1A">
        <w:rPr>
          <w:rFonts w:ascii="Times New Roman" w:hAnsi="Times New Roman" w:cs="Times New Roman"/>
          <w:b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1AE8725A" w14:textId="2E0A50DD" w:rsidR="008E59E2" w:rsidRDefault="008E59E2" w:rsidP="008E59E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E59E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CCCFC6F" wp14:editId="177B781E">
            <wp:extent cx="4411089" cy="4095750"/>
            <wp:effectExtent l="0" t="0" r="8890" b="0"/>
            <wp:docPr id="115999330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9330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410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C6DB" w14:textId="4DCDFB7F" w:rsidR="008E59E2" w:rsidRDefault="008E59E2" w:rsidP="008E59E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1E2B1A">
        <w:rPr>
          <w:rFonts w:ascii="Times New Roman" w:hAnsi="Times New Roman" w:cs="Times New Roman"/>
          <w:b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запрос на скачивание измененной фотографии</w:t>
      </w:r>
    </w:p>
    <w:p w14:paraId="1ACE2770" w14:textId="217D9E3E" w:rsidR="008E59E2" w:rsidRDefault="008859BD" w:rsidP="008E59E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2F010A">
        <w:rPr>
          <w:rFonts w:ascii="Times New Roman" w:hAnsi="Times New Roman" w:cs="Times New Roman"/>
          <w:bCs/>
          <w:sz w:val="24"/>
          <w:szCs w:val="24"/>
        </w:rPr>
        <w:t>В ответ сервер возвращает бинарные данные изображения, соответствующие обработанному экземпляру. Полученный результат визуально представлен на рисунке 1</w:t>
      </w:r>
      <w:r w:rsidR="001E2B1A">
        <w:rPr>
          <w:rFonts w:ascii="Times New Roman" w:hAnsi="Times New Roman" w:cs="Times New Roman"/>
          <w:bCs/>
          <w:sz w:val="24"/>
          <w:szCs w:val="24"/>
        </w:rPr>
        <w:t>5</w:t>
      </w:r>
      <w:r w:rsidR="002F010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7776B8EF" w14:textId="77777777" w:rsidR="002F010A" w:rsidRDefault="002F010A" w:rsidP="008E59E2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9B9456" w14:textId="62EB0015" w:rsidR="008859BD" w:rsidRDefault="008859BD" w:rsidP="008859B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859BD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5C0D41A1" wp14:editId="0F0973B5">
            <wp:extent cx="4457700" cy="2966095"/>
            <wp:effectExtent l="0" t="0" r="0" b="5715"/>
            <wp:docPr id="825812752" name="Рисунок 4" descr="Изображение выглядит как небо, строительство, на открытом воздухе, св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12752" name="Рисунок 4" descr="Изображение выглядит как небо, строительство, на открытом воздухе, св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246" cy="29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9309" w14:textId="22135984" w:rsidR="008859BD" w:rsidRDefault="008859BD" w:rsidP="008859B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1E2B1A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результат изображения после поворота</w:t>
      </w:r>
    </w:p>
    <w:p w14:paraId="46ABBFC9" w14:textId="45E94E86" w:rsidR="00B4104A" w:rsidRPr="00E71309" w:rsidRDefault="008859BD" w:rsidP="008859B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B64050">
        <w:rPr>
          <w:rFonts w:ascii="Times New Roman" w:hAnsi="Times New Roman" w:cs="Times New Roman"/>
          <w:bCs/>
          <w:sz w:val="24"/>
          <w:szCs w:val="24"/>
        </w:rPr>
        <w:t xml:space="preserve">Для </w:t>
      </w:r>
      <w:r w:rsidR="002F010A">
        <w:rPr>
          <w:rFonts w:ascii="Times New Roman" w:hAnsi="Times New Roman" w:cs="Times New Roman"/>
          <w:bCs/>
          <w:sz w:val="24"/>
          <w:szCs w:val="24"/>
        </w:rPr>
        <w:t xml:space="preserve">применения алгоритма </w:t>
      </w:r>
      <w:r w:rsidR="00B64050">
        <w:rPr>
          <w:rFonts w:ascii="Times New Roman" w:hAnsi="Times New Roman" w:cs="Times New Roman"/>
          <w:bCs/>
          <w:sz w:val="24"/>
          <w:szCs w:val="24"/>
        </w:rPr>
        <w:t xml:space="preserve">сжатия </w:t>
      </w:r>
      <w:r w:rsidR="002F010A">
        <w:rPr>
          <w:rFonts w:ascii="Times New Roman" w:hAnsi="Times New Roman" w:cs="Times New Roman"/>
          <w:bCs/>
          <w:sz w:val="24"/>
          <w:szCs w:val="24"/>
        </w:rPr>
        <w:t xml:space="preserve">используется запрос </w:t>
      </w:r>
      <w:r w:rsidR="002F010A">
        <w:rPr>
          <w:rFonts w:ascii="Times New Roman" w:hAnsi="Times New Roman" w:cs="Times New Roman"/>
          <w:bCs/>
          <w:sz w:val="24"/>
          <w:szCs w:val="24"/>
          <w:lang w:val="en-US"/>
        </w:rPr>
        <w:t>PATCH</w:t>
      </w:r>
      <w:r w:rsidR="002F010A" w:rsidRPr="002F010A">
        <w:rPr>
          <w:rFonts w:ascii="Times New Roman" w:hAnsi="Times New Roman" w:cs="Times New Roman"/>
          <w:bCs/>
          <w:sz w:val="24"/>
          <w:szCs w:val="24"/>
        </w:rPr>
        <w:t xml:space="preserve"> /</w:t>
      </w:r>
      <w:r w:rsidR="002F010A">
        <w:rPr>
          <w:rFonts w:ascii="Times New Roman" w:hAnsi="Times New Roman" w:cs="Times New Roman"/>
          <w:bCs/>
          <w:sz w:val="24"/>
          <w:szCs w:val="24"/>
          <w:lang w:val="en-US"/>
        </w:rPr>
        <w:t>v</w:t>
      </w:r>
      <w:r w:rsidR="002F010A" w:rsidRPr="002F010A">
        <w:rPr>
          <w:rFonts w:ascii="Times New Roman" w:hAnsi="Times New Roman" w:cs="Times New Roman"/>
          <w:bCs/>
          <w:sz w:val="24"/>
          <w:szCs w:val="24"/>
        </w:rPr>
        <w:t>1/</w:t>
      </w:r>
      <w:r w:rsidR="002F010A"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="002F010A" w:rsidRPr="002F010A">
        <w:rPr>
          <w:rFonts w:ascii="Times New Roman" w:hAnsi="Times New Roman" w:cs="Times New Roman"/>
          <w:bCs/>
          <w:sz w:val="24"/>
          <w:szCs w:val="24"/>
        </w:rPr>
        <w:t>/</w:t>
      </w:r>
      <w:r w:rsidR="002F010A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="002F010A" w:rsidRPr="002F010A">
        <w:rPr>
          <w:rFonts w:ascii="Times New Roman" w:hAnsi="Times New Roman" w:cs="Times New Roman"/>
          <w:bCs/>
          <w:sz w:val="24"/>
          <w:szCs w:val="24"/>
        </w:rPr>
        <w:t>/{</w:t>
      </w:r>
      <w:r w:rsidR="002F010A"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="002F010A" w:rsidRPr="002F010A">
        <w:rPr>
          <w:rFonts w:ascii="Times New Roman" w:hAnsi="Times New Roman" w:cs="Times New Roman"/>
          <w:bCs/>
          <w:sz w:val="24"/>
          <w:szCs w:val="24"/>
        </w:rPr>
        <w:t>_</w:t>
      </w:r>
      <w:r w:rsidR="002F010A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="002F010A" w:rsidRPr="002F010A">
        <w:rPr>
          <w:rFonts w:ascii="Times New Roman" w:hAnsi="Times New Roman" w:cs="Times New Roman"/>
          <w:bCs/>
          <w:sz w:val="24"/>
          <w:szCs w:val="24"/>
        </w:rPr>
        <w:t>}/</w:t>
      </w:r>
      <w:r w:rsidR="002F010A">
        <w:rPr>
          <w:rFonts w:ascii="Times New Roman" w:hAnsi="Times New Roman" w:cs="Times New Roman"/>
          <w:bCs/>
          <w:sz w:val="24"/>
          <w:szCs w:val="24"/>
          <w:lang w:val="en-US"/>
        </w:rPr>
        <w:t>compress</w:t>
      </w:r>
      <w:r w:rsidR="002F010A">
        <w:rPr>
          <w:rFonts w:ascii="Times New Roman" w:hAnsi="Times New Roman" w:cs="Times New Roman"/>
          <w:bCs/>
          <w:sz w:val="24"/>
          <w:szCs w:val="24"/>
        </w:rPr>
        <w:t xml:space="preserve"> с параметром качества – </w:t>
      </w:r>
      <w:r w:rsidR="002F010A">
        <w:rPr>
          <w:rFonts w:ascii="Times New Roman" w:hAnsi="Times New Roman" w:cs="Times New Roman"/>
          <w:bCs/>
          <w:sz w:val="24"/>
          <w:szCs w:val="24"/>
          <w:lang w:val="en-US"/>
        </w:rPr>
        <w:t>quality</w:t>
      </w:r>
      <w:r w:rsidR="002F010A">
        <w:rPr>
          <w:rFonts w:ascii="Times New Roman" w:hAnsi="Times New Roman" w:cs="Times New Roman"/>
          <w:bCs/>
          <w:sz w:val="24"/>
          <w:szCs w:val="24"/>
        </w:rPr>
        <w:t xml:space="preserve"> в теле запроса, пример показан на рисунке 1</w:t>
      </w:r>
      <w:r w:rsidR="001E2B1A">
        <w:rPr>
          <w:rFonts w:ascii="Times New Roman" w:hAnsi="Times New Roman" w:cs="Times New Roman"/>
          <w:bCs/>
          <w:sz w:val="24"/>
          <w:szCs w:val="24"/>
        </w:rPr>
        <w:t>6</w:t>
      </w:r>
      <w:r w:rsidR="002F010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51A10BAA" w14:textId="3B784D2D" w:rsidR="00B64050" w:rsidRDefault="00B64050" w:rsidP="00B6405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64050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1358E0B" wp14:editId="3D1EE69E">
            <wp:extent cx="3700130" cy="3307389"/>
            <wp:effectExtent l="0" t="0" r="0" b="7620"/>
            <wp:docPr id="28808894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8894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9782" cy="331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50CE" w14:textId="3C711A36" w:rsidR="00C60C8B" w:rsidRDefault="00B64050" w:rsidP="002F010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1E2B1A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сжатие изображение </w:t>
      </w:r>
      <w:r w:rsidR="00C60C8B">
        <w:rPr>
          <w:rFonts w:ascii="Times New Roman" w:hAnsi="Times New Roman" w:cs="Times New Roman"/>
          <w:bCs/>
          <w:sz w:val="24"/>
          <w:szCs w:val="24"/>
        </w:rPr>
        <w:t>до</w:t>
      </w:r>
      <w:r>
        <w:rPr>
          <w:rFonts w:ascii="Times New Roman" w:hAnsi="Times New Roman" w:cs="Times New Roman"/>
          <w:bCs/>
          <w:sz w:val="24"/>
          <w:szCs w:val="24"/>
        </w:rPr>
        <w:t xml:space="preserve"> 90</w:t>
      </w:r>
      <w:r w:rsidRPr="00C60C8B">
        <w:rPr>
          <w:rFonts w:ascii="Times New Roman" w:hAnsi="Times New Roman" w:cs="Times New Roman"/>
          <w:bCs/>
          <w:sz w:val="24"/>
          <w:szCs w:val="24"/>
        </w:rPr>
        <w:t>%</w:t>
      </w:r>
      <w:r w:rsidR="00C60C8B">
        <w:rPr>
          <w:rFonts w:ascii="Times New Roman" w:hAnsi="Times New Roman" w:cs="Times New Roman"/>
          <w:bCs/>
          <w:sz w:val="24"/>
          <w:szCs w:val="24"/>
        </w:rPr>
        <w:t xml:space="preserve"> качества</w:t>
      </w:r>
    </w:p>
    <w:p w14:paraId="385271B3" w14:textId="379EA591" w:rsidR="002F010A" w:rsidRDefault="00C60C8B" w:rsidP="002F010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2F010A">
        <w:rPr>
          <w:rFonts w:ascii="Times New Roman" w:hAnsi="Times New Roman" w:cs="Times New Roman"/>
          <w:bCs/>
          <w:sz w:val="24"/>
          <w:szCs w:val="24"/>
        </w:rPr>
        <w:t xml:space="preserve">После завершения обработки выполняется скачивание исходного завершения обработки выполняется скачивание исходного и сжатого изображений, что позволяет провести сравнительный анализ размеров файлов. </w:t>
      </w:r>
    </w:p>
    <w:p w14:paraId="3C10596D" w14:textId="6731E02D" w:rsidR="002F010A" w:rsidRDefault="002F010A" w:rsidP="002F010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Сопоставление размеров до и после сжатия представлено на рисунке 1</w:t>
      </w:r>
      <w:r w:rsidR="001E2B1A">
        <w:rPr>
          <w:rFonts w:ascii="Times New Roman" w:hAnsi="Times New Roman" w:cs="Times New Roman"/>
          <w:bCs/>
          <w:sz w:val="24"/>
          <w:szCs w:val="24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 xml:space="preserve"> и демонстрирует уменьшение объема данных при сохранении приемлемого визуального качества, что подтверждает работоспособность выбранного режима компрессии. </w:t>
      </w:r>
    </w:p>
    <w:p w14:paraId="54E03D5D" w14:textId="77777777" w:rsidR="001E2B1A" w:rsidRDefault="001E2B1A" w:rsidP="002F010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C0A2CC7" w14:textId="01342C18" w:rsidR="00C60C8B" w:rsidRDefault="00C60C8B" w:rsidP="00C60C8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0C8B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98C35E9" wp14:editId="558246E6">
            <wp:extent cx="5963482" cy="619211"/>
            <wp:effectExtent l="0" t="0" r="0" b="9525"/>
            <wp:docPr id="28254291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4291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A522" w14:textId="236CA32D" w:rsidR="00C60C8B" w:rsidRDefault="00C60C8B" w:rsidP="00C60C8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60C8B"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1E2B1A">
        <w:rPr>
          <w:rFonts w:ascii="Times New Roman" w:hAnsi="Times New Roman" w:cs="Times New Roman"/>
          <w:bCs/>
          <w:sz w:val="24"/>
          <w:szCs w:val="24"/>
        </w:rPr>
        <w:t>7</w:t>
      </w:r>
      <w:r w:rsidRPr="00C60C8B">
        <w:rPr>
          <w:rFonts w:ascii="Times New Roman" w:hAnsi="Times New Roman" w:cs="Times New Roman"/>
          <w:bCs/>
          <w:sz w:val="24"/>
          <w:szCs w:val="24"/>
        </w:rPr>
        <w:t xml:space="preserve"> – сравнение размеров изображений</w:t>
      </w:r>
    </w:p>
    <w:p w14:paraId="075D844D" w14:textId="78A215EC" w:rsidR="00CD3EE7" w:rsidRDefault="00D378B3" w:rsidP="00CD3EE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2F010A">
        <w:rPr>
          <w:rFonts w:ascii="Times New Roman" w:hAnsi="Times New Roman" w:cs="Times New Roman"/>
          <w:bCs/>
          <w:sz w:val="24"/>
          <w:szCs w:val="24"/>
        </w:rPr>
        <w:t xml:space="preserve">Использованное ранее тестовое изображение не содержит </w:t>
      </w:r>
      <w:r w:rsidR="002F010A">
        <w:rPr>
          <w:rFonts w:ascii="Times New Roman" w:hAnsi="Times New Roman" w:cs="Times New Roman"/>
          <w:bCs/>
          <w:sz w:val="24"/>
          <w:szCs w:val="24"/>
          <w:lang w:val="en-US"/>
        </w:rPr>
        <w:t>Exif</w:t>
      </w:r>
      <w:r w:rsidR="002F010A" w:rsidRPr="002F010A">
        <w:rPr>
          <w:rFonts w:ascii="Times New Roman" w:hAnsi="Times New Roman" w:cs="Times New Roman"/>
          <w:bCs/>
          <w:sz w:val="24"/>
          <w:szCs w:val="24"/>
        </w:rPr>
        <w:t>-</w:t>
      </w:r>
      <w:r w:rsidR="002F010A">
        <w:rPr>
          <w:rFonts w:ascii="Times New Roman" w:hAnsi="Times New Roman" w:cs="Times New Roman"/>
          <w:bCs/>
          <w:sz w:val="24"/>
          <w:szCs w:val="24"/>
        </w:rPr>
        <w:t xml:space="preserve">заголовков. Поэтому для валидации функциональности извлечения метаданных применяется новое изображение, изначально содержащее </w:t>
      </w:r>
      <w:r w:rsidR="002F010A">
        <w:rPr>
          <w:rFonts w:ascii="Times New Roman" w:hAnsi="Times New Roman" w:cs="Times New Roman"/>
          <w:bCs/>
          <w:sz w:val="24"/>
          <w:szCs w:val="24"/>
          <w:lang w:val="en-US"/>
        </w:rPr>
        <w:t>Exif</w:t>
      </w:r>
      <w:r w:rsidR="002F010A" w:rsidRPr="002F010A">
        <w:rPr>
          <w:rFonts w:ascii="Times New Roman" w:hAnsi="Times New Roman" w:cs="Times New Roman"/>
          <w:bCs/>
          <w:sz w:val="24"/>
          <w:szCs w:val="24"/>
        </w:rPr>
        <w:t>-</w:t>
      </w:r>
      <w:r w:rsidR="002F010A">
        <w:rPr>
          <w:rFonts w:ascii="Times New Roman" w:hAnsi="Times New Roman" w:cs="Times New Roman"/>
          <w:bCs/>
          <w:sz w:val="24"/>
          <w:szCs w:val="24"/>
        </w:rPr>
        <w:t>информацию. Изображение представлено на рисунке 1</w:t>
      </w:r>
      <w:r w:rsidR="001E2B1A">
        <w:rPr>
          <w:rFonts w:ascii="Times New Roman" w:hAnsi="Times New Roman" w:cs="Times New Roman"/>
          <w:bCs/>
          <w:sz w:val="24"/>
          <w:szCs w:val="24"/>
        </w:rPr>
        <w:t>8</w:t>
      </w:r>
      <w:r w:rsidR="002F010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70DE4145" w14:textId="1317952F" w:rsidR="00C75DDC" w:rsidRDefault="00C75DDC" w:rsidP="00C75DD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75DDC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2FFF81D" wp14:editId="5224829D">
            <wp:extent cx="561975" cy="952500"/>
            <wp:effectExtent l="0" t="0" r="9525" b="0"/>
            <wp:docPr id="187392678" name="Рисунок 6" descr="Изображение выглядит как щетка, ручка, инструмент, пишущий прибо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2678" name="Рисунок 6" descr="Изображение выглядит как щетка, ручка, инструмент, пишущий прибо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6EF8" w14:textId="31F5B5BC" w:rsidR="00C75DDC" w:rsidRDefault="00C75DDC" w:rsidP="00C75DD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1E2B1A">
        <w:rPr>
          <w:rFonts w:ascii="Times New Roman" w:hAnsi="Times New Roman" w:cs="Times New Roman"/>
          <w:bCs/>
          <w:sz w:val="24"/>
          <w:szCs w:val="24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тестовое изображение, которое содержит</w:t>
      </w:r>
      <w:r w:rsidRPr="00C75DD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Exif</w:t>
      </w:r>
    </w:p>
    <w:p w14:paraId="5F005EA8" w14:textId="37F40338" w:rsidR="002F010A" w:rsidRDefault="002F010A" w:rsidP="00C75DD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Результат выполнения запроса на получение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EXIF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представлен на рисунке 1</w:t>
      </w:r>
      <w:r w:rsidR="001E2B1A">
        <w:rPr>
          <w:rFonts w:ascii="Times New Roman" w:hAnsi="Times New Roman" w:cs="Times New Roman"/>
          <w:bCs/>
          <w:sz w:val="24"/>
          <w:szCs w:val="24"/>
        </w:rPr>
        <w:t>9</w:t>
      </w:r>
      <w:r>
        <w:rPr>
          <w:rFonts w:ascii="Times New Roman" w:hAnsi="Times New Roman" w:cs="Times New Roman"/>
          <w:bCs/>
          <w:sz w:val="24"/>
          <w:szCs w:val="24"/>
        </w:rPr>
        <w:t>. Сервис возвращает структурированные метаданные, включая базовые характеристики изображения (размеры, формат, наличие анимации</w:t>
      </w:r>
      <w:r w:rsidR="00B87878">
        <w:rPr>
          <w:rFonts w:ascii="Times New Roman" w:hAnsi="Times New Roman" w:cs="Times New Roman"/>
          <w:bCs/>
          <w:sz w:val="24"/>
          <w:szCs w:val="24"/>
        </w:rPr>
        <w:t xml:space="preserve">), параметры камеры и экспозиции, а также вспомогательные поля (например, вспышка). Это подтверждает корректность парсинга </w:t>
      </w:r>
      <w:r w:rsidR="00B87878">
        <w:rPr>
          <w:rFonts w:ascii="Times New Roman" w:hAnsi="Times New Roman" w:cs="Times New Roman"/>
          <w:bCs/>
          <w:sz w:val="24"/>
          <w:szCs w:val="24"/>
          <w:lang w:val="en-US"/>
        </w:rPr>
        <w:t>EXIF</w:t>
      </w:r>
      <w:r w:rsidR="00B87878">
        <w:rPr>
          <w:rFonts w:ascii="Times New Roman" w:hAnsi="Times New Roman" w:cs="Times New Roman"/>
          <w:bCs/>
          <w:sz w:val="24"/>
          <w:szCs w:val="24"/>
        </w:rPr>
        <w:t xml:space="preserve"> и нормализацию данных в ответе. </w:t>
      </w:r>
      <w:r w:rsidR="00C75DDC">
        <w:rPr>
          <w:rFonts w:ascii="Times New Roman" w:hAnsi="Times New Roman" w:cs="Times New Roman"/>
          <w:bCs/>
          <w:sz w:val="24"/>
          <w:szCs w:val="24"/>
        </w:rPr>
        <w:tab/>
      </w:r>
    </w:p>
    <w:p w14:paraId="5D9B3D02" w14:textId="108E11AB" w:rsidR="00B24423" w:rsidRDefault="00B24423" w:rsidP="00B2442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24423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54885D8" wp14:editId="40F75C1D">
            <wp:extent cx="3742661" cy="4199718"/>
            <wp:effectExtent l="0" t="0" r="0" b="0"/>
            <wp:docPr id="56938842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842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2698" cy="421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DC7B" w14:textId="6B39F8D4" w:rsidR="00B24423" w:rsidRPr="00C75DDC" w:rsidRDefault="00B24423" w:rsidP="00B2442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1E2B1A">
        <w:rPr>
          <w:rFonts w:ascii="Times New Roman" w:hAnsi="Times New Roman" w:cs="Times New Roman"/>
          <w:bCs/>
          <w:sz w:val="24"/>
          <w:szCs w:val="24"/>
        </w:rPr>
        <w:t>9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получение</w:t>
      </w:r>
      <w:r w:rsidRPr="00B2442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Exif</w:t>
      </w:r>
      <w:r>
        <w:rPr>
          <w:rFonts w:ascii="Times New Roman" w:hAnsi="Times New Roman" w:cs="Times New Roman"/>
          <w:bCs/>
          <w:sz w:val="24"/>
          <w:szCs w:val="24"/>
        </w:rPr>
        <w:t xml:space="preserve"> метаданных</w:t>
      </w:r>
    </w:p>
    <w:p w14:paraId="318D51B2" w14:textId="08512DB6" w:rsidR="00B87878" w:rsidRDefault="00B87878" w:rsidP="00B8787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Для проверки работоспособности функции увеличения изображения используется тестовый экземпляр, представленный на рисунке 1</w:t>
      </w:r>
      <w:r w:rsidR="001E2B1A">
        <w:rPr>
          <w:rFonts w:ascii="Times New Roman" w:hAnsi="Times New Roman" w:cs="Times New Roman"/>
          <w:bCs/>
          <w:sz w:val="24"/>
          <w:szCs w:val="24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. Обработка инициируется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HTTP</w:t>
      </w:r>
      <w:r w:rsidRPr="00B87878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запросом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PATCH</w:t>
      </w:r>
      <w:r w:rsidRPr="00B87878">
        <w:rPr>
          <w:rFonts w:ascii="Times New Roman" w:hAnsi="Times New Roman" w:cs="Times New Roman"/>
          <w:bCs/>
          <w:sz w:val="24"/>
          <w:szCs w:val="24"/>
        </w:rPr>
        <w:t xml:space="preserve"> 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v</w:t>
      </w:r>
      <w:r w:rsidRPr="00B87878">
        <w:rPr>
          <w:rFonts w:ascii="Times New Roman" w:hAnsi="Times New Roman" w:cs="Times New Roman"/>
          <w:bCs/>
          <w:sz w:val="24"/>
          <w:szCs w:val="24"/>
        </w:rPr>
        <w:t>1/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Pr="00B87878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B87878">
        <w:rPr>
          <w:rFonts w:ascii="Times New Roman" w:hAnsi="Times New Roman" w:cs="Times New Roman"/>
          <w:bCs/>
          <w:sz w:val="24"/>
          <w:szCs w:val="24"/>
        </w:rPr>
        <w:t>/{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Pr="00B87878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B87878">
        <w:rPr>
          <w:rFonts w:ascii="Times New Roman" w:hAnsi="Times New Roman" w:cs="Times New Roman"/>
          <w:bCs/>
          <w:sz w:val="24"/>
          <w:szCs w:val="24"/>
        </w:rPr>
        <w:t>}/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upscale</w:t>
      </w:r>
      <w:r w:rsidRPr="00B87878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 xml:space="preserve"> с указанием алгоритма и коэффициента масштабирования (пример запроса представлен на рисунке </w:t>
      </w:r>
      <w:r w:rsidR="001E2B1A">
        <w:rPr>
          <w:rFonts w:ascii="Times New Roman" w:hAnsi="Times New Roman" w:cs="Times New Roman"/>
          <w:bCs/>
          <w:sz w:val="24"/>
          <w:szCs w:val="24"/>
        </w:rPr>
        <w:t>20</w:t>
      </w:r>
      <w:r>
        <w:rPr>
          <w:rFonts w:ascii="Times New Roman" w:hAnsi="Times New Roman" w:cs="Times New Roman"/>
          <w:bCs/>
          <w:sz w:val="24"/>
          <w:szCs w:val="24"/>
        </w:rPr>
        <w:t xml:space="preserve">). </w:t>
      </w:r>
    </w:p>
    <w:p w14:paraId="121C696D" w14:textId="1A31C3CF" w:rsidR="00B87878" w:rsidRDefault="00B87878" w:rsidP="00B8787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Сервер возвращает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task</w:t>
      </w:r>
      <w:r w:rsidRPr="00B87878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B87878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подтверждает запуск асинхронной операции увеличения разрешения в фоновой очереди. Дальнейшая проверка результата выполняется после завершения задачи путем повторного скачивания изображения по идентификатору.  </w:t>
      </w:r>
      <w:r w:rsidR="001C7EE6">
        <w:rPr>
          <w:rFonts w:ascii="Times New Roman" w:hAnsi="Times New Roman" w:cs="Times New Roman"/>
          <w:bCs/>
          <w:sz w:val="24"/>
          <w:szCs w:val="24"/>
        </w:rPr>
        <w:tab/>
      </w:r>
    </w:p>
    <w:p w14:paraId="178CDD3F" w14:textId="221EE02E" w:rsidR="0010100E" w:rsidRDefault="00F56A02" w:rsidP="00F56A0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56A0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58B1231" wp14:editId="757C0798">
            <wp:extent cx="2477531" cy="2124075"/>
            <wp:effectExtent l="0" t="0" r="0" b="0"/>
            <wp:docPr id="175411218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218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2147" cy="215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C597" w14:textId="72FA50C2" w:rsidR="00F56A02" w:rsidRDefault="00F56A02" w:rsidP="00F56A0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1E2B1A">
        <w:rPr>
          <w:rFonts w:ascii="Times New Roman" w:hAnsi="Times New Roman" w:cs="Times New Roman"/>
          <w:bCs/>
          <w:sz w:val="24"/>
          <w:szCs w:val="24"/>
        </w:rPr>
        <w:t>20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пример запроса для апскейлинга изображения</w:t>
      </w:r>
    </w:p>
    <w:p w14:paraId="1FE2C4D6" w14:textId="78E2BF57" w:rsidR="00B508DA" w:rsidRDefault="00B508DA" w:rsidP="00F645F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После завершения операции апскейлинга и скачивания обработанного файла фиксируется увеличение его объема по сравнению с исходным, что ожидаемо при росте пространственного разрешения (рисунок 2</w:t>
      </w:r>
      <w:r w:rsidR="001E2B1A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). </w:t>
      </w:r>
      <w:r w:rsidR="00F645F6">
        <w:rPr>
          <w:rFonts w:ascii="Times New Roman" w:hAnsi="Times New Roman" w:cs="Times New Roman"/>
          <w:bCs/>
          <w:sz w:val="24"/>
          <w:szCs w:val="24"/>
        </w:rPr>
        <w:tab/>
      </w:r>
    </w:p>
    <w:p w14:paraId="4615B77A" w14:textId="4820E78B" w:rsidR="00F645F6" w:rsidRDefault="00F645F6" w:rsidP="00F645F6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645F6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15F9870" wp14:editId="1DFAD0E2">
            <wp:extent cx="6507481" cy="581025"/>
            <wp:effectExtent l="0" t="0" r="7620" b="9525"/>
            <wp:docPr id="295675143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75143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8402" cy="5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FF7A" w14:textId="0CF6DAB9" w:rsidR="00F645F6" w:rsidRDefault="00F645F6" w:rsidP="00F645F6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1E2B1A">
        <w:rPr>
          <w:rFonts w:ascii="Times New Roman" w:hAnsi="Times New Roman" w:cs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>– изменение объема файла</w:t>
      </w:r>
    </w:p>
    <w:p w14:paraId="68938794" w14:textId="0AFD989F" w:rsidR="00F645F6" w:rsidRDefault="00F645F6" w:rsidP="00F645F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B508DA">
        <w:rPr>
          <w:rFonts w:ascii="Times New Roman" w:hAnsi="Times New Roman" w:cs="Times New Roman"/>
          <w:bCs/>
          <w:sz w:val="24"/>
          <w:szCs w:val="24"/>
        </w:rPr>
        <w:t>Визуальное сравнение показывает, что линейные размеры изображения увеличились примерно в 2 раза, что соответствует заданному коэффициенту масштабирования. Итоговый результат представлен на рисунке 2</w:t>
      </w:r>
      <w:r w:rsidR="001E2B1A">
        <w:rPr>
          <w:rFonts w:ascii="Times New Roman" w:hAnsi="Times New Roman" w:cs="Times New Roman"/>
          <w:bCs/>
          <w:sz w:val="24"/>
          <w:szCs w:val="24"/>
        </w:rPr>
        <w:t>2</w:t>
      </w:r>
      <w:r w:rsidR="00B508DA">
        <w:rPr>
          <w:rFonts w:ascii="Times New Roman" w:hAnsi="Times New Roman" w:cs="Times New Roman"/>
          <w:bCs/>
          <w:sz w:val="24"/>
          <w:szCs w:val="24"/>
        </w:rPr>
        <w:t>.</w:t>
      </w:r>
    </w:p>
    <w:p w14:paraId="4F142B4B" w14:textId="35643F36" w:rsidR="00F645F6" w:rsidRDefault="00F645F6" w:rsidP="00F645F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45F6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1D9DA60" wp14:editId="4EE823F3">
            <wp:extent cx="6120130" cy="2503170"/>
            <wp:effectExtent l="0" t="0" r="0" b="0"/>
            <wp:docPr id="1491207708" name="Рисунок 1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07708" name="Рисунок 1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C890" w14:textId="26601155" w:rsidR="003306E4" w:rsidRDefault="003306E4" w:rsidP="003306E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1E2B1A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визуальное сравнение изображений после апскейлинга</w:t>
      </w:r>
    </w:p>
    <w:p w14:paraId="00817D99" w14:textId="7B4DCB8C" w:rsidR="003306E4" w:rsidRDefault="00DB748D" w:rsidP="00DB748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  <w:r w:rsidR="000568A6">
        <w:rPr>
          <w:rFonts w:ascii="Times New Roman" w:hAnsi="Times New Roman" w:cs="Times New Roman"/>
          <w:bCs/>
          <w:sz w:val="24"/>
          <w:szCs w:val="24"/>
        </w:rPr>
        <w:t xml:space="preserve">Для </w:t>
      </w:r>
      <w:r w:rsidR="00B508DA">
        <w:rPr>
          <w:rFonts w:ascii="Times New Roman" w:hAnsi="Times New Roman" w:cs="Times New Roman"/>
          <w:bCs/>
          <w:sz w:val="24"/>
          <w:szCs w:val="24"/>
        </w:rPr>
        <w:t>верификации функции удаления заднего фона в качестве тестового входа используется фотография, которая представлена на рисунке 2</w:t>
      </w:r>
      <w:r w:rsidR="001E2B1A">
        <w:rPr>
          <w:rFonts w:ascii="Times New Roman" w:hAnsi="Times New Roman" w:cs="Times New Roman"/>
          <w:bCs/>
          <w:sz w:val="24"/>
          <w:szCs w:val="24"/>
        </w:rPr>
        <w:t>3</w:t>
      </w:r>
      <w:r w:rsidR="00B508D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F889405" w14:textId="4C7543C4" w:rsidR="000568A6" w:rsidRDefault="000568A6" w:rsidP="000568A6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B5A6AC" wp14:editId="1F9E47DB">
            <wp:extent cx="4688958" cy="3124837"/>
            <wp:effectExtent l="0" t="0" r="0" b="0"/>
            <wp:docPr id="727599877" name="Рисунок 1" descr="Изображение выглядит как дерево, рождественская елка, рождество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99877" name="Рисунок 1" descr="Изображение выглядит как дерево, рождественская елка, рождество, на открытом воздух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0101" cy="312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5E29" w14:textId="3762F520" w:rsidR="000568A6" w:rsidRDefault="000568A6" w:rsidP="000568A6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1E2B1A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фотография для тестирования удаления заднего фона</w:t>
      </w:r>
    </w:p>
    <w:p w14:paraId="0BEC75E9" w14:textId="66BE27B6" w:rsidR="000568A6" w:rsidRPr="00893D66" w:rsidRDefault="00505D59" w:rsidP="00505D59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893D66">
        <w:rPr>
          <w:rFonts w:ascii="Times New Roman" w:hAnsi="Times New Roman" w:cs="Times New Roman"/>
          <w:bCs/>
          <w:sz w:val="24"/>
          <w:szCs w:val="24"/>
        </w:rPr>
        <w:t xml:space="preserve">Для запуска процедуры удаления заднего фона выполняется 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HTTP</w:t>
      </w:r>
      <w:r w:rsidR="00893D66" w:rsidRPr="00893D66">
        <w:rPr>
          <w:rFonts w:ascii="Times New Roman" w:hAnsi="Times New Roman" w:cs="Times New Roman"/>
          <w:bCs/>
          <w:sz w:val="24"/>
          <w:szCs w:val="24"/>
        </w:rPr>
        <w:t>-</w:t>
      </w:r>
      <w:r w:rsidR="00893D66">
        <w:rPr>
          <w:rFonts w:ascii="Times New Roman" w:hAnsi="Times New Roman" w:cs="Times New Roman"/>
          <w:bCs/>
          <w:sz w:val="24"/>
          <w:szCs w:val="24"/>
        </w:rPr>
        <w:t xml:space="preserve">запрос метода 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PATCH</w:t>
      </w:r>
      <w:r w:rsidR="00893D66">
        <w:rPr>
          <w:rFonts w:ascii="Times New Roman" w:hAnsi="Times New Roman" w:cs="Times New Roman"/>
          <w:bCs/>
          <w:sz w:val="24"/>
          <w:szCs w:val="24"/>
        </w:rPr>
        <w:t xml:space="preserve"> к эндпоинту </w:t>
      </w:r>
      <w:r w:rsidR="00893D66" w:rsidRPr="00893D66">
        <w:rPr>
          <w:rFonts w:ascii="Times New Roman" w:hAnsi="Times New Roman" w:cs="Times New Roman"/>
          <w:bCs/>
          <w:sz w:val="24"/>
          <w:szCs w:val="24"/>
        </w:rPr>
        <w:t>/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v</w:t>
      </w:r>
      <w:r w:rsidR="00893D66" w:rsidRPr="00893D66">
        <w:rPr>
          <w:rFonts w:ascii="Times New Roman" w:hAnsi="Times New Roman" w:cs="Times New Roman"/>
          <w:bCs/>
          <w:sz w:val="24"/>
          <w:szCs w:val="24"/>
        </w:rPr>
        <w:t>1/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="00893D66" w:rsidRPr="00893D66">
        <w:rPr>
          <w:rFonts w:ascii="Times New Roman" w:hAnsi="Times New Roman" w:cs="Times New Roman"/>
          <w:bCs/>
          <w:sz w:val="24"/>
          <w:szCs w:val="24"/>
        </w:rPr>
        <w:t>/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="00893D66" w:rsidRPr="00893D66">
        <w:rPr>
          <w:rFonts w:ascii="Times New Roman" w:hAnsi="Times New Roman" w:cs="Times New Roman"/>
          <w:bCs/>
          <w:sz w:val="24"/>
          <w:szCs w:val="24"/>
        </w:rPr>
        <w:t>/{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image</w:t>
      </w:r>
      <w:r w:rsidR="00893D66" w:rsidRPr="00893D66">
        <w:rPr>
          <w:rFonts w:ascii="Times New Roman" w:hAnsi="Times New Roman" w:cs="Times New Roman"/>
          <w:bCs/>
          <w:sz w:val="24"/>
          <w:szCs w:val="24"/>
        </w:rPr>
        <w:t>_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="00893D66" w:rsidRPr="00893D66">
        <w:rPr>
          <w:rFonts w:ascii="Times New Roman" w:hAnsi="Times New Roman" w:cs="Times New Roman"/>
          <w:bCs/>
          <w:sz w:val="24"/>
          <w:szCs w:val="24"/>
        </w:rPr>
        <w:t>}/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remove</w:t>
      </w:r>
      <w:r w:rsidR="00893D66" w:rsidRPr="00893D66">
        <w:rPr>
          <w:rFonts w:ascii="Times New Roman" w:hAnsi="Times New Roman" w:cs="Times New Roman"/>
          <w:bCs/>
          <w:sz w:val="24"/>
          <w:szCs w:val="24"/>
        </w:rPr>
        <w:t>-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background</w:t>
      </w:r>
      <w:r w:rsidR="00893D66">
        <w:rPr>
          <w:rFonts w:ascii="Times New Roman" w:hAnsi="Times New Roman" w:cs="Times New Roman"/>
          <w:bCs/>
          <w:sz w:val="24"/>
          <w:szCs w:val="24"/>
        </w:rPr>
        <w:t xml:space="preserve">. Пример параметров запроса и ответа сервера (возврат 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task</w:t>
      </w:r>
      <w:r w:rsidR="00893D66" w:rsidRPr="00893D66">
        <w:rPr>
          <w:rFonts w:ascii="Times New Roman" w:hAnsi="Times New Roman" w:cs="Times New Roman"/>
          <w:bCs/>
          <w:sz w:val="24"/>
          <w:szCs w:val="24"/>
        </w:rPr>
        <w:t>_</w:t>
      </w:r>
      <w:r w:rsidR="00893D66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="00893D66">
        <w:rPr>
          <w:rFonts w:ascii="Times New Roman" w:hAnsi="Times New Roman" w:cs="Times New Roman"/>
          <w:bCs/>
          <w:sz w:val="24"/>
          <w:szCs w:val="24"/>
        </w:rPr>
        <w:t xml:space="preserve"> для фоновой обработки) приведен на рисунке 2</w:t>
      </w:r>
      <w:r w:rsidR="001E2B1A">
        <w:rPr>
          <w:rFonts w:ascii="Times New Roman" w:hAnsi="Times New Roman" w:cs="Times New Roman"/>
          <w:bCs/>
          <w:sz w:val="24"/>
          <w:szCs w:val="24"/>
        </w:rPr>
        <w:t>4</w:t>
      </w:r>
      <w:r w:rsidR="00893D6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10CCA437" w14:textId="361CDFEF" w:rsidR="00505D59" w:rsidRDefault="00505D59" w:rsidP="00505D5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C7B65C" wp14:editId="209B5793">
            <wp:extent cx="6120130" cy="3719830"/>
            <wp:effectExtent l="0" t="0" r="0" b="0"/>
            <wp:docPr id="139579688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9688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19A7" w14:textId="14A4689C" w:rsidR="00505D59" w:rsidRDefault="00505D59" w:rsidP="00505D5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1E2B1A">
        <w:rPr>
          <w:rFonts w:ascii="Times New Roman" w:hAnsi="Times New Roman" w:cs="Times New Roman"/>
          <w:b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запрос для удаления заднего фона</w:t>
      </w:r>
    </w:p>
    <w:p w14:paraId="299C0746" w14:textId="77777777" w:rsidR="00505D59" w:rsidRDefault="00505D59" w:rsidP="00505D59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EB26809" w14:textId="01901DA2" w:rsidR="00505D59" w:rsidRDefault="00896475" w:rsidP="00505D59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ab/>
        <w:t xml:space="preserve">В результате </w:t>
      </w:r>
      <w:r w:rsidR="00ED3014">
        <w:rPr>
          <w:rFonts w:ascii="Times New Roman" w:hAnsi="Times New Roman" w:cs="Times New Roman"/>
          <w:bCs/>
          <w:sz w:val="24"/>
          <w:szCs w:val="24"/>
        </w:rPr>
        <w:t>выполнения операции удаления заднего фона получено обработанное изображение, представленное на рисунке 2</w:t>
      </w:r>
      <w:r w:rsidR="001E2B1A">
        <w:rPr>
          <w:rFonts w:ascii="Times New Roman" w:hAnsi="Times New Roman" w:cs="Times New Roman"/>
          <w:bCs/>
          <w:sz w:val="24"/>
          <w:szCs w:val="24"/>
        </w:rPr>
        <w:t>5</w:t>
      </w:r>
      <w:r w:rsidR="00ED3014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011F8334" w14:textId="7717F794" w:rsidR="00896475" w:rsidRDefault="00896475" w:rsidP="0089647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81E67E" wp14:editId="2AE44EEB">
            <wp:extent cx="6120130" cy="3122295"/>
            <wp:effectExtent l="0" t="0" r="0" b="1905"/>
            <wp:docPr id="548594652" name="Рисунок 1" descr="Изображение выглядит как программное обеспечение, Мультимедийное программное обеспечение,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94652" name="Рисунок 1" descr="Изображение выглядит как программное обеспечение, Мультимедийное программное обеспечение,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C2B2" w14:textId="38258B52" w:rsidR="008859BD" w:rsidRPr="008E59E2" w:rsidRDefault="00896475" w:rsidP="0089647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1E2B1A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результат удаления заднего фона</w:t>
      </w:r>
    </w:p>
    <w:p w14:paraId="4A791939" w14:textId="0C353F74" w:rsidR="00631A62" w:rsidRDefault="00631A62" w:rsidP="00B310C8">
      <w:pPr>
        <w:ind w:firstLine="708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865BC1">
        <w:rPr>
          <w:rFonts w:ascii="Times New Roman" w:hAnsi="Times New Roman" w:cs="Times New Roman"/>
          <w:b/>
          <w:sz w:val="24"/>
          <w:szCs w:val="24"/>
        </w:rPr>
        <w:t>Тестирование программы</w:t>
      </w:r>
      <w:r>
        <w:rPr>
          <w:rFonts w:ascii="Times New Roman" w:hAnsi="Times New Roman" w:cs="Times New Roman"/>
          <w:b/>
          <w:sz w:val="24"/>
          <w:szCs w:val="24"/>
        </w:rPr>
        <w:t xml:space="preserve"> – юнит тестирование</w:t>
      </w:r>
      <w:r w:rsidRPr="00865BC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865BC1" w:rsidRPr="00865B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 программной реализации было проведено модульное и интеграционное тестирование с использованием фреймворка </w:t>
      </w:r>
      <w:r w:rsidR="00865BC1" w:rsidRPr="00DD38BD">
        <w:rPr>
          <w:rStyle w:val="a7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PyTest</w:t>
      </w:r>
      <w:r w:rsidR="00865BC1" w:rsidRPr="00DD38B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 w:rsidR="00865BC1" w:rsidRPr="00865B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В результате выполнения всех тестовых сценариев не было выявлено ошибок или отклонений от ожидаемого поведения. Тестирование подтвердило корректность работы основных функций и надёжность алгоритма в рамках заданных условий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как представлено на рисунках 26, 27</w:t>
      </w:r>
      <w:r w:rsidR="00B310C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55AC3299" w14:textId="77777777" w:rsidR="00B310C8" w:rsidRPr="00DD38BD" w:rsidRDefault="00B310C8" w:rsidP="00B310C8">
      <w:pPr>
        <w:ind w:firstLine="708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72518004" w14:textId="77777777" w:rsidR="00DD38BD" w:rsidRDefault="00DD38BD" w:rsidP="00DD38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77AF602" wp14:editId="033C8911">
            <wp:extent cx="5303520" cy="3023250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31890"/>
                    <a:stretch/>
                  </pic:blipFill>
                  <pic:spPr bwMode="auto">
                    <a:xfrm>
                      <a:off x="0" y="0"/>
                      <a:ext cx="5325308" cy="3035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91CE1" w14:textId="0BD75C71" w:rsidR="00DD38BD" w:rsidRPr="00DD38BD" w:rsidRDefault="00DD38BD" w:rsidP="00DD38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1086C">
        <w:rPr>
          <w:rFonts w:ascii="Times New Roman" w:hAnsi="Times New Roman" w:cs="Times New Roman"/>
          <w:sz w:val="24"/>
          <w:szCs w:val="24"/>
        </w:rPr>
        <w:t>2</w:t>
      </w:r>
      <w:r w:rsidR="00631A62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– Запуск 529 тестов</w:t>
      </w:r>
    </w:p>
    <w:p w14:paraId="61C5AE4A" w14:textId="77777777" w:rsidR="00DD38BD" w:rsidRDefault="00DD38BD" w:rsidP="00DD38BD">
      <w:pPr>
        <w:jc w:val="center"/>
        <w:rPr>
          <w:noProof/>
          <w:lang w:eastAsia="ru-RU"/>
        </w:rPr>
      </w:pPr>
    </w:p>
    <w:p w14:paraId="77BC42D1" w14:textId="77777777" w:rsidR="00DD38BD" w:rsidRDefault="00DD38BD" w:rsidP="00DD38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462F897" wp14:editId="23E7812A">
            <wp:extent cx="5593080" cy="852805"/>
            <wp:effectExtent l="0" t="0" r="762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-1" r="23651"/>
                    <a:stretch/>
                  </pic:blipFill>
                  <pic:spPr bwMode="auto">
                    <a:xfrm>
                      <a:off x="0" y="0"/>
                      <a:ext cx="5605089" cy="854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C4863" w14:textId="4A8F5BBB" w:rsidR="009B3D1A" w:rsidRDefault="009B3D1A" w:rsidP="00DD38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1086C">
        <w:rPr>
          <w:rFonts w:ascii="Times New Roman" w:hAnsi="Times New Roman" w:cs="Times New Roman"/>
          <w:sz w:val="24"/>
          <w:szCs w:val="24"/>
        </w:rPr>
        <w:t>2</w:t>
      </w:r>
      <w:r w:rsidR="00631A62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Окончание тест</w:t>
      </w:r>
      <w:r w:rsidR="00245DCB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рования</w:t>
      </w:r>
    </w:p>
    <w:p w14:paraId="32594628" w14:textId="079BE4CB" w:rsidR="00F067A5" w:rsidRDefault="00BF5A23" w:rsidP="00A836A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F5A23">
        <w:rPr>
          <w:rFonts w:ascii="Times New Roman" w:hAnsi="Times New Roman" w:cs="Times New Roman"/>
          <w:b/>
          <w:bCs/>
          <w:sz w:val="24"/>
          <w:szCs w:val="24"/>
        </w:rPr>
        <w:t xml:space="preserve">Тестирование программы - нагрузочное тестирование. </w:t>
      </w:r>
      <w:r w:rsidR="00F067A5">
        <w:rPr>
          <w:rFonts w:ascii="Times New Roman" w:hAnsi="Times New Roman" w:cs="Times New Roman"/>
          <w:sz w:val="24"/>
          <w:szCs w:val="24"/>
        </w:rPr>
        <w:t>В рамках проведенного исследования было осуществлено нагрузочное тестирование алгоритма, целью которого являлось оценка производительности при различных условиях обработки данных. Для выполнения тестирования использовался персональный компьютер со следующими характеристиками</w:t>
      </w:r>
      <w:r w:rsidR="00F067A5" w:rsidRPr="00F067A5">
        <w:rPr>
          <w:rFonts w:ascii="Times New Roman" w:hAnsi="Times New Roman" w:cs="Times New Roman"/>
          <w:sz w:val="24"/>
          <w:szCs w:val="24"/>
        </w:rPr>
        <w:t xml:space="preserve">: </w:t>
      </w:r>
      <w:r w:rsidR="00F067A5">
        <w:rPr>
          <w:rFonts w:ascii="Times New Roman" w:hAnsi="Times New Roman" w:cs="Times New Roman"/>
          <w:sz w:val="24"/>
          <w:szCs w:val="24"/>
        </w:rPr>
        <w:t xml:space="preserve">процессор </w:t>
      </w:r>
      <w:r w:rsidR="00F067A5">
        <w:rPr>
          <w:rFonts w:ascii="Times New Roman" w:hAnsi="Times New Roman" w:cs="Times New Roman"/>
          <w:sz w:val="24"/>
          <w:szCs w:val="24"/>
          <w:lang w:val="en-US"/>
        </w:rPr>
        <w:t>AMD</w:t>
      </w:r>
      <w:r w:rsidR="00F067A5" w:rsidRPr="00F067A5">
        <w:rPr>
          <w:rFonts w:ascii="Times New Roman" w:hAnsi="Times New Roman" w:cs="Times New Roman"/>
          <w:sz w:val="24"/>
          <w:szCs w:val="24"/>
        </w:rPr>
        <w:t xml:space="preserve"> </w:t>
      </w:r>
      <w:r w:rsidR="00F067A5">
        <w:rPr>
          <w:rFonts w:ascii="Times New Roman" w:hAnsi="Times New Roman" w:cs="Times New Roman"/>
          <w:sz w:val="24"/>
          <w:szCs w:val="24"/>
          <w:lang w:val="en-US"/>
        </w:rPr>
        <w:t>Ryzen</w:t>
      </w:r>
      <w:r w:rsidR="00F067A5" w:rsidRPr="00F067A5">
        <w:rPr>
          <w:rFonts w:ascii="Times New Roman" w:hAnsi="Times New Roman" w:cs="Times New Roman"/>
          <w:sz w:val="24"/>
          <w:szCs w:val="24"/>
        </w:rPr>
        <w:t xml:space="preserve"> </w:t>
      </w:r>
      <w:r w:rsidR="00BF66A0" w:rsidRPr="00BF66A0">
        <w:rPr>
          <w:rFonts w:ascii="Times New Roman" w:hAnsi="Times New Roman" w:cs="Times New Roman"/>
          <w:sz w:val="24"/>
          <w:szCs w:val="24"/>
        </w:rPr>
        <w:t>7</w:t>
      </w:r>
      <w:r w:rsidR="00F067A5" w:rsidRPr="00F067A5">
        <w:rPr>
          <w:rFonts w:ascii="Times New Roman" w:hAnsi="Times New Roman" w:cs="Times New Roman"/>
          <w:sz w:val="24"/>
          <w:szCs w:val="24"/>
        </w:rPr>
        <w:t xml:space="preserve"> </w:t>
      </w:r>
      <w:r w:rsidR="00BF66A0" w:rsidRPr="00BF66A0">
        <w:rPr>
          <w:rFonts w:ascii="Times New Roman" w:hAnsi="Times New Roman" w:cs="Times New Roman"/>
          <w:sz w:val="24"/>
          <w:szCs w:val="24"/>
        </w:rPr>
        <w:t>7800</w:t>
      </w:r>
      <w:r w:rsidR="00BF66A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F66A0" w:rsidRPr="00BF66A0">
        <w:rPr>
          <w:rFonts w:ascii="Times New Roman" w:hAnsi="Times New Roman" w:cs="Times New Roman"/>
          <w:sz w:val="24"/>
          <w:szCs w:val="24"/>
        </w:rPr>
        <w:t>3</w:t>
      </w:r>
      <w:r w:rsidR="00BF66A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067A5">
        <w:rPr>
          <w:rFonts w:ascii="Times New Roman" w:hAnsi="Times New Roman" w:cs="Times New Roman"/>
          <w:sz w:val="24"/>
          <w:szCs w:val="24"/>
        </w:rPr>
        <w:t xml:space="preserve"> с тактовой частотой </w:t>
      </w:r>
      <w:r w:rsidR="00BF66A0" w:rsidRPr="00BF66A0">
        <w:rPr>
          <w:rFonts w:ascii="Times New Roman" w:hAnsi="Times New Roman" w:cs="Times New Roman"/>
          <w:sz w:val="24"/>
          <w:szCs w:val="24"/>
        </w:rPr>
        <w:t>5</w:t>
      </w:r>
      <w:r w:rsidR="00F067A5" w:rsidRPr="00F067A5">
        <w:rPr>
          <w:rFonts w:ascii="Times New Roman" w:hAnsi="Times New Roman" w:cs="Times New Roman"/>
          <w:sz w:val="24"/>
          <w:szCs w:val="24"/>
        </w:rPr>
        <w:t>.</w:t>
      </w:r>
      <w:r w:rsidR="00BF66A0" w:rsidRPr="00BF66A0">
        <w:rPr>
          <w:rFonts w:ascii="Times New Roman" w:hAnsi="Times New Roman" w:cs="Times New Roman"/>
          <w:sz w:val="24"/>
          <w:szCs w:val="24"/>
        </w:rPr>
        <w:t>0</w:t>
      </w:r>
      <w:r w:rsidR="00F067A5">
        <w:rPr>
          <w:rFonts w:ascii="Times New Roman" w:hAnsi="Times New Roman" w:cs="Times New Roman"/>
          <w:sz w:val="24"/>
          <w:szCs w:val="24"/>
        </w:rPr>
        <w:t xml:space="preserve"> ГГц, видеокарта </w:t>
      </w:r>
      <w:r w:rsidR="00F067A5">
        <w:rPr>
          <w:rFonts w:ascii="Times New Roman" w:hAnsi="Times New Roman" w:cs="Times New Roman"/>
          <w:sz w:val="24"/>
          <w:szCs w:val="24"/>
          <w:lang w:val="en-US"/>
        </w:rPr>
        <w:t>Gigabyte</w:t>
      </w:r>
      <w:r w:rsidR="00F067A5" w:rsidRPr="00F067A5">
        <w:rPr>
          <w:rFonts w:ascii="Times New Roman" w:hAnsi="Times New Roman" w:cs="Times New Roman"/>
          <w:sz w:val="24"/>
          <w:szCs w:val="24"/>
        </w:rPr>
        <w:t xml:space="preserve"> </w:t>
      </w:r>
      <w:r w:rsidR="00F067A5">
        <w:rPr>
          <w:rFonts w:ascii="Times New Roman" w:hAnsi="Times New Roman" w:cs="Times New Roman"/>
          <w:sz w:val="24"/>
          <w:szCs w:val="24"/>
          <w:lang w:val="en-US"/>
        </w:rPr>
        <w:t>Geforce</w:t>
      </w:r>
      <w:r w:rsidR="00F067A5" w:rsidRPr="00F067A5">
        <w:rPr>
          <w:rFonts w:ascii="Times New Roman" w:hAnsi="Times New Roman" w:cs="Times New Roman"/>
          <w:sz w:val="24"/>
          <w:szCs w:val="24"/>
        </w:rPr>
        <w:t xml:space="preserve"> </w:t>
      </w:r>
      <w:r w:rsidR="00F067A5">
        <w:rPr>
          <w:rFonts w:ascii="Times New Roman" w:hAnsi="Times New Roman" w:cs="Times New Roman"/>
          <w:sz w:val="24"/>
          <w:szCs w:val="24"/>
          <w:lang w:val="en-US"/>
        </w:rPr>
        <w:t>RTX</w:t>
      </w:r>
      <w:r w:rsidR="00F067A5" w:rsidRPr="00F067A5">
        <w:rPr>
          <w:rFonts w:ascii="Times New Roman" w:hAnsi="Times New Roman" w:cs="Times New Roman"/>
          <w:sz w:val="24"/>
          <w:szCs w:val="24"/>
        </w:rPr>
        <w:t xml:space="preserve"> </w:t>
      </w:r>
      <w:r w:rsidR="00BF66A0" w:rsidRPr="00BF66A0">
        <w:rPr>
          <w:rFonts w:ascii="Times New Roman" w:hAnsi="Times New Roman" w:cs="Times New Roman"/>
          <w:sz w:val="24"/>
          <w:szCs w:val="24"/>
        </w:rPr>
        <w:t>4</w:t>
      </w:r>
      <w:r w:rsidR="00F067A5" w:rsidRPr="00F067A5">
        <w:rPr>
          <w:rFonts w:ascii="Times New Roman" w:hAnsi="Times New Roman" w:cs="Times New Roman"/>
          <w:sz w:val="24"/>
          <w:szCs w:val="24"/>
        </w:rPr>
        <w:t>080</w:t>
      </w:r>
      <w:r w:rsidR="00F067A5">
        <w:rPr>
          <w:rFonts w:ascii="Times New Roman" w:hAnsi="Times New Roman" w:cs="Times New Roman"/>
          <w:sz w:val="24"/>
          <w:szCs w:val="24"/>
        </w:rPr>
        <w:t xml:space="preserve"> с тактовой частотой </w:t>
      </w:r>
      <w:r w:rsidR="006F0EEF">
        <w:rPr>
          <w:rFonts w:ascii="Times New Roman" w:hAnsi="Times New Roman" w:cs="Times New Roman"/>
          <w:sz w:val="24"/>
          <w:szCs w:val="24"/>
        </w:rPr>
        <w:t>2600</w:t>
      </w:r>
      <w:r w:rsidR="00F067A5">
        <w:rPr>
          <w:rFonts w:ascii="Times New Roman" w:hAnsi="Times New Roman" w:cs="Times New Roman"/>
          <w:sz w:val="24"/>
          <w:szCs w:val="24"/>
        </w:rPr>
        <w:t xml:space="preserve">МГц, а также оперативная память </w:t>
      </w:r>
      <w:r w:rsidR="006F0EEF">
        <w:rPr>
          <w:rFonts w:ascii="Times New Roman" w:hAnsi="Times New Roman" w:cs="Times New Roman"/>
          <w:sz w:val="24"/>
          <w:szCs w:val="24"/>
          <w:lang w:val="en-US"/>
        </w:rPr>
        <w:t>Adata</w:t>
      </w:r>
      <w:r w:rsidR="006F0EEF" w:rsidRPr="006F0EEF">
        <w:rPr>
          <w:rFonts w:ascii="Times New Roman" w:hAnsi="Times New Roman" w:cs="Times New Roman"/>
          <w:sz w:val="24"/>
          <w:szCs w:val="24"/>
        </w:rPr>
        <w:t xml:space="preserve"> </w:t>
      </w:r>
      <w:r w:rsidR="006F0EEF">
        <w:rPr>
          <w:rFonts w:ascii="Times New Roman" w:hAnsi="Times New Roman" w:cs="Times New Roman"/>
          <w:sz w:val="24"/>
          <w:szCs w:val="24"/>
          <w:lang w:val="en-US"/>
        </w:rPr>
        <w:t>XPG</w:t>
      </w:r>
      <w:r w:rsidR="006F0EEF" w:rsidRPr="006F0EEF">
        <w:rPr>
          <w:rFonts w:ascii="Times New Roman" w:hAnsi="Times New Roman" w:cs="Times New Roman"/>
          <w:sz w:val="24"/>
          <w:szCs w:val="24"/>
        </w:rPr>
        <w:t xml:space="preserve"> </w:t>
      </w:r>
      <w:r w:rsidR="006F0EEF">
        <w:rPr>
          <w:rFonts w:ascii="Times New Roman" w:hAnsi="Times New Roman" w:cs="Times New Roman"/>
          <w:sz w:val="24"/>
          <w:szCs w:val="24"/>
          <w:lang w:val="en-US"/>
        </w:rPr>
        <w:t>Lancer</w:t>
      </w:r>
      <w:r w:rsidR="00F067A5" w:rsidRPr="00F067A5">
        <w:rPr>
          <w:rFonts w:ascii="Times New Roman" w:hAnsi="Times New Roman" w:cs="Times New Roman"/>
          <w:sz w:val="24"/>
          <w:szCs w:val="24"/>
        </w:rPr>
        <w:t xml:space="preserve"> </w:t>
      </w:r>
      <w:r w:rsidR="00F067A5">
        <w:rPr>
          <w:rFonts w:ascii="Times New Roman" w:hAnsi="Times New Roman" w:cs="Times New Roman"/>
          <w:sz w:val="24"/>
          <w:szCs w:val="24"/>
        </w:rPr>
        <w:t xml:space="preserve">объемом </w:t>
      </w:r>
      <w:r w:rsidR="006F0EEF" w:rsidRPr="006F0EEF">
        <w:rPr>
          <w:rFonts w:ascii="Times New Roman" w:hAnsi="Times New Roman" w:cs="Times New Roman"/>
          <w:sz w:val="24"/>
          <w:szCs w:val="24"/>
        </w:rPr>
        <w:t>32</w:t>
      </w:r>
      <w:r w:rsidR="00F067A5">
        <w:rPr>
          <w:rFonts w:ascii="Times New Roman" w:hAnsi="Times New Roman" w:cs="Times New Roman"/>
          <w:sz w:val="24"/>
          <w:szCs w:val="24"/>
        </w:rPr>
        <w:t xml:space="preserve">Гб типа </w:t>
      </w:r>
      <w:r w:rsidR="00F067A5">
        <w:rPr>
          <w:rFonts w:ascii="Times New Roman" w:hAnsi="Times New Roman" w:cs="Times New Roman"/>
          <w:sz w:val="24"/>
          <w:szCs w:val="24"/>
          <w:lang w:val="en-US"/>
        </w:rPr>
        <w:t>DDR</w:t>
      </w:r>
      <w:r w:rsidR="006F0EEF" w:rsidRPr="006F0EEF">
        <w:rPr>
          <w:rFonts w:ascii="Times New Roman" w:hAnsi="Times New Roman" w:cs="Times New Roman"/>
          <w:sz w:val="24"/>
          <w:szCs w:val="24"/>
        </w:rPr>
        <w:t>5</w:t>
      </w:r>
      <w:r w:rsidR="00F067A5">
        <w:rPr>
          <w:rFonts w:ascii="Times New Roman" w:hAnsi="Times New Roman" w:cs="Times New Roman"/>
          <w:sz w:val="24"/>
          <w:szCs w:val="24"/>
        </w:rPr>
        <w:t xml:space="preserve"> с частотой </w:t>
      </w:r>
      <w:r w:rsidR="006F0EEF" w:rsidRPr="006F0EEF">
        <w:rPr>
          <w:rFonts w:ascii="Times New Roman" w:hAnsi="Times New Roman" w:cs="Times New Roman"/>
          <w:sz w:val="24"/>
          <w:szCs w:val="24"/>
        </w:rPr>
        <w:t>6000</w:t>
      </w:r>
      <w:r w:rsidR="00F067A5">
        <w:rPr>
          <w:rFonts w:ascii="Times New Roman" w:hAnsi="Times New Roman" w:cs="Times New Roman"/>
          <w:sz w:val="24"/>
          <w:szCs w:val="24"/>
        </w:rPr>
        <w:t xml:space="preserve">Мгц и таймингами </w:t>
      </w:r>
      <w:r w:rsidR="00F067A5">
        <w:rPr>
          <w:rFonts w:ascii="Times New Roman" w:hAnsi="Times New Roman" w:cs="Times New Roman"/>
          <w:sz w:val="24"/>
          <w:szCs w:val="24"/>
          <w:lang w:val="en-US"/>
        </w:rPr>
        <w:t>CL</w:t>
      </w:r>
      <w:r w:rsidR="006F0EEF" w:rsidRPr="006F0EEF">
        <w:rPr>
          <w:rFonts w:ascii="Times New Roman" w:hAnsi="Times New Roman" w:cs="Times New Roman"/>
          <w:sz w:val="24"/>
          <w:szCs w:val="24"/>
        </w:rPr>
        <w:t>30</w:t>
      </w:r>
      <w:r w:rsidR="00F067A5" w:rsidRPr="00F067A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38EE43" w14:textId="3EBBBD0B" w:rsidR="00A72699" w:rsidRPr="00F24F1B" w:rsidRDefault="00F067A5" w:rsidP="00A836A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процессе тестирования была проведена сравнительная оценка производительности синхронной обработки данных с использованием алгоритмов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OpenCV</w:t>
      </w:r>
      <w:r w:rsidR="00A43BA8" w:rsidRPr="00A43BA8">
        <w:rPr>
          <w:rFonts w:ascii="Times New Roman" w:hAnsi="Times New Roman" w:cs="Times New Roman"/>
          <w:sz w:val="24"/>
          <w:szCs w:val="24"/>
        </w:rPr>
        <w:t xml:space="preserve"> [17]</w:t>
      </w:r>
      <w:r>
        <w:rPr>
          <w:rFonts w:ascii="Times New Roman" w:hAnsi="Times New Roman" w:cs="Times New Roman"/>
          <w:sz w:val="24"/>
          <w:szCs w:val="24"/>
        </w:rPr>
        <w:t xml:space="preserve"> и асинхронный модификаций поверх нативных алгоритмов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OpenCV</w:t>
      </w:r>
      <w:r w:rsidR="00A43BA8" w:rsidRPr="00A43BA8">
        <w:rPr>
          <w:rFonts w:ascii="Times New Roman" w:hAnsi="Times New Roman" w:cs="Times New Roman"/>
          <w:sz w:val="24"/>
          <w:szCs w:val="24"/>
        </w:rPr>
        <w:t xml:space="preserve"> [17]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3419E">
        <w:rPr>
          <w:rFonts w:ascii="Times New Roman" w:hAnsi="Times New Roman" w:cs="Times New Roman"/>
          <w:sz w:val="24"/>
          <w:szCs w:val="24"/>
        </w:rPr>
        <w:t xml:space="preserve">Сравнение проводилось на основании времени выполнения операций, использования ресурсов процессора и видеокарты, а также показателей общей эффективности обработки данных. В качестве данных для тестирования используется датасет </w:t>
      </w:r>
      <w:r w:rsidR="0053419E">
        <w:rPr>
          <w:rFonts w:ascii="Times New Roman" w:hAnsi="Times New Roman" w:cs="Times New Roman"/>
          <w:sz w:val="24"/>
          <w:szCs w:val="24"/>
          <w:lang w:val="en-US"/>
        </w:rPr>
        <w:t>Pistachio</w:t>
      </w:r>
      <w:r w:rsidR="0053419E" w:rsidRPr="0053419E">
        <w:rPr>
          <w:rFonts w:ascii="Times New Roman" w:hAnsi="Times New Roman" w:cs="Times New Roman"/>
          <w:sz w:val="24"/>
          <w:szCs w:val="24"/>
        </w:rPr>
        <w:t xml:space="preserve"> </w:t>
      </w:r>
      <w:r w:rsidR="0053419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="0053419E" w:rsidRPr="0053419E">
        <w:rPr>
          <w:rFonts w:ascii="Times New Roman" w:hAnsi="Times New Roman" w:cs="Times New Roman"/>
          <w:sz w:val="24"/>
          <w:szCs w:val="24"/>
        </w:rPr>
        <w:t xml:space="preserve"> </w:t>
      </w:r>
      <w:r w:rsidR="0053419E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="0053419E">
        <w:rPr>
          <w:rFonts w:ascii="Times New Roman" w:hAnsi="Times New Roman" w:cs="Times New Roman"/>
          <w:sz w:val="24"/>
          <w:szCs w:val="24"/>
        </w:rPr>
        <w:t xml:space="preserve"> </w:t>
      </w:r>
      <w:r w:rsidR="0053419E" w:rsidRPr="0053419E">
        <w:rPr>
          <w:rFonts w:ascii="Times New Roman" w:hAnsi="Times New Roman" w:cs="Times New Roman"/>
          <w:sz w:val="24"/>
          <w:szCs w:val="24"/>
        </w:rPr>
        <w:t>[15].</w:t>
      </w:r>
      <w:r w:rsidR="006D4F78">
        <w:rPr>
          <w:rFonts w:ascii="Times New Roman" w:hAnsi="Times New Roman" w:cs="Times New Roman"/>
          <w:sz w:val="24"/>
          <w:szCs w:val="24"/>
        </w:rPr>
        <w:t xml:space="preserve"> Для асинхронной обработки было выставлено 4 рабочих процессов - </w:t>
      </w:r>
      <w:r w:rsidR="006D4F78">
        <w:rPr>
          <w:rFonts w:ascii="Times New Roman" w:hAnsi="Times New Roman" w:cs="Times New Roman"/>
          <w:sz w:val="24"/>
          <w:szCs w:val="24"/>
          <w:lang w:val="en-US"/>
        </w:rPr>
        <w:t>workers</w:t>
      </w:r>
      <w:r w:rsidR="006D4F78">
        <w:rPr>
          <w:rFonts w:ascii="Times New Roman" w:hAnsi="Times New Roman" w:cs="Times New Roman"/>
          <w:sz w:val="24"/>
          <w:szCs w:val="24"/>
        </w:rPr>
        <w:t xml:space="preserve">. </w:t>
      </w:r>
      <w:r w:rsidR="00A72699">
        <w:rPr>
          <w:rFonts w:ascii="Times New Roman" w:hAnsi="Times New Roman" w:cs="Times New Roman"/>
          <w:sz w:val="24"/>
          <w:szCs w:val="24"/>
        </w:rPr>
        <w:t xml:space="preserve">Изображение из датасета выбиралось случайным образом. </w:t>
      </w:r>
      <w:r w:rsidR="00BA3857">
        <w:rPr>
          <w:rFonts w:ascii="Times New Roman" w:hAnsi="Times New Roman" w:cs="Times New Roman"/>
          <w:sz w:val="24"/>
          <w:szCs w:val="24"/>
        </w:rPr>
        <w:t xml:space="preserve">Для отслеживания производительности используется </w:t>
      </w:r>
      <w:r w:rsidR="00BA3857">
        <w:rPr>
          <w:rFonts w:ascii="Times New Roman" w:hAnsi="Times New Roman" w:cs="Times New Roman"/>
          <w:sz w:val="24"/>
          <w:szCs w:val="24"/>
          <w:lang w:val="en-US"/>
        </w:rPr>
        <w:t>Grafana</w:t>
      </w:r>
      <w:r w:rsidR="00BA3857" w:rsidRPr="00F24F1B">
        <w:rPr>
          <w:rFonts w:ascii="Times New Roman" w:hAnsi="Times New Roman" w:cs="Times New Roman"/>
          <w:sz w:val="24"/>
          <w:szCs w:val="24"/>
        </w:rPr>
        <w:t xml:space="preserve"> </w:t>
      </w:r>
      <w:r w:rsidR="00BA3857">
        <w:rPr>
          <w:rFonts w:ascii="Times New Roman" w:hAnsi="Times New Roman" w:cs="Times New Roman"/>
          <w:sz w:val="24"/>
          <w:szCs w:val="24"/>
          <w:lang w:val="en-US"/>
        </w:rPr>
        <w:t>Stack</w:t>
      </w:r>
      <w:r w:rsidR="00BA3857" w:rsidRPr="00F24F1B">
        <w:rPr>
          <w:rFonts w:ascii="Times New Roman" w:hAnsi="Times New Roman" w:cs="Times New Roman"/>
          <w:sz w:val="24"/>
          <w:szCs w:val="24"/>
        </w:rPr>
        <w:t xml:space="preserve">. </w:t>
      </w:r>
      <w:r w:rsidR="00F24F1B">
        <w:rPr>
          <w:rFonts w:ascii="Times New Roman" w:hAnsi="Times New Roman" w:cs="Times New Roman"/>
          <w:sz w:val="24"/>
          <w:szCs w:val="24"/>
        </w:rPr>
        <w:t xml:space="preserve">Результаты представлены на таблицах </w:t>
      </w:r>
      <w:r w:rsidR="001D5B98">
        <w:rPr>
          <w:rFonts w:ascii="Times New Roman" w:hAnsi="Times New Roman" w:cs="Times New Roman"/>
          <w:sz w:val="24"/>
          <w:szCs w:val="24"/>
        </w:rPr>
        <w:t>1–4</w:t>
      </w:r>
      <w:r w:rsidR="00F24F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65A33E" w14:textId="77777777" w:rsidR="00A72699" w:rsidRPr="00A72699" w:rsidRDefault="00A72699" w:rsidP="00A836A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EAE9B2" w14:textId="2817A328" w:rsidR="006D4F78" w:rsidRPr="001F4443" w:rsidRDefault="006D4F78" w:rsidP="00A7269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6D4F78">
        <w:rPr>
          <w:rFonts w:ascii="Times New Roman" w:hAnsi="Times New Roman" w:cs="Times New Roman"/>
          <w:sz w:val="24"/>
          <w:szCs w:val="24"/>
        </w:rPr>
        <w:tab/>
      </w:r>
      <w:r w:rsidR="00A7269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Таблица 1. Время выполнения операций обработки изображений (секунды</w:t>
      </w:r>
      <w:r w:rsidRPr="006D4F78">
        <w:rPr>
          <w:rFonts w:ascii="Times New Roman" w:hAnsi="Times New Roman" w:cs="Times New Roman"/>
          <w:sz w:val="24"/>
          <w:szCs w:val="24"/>
        </w:rPr>
        <w:t>)</w:t>
      </w:r>
      <w:r w:rsidRPr="001F4443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6D4F78" w14:paraId="3A347E1F" w14:textId="77777777" w:rsidTr="006D4F78">
        <w:tc>
          <w:tcPr>
            <w:tcW w:w="1925" w:type="dxa"/>
          </w:tcPr>
          <w:p w14:paraId="30212CEE" w14:textId="65F63F91" w:rsidR="006D4F78" w:rsidRPr="006D4F78" w:rsidRDefault="006D4F7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1925" w:type="dxa"/>
          </w:tcPr>
          <w:p w14:paraId="03C57810" w14:textId="2E5922E9" w:rsidR="006D4F78" w:rsidRPr="006D4F78" w:rsidRDefault="006D4F7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изображений</w:t>
            </w:r>
          </w:p>
        </w:tc>
        <w:tc>
          <w:tcPr>
            <w:tcW w:w="1926" w:type="dxa"/>
          </w:tcPr>
          <w:p w14:paraId="499BA9DF" w14:textId="7EF2ADF2" w:rsidR="006D4F78" w:rsidRPr="006D4F78" w:rsidRDefault="006D4F7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Синхронная обработка</w:t>
            </w:r>
          </w:p>
        </w:tc>
        <w:tc>
          <w:tcPr>
            <w:tcW w:w="1926" w:type="dxa"/>
          </w:tcPr>
          <w:p w14:paraId="73D0A25B" w14:textId="440E23CF" w:rsidR="006D4F78" w:rsidRPr="006D4F78" w:rsidRDefault="006D4F7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Асинхронная обработка</w:t>
            </w:r>
          </w:p>
        </w:tc>
        <w:tc>
          <w:tcPr>
            <w:tcW w:w="1926" w:type="dxa"/>
          </w:tcPr>
          <w:p w14:paraId="25F16ECD" w14:textId="6BBF899C" w:rsidR="006D4F78" w:rsidRPr="006D4F78" w:rsidRDefault="006D4F7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Ускорение,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BF66A0" w14:paraId="34287366" w14:textId="77777777" w:rsidTr="006D4F78">
        <w:tc>
          <w:tcPr>
            <w:tcW w:w="1925" w:type="dxa"/>
          </w:tcPr>
          <w:p w14:paraId="0B563308" w14:textId="2973793F" w:rsidR="00BF66A0" w:rsidRPr="00BF66A0" w:rsidRDefault="00BF66A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Сжатие (JPE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G, quality=90)</w:t>
            </w:r>
          </w:p>
        </w:tc>
        <w:tc>
          <w:tcPr>
            <w:tcW w:w="1925" w:type="dxa"/>
          </w:tcPr>
          <w:p w14:paraId="04F06E23" w14:textId="4DFF1D1C" w:rsidR="00BF66A0" w:rsidRPr="00BF66A0" w:rsidRDefault="00BF66A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26" w:type="dxa"/>
          </w:tcPr>
          <w:p w14:paraId="16BDD8FC" w14:textId="6755CD6C" w:rsidR="00BF66A0" w:rsidRPr="00BF66A0" w:rsidRDefault="00BF66A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0.045</w:t>
            </w:r>
          </w:p>
        </w:tc>
        <w:tc>
          <w:tcPr>
            <w:tcW w:w="1926" w:type="dxa"/>
          </w:tcPr>
          <w:p w14:paraId="0C39EBBB" w14:textId="12245D88" w:rsidR="00BF66A0" w:rsidRPr="00BF66A0" w:rsidRDefault="00BF66A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0.048</w:t>
            </w:r>
          </w:p>
        </w:tc>
        <w:tc>
          <w:tcPr>
            <w:tcW w:w="1926" w:type="dxa"/>
          </w:tcPr>
          <w:p w14:paraId="2515108B" w14:textId="0425AA4C" w:rsidR="00BF66A0" w:rsidRPr="00BF66A0" w:rsidRDefault="00BF66A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-6.7</w:t>
            </w:r>
          </w:p>
        </w:tc>
      </w:tr>
      <w:tr w:rsidR="00BF66A0" w14:paraId="6A7C18CF" w14:textId="77777777" w:rsidTr="006D4F78">
        <w:tc>
          <w:tcPr>
            <w:tcW w:w="1925" w:type="dxa"/>
          </w:tcPr>
          <w:p w14:paraId="0445839B" w14:textId="38DCFBA2" w:rsidR="00BF66A0" w:rsidRDefault="00BF66A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Сжатие (JPE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G, quality=90)</w:t>
            </w:r>
          </w:p>
        </w:tc>
        <w:tc>
          <w:tcPr>
            <w:tcW w:w="1925" w:type="dxa"/>
          </w:tcPr>
          <w:p w14:paraId="79D68E5F" w14:textId="2D101315" w:rsidR="00BF66A0" w:rsidRPr="00BF66A0" w:rsidRDefault="00BF66A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3720D423" w14:textId="4F6500BF" w:rsidR="00BF66A0" w:rsidRPr="00BF66A0" w:rsidRDefault="00BF66A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0.450</w:t>
            </w:r>
          </w:p>
        </w:tc>
        <w:tc>
          <w:tcPr>
            <w:tcW w:w="1926" w:type="dxa"/>
          </w:tcPr>
          <w:p w14:paraId="017725D9" w14:textId="2F2C9CE5" w:rsidR="00BF66A0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0.125</w:t>
            </w:r>
          </w:p>
        </w:tc>
        <w:tc>
          <w:tcPr>
            <w:tcW w:w="1926" w:type="dxa"/>
          </w:tcPr>
          <w:p w14:paraId="52F3B538" w14:textId="14BBCFF5" w:rsidR="00BF66A0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72.2</w:t>
            </w:r>
          </w:p>
        </w:tc>
      </w:tr>
      <w:tr w:rsidR="00BF66A0" w14:paraId="0B86D559" w14:textId="77777777" w:rsidTr="006D4F78">
        <w:tc>
          <w:tcPr>
            <w:tcW w:w="1925" w:type="dxa"/>
          </w:tcPr>
          <w:p w14:paraId="35D09EFB" w14:textId="6A463344" w:rsidR="00BF66A0" w:rsidRDefault="00BF66A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Сжатие (JPE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G, quality=90)</w:t>
            </w:r>
          </w:p>
        </w:tc>
        <w:tc>
          <w:tcPr>
            <w:tcW w:w="1925" w:type="dxa"/>
          </w:tcPr>
          <w:p w14:paraId="1F6FDE99" w14:textId="07B6394B" w:rsidR="00BF66A0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926" w:type="dxa"/>
          </w:tcPr>
          <w:p w14:paraId="21BB5E23" w14:textId="64F99CD2" w:rsidR="00BF66A0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2.250</w:t>
            </w:r>
          </w:p>
        </w:tc>
        <w:tc>
          <w:tcPr>
            <w:tcW w:w="1926" w:type="dxa"/>
          </w:tcPr>
          <w:p w14:paraId="2C17344A" w14:textId="0F4DE342" w:rsidR="00BF66A0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0.485</w:t>
            </w:r>
          </w:p>
        </w:tc>
        <w:tc>
          <w:tcPr>
            <w:tcW w:w="1926" w:type="dxa"/>
          </w:tcPr>
          <w:p w14:paraId="113DD0FB" w14:textId="3777526E" w:rsidR="00BF66A0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78.4</w:t>
            </w:r>
          </w:p>
        </w:tc>
      </w:tr>
      <w:tr w:rsidR="007F3E79" w14:paraId="27C3AC95" w14:textId="77777777" w:rsidTr="006D4F78">
        <w:tc>
          <w:tcPr>
            <w:tcW w:w="1925" w:type="dxa"/>
          </w:tcPr>
          <w:p w14:paraId="01F9C0F0" w14:textId="636D70D6" w:rsidR="007F3E79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Сжатие (JPE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G, quality=90)</w:t>
            </w:r>
          </w:p>
        </w:tc>
        <w:tc>
          <w:tcPr>
            <w:tcW w:w="1925" w:type="dxa"/>
          </w:tcPr>
          <w:p w14:paraId="656B56E1" w14:textId="58EF3A77" w:rsidR="007F3E79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926" w:type="dxa"/>
          </w:tcPr>
          <w:p w14:paraId="61F0EF93" w14:textId="2A4B1C64" w:rsidR="007F3E79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4.500</w:t>
            </w:r>
          </w:p>
        </w:tc>
        <w:tc>
          <w:tcPr>
            <w:tcW w:w="1926" w:type="dxa"/>
          </w:tcPr>
          <w:p w14:paraId="7323B237" w14:textId="2E225CD1" w:rsidR="007F3E79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0.920</w:t>
            </w:r>
          </w:p>
        </w:tc>
        <w:tc>
          <w:tcPr>
            <w:tcW w:w="1926" w:type="dxa"/>
          </w:tcPr>
          <w:p w14:paraId="3B78E3B0" w14:textId="2CDF9A97" w:rsidR="007F3E79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79.6</w:t>
            </w:r>
          </w:p>
        </w:tc>
      </w:tr>
      <w:tr w:rsidR="007F3E79" w14:paraId="0C69F308" w14:textId="77777777" w:rsidTr="006D4F78">
        <w:tc>
          <w:tcPr>
            <w:tcW w:w="1925" w:type="dxa"/>
          </w:tcPr>
          <w:p w14:paraId="18C09B36" w14:textId="748A648E" w:rsidR="007F3E79" w:rsidRPr="007F3E79" w:rsidRDefault="007F3E7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Поворот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  <w:r w:rsidRPr="007F3E79">
              <w:rPr>
                <w:rFonts w:ascii="Times New Roman" w:hAnsi="Times New Roman" w:cs="Times New Roman"/>
                <w:sz w:val="24"/>
                <w:szCs w:val="24"/>
              </w:rPr>
              <w:t>°</w:t>
            </w:r>
          </w:p>
        </w:tc>
        <w:tc>
          <w:tcPr>
            <w:tcW w:w="1925" w:type="dxa"/>
          </w:tcPr>
          <w:p w14:paraId="300F1A3E" w14:textId="65E07FE9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26" w:type="dxa"/>
          </w:tcPr>
          <w:p w14:paraId="4E6E9C22" w14:textId="11446AA3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0.032</w:t>
            </w:r>
          </w:p>
        </w:tc>
        <w:tc>
          <w:tcPr>
            <w:tcW w:w="1926" w:type="dxa"/>
          </w:tcPr>
          <w:p w14:paraId="04689581" w14:textId="55B1C30B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0.035</w:t>
            </w:r>
          </w:p>
        </w:tc>
        <w:tc>
          <w:tcPr>
            <w:tcW w:w="1926" w:type="dxa"/>
          </w:tcPr>
          <w:p w14:paraId="3B3C1E7A" w14:textId="0ACE7808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-9.4</w:t>
            </w:r>
          </w:p>
        </w:tc>
      </w:tr>
      <w:tr w:rsidR="007F3E79" w14:paraId="5D435890" w14:textId="77777777" w:rsidTr="006D4F78">
        <w:tc>
          <w:tcPr>
            <w:tcW w:w="1925" w:type="dxa"/>
          </w:tcPr>
          <w:p w14:paraId="579D4309" w14:textId="1BF108A0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Поворот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  <w:r w:rsidRPr="007F3E79">
              <w:rPr>
                <w:rFonts w:ascii="Times New Roman" w:hAnsi="Times New Roman" w:cs="Times New Roman"/>
                <w:sz w:val="24"/>
                <w:szCs w:val="24"/>
              </w:rPr>
              <w:t>°</w:t>
            </w:r>
          </w:p>
        </w:tc>
        <w:tc>
          <w:tcPr>
            <w:tcW w:w="1925" w:type="dxa"/>
          </w:tcPr>
          <w:p w14:paraId="472194E6" w14:textId="13DF54F0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26" w:type="dxa"/>
          </w:tcPr>
          <w:p w14:paraId="6E5A1338" w14:textId="7267C29D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0.320</w:t>
            </w:r>
          </w:p>
        </w:tc>
        <w:tc>
          <w:tcPr>
            <w:tcW w:w="1926" w:type="dxa"/>
          </w:tcPr>
          <w:p w14:paraId="10A0391E" w14:textId="50775594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0.095</w:t>
            </w:r>
          </w:p>
        </w:tc>
        <w:tc>
          <w:tcPr>
            <w:tcW w:w="1926" w:type="dxa"/>
          </w:tcPr>
          <w:p w14:paraId="6DBBEB6B" w14:textId="4D24336E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70.3</w:t>
            </w:r>
          </w:p>
        </w:tc>
      </w:tr>
      <w:tr w:rsidR="007F3E79" w14:paraId="42A7E289" w14:textId="77777777" w:rsidTr="006D4F78">
        <w:tc>
          <w:tcPr>
            <w:tcW w:w="1925" w:type="dxa"/>
          </w:tcPr>
          <w:p w14:paraId="7BA96D57" w14:textId="33E38F46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Поворот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  <w:r w:rsidRPr="007F3E79">
              <w:rPr>
                <w:rFonts w:ascii="Times New Roman" w:hAnsi="Times New Roman" w:cs="Times New Roman"/>
                <w:sz w:val="24"/>
                <w:szCs w:val="24"/>
              </w:rPr>
              <w:t>°</w:t>
            </w:r>
          </w:p>
        </w:tc>
        <w:tc>
          <w:tcPr>
            <w:tcW w:w="1925" w:type="dxa"/>
          </w:tcPr>
          <w:p w14:paraId="2DD4AB6D" w14:textId="5F4CE052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926" w:type="dxa"/>
          </w:tcPr>
          <w:p w14:paraId="52C14226" w14:textId="5433ED15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1.600</w:t>
            </w:r>
          </w:p>
        </w:tc>
        <w:tc>
          <w:tcPr>
            <w:tcW w:w="1926" w:type="dxa"/>
          </w:tcPr>
          <w:p w14:paraId="5B138591" w14:textId="29C9D1F9" w:rsidR="007F3E7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0.365</w:t>
            </w:r>
          </w:p>
        </w:tc>
        <w:tc>
          <w:tcPr>
            <w:tcW w:w="1926" w:type="dxa"/>
          </w:tcPr>
          <w:p w14:paraId="16F7FCBF" w14:textId="3ED92510" w:rsidR="007F3E79" w:rsidRPr="00A72699" w:rsidRDefault="00A72699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77.2</w:t>
            </w:r>
          </w:p>
        </w:tc>
      </w:tr>
      <w:tr w:rsidR="00DB36B2" w14:paraId="2D1AC764" w14:textId="77777777" w:rsidTr="006D4F78">
        <w:tc>
          <w:tcPr>
            <w:tcW w:w="1925" w:type="dxa"/>
          </w:tcPr>
          <w:p w14:paraId="2ECB2244" w14:textId="3D4F9777" w:rsidR="00DB36B2" w:rsidRDefault="00DB36B2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Поворот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  <w:r w:rsidRPr="007F3E79">
              <w:rPr>
                <w:rFonts w:ascii="Times New Roman" w:hAnsi="Times New Roman" w:cs="Times New Roman"/>
                <w:sz w:val="24"/>
                <w:szCs w:val="24"/>
              </w:rPr>
              <w:t>°</w:t>
            </w:r>
          </w:p>
        </w:tc>
        <w:tc>
          <w:tcPr>
            <w:tcW w:w="1925" w:type="dxa"/>
          </w:tcPr>
          <w:p w14:paraId="41EE5D20" w14:textId="2EABDB9A" w:rsidR="00DB36B2" w:rsidRPr="00DB36B2" w:rsidRDefault="00DB36B2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26" w:type="dxa"/>
          </w:tcPr>
          <w:p w14:paraId="707766F8" w14:textId="017FF821" w:rsidR="00DB36B2" w:rsidRPr="00DB36B2" w:rsidRDefault="00DB36B2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3.200</w:t>
            </w:r>
          </w:p>
        </w:tc>
        <w:tc>
          <w:tcPr>
            <w:tcW w:w="1926" w:type="dxa"/>
          </w:tcPr>
          <w:p w14:paraId="2FB629D6" w14:textId="41EF858F" w:rsidR="00DB36B2" w:rsidRPr="00DB36B2" w:rsidRDefault="00DB36B2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0.695</w:t>
            </w:r>
          </w:p>
        </w:tc>
        <w:tc>
          <w:tcPr>
            <w:tcW w:w="1926" w:type="dxa"/>
          </w:tcPr>
          <w:p w14:paraId="7A6FC663" w14:textId="1BDACFA4" w:rsidR="00DB36B2" w:rsidRDefault="00DB36B2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78.3</w:t>
            </w:r>
          </w:p>
        </w:tc>
      </w:tr>
      <w:tr w:rsidR="000F1F5A" w14:paraId="38F39B98" w14:textId="77777777" w:rsidTr="006D4F78">
        <w:tc>
          <w:tcPr>
            <w:tcW w:w="1925" w:type="dxa"/>
          </w:tcPr>
          <w:p w14:paraId="382BBCAA" w14:textId="1EB23B3E" w:rsidR="000F1F5A" w:rsidRDefault="000F1F5A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Градации серого</w:t>
            </w:r>
          </w:p>
        </w:tc>
        <w:tc>
          <w:tcPr>
            <w:tcW w:w="1925" w:type="dxa"/>
          </w:tcPr>
          <w:p w14:paraId="00F18FB7" w14:textId="36977637" w:rsidR="000F1F5A" w:rsidRDefault="000F1F5A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6" w:type="dxa"/>
          </w:tcPr>
          <w:p w14:paraId="4E231DAC" w14:textId="1F8A13E5" w:rsidR="000F1F5A" w:rsidRDefault="000F1F5A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0.028</w:t>
            </w:r>
          </w:p>
        </w:tc>
        <w:tc>
          <w:tcPr>
            <w:tcW w:w="1926" w:type="dxa"/>
          </w:tcPr>
          <w:p w14:paraId="3436202F" w14:textId="36F44AB4" w:rsidR="000F1F5A" w:rsidRDefault="000F1F5A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0.031</w:t>
            </w:r>
          </w:p>
        </w:tc>
        <w:tc>
          <w:tcPr>
            <w:tcW w:w="1926" w:type="dxa"/>
          </w:tcPr>
          <w:p w14:paraId="1B7D8212" w14:textId="0296B796" w:rsidR="000F1F5A" w:rsidRDefault="000F1F5A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-10.7</w:t>
            </w:r>
          </w:p>
        </w:tc>
      </w:tr>
      <w:tr w:rsidR="000F1F5A" w14:paraId="11AD0F69" w14:textId="77777777" w:rsidTr="006D4F78">
        <w:tc>
          <w:tcPr>
            <w:tcW w:w="1925" w:type="dxa"/>
          </w:tcPr>
          <w:p w14:paraId="18FA4B11" w14:textId="20117232" w:rsidR="000F1F5A" w:rsidRDefault="000F1F5A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Градации серого</w:t>
            </w:r>
          </w:p>
        </w:tc>
        <w:tc>
          <w:tcPr>
            <w:tcW w:w="1925" w:type="dxa"/>
          </w:tcPr>
          <w:p w14:paraId="551E8CBD" w14:textId="11FBE1F2" w:rsidR="000F1F5A" w:rsidRDefault="000F1F5A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100A0608" w14:textId="3D797758" w:rsidR="000F1F5A" w:rsidRDefault="000F1F5A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0.280</w:t>
            </w:r>
          </w:p>
        </w:tc>
        <w:tc>
          <w:tcPr>
            <w:tcW w:w="1926" w:type="dxa"/>
          </w:tcPr>
          <w:p w14:paraId="6B960C70" w14:textId="74880E78" w:rsidR="000F1F5A" w:rsidRDefault="000F1F5A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0.082</w:t>
            </w:r>
          </w:p>
        </w:tc>
        <w:tc>
          <w:tcPr>
            <w:tcW w:w="1926" w:type="dxa"/>
          </w:tcPr>
          <w:p w14:paraId="766812FB" w14:textId="56691E01" w:rsidR="000F1F5A" w:rsidRDefault="000F1F5A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70.7</w:t>
            </w:r>
          </w:p>
        </w:tc>
      </w:tr>
      <w:tr w:rsidR="00260190" w14:paraId="1FF55F50" w14:textId="77777777" w:rsidTr="006D4F78">
        <w:tc>
          <w:tcPr>
            <w:tcW w:w="1925" w:type="dxa"/>
          </w:tcPr>
          <w:p w14:paraId="0C0A1E73" w14:textId="0CD459AC" w:rsidR="00260190" w:rsidRDefault="0026019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Градации серого</w:t>
            </w:r>
          </w:p>
        </w:tc>
        <w:tc>
          <w:tcPr>
            <w:tcW w:w="1925" w:type="dxa"/>
          </w:tcPr>
          <w:p w14:paraId="7B3ED1F4" w14:textId="70599543" w:rsidR="00260190" w:rsidRDefault="0026019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26" w:type="dxa"/>
          </w:tcPr>
          <w:p w14:paraId="340975FA" w14:textId="5103FDA9" w:rsidR="00260190" w:rsidRDefault="0026019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1.400</w:t>
            </w:r>
          </w:p>
        </w:tc>
        <w:tc>
          <w:tcPr>
            <w:tcW w:w="1926" w:type="dxa"/>
          </w:tcPr>
          <w:p w14:paraId="69FFC6DE" w14:textId="25B93495" w:rsidR="00260190" w:rsidRDefault="0026019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0.315</w:t>
            </w:r>
          </w:p>
        </w:tc>
        <w:tc>
          <w:tcPr>
            <w:tcW w:w="1926" w:type="dxa"/>
          </w:tcPr>
          <w:p w14:paraId="147D24B1" w14:textId="27259293" w:rsidR="00260190" w:rsidRDefault="00260190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77.5</w:t>
            </w:r>
          </w:p>
        </w:tc>
      </w:tr>
      <w:tr w:rsidR="00074A18" w14:paraId="611BAB34" w14:textId="77777777" w:rsidTr="006D4F78">
        <w:tc>
          <w:tcPr>
            <w:tcW w:w="1925" w:type="dxa"/>
          </w:tcPr>
          <w:p w14:paraId="79794232" w14:textId="5DA8DAE8" w:rsidR="00074A18" w:rsidRPr="00074A18" w:rsidRDefault="00074A1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фона (U2-N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25" w:type="dxa"/>
          </w:tcPr>
          <w:p w14:paraId="3BED6663" w14:textId="31E2E956" w:rsidR="00074A18" w:rsidRPr="00074A18" w:rsidRDefault="00074A1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26" w:type="dxa"/>
          </w:tcPr>
          <w:p w14:paraId="1D7DB5DD" w14:textId="1859EC0A" w:rsidR="00074A18" w:rsidRPr="00074A18" w:rsidRDefault="00074A1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1.850</w:t>
            </w:r>
          </w:p>
        </w:tc>
        <w:tc>
          <w:tcPr>
            <w:tcW w:w="1926" w:type="dxa"/>
          </w:tcPr>
          <w:p w14:paraId="7AB6A737" w14:textId="32632020" w:rsidR="00074A18" w:rsidRPr="00074A18" w:rsidRDefault="00074A1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1.880</w:t>
            </w:r>
          </w:p>
        </w:tc>
        <w:tc>
          <w:tcPr>
            <w:tcW w:w="1926" w:type="dxa"/>
          </w:tcPr>
          <w:p w14:paraId="4C39D135" w14:textId="2B6DF417" w:rsidR="00074A18" w:rsidRPr="00074A18" w:rsidRDefault="00074A1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-1.6</w:t>
            </w:r>
          </w:p>
        </w:tc>
      </w:tr>
      <w:tr w:rsidR="002E21FE" w14:paraId="64A88C37" w14:textId="77777777" w:rsidTr="006D4F78">
        <w:tc>
          <w:tcPr>
            <w:tcW w:w="1925" w:type="dxa"/>
          </w:tcPr>
          <w:p w14:paraId="0E83463A" w14:textId="095597CE" w:rsidR="002E21FE" w:rsidRPr="002E21FE" w:rsidRDefault="002E21FE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Удаление фона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(U2-Net)</w:t>
            </w:r>
          </w:p>
        </w:tc>
        <w:tc>
          <w:tcPr>
            <w:tcW w:w="1925" w:type="dxa"/>
          </w:tcPr>
          <w:p w14:paraId="5D29E8B9" w14:textId="1DBAB995" w:rsidR="002E21FE" w:rsidRPr="002E21FE" w:rsidRDefault="002E21FE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2BD1F041" w14:textId="1D729D95" w:rsidR="002E21FE" w:rsidRPr="002E21FE" w:rsidRDefault="002E21FE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18.500</w:t>
            </w:r>
          </w:p>
        </w:tc>
        <w:tc>
          <w:tcPr>
            <w:tcW w:w="1926" w:type="dxa"/>
          </w:tcPr>
          <w:p w14:paraId="2FFAA86F" w14:textId="27643E9E" w:rsidR="002E21FE" w:rsidRPr="002E21FE" w:rsidRDefault="002E21FE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2.150</w:t>
            </w:r>
          </w:p>
        </w:tc>
        <w:tc>
          <w:tcPr>
            <w:tcW w:w="1926" w:type="dxa"/>
          </w:tcPr>
          <w:p w14:paraId="3E1C745B" w14:textId="379B8AF9" w:rsidR="002E21FE" w:rsidRPr="002E21FE" w:rsidRDefault="002E21FE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88.4</w:t>
            </w:r>
          </w:p>
        </w:tc>
      </w:tr>
      <w:tr w:rsidR="002E21FE" w14:paraId="15705F5F" w14:textId="77777777" w:rsidTr="006D4F78">
        <w:tc>
          <w:tcPr>
            <w:tcW w:w="1925" w:type="dxa"/>
          </w:tcPr>
          <w:p w14:paraId="292B8B05" w14:textId="3AB0B4F1" w:rsidR="002E21FE" w:rsidRPr="002E21FE" w:rsidRDefault="002E21FE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Удаление фона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(U2-Net)</w:t>
            </w:r>
          </w:p>
        </w:tc>
        <w:tc>
          <w:tcPr>
            <w:tcW w:w="1925" w:type="dxa"/>
          </w:tcPr>
          <w:p w14:paraId="0680F49E" w14:textId="12E982C4" w:rsidR="002E21FE" w:rsidRPr="002E21FE" w:rsidRDefault="002E21FE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926" w:type="dxa"/>
          </w:tcPr>
          <w:p w14:paraId="1C3514E9" w14:textId="0C421431" w:rsidR="002E21FE" w:rsidRPr="002E21FE" w:rsidRDefault="002E21FE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92.500</w:t>
            </w:r>
          </w:p>
        </w:tc>
        <w:tc>
          <w:tcPr>
            <w:tcW w:w="1926" w:type="dxa"/>
          </w:tcPr>
          <w:p w14:paraId="3B6FFB5F" w14:textId="2415B71E" w:rsidR="002E21FE" w:rsidRPr="002E21FE" w:rsidRDefault="002E21FE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8.750</w:t>
            </w:r>
          </w:p>
        </w:tc>
        <w:tc>
          <w:tcPr>
            <w:tcW w:w="1926" w:type="dxa"/>
          </w:tcPr>
          <w:p w14:paraId="520B455A" w14:textId="02D993AA" w:rsidR="002E21FE" w:rsidRPr="002E21FE" w:rsidRDefault="002E21FE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90.5</w:t>
            </w:r>
          </w:p>
        </w:tc>
      </w:tr>
      <w:tr w:rsidR="00B11198" w14:paraId="767836F4" w14:textId="77777777" w:rsidTr="006D4F78">
        <w:tc>
          <w:tcPr>
            <w:tcW w:w="1925" w:type="dxa"/>
          </w:tcPr>
          <w:p w14:paraId="6F1F0EEC" w14:textId="0FD4B1DE" w:rsidR="00B11198" w:rsidRPr="00B11198" w:rsidRDefault="00B11198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Удаление фона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(U2-Net)</w:t>
            </w:r>
          </w:p>
        </w:tc>
        <w:tc>
          <w:tcPr>
            <w:tcW w:w="1925" w:type="dxa"/>
          </w:tcPr>
          <w:p w14:paraId="158C5658" w14:textId="22AE01A8" w:rsidR="00B11198" w:rsidRPr="00B11198" w:rsidRDefault="001D09C7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26" w:type="dxa"/>
          </w:tcPr>
          <w:p w14:paraId="43D922F1" w14:textId="33A58B76" w:rsidR="00B11198" w:rsidRPr="001D09C7" w:rsidRDefault="001D09C7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185.000</w:t>
            </w:r>
          </w:p>
        </w:tc>
        <w:tc>
          <w:tcPr>
            <w:tcW w:w="1926" w:type="dxa"/>
          </w:tcPr>
          <w:p w14:paraId="7C1E617F" w14:textId="04012CB2" w:rsidR="00B11198" w:rsidRPr="001D09C7" w:rsidRDefault="001D09C7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16.200</w:t>
            </w:r>
          </w:p>
        </w:tc>
        <w:tc>
          <w:tcPr>
            <w:tcW w:w="1926" w:type="dxa"/>
          </w:tcPr>
          <w:p w14:paraId="348F3F32" w14:textId="13E3BEBC" w:rsidR="00B11198" w:rsidRPr="001D09C7" w:rsidRDefault="001D09C7" w:rsidP="006D4F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91.200</w:t>
            </w:r>
          </w:p>
        </w:tc>
      </w:tr>
    </w:tbl>
    <w:p w14:paraId="4418EF67" w14:textId="3265E40F" w:rsidR="006D4F78" w:rsidRDefault="006D4F78" w:rsidP="00A836A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76C975" w14:textId="0A784982" w:rsidR="000F4248" w:rsidRDefault="000C08CB" w:rsidP="000C08C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 Пропускная способность (изображений в секунду)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2009E" w14:paraId="52499C2A" w14:textId="77777777" w:rsidTr="0072009E">
        <w:tc>
          <w:tcPr>
            <w:tcW w:w="2407" w:type="dxa"/>
          </w:tcPr>
          <w:p w14:paraId="09BA548E" w14:textId="3DB14BD9" w:rsidR="0072009E" w:rsidRDefault="0072009E" w:rsidP="007200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2407" w:type="dxa"/>
          </w:tcPr>
          <w:p w14:paraId="4C4A7B17" w14:textId="5F73110F" w:rsidR="0072009E" w:rsidRDefault="0072009E" w:rsidP="007200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Синхронная обработка</w:t>
            </w:r>
          </w:p>
        </w:tc>
        <w:tc>
          <w:tcPr>
            <w:tcW w:w="2407" w:type="dxa"/>
          </w:tcPr>
          <w:p w14:paraId="60610156" w14:textId="3F966ACF" w:rsidR="0072009E" w:rsidRDefault="0072009E" w:rsidP="007200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Асинхронная обработка</w:t>
            </w:r>
          </w:p>
        </w:tc>
        <w:tc>
          <w:tcPr>
            <w:tcW w:w="2407" w:type="dxa"/>
          </w:tcPr>
          <w:p w14:paraId="047D343C" w14:textId="45039A30" w:rsidR="0072009E" w:rsidRDefault="0072009E" w:rsidP="007200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Улучшение, раз</w:t>
            </w:r>
          </w:p>
        </w:tc>
      </w:tr>
      <w:tr w:rsidR="0072009E" w14:paraId="43B50418" w14:textId="77777777" w:rsidTr="0072009E">
        <w:tc>
          <w:tcPr>
            <w:tcW w:w="2407" w:type="dxa"/>
          </w:tcPr>
          <w:p w14:paraId="6CF8E433" w14:textId="3714CBA7" w:rsidR="0072009E" w:rsidRPr="0072009E" w:rsidRDefault="0072009E" w:rsidP="007200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Сжатие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(JPEG, quality=90)</w:t>
            </w:r>
          </w:p>
        </w:tc>
        <w:tc>
          <w:tcPr>
            <w:tcW w:w="2407" w:type="dxa"/>
          </w:tcPr>
          <w:p w14:paraId="23577CC7" w14:textId="6278D5D2" w:rsidR="0072009E" w:rsidRPr="00C6110B" w:rsidRDefault="00C6110B" w:rsidP="005C09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22.2</w:t>
            </w:r>
          </w:p>
        </w:tc>
        <w:tc>
          <w:tcPr>
            <w:tcW w:w="2407" w:type="dxa"/>
          </w:tcPr>
          <w:p w14:paraId="6E5AA8B2" w14:textId="617FE728" w:rsidR="0072009E" w:rsidRPr="00D3011F" w:rsidRDefault="00D3011F" w:rsidP="00C611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108.7</w:t>
            </w:r>
          </w:p>
        </w:tc>
        <w:tc>
          <w:tcPr>
            <w:tcW w:w="2407" w:type="dxa"/>
          </w:tcPr>
          <w:p w14:paraId="27069CAB" w14:textId="47545332" w:rsidR="0072009E" w:rsidRPr="00AD0A53" w:rsidRDefault="00AD0A53" w:rsidP="00AD0A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4.9</w:t>
            </w:r>
          </w:p>
        </w:tc>
      </w:tr>
      <w:tr w:rsidR="0072009E" w14:paraId="0296A00A" w14:textId="77777777" w:rsidTr="0072009E">
        <w:tc>
          <w:tcPr>
            <w:tcW w:w="2407" w:type="dxa"/>
          </w:tcPr>
          <w:p w14:paraId="126ADA7F" w14:textId="1E62C14A" w:rsidR="0072009E" w:rsidRPr="000F4248" w:rsidRDefault="000F4248" w:rsidP="000F4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Поворот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(90</w:t>
            </w:r>
            <w:r w:rsidRPr="007F3E79">
              <w:rPr>
                <w:rFonts w:ascii="Times New Roman" w:hAnsi="Times New Roman" w:cs="Times New Roman"/>
                <w:sz w:val="24"/>
                <w:szCs w:val="24"/>
              </w:rPr>
              <w:t>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84D0272" w14:textId="390610FB" w:rsidR="0072009E" w:rsidRPr="00EE6835" w:rsidRDefault="00EE6835" w:rsidP="00EE68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31.3</w:t>
            </w:r>
          </w:p>
        </w:tc>
        <w:tc>
          <w:tcPr>
            <w:tcW w:w="2407" w:type="dxa"/>
          </w:tcPr>
          <w:p w14:paraId="2D638DC2" w14:textId="5FA593CA" w:rsidR="0072009E" w:rsidRPr="00F11D4A" w:rsidRDefault="00F11D4A" w:rsidP="00EE68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143.8</w:t>
            </w:r>
          </w:p>
        </w:tc>
        <w:tc>
          <w:tcPr>
            <w:tcW w:w="2407" w:type="dxa"/>
          </w:tcPr>
          <w:p w14:paraId="5F4203BF" w14:textId="5A644ECC" w:rsidR="0072009E" w:rsidRPr="00513B6A" w:rsidRDefault="00513B6A" w:rsidP="00F11D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4.6</w:t>
            </w:r>
          </w:p>
        </w:tc>
      </w:tr>
      <w:tr w:rsidR="0072009E" w14:paraId="00D03466" w14:textId="77777777" w:rsidTr="0072009E">
        <w:tc>
          <w:tcPr>
            <w:tcW w:w="2407" w:type="dxa"/>
          </w:tcPr>
          <w:p w14:paraId="67865774" w14:textId="39AC6E25" w:rsidR="0072009E" w:rsidRDefault="005C09C3" w:rsidP="005C0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Градация серого</w:t>
            </w:r>
          </w:p>
        </w:tc>
        <w:tc>
          <w:tcPr>
            <w:tcW w:w="2407" w:type="dxa"/>
          </w:tcPr>
          <w:p w14:paraId="27D5E359" w14:textId="4254A63B" w:rsidR="0072009E" w:rsidRPr="004B465B" w:rsidRDefault="004B465B" w:rsidP="00513B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35.7</w:t>
            </w:r>
          </w:p>
        </w:tc>
        <w:tc>
          <w:tcPr>
            <w:tcW w:w="2407" w:type="dxa"/>
          </w:tcPr>
          <w:p w14:paraId="537F8E85" w14:textId="6B76E319" w:rsidR="0072009E" w:rsidRPr="00173590" w:rsidRDefault="00173590" w:rsidP="001735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168.1</w:t>
            </w:r>
          </w:p>
        </w:tc>
        <w:tc>
          <w:tcPr>
            <w:tcW w:w="2407" w:type="dxa"/>
          </w:tcPr>
          <w:p w14:paraId="5F8B5F34" w14:textId="76FAE27C" w:rsidR="0072009E" w:rsidRDefault="00C52265" w:rsidP="00C522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</w:tr>
      <w:tr w:rsidR="0072009E" w14:paraId="2AEF8596" w14:textId="77777777" w:rsidTr="0072009E">
        <w:tc>
          <w:tcPr>
            <w:tcW w:w="2407" w:type="dxa"/>
          </w:tcPr>
          <w:p w14:paraId="4E76CCC0" w14:textId="773500F7" w:rsidR="0072009E" w:rsidRPr="005C09C3" w:rsidRDefault="005C09C3" w:rsidP="005C09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фона (U2-net)</w:t>
            </w:r>
          </w:p>
        </w:tc>
        <w:tc>
          <w:tcPr>
            <w:tcW w:w="2407" w:type="dxa"/>
          </w:tcPr>
          <w:p w14:paraId="3E99B539" w14:textId="0A88EA3E" w:rsidR="0072009E" w:rsidRDefault="004D4867" w:rsidP="00C522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0.54</w:t>
            </w:r>
          </w:p>
        </w:tc>
        <w:tc>
          <w:tcPr>
            <w:tcW w:w="2407" w:type="dxa"/>
          </w:tcPr>
          <w:p w14:paraId="29CA17FC" w14:textId="75E654FE" w:rsidR="0072009E" w:rsidRDefault="00DB3F18" w:rsidP="004D4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6.17</w:t>
            </w:r>
          </w:p>
        </w:tc>
        <w:tc>
          <w:tcPr>
            <w:tcW w:w="2407" w:type="dxa"/>
          </w:tcPr>
          <w:p w14:paraId="4906F4F0" w14:textId="34544B55" w:rsidR="0072009E" w:rsidRDefault="000C08CB" w:rsidP="000C08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11.4</w:t>
            </w:r>
          </w:p>
        </w:tc>
      </w:tr>
    </w:tbl>
    <w:p w14:paraId="53D0DA24" w14:textId="77777777" w:rsidR="00151062" w:rsidRDefault="00151062" w:rsidP="00A836A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D74044" w14:textId="38E225A0" w:rsidR="009B6D41" w:rsidRPr="009A45E3" w:rsidRDefault="009A45E3" w:rsidP="009A45E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3. Использование ресурсов процессора (среднее значение, </w:t>
      </w:r>
      <w:r w:rsidRPr="009A45E3">
        <w:rPr>
          <w:rFonts w:ascii="Times New Roman" w:hAnsi="Times New Roman" w:cs="Times New Roman"/>
          <w:sz w:val="24"/>
          <w:szCs w:val="24"/>
        </w:rPr>
        <w:t>%)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9B6D41" w14:paraId="0A3F8826" w14:textId="77777777" w:rsidTr="009B6D41">
        <w:tc>
          <w:tcPr>
            <w:tcW w:w="1925" w:type="dxa"/>
          </w:tcPr>
          <w:p w14:paraId="2AF152EF" w14:textId="022C9232" w:rsidR="009B6D41" w:rsidRDefault="009B6D41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1925" w:type="dxa"/>
          </w:tcPr>
          <w:p w14:paraId="070752E0" w14:textId="523FDE8F" w:rsidR="009B6D41" w:rsidRDefault="009B6D41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изображений</w:t>
            </w:r>
          </w:p>
        </w:tc>
        <w:tc>
          <w:tcPr>
            <w:tcW w:w="1926" w:type="dxa"/>
          </w:tcPr>
          <w:p w14:paraId="3F0309C2" w14:textId="6DFFFD98" w:rsidR="009B6D41" w:rsidRDefault="009B6D41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Синхронная обработка</w:t>
            </w:r>
          </w:p>
        </w:tc>
        <w:tc>
          <w:tcPr>
            <w:tcW w:w="1926" w:type="dxa"/>
          </w:tcPr>
          <w:p w14:paraId="729A1BA9" w14:textId="63C0605B" w:rsidR="009B6D41" w:rsidRDefault="009B6D41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Асинхронная обработка</w:t>
            </w:r>
          </w:p>
        </w:tc>
        <w:tc>
          <w:tcPr>
            <w:tcW w:w="1926" w:type="dxa"/>
          </w:tcPr>
          <w:p w14:paraId="1D24077A" w14:textId="2A748F36" w:rsidR="009B6D41" w:rsidRDefault="009B6D41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Эффективность использования</w:t>
            </w:r>
          </w:p>
        </w:tc>
      </w:tr>
      <w:tr w:rsidR="00D26FA4" w14:paraId="37E73C3A" w14:textId="77777777" w:rsidTr="009B6D41">
        <w:tc>
          <w:tcPr>
            <w:tcW w:w="1925" w:type="dxa"/>
          </w:tcPr>
          <w:p w14:paraId="3F437FB5" w14:textId="31B07990" w:rsidR="00D26FA4" w:rsidRPr="00D26FA4" w:rsidRDefault="00D26FA4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Сжатие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(JPEG)</w:t>
            </w:r>
          </w:p>
        </w:tc>
        <w:tc>
          <w:tcPr>
            <w:tcW w:w="1925" w:type="dxa"/>
          </w:tcPr>
          <w:p w14:paraId="1B871733" w14:textId="26372791" w:rsidR="00D26FA4" w:rsidRPr="00D26FA4" w:rsidRDefault="00D26FA4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26" w:type="dxa"/>
          </w:tcPr>
          <w:p w14:paraId="2891CE34" w14:textId="6F68CCF9" w:rsidR="00D26FA4" w:rsidRPr="00D26FA4" w:rsidRDefault="00D26FA4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25.3</w:t>
            </w:r>
          </w:p>
        </w:tc>
        <w:tc>
          <w:tcPr>
            <w:tcW w:w="1926" w:type="dxa"/>
          </w:tcPr>
          <w:p w14:paraId="7CA07016" w14:textId="491FC7E3" w:rsidR="00D26FA4" w:rsidRPr="00D26FA4" w:rsidRDefault="00D26FA4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68.5</w:t>
            </w:r>
          </w:p>
        </w:tc>
        <w:tc>
          <w:tcPr>
            <w:tcW w:w="1926" w:type="dxa"/>
          </w:tcPr>
          <w:p w14:paraId="31F8FBF9" w14:textId="664AEBD1" w:rsidR="00D26FA4" w:rsidRPr="00D26FA4" w:rsidRDefault="00D26FA4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+170.8%</w:t>
            </w:r>
          </w:p>
        </w:tc>
      </w:tr>
      <w:tr w:rsidR="008601FC" w14:paraId="2E9C7DA7" w14:textId="77777777" w:rsidTr="009B6D41">
        <w:tc>
          <w:tcPr>
            <w:tcW w:w="1925" w:type="dxa"/>
          </w:tcPr>
          <w:p w14:paraId="572B6CFA" w14:textId="4D9431D7" w:rsidR="008601FC" w:rsidRPr="008601FC" w:rsidRDefault="008601FC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Сжатие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JPEG)</w:t>
            </w:r>
          </w:p>
        </w:tc>
        <w:tc>
          <w:tcPr>
            <w:tcW w:w="1925" w:type="dxa"/>
          </w:tcPr>
          <w:p w14:paraId="380097D3" w14:textId="09F44EBB" w:rsidR="008601FC" w:rsidRDefault="008601FC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926" w:type="dxa"/>
          </w:tcPr>
          <w:p w14:paraId="09CD4DCD" w14:textId="58E964E4" w:rsidR="008601FC" w:rsidRDefault="008601FC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28.1</w:t>
            </w:r>
          </w:p>
        </w:tc>
        <w:tc>
          <w:tcPr>
            <w:tcW w:w="1926" w:type="dxa"/>
          </w:tcPr>
          <w:p w14:paraId="242E6447" w14:textId="0DAAB5F9" w:rsidR="008601FC" w:rsidRDefault="008601FC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72.3</w:t>
            </w:r>
          </w:p>
        </w:tc>
        <w:tc>
          <w:tcPr>
            <w:tcW w:w="1926" w:type="dxa"/>
          </w:tcPr>
          <w:p w14:paraId="22C9B11D" w14:textId="697EC076" w:rsidR="008601FC" w:rsidRDefault="008601FC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+157.3%</w:t>
            </w:r>
          </w:p>
        </w:tc>
      </w:tr>
      <w:tr w:rsidR="000D55B5" w14:paraId="1E87B4FF" w14:textId="77777777" w:rsidTr="009B6D41">
        <w:tc>
          <w:tcPr>
            <w:tcW w:w="1925" w:type="dxa"/>
          </w:tcPr>
          <w:p w14:paraId="1A200A68" w14:textId="55FF4D5C" w:rsidR="000D55B5" w:rsidRPr="000D55B5" w:rsidRDefault="000D55B5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Сжатие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(JPEG)</w:t>
            </w:r>
          </w:p>
        </w:tc>
        <w:tc>
          <w:tcPr>
            <w:tcW w:w="1925" w:type="dxa"/>
          </w:tcPr>
          <w:p w14:paraId="5A3BF106" w14:textId="16F613E4" w:rsidR="000D55B5" w:rsidRDefault="000D55B5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926" w:type="dxa"/>
          </w:tcPr>
          <w:p w14:paraId="489A6AB1" w14:textId="34012126" w:rsidR="000D55B5" w:rsidRDefault="000D55B5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29.5</w:t>
            </w:r>
          </w:p>
        </w:tc>
        <w:tc>
          <w:tcPr>
            <w:tcW w:w="1926" w:type="dxa"/>
          </w:tcPr>
          <w:p w14:paraId="66FBD746" w14:textId="44F0D88E" w:rsidR="000D55B5" w:rsidRDefault="000D55B5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75.2</w:t>
            </w:r>
          </w:p>
        </w:tc>
        <w:tc>
          <w:tcPr>
            <w:tcW w:w="1926" w:type="dxa"/>
          </w:tcPr>
          <w:p w14:paraId="667E8380" w14:textId="299F74CB" w:rsidR="000D55B5" w:rsidRDefault="000D55B5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+155.1%</w:t>
            </w:r>
          </w:p>
        </w:tc>
      </w:tr>
      <w:tr w:rsidR="001D5B98" w14:paraId="0827586A" w14:textId="77777777" w:rsidTr="009B6D41">
        <w:tc>
          <w:tcPr>
            <w:tcW w:w="1925" w:type="dxa"/>
          </w:tcPr>
          <w:p w14:paraId="75FF1311" w14:textId="5C9EDCA7" w:rsidR="001D5B98" w:rsidRPr="001D5B98" w:rsidRDefault="001D5B98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Поворот</w:t>
            </w:r>
          </w:p>
        </w:tc>
        <w:tc>
          <w:tcPr>
            <w:tcW w:w="1925" w:type="dxa"/>
          </w:tcPr>
          <w:p w14:paraId="558B6704" w14:textId="3FE13F84" w:rsidR="001D5B98" w:rsidRPr="001D5B98" w:rsidRDefault="001D5B98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5FFBD766" w14:textId="70743976" w:rsidR="001D5B98" w:rsidRPr="001D5B98" w:rsidRDefault="001D5B98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22.8</w:t>
            </w:r>
          </w:p>
        </w:tc>
        <w:tc>
          <w:tcPr>
            <w:tcW w:w="1926" w:type="dxa"/>
          </w:tcPr>
          <w:p w14:paraId="5B8340D1" w14:textId="688CF78E" w:rsidR="001D5B98" w:rsidRPr="001D5B98" w:rsidRDefault="001D5B98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65.2</w:t>
            </w:r>
          </w:p>
        </w:tc>
        <w:tc>
          <w:tcPr>
            <w:tcW w:w="1926" w:type="dxa"/>
          </w:tcPr>
          <w:p w14:paraId="555A66D2" w14:textId="37F777E8" w:rsidR="001D5B98" w:rsidRPr="001D5B98" w:rsidRDefault="001D5B98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+185.9%</w:t>
            </w:r>
          </w:p>
        </w:tc>
      </w:tr>
      <w:tr w:rsidR="005A3CBA" w14:paraId="4BF26EA1" w14:textId="77777777" w:rsidTr="009B6D41">
        <w:tc>
          <w:tcPr>
            <w:tcW w:w="1925" w:type="dxa"/>
          </w:tcPr>
          <w:p w14:paraId="71B542C5" w14:textId="798E8FA3" w:rsidR="005A3CBA" w:rsidRDefault="005A3CBA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Поворот</w:t>
            </w:r>
          </w:p>
        </w:tc>
        <w:tc>
          <w:tcPr>
            <w:tcW w:w="1925" w:type="dxa"/>
          </w:tcPr>
          <w:p w14:paraId="51CF6A43" w14:textId="6382275D" w:rsidR="005A3CBA" w:rsidRDefault="005A3CBA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26" w:type="dxa"/>
          </w:tcPr>
          <w:p w14:paraId="1D2C7F5B" w14:textId="3BE166DA" w:rsidR="005A3CBA" w:rsidRDefault="005A3CBA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25.4</w:t>
            </w:r>
          </w:p>
        </w:tc>
        <w:tc>
          <w:tcPr>
            <w:tcW w:w="1926" w:type="dxa"/>
          </w:tcPr>
          <w:p w14:paraId="4F1E98EE" w14:textId="41B0D3AE" w:rsidR="005A3CBA" w:rsidRDefault="005A3CBA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69.8</w:t>
            </w:r>
          </w:p>
        </w:tc>
        <w:tc>
          <w:tcPr>
            <w:tcW w:w="1926" w:type="dxa"/>
          </w:tcPr>
          <w:p w14:paraId="63DDB841" w14:textId="4855A268" w:rsidR="005A3CBA" w:rsidRDefault="005A3CBA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+174.8%</w:t>
            </w:r>
          </w:p>
        </w:tc>
      </w:tr>
      <w:tr w:rsidR="00735F3E" w14:paraId="0E4C8911" w14:textId="77777777" w:rsidTr="009B6D41">
        <w:tc>
          <w:tcPr>
            <w:tcW w:w="1925" w:type="dxa"/>
          </w:tcPr>
          <w:p w14:paraId="6D7F5589" w14:textId="1F7F8784" w:rsidR="00735F3E" w:rsidRDefault="00735F3E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Поворот</w:t>
            </w:r>
          </w:p>
        </w:tc>
        <w:tc>
          <w:tcPr>
            <w:tcW w:w="1925" w:type="dxa"/>
          </w:tcPr>
          <w:p w14:paraId="49014E5F" w14:textId="2506506F" w:rsidR="00735F3E" w:rsidRDefault="00735F3E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26" w:type="dxa"/>
          </w:tcPr>
          <w:p w14:paraId="5228780A" w14:textId="49AC9DBA" w:rsidR="00735F3E" w:rsidRDefault="00735F3E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26.9</w:t>
            </w:r>
          </w:p>
        </w:tc>
        <w:tc>
          <w:tcPr>
            <w:tcW w:w="1926" w:type="dxa"/>
          </w:tcPr>
          <w:p w14:paraId="7591F630" w14:textId="478568E8" w:rsidR="00735F3E" w:rsidRDefault="00735F3E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72.1</w:t>
            </w:r>
          </w:p>
        </w:tc>
        <w:tc>
          <w:tcPr>
            <w:tcW w:w="1926" w:type="dxa"/>
          </w:tcPr>
          <w:p w14:paraId="7B9E987A" w14:textId="093D8FCF" w:rsidR="00735F3E" w:rsidRDefault="00735F3E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+167.7%</w:t>
            </w:r>
          </w:p>
        </w:tc>
      </w:tr>
      <w:tr w:rsidR="007B6800" w14:paraId="6DB05272" w14:textId="77777777" w:rsidTr="009B6D41">
        <w:tc>
          <w:tcPr>
            <w:tcW w:w="1925" w:type="dxa"/>
          </w:tcPr>
          <w:p w14:paraId="234B9804" w14:textId="7101B77D" w:rsidR="007B6800" w:rsidRDefault="007B6800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Градации серого</w:t>
            </w:r>
          </w:p>
        </w:tc>
        <w:tc>
          <w:tcPr>
            <w:tcW w:w="1925" w:type="dxa"/>
          </w:tcPr>
          <w:p w14:paraId="26138EF9" w14:textId="24AE18EE" w:rsidR="007B6800" w:rsidRDefault="007B6800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57609ECD" w14:textId="1E81A3FE" w:rsidR="007B6800" w:rsidRDefault="007B6800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20.5</w:t>
            </w:r>
          </w:p>
        </w:tc>
        <w:tc>
          <w:tcPr>
            <w:tcW w:w="1926" w:type="dxa"/>
          </w:tcPr>
          <w:p w14:paraId="30B90F17" w14:textId="6F21EB57" w:rsidR="007B6800" w:rsidRDefault="007B6800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62.3</w:t>
            </w:r>
          </w:p>
        </w:tc>
        <w:tc>
          <w:tcPr>
            <w:tcW w:w="1926" w:type="dxa"/>
          </w:tcPr>
          <w:p w14:paraId="4684BF6B" w14:textId="7AE316D1" w:rsidR="007B6800" w:rsidRDefault="007B6800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+203.9%</w:t>
            </w:r>
          </w:p>
        </w:tc>
      </w:tr>
      <w:tr w:rsidR="008544E3" w14:paraId="533A1C87" w14:textId="77777777" w:rsidTr="009B6D41">
        <w:tc>
          <w:tcPr>
            <w:tcW w:w="1925" w:type="dxa"/>
          </w:tcPr>
          <w:p w14:paraId="28642D66" w14:textId="0AD1D444" w:rsidR="008544E3" w:rsidRDefault="008544E3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Градации серого</w:t>
            </w:r>
          </w:p>
        </w:tc>
        <w:tc>
          <w:tcPr>
            <w:tcW w:w="1925" w:type="dxa"/>
          </w:tcPr>
          <w:p w14:paraId="262E6485" w14:textId="6BC246EA" w:rsidR="008544E3" w:rsidRDefault="008544E3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26" w:type="dxa"/>
          </w:tcPr>
          <w:p w14:paraId="5CD2FA36" w14:textId="7909D9A7" w:rsidR="008544E3" w:rsidRDefault="008544E3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23.1</w:t>
            </w:r>
          </w:p>
        </w:tc>
        <w:tc>
          <w:tcPr>
            <w:tcW w:w="1926" w:type="dxa"/>
          </w:tcPr>
          <w:p w14:paraId="24D5D6CA" w14:textId="66F70BE9" w:rsidR="008544E3" w:rsidRDefault="008544E3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67.5</w:t>
            </w:r>
          </w:p>
        </w:tc>
        <w:tc>
          <w:tcPr>
            <w:tcW w:w="1926" w:type="dxa"/>
          </w:tcPr>
          <w:p w14:paraId="3A9DCFCF" w14:textId="471EEF36" w:rsidR="008544E3" w:rsidRDefault="008544E3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+192.2%</w:t>
            </w:r>
          </w:p>
        </w:tc>
      </w:tr>
      <w:tr w:rsidR="00A0207B" w14:paraId="27969A24" w14:textId="77777777" w:rsidTr="009B6D41">
        <w:tc>
          <w:tcPr>
            <w:tcW w:w="1925" w:type="dxa"/>
          </w:tcPr>
          <w:p w14:paraId="3FEF4B9B" w14:textId="55D0A3D4" w:rsidR="00A0207B" w:rsidRDefault="00A0207B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Градации серого </w:t>
            </w:r>
          </w:p>
        </w:tc>
        <w:tc>
          <w:tcPr>
            <w:tcW w:w="1925" w:type="dxa"/>
          </w:tcPr>
          <w:p w14:paraId="5A343E51" w14:textId="58F15228" w:rsidR="00A0207B" w:rsidRDefault="00A0207B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26" w:type="dxa"/>
          </w:tcPr>
          <w:p w14:paraId="21478E6E" w14:textId="6AC3B7E6" w:rsidR="00A0207B" w:rsidRDefault="00A0207B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24.6</w:t>
            </w:r>
          </w:p>
        </w:tc>
        <w:tc>
          <w:tcPr>
            <w:tcW w:w="1926" w:type="dxa"/>
          </w:tcPr>
          <w:p w14:paraId="512FE61B" w14:textId="625F500F" w:rsidR="00A0207B" w:rsidRDefault="00A0207B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70.8</w:t>
            </w:r>
          </w:p>
        </w:tc>
        <w:tc>
          <w:tcPr>
            <w:tcW w:w="1926" w:type="dxa"/>
          </w:tcPr>
          <w:p w14:paraId="359B72F9" w14:textId="1A952271" w:rsidR="00A0207B" w:rsidRPr="00A0207B" w:rsidRDefault="00A0207B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+187.8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8C35B0" w14:paraId="436847E8" w14:textId="77777777" w:rsidTr="009B6D41">
        <w:tc>
          <w:tcPr>
            <w:tcW w:w="1925" w:type="dxa"/>
          </w:tcPr>
          <w:p w14:paraId="1D24D6A7" w14:textId="131AA646" w:rsidR="008C35B0" w:rsidRDefault="008C35B0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фона</w:t>
            </w:r>
          </w:p>
        </w:tc>
        <w:tc>
          <w:tcPr>
            <w:tcW w:w="1925" w:type="dxa"/>
          </w:tcPr>
          <w:p w14:paraId="294B7825" w14:textId="6D4158E7" w:rsidR="008C35B0" w:rsidRDefault="008C35B0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4F4CF51D" w14:textId="3AFBF04F" w:rsidR="008C35B0" w:rsidRDefault="008C35B0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18.2</w:t>
            </w:r>
          </w:p>
        </w:tc>
        <w:tc>
          <w:tcPr>
            <w:tcW w:w="1926" w:type="dxa"/>
          </w:tcPr>
          <w:p w14:paraId="566432EC" w14:textId="63354193" w:rsidR="008C35B0" w:rsidRDefault="008C35B0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58.7</w:t>
            </w:r>
          </w:p>
        </w:tc>
        <w:tc>
          <w:tcPr>
            <w:tcW w:w="1926" w:type="dxa"/>
          </w:tcPr>
          <w:p w14:paraId="5D027C52" w14:textId="0D7DC0FC" w:rsidR="008C35B0" w:rsidRPr="008C35B0" w:rsidRDefault="008C35B0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+222.5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39619B" w14:paraId="63A60B6B" w14:textId="77777777" w:rsidTr="009B6D41">
        <w:tc>
          <w:tcPr>
            <w:tcW w:w="1925" w:type="dxa"/>
          </w:tcPr>
          <w:p w14:paraId="4832BCC3" w14:textId="40564986" w:rsidR="0039619B" w:rsidRDefault="0039619B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фона</w:t>
            </w:r>
          </w:p>
        </w:tc>
        <w:tc>
          <w:tcPr>
            <w:tcW w:w="1925" w:type="dxa"/>
          </w:tcPr>
          <w:p w14:paraId="5D8070E3" w14:textId="09BEB398" w:rsidR="0039619B" w:rsidRDefault="0039619B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26" w:type="dxa"/>
          </w:tcPr>
          <w:p w14:paraId="23778B75" w14:textId="7826AA38" w:rsidR="0039619B" w:rsidRDefault="0039619B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21.3</w:t>
            </w:r>
          </w:p>
        </w:tc>
        <w:tc>
          <w:tcPr>
            <w:tcW w:w="1926" w:type="dxa"/>
          </w:tcPr>
          <w:p w14:paraId="3C2DDCEC" w14:textId="7F58FDCE" w:rsidR="0039619B" w:rsidRDefault="0039619B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64.2</w:t>
            </w:r>
          </w:p>
        </w:tc>
        <w:tc>
          <w:tcPr>
            <w:tcW w:w="1926" w:type="dxa"/>
          </w:tcPr>
          <w:p w14:paraId="46812645" w14:textId="1961478D" w:rsidR="0039619B" w:rsidRPr="0039619B" w:rsidRDefault="0039619B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+201.4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FC30C9" w14:paraId="61E48BD1" w14:textId="77777777" w:rsidTr="009B6D41">
        <w:tc>
          <w:tcPr>
            <w:tcW w:w="1925" w:type="dxa"/>
          </w:tcPr>
          <w:p w14:paraId="46232D3C" w14:textId="3471F4DD" w:rsidR="00FC30C9" w:rsidRDefault="00FC30C9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фона</w:t>
            </w:r>
          </w:p>
        </w:tc>
        <w:tc>
          <w:tcPr>
            <w:tcW w:w="1925" w:type="dxa"/>
          </w:tcPr>
          <w:p w14:paraId="4E8B2206" w14:textId="5C8ECC7B" w:rsidR="00FC30C9" w:rsidRDefault="00FC30C9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26" w:type="dxa"/>
          </w:tcPr>
          <w:p w14:paraId="4AA5281B" w14:textId="52B086FC" w:rsidR="00FC30C9" w:rsidRDefault="00FC30C9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22.8</w:t>
            </w:r>
          </w:p>
        </w:tc>
        <w:tc>
          <w:tcPr>
            <w:tcW w:w="1926" w:type="dxa"/>
          </w:tcPr>
          <w:p w14:paraId="3D006B2D" w14:textId="6B594206" w:rsidR="00FC30C9" w:rsidRDefault="00FC30C9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67.5</w:t>
            </w:r>
          </w:p>
        </w:tc>
        <w:tc>
          <w:tcPr>
            <w:tcW w:w="1926" w:type="dxa"/>
          </w:tcPr>
          <w:p w14:paraId="541C6F3E" w14:textId="6CC51560" w:rsidR="00FC30C9" w:rsidRPr="00FC30C9" w:rsidRDefault="00FC30C9" w:rsidP="009B6D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+196.1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</w:tbl>
    <w:p w14:paraId="452FFDC1" w14:textId="77777777" w:rsidR="001B2B03" w:rsidRPr="0053419E" w:rsidRDefault="001B2B03" w:rsidP="00A836A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EEF748" w14:textId="36F224C4" w:rsidR="00802646" w:rsidRPr="00BC2DC8" w:rsidRDefault="00245DCB" w:rsidP="00BC2DC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2DC8">
        <w:rPr>
          <w:rFonts w:ascii="Times New Roman" w:hAnsi="Times New Roman" w:cs="Times New Roman"/>
          <w:sz w:val="24"/>
          <w:szCs w:val="24"/>
        </w:rPr>
        <w:t xml:space="preserve">Таблица 4. Время отклика </w:t>
      </w:r>
      <w:r w:rsidR="00BC2DC8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BC2DC8" w:rsidRPr="00BC2DC8">
        <w:rPr>
          <w:rFonts w:ascii="Times New Roman" w:hAnsi="Times New Roman" w:cs="Times New Roman"/>
          <w:sz w:val="24"/>
          <w:szCs w:val="24"/>
        </w:rPr>
        <w:t xml:space="preserve"> (</w:t>
      </w:r>
      <w:r w:rsidR="00BC2DC8">
        <w:rPr>
          <w:rFonts w:ascii="Times New Roman" w:hAnsi="Times New Roman" w:cs="Times New Roman"/>
          <w:sz w:val="24"/>
          <w:szCs w:val="24"/>
          <w:lang w:val="en-US"/>
        </w:rPr>
        <w:t>latency</w:t>
      </w:r>
      <w:r w:rsidR="00BC2DC8" w:rsidRPr="00BC2DC8">
        <w:rPr>
          <w:rFonts w:ascii="Times New Roman" w:hAnsi="Times New Roman" w:cs="Times New Roman"/>
          <w:sz w:val="24"/>
          <w:szCs w:val="24"/>
        </w:rPr>
        <w:t xml:space="preserve">, </w:t>
      </w:r>
      <w:r w:rsidR="00BC2DC8">
        <w:rPr>
          <w:rFonts w:ascii="Times New Roman" w:hAnsi="Times New Roman" w:cs="Times New Roman"/>
          <w:sz w:val="24"/>
          <w:szCs w:val="24"/>
        </w:rPr>
        <w:t>миллисекунды)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02646" w14:paraId="436A7B7E" w14:textId="77777777" w:rsidTr="00802646">
        <w:tc>
          <w:tcPr>
            <w:tcW w:w="2407" w:type="dxa"/>
          </w:tcPr>
          <w:p w14:paraId="65994B9D" w14:textId="2198F4EC" w:rsidR="00802646" w:rsidRPr="00802646" w:rsidRDefault="00802646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2407" w:type="dxa"/>
          </w:tcPr>
          <w:p w14:paraId="44F6C38A" w14:textId="6868377E" w:rsidR="00802646" w:rsidRPr="00802646" w:rsidRDefault="00802646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Синхронная обработка</w:t>
            </w:r>
          </w:p>
        </w:tc>
        <w:tc>
          <w:tcPr>
            <w:tcW w:w="2407" w:type="dxa"/>
          </w:tcPr>
          <w:p w14:paraId="49B8687D" w14:textId="6D97FA07" w:rsidR="00802646" w:rsidRPr="00802646" w:rsidRDefault="00802646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Асинхронная обработка</w:t>
            </w:r>
          </w:p>
        </w:tc>
        <w:tc>
          <w:tcPr>
            <w:tcW w:w="2407" w:type="dxa"/>
          </w:tcPr>
          <w:p w14:paraId="428D57B4" w14:textId="4793E7B4" w:rsidR="00802646" w:rsidRPr="00802646" w:rsidRDefault="00802646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Улучшение, раз</w:t>
            </w:r>
          </w:p>
        </w:tc>
      </w:tr>
      <w:tr w:rsidR="005E2BB1" w14:paraId="516AC6D8" w14:textId="77777777" w:rsidTr="00802646">
        <w:tc>
          <w:tcPr>
            <w:tcW w:w="2407" w:type="dxa"/>
          </w:tcPr>
          <w:p w14:paraId="11946CB0" w14:textId="006DEAED" w:rsidR="005E2BB1" w:rsidRPr="005E2BB1" w:rsidRDefault="005E2BB1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Сжатие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(JPEG)</w:t>
            </w:r>
          </w:p>
        </w:tc>
        <w:tc>
          <w:tcPr>
            <w:tcW w:w="2407" w:type="dxa"/>
          </w:tcPr>
          <w:p w14:paraId="061A4EBE" w14:textId="0C35AEE3" w:rsidR="005E2BB1" w:rsidRPr="005E2BB1" w:rsidRDefault="005E2BB1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45.2</w:t>
            </w:r>
          </w:p>
        </w:tc>
        <w:tc>
          <w:tcPr>
            <w:tcW w:w="2407" w:type="dxa"/>
          </w:tcPr>
          <w:p w14:paraId="3A4B8858" w14:textId="3B2AEA73" w:rsidR="005E2BB1" w:rsidRPr="005E2BB1" w:rsidRDefault="005E2BB1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12.5</w:t>
            </w:r>
          </w:p>
        </w:tc>
        <w:tc>
          <w:tcPr>
            <w:tcW w:w="2407" w:type="dxa"/>
          </w:tcPr>
          <w:p w14:paraId="7EBA7015" w14:textId="494C1289" w:rsidR="005E2BB1" w:rsidRPr="005E2BB1" w:rsidRDefault="005E2BB1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3.6</w:t>
            </w:r>
          </w:p>
        </w:tc>
      </w:tr>
      <w:tr w:rsidR="001F2A26" w14:paraId="6A0D88EE" w14:textId="77777777" w:rsidTr="00802646">
        <w:tc>
          <w:tcPr>
            <w:tcW w:w="2407" w:type="dxa"/>
          </w:tcPr>
          <w:p w14:paraId="66A1E09B" w14:textId="18D12DBD" w:rsidR="001F2A26" w:rsidRPr="001F2A26" w:rsidRDefault="001F2A26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Поворот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(90</w:t>
            </w:r>
            <w:r w:rsidRPr="007F3E79">
              <w:rPr>
                <w:rFonts w:ascii="Times New Roman" w:hAnsi="Times New Roman" w:cs="Times New Roman"/>
                <w:sz w:val="24"/>
                <w:szCs w:val="24"/>
              </w:rPr>
              <w:t>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6B32775E" w14:textId="3F9EF778" w:rsidR="001F2A26" w:rsidRDefault="001F2A26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32.1</w:t>
            </w:r>
          </w:p>
        </w:tc>
        <w:tc>
          <w:tcPr>
            <w:tcW w:w="2407" w:type="dxa"/>
          </w:tcPr>
          <w:p w14:paraId="0A1A41EB" w14:textId="7AE6F9A6" w:rsidR="001F2A26" w:rsidRDefault="001F2A26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9.8</w:t>
            </w:r>
          </w:p>
        </w:tc>
        <w:tc>
          <w:tcPr>
            <w:tcW w:w="2407" w:type="dxa"/>
          </w:tcPr>
          <w:p w14:paraId="2C5F9616" w14:textId="46B6EA03" w:rsidR="001F2A26" w:rsidRDefault="001F2A26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3.3</w:t>
            </w:r>
          </w:p>
        </w:tc>
      </w:tr>
      <w:tr w:rsidR="00B4201B" w14:paraId="063020A9" w14:textId="77777777" w:rsidTr="00802646">
        <w:tc>
          <w:tcPr>
            <w:tcW w:w="2407" w:type="dxa"/>
          </w:tcPr>
          <w:p w14:paraId="23395726" w14:textId="187637B6" w:rsidR="00B4201B" w:rsidRDefault="00B4201B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Градации серого</w:t>
            </w:r>
          </w:p>
        </w:tc>
        <w:tc>
          <w:tcPr>
            <w:tcW w:w="2407" w:type="dxa"/>
          </w:tcPr>
          <w:p w14:paraId="69D101A0" w14:textId="7D86FCF7" w:rsidR="00B4201B" w:rsidRPr="00B4201B" w:rsidRDefault="00B4201B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28.3</w:t>
            </w:r>
          </w:p>
        </w:tc>
        <w:tc>
          <w:tcPr>
            <w:tcW w:w="2407" w:type="dxa"/>
          </w:tcPr>
          <w:p w14:paraId="12385981" w14:textId="522A2028" w:rsidR="00B4201B" w:rsidRPr="00B4201B" w:rsidRDefault="00B4201B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</w:p>
        </w:tc>
        <w:tc>
          <w:tcPr>
            <w:tcW w:w="2407" w:type="dxa"/>
          </w:tcPr>
          <w:p w14:paraId="16CE5F71" w14:textId="1F206350" w:rsidR="00B4201B" w:rsidRPr="00B4201B" w:rsidRDefault="00B4201B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EC5A1D" w14:paraId="0A25B967" w14:textId="77777777" w:rsidTr="00802646">
        <w:tc>
          <w:tcPr>
            <w:tcW w:w="2407" w:type="dxa"/>
          </w:tcPr>
          <w:p w14:paraId="65911B5F" w14:textId="60998DA9" w:rsidR="00EC5A1D" w:rsidRDefault="00EC5A1D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фона</w:t>
            </w:r>
          </w:p>
        </w:tc>
        <w:tc>
          <w:tcPr>
            <w:tcW w:w="2407" w:type="dxa"/>
          </w:tcPr>
          <w:p w14:paraId="0AD3E67A" w14:textId="3E3CE129" w:rsidR="00EC5A1D" w:rsidRDefault="00EC5A1D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1850.0</w:t>
            </w:r>
          </w:p>
        </w:tc>
        <w:tc>
          <w:tcPr>
            <w:tcW w:w="2407" w:type="dxa"/>
          </w:tcPr>
          <w:p w14:paraId="7E3D9D6C" w14:textId="06E7A50B" w:rsidR="00EC5A1D" w:rsidRDefault="00EC5A1D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15.2</w:t>
            </w:r>
          </w:p>
        </w:tc>
        <w:tc>
          <w:tcPr>
            <w:tcW w:w="2407" w:type="dxa"/>
          </w:tcPr>
          <w:p w14:paraId="1CCD46E6" w14:textId="138B28E7" w:rsidR="00EC5A1D" w:rsidRDefault="00EC5A1D" w:rsidP="00526B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121.7</w:t>
            </w:r>
          </w:p>
        </w:tc>
      </w:tr>
    </w:tbl>
    <w:p w14:paraId="73EDF3AA" w14:textId="2FFF3DB4" w:rsidR="00A9551B" w:rsidRDefault="00A9551B" w:rsidP="00B3350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1514E1" w14:textId="3EF6944B" w:rsidR="00A9551B" w:rsidRPr="00EC5A1D" w:rsidRDefault="00EC5A1D" w:rsidP="00EC5A1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Для операций с одним изображением асинхронная обработка может показывать небольшое увеличение времени из-за расходов на создание задачи и передачу через очередь </w:t>
      </w:r>
      <w:r>
        <w:rPr>
          <w:rFonts w:ascii="Times New Roman" w:hAnsi="Times New Roman" w:cs="Times New Roman"/>
          <w:sz w:val="24"/>
          <w:szCs w:val="24"/>
          <w:lang w:val="en-US"/>
        </w:rPr>
        <w:t>RabbitMQ</w:t>
      </w:r>
      <w:r w:rsidR="00A43BA8" w:rsidRPr="00A43BA8">
        <w:rPr>
          <w:rFonts w:ascii="Times New Roman" w:hAnsi="Times New Roman" w:cs="Times New Roman"/>
          <w:sz w:val="24"/>
          <w:szCs w:val="24"/>
        </w:rPr>
        <w:t xml:space="preserve"> [12]</w:t>
      </w:r>
      <w:r>
        <w:rPr>
          <w:rFonts w:ascii="Times New Roman" w:hAnsi="Times New Roman" w:cs="Times New Roman"/>
          <w:sz w:val="24"/>
          <w:szCs w:val="24"/>
        </w:rPr>
        <w:t xml:space="preserve">. Преимущества асинхронной обработки проявляются при обработке множественных изображений благодаря параллелизму и эффективному использованию ресурсов процессора. </w:t>
      </w:r>
    </w:p>
    <w:p w14:paraId="40238CC1" w14:textId="0AA9AB16" w:rsidR="00693338" w:rsidRPr="000A020F" w:rsidRDefault="00856F07" w:rsidP="00A9551B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856F07">
        <w:rPr>
          <w:rFonts w:ascii="Times New Roman" w:hAnsi="Times New Roman" w:cs="Times New Roman"/>
          <w:b/>
          <w:sz w:val="24"/>
          <w:szCs w:val="24"/>
        </w:rPr>
        <w:t>Сравнение с готовыми работами.</w:t>
      </w:r>
      <w:r w:rsidR="005D05F8" w:rsidRPr="00856F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47B4">
        <w:rPr>
          <w:rFonts w:ascii="Times New Roman" w:hAnsi="Times New Roman" w:cs="Times New Roman"/>
          <w:sz w:val="24"/>
          <w:szCs w:val="24"/>
        </w:rPr>
        <w:t>При разработке «</w:t>
      </w:r>
      <w:r w:rsidR="007847B4">
        <w:rPr>
          <w:rFonts w:ascii="Times New Roman" w:hAnsi="Times New Roman" w:cs="Times New Roman"/>
          <w:sz w:val="24"/>
          <w:szCs w:val="24"/>
          <w:lang w:val="en-US"/>
        </w:rPr>
        <w:t>PixErase</w:t>
      </w:r>
      <w:r w:rsidR="007847B4">
        <w:rPr>
          <w:rFonts w:ascii="Times New Roman" w:hAnsi="Times New Roman" w:cs="Times New Roman"/>
          <w:sz w:val="24"/>
          <w:szCs w:val="24"/>
        </w:rPr>
        <w:t xml:space="preserve">» были проанализирован ландшафт доступных инструментов с открытым исходным кодом. Данное сравнение помогло сформулировать уникальные требования к проекту. Ниже представлен детальный </w:t>
      </w:r>
      <w:r w:rsidR="007847B4">
        <w:rPr>
          <w:rFonts w:ascii="Times New Roman" w:hAnsi="Times New Roman" w:cs="Times New Roman"/>
          <w:sz w:val="24"/>
          <w:szCs w:val="24"/>
        </w:rPr>
        <w:lastRenderedPageBreak/>
        <w:t>анализ «</w:t>
      </w:r>
      <w:r w:rsidR="007847B4">
        <w:rPr>
          <w:rFonts w:ascii="Times New Roman" w:hAnsi="Times New Roman" w:cs="Times New Roman"/>
          <w:sz w:val="24"/>
          <w:szCs w:val="24"/>
          <w:lang w:val="en-US"/>
        </w:rPr>
        <w:t>PixErase</w:t>
      </w:r>
      <w:r w:rsidR="007847B4">
        <w:rPr>
          <w:rFonts w:ascii="Times New Roman" w:hAnsi="Times New Roman" w:cs="Times New Roman"/>
          <w:sz w:val="24"/>
          <w:szCs w:val="24"/>
        </w:rPr>
        <w:t>» в контексте с двумя другими готовыми популярными решениями</w:t>
      </w:r>
      <w:r w:rsidR="007847B4" w:rsidRPr="007847B4">
        <w:rPr>
          <w:rFonts w:ascii="Times New Roman" w:hAnsi="Times New Roman" w:cs="Times New Roman"/>
          <w:sz w:val="24"/>
          <w:szCs w:val="24"/>
        </w:rPr>
        <w:t xml:space="preserve">: </w:t>
      </w:r>
      <w:r w:rsidR="00B3350B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7847B4">
        <w:rPr>
          <w:rFonts w:ascii="Times New Roman" w:hAnsi="Times New Roman" w:cs="Times New Roman"/>
          <w:sz w:val="24"/>
          <w:szCs w:val="24"/>
          <w:lang w:val="en-US"/>
        </w:rPr>
        <w:t>sintimage</w:t>
      </w:r>
      <w:r w:rsidR="007847B4" w:rsidRPr="007847B4">
        <w:rPr>
          <w:rFonts w:ascii="Times New Roman" w:hAnsi="Times New Roman" w:cs="Times New Roman"/>
          <w:sz w:val="24"/>
          <w:szCs w:val="24"/>
        </w:rPr>
        <w:t>.</w:t>
      </w:r>
      <w:r w:rsidR="007847B4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7847B4" w:rsidRPr="007847B4">
        <w:rPr>
          <w:rFonts w:ascii="Times New Roman" w:hAnsi="Times New Roman" w:cs="Times New Roman"/>
          <w:sz w:val="24"/>
          <w:szCs w:val="24"/>
        </w:rPr>
        <w:t xml:space="preserve"> </w:t>
      </w:r>
      <w:r w:rsidR="007847B4">
        <w:rPr>
          <w:rFonts w:ascii="Times New Roman" w:hAnsi="Times New Roman" w:cs="Times New Roman"/>
          <w:sz w:val="24"/>
          <w:szCs w:val="24"/>
        </w:rPr>
        <w:t xml:space="preserve">и </w:t>
      </w:r>
      <w:r w:rsidR="007847B4">
        <w:rPr>
          <w:rFonts w:ascii="Times New Roman" w:hAnsi="Times New Roman" w:cs="Times New Roman"/>
          <w:sz w:val="24"/>
          <w:szCs w:val="24"/>
          <w:lang w:val="en-US"/>
        </w:rPr>
        <w:t>Exif</w:t>
      </w:r>
      <w:r w:rsidR="007847B4" w:rsidRPr="007847B4">
        <w:rPr>
          <w:rFonts w:ascii="Times New Roman" w:hAnsi="Times New Roman" w:cs="Times New Roman"/>
          <w:sz w:val="24"/>
          <w:szCs w:val="24"/>
        </w:rPr>
        <w:t>-</w:t>
      </w:r>
      <w:r w:rsidR="007847B4">
        <w:rPr>
          <w:rFonts w:ascii="Times New Roman" w:hAnsi="Times New Roman" w:cs="Times New Roman"/>
          <w:sz w:val="24"/>
          <w:szCs w:val="24"/>
          <w:lang w:val="en-US"/>
        </w:rPr>
        <w:t>Grabber</w:t>
      </w:r>
      <w:r w:rsidR="007847B4">
        <w:rPr>
          <w:rFonts w:ascii="Times New Roman" w:hAnsi="Times New Roman" w:cs="Times New Roman"/>
          <w:sz w:val="24"/>
          <w:szCs w:val="24"/>
        </w:rPr>
        <w:t>.</w:t>
      </w:r>
    </w:p>
    <w:p w14:paraId="44063FFF" w14:textId="77777777" w:rsidR="007847B4" w:rsidRDefault="007847B4" w:rsidP="00B3350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PixErase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7847B4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osintimage</w:t>
      </w:r>
      <w:r w:rsidRPr="007847B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>
        <w:rPr>
          <w:rFonts w:ascii="Times New Roman" w:hAnsi="Times New Roman" w:cs="Times New Roman"/>
          <w:sz w:val="24"/>
          <w:szCs w:val="24"/>
        </w:rPr>
        <w:t xml:space="preserve"> на первый взгляд оба решают задачи </w:t>
      </w:r>
      <w:r>
        <w:rPr>
          <w:rFonts w:ascii="Times New Roman" w:hAnsi="Times New Roman" w:cs="Times New Roman"/>
          <w:sz w:val="24"/>
          <w:szCs w:val="24"/>
          <w:lang w:val="en-US"/>
        </w:rPr>
        <w:t>OSINT</w:t>
      </w:r>
      <w:r w:rsidRPr="007847B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анализа изображений, но их философия и архитектура кардинально отличаются.</w:t>
      </w:r>
    </w:p>
    <w:p w14:paraId="3ED1FC65" w14:textId="5B4D105A" w:rsidR="007847B4" w:rsidRPr="009274EE" w:rsidRDefault="007847B4" w:rsidP="00B3350B">
      <w:pPr>
        <w:spacing w:after="0"/>
        <w:ind w:firstLine="708"/>
        <w:jc w:val="both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Osintimage</w:t>
      </w:r>
      <w:r w:rsidRPr="007847B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7847B4">
        <w:rPr>
          <w:rFonts w:ascii="Times New Roman" w:hAnsi="Times New Roman" w:cs="Times New Roman"/>
          <w:sz w:val="24"/>
          <w:szCs w:val="24"/>
        </w:rPr>
        <w:t xml:space="preserve"> - </w:t>
      </w:r>
      <w:r w:rsidRPr="007847B4">
        <w:rPr>
          <w:rFonts w:ascii="Times New Roman" w:hAnsi="Times New Roman" w:cs="Times New Roman"/>
          <w:color w:val="0F1115"/>
          <w:sz w:val="24"/>
          <w:shd w:val="clear" w:color="auto" w:fill="FFFFFF"/>
        </w:rPr>
        <w:t>это узкоспециализированный </w:t>
      </w:r>
      <w:r w:rsidRPr="007847B4">
        <w:rPr>
          <w:rStyle w:val="a7"/>
          <w:rFonts w:ascii="Times New Roman" w:hAnsi="Times New Roman" w:cs="Times New Roman"/>
          <w:b w:val="0"/>
          <w:color w:val="0F1115"/>
          <w:sz w:val="24"/>
          <w:shd w:val="clear" w:color="auto" w:fill="FFFFFF"/>
        </w:rPr>
        <w:t>монолит</w:t>
      </w:r>
      <w:r w:rsidRPr="007847B4">
        <w:rPr>
          <w:rFonts w:ascii="Times New Roman" w:hAnsi="Times New Roman" w:cs="Times New Roman"/>
          <w:color w:val="0F1115"/>
          <w:sz w:val="24"/>
          <w:shd w:val="clear" w:color="auto" w:fill="FFFFFF"/>
        </w:rPr>
        <w:t>, сфокусированный на одной мощной функции: AI-распознавании географических признаков на изображении (reverse image geolocation). Он использует мультимодальную модель Google Gemini для анализа визуального контента и вывода вероятного местоположения</w:t>
      </w:r>
      <w:r w:rsidR="009274EE" w:rsidRPr="009274EE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[1</w:t>
      </w:r>
      <w:r w:rsidR="00EF0412" w:rsidRPr="00EF0412">
        <w:rPr>
          <w:rFonts w:ascii="Times New Roman" w:hAnsi="Times New Roman" w:cs="Times New Roman"/>
          <w:color w:val="0F1115"/>
          <w:sz w:val="24"/>
          <w:shd w:val="clear" w:color="auto" w:fill="FFFFFF"/>
        </w:rPr>
        <w:t>0</w:t>
      </w:r>
      <w:r w:rsidR="009274EE" w:rsidRPr="009274EE">
        <w:rPr>
          <w:rFonts w:ascii="Times New Roman" w:hAnsi="Times New Roman" w:cs="Times New Roman"/>
          <w:color w:val="0F1115"/>
          <w:sz w:val="24"/>
          <w:shd w:val="clear" w:color="auto" w:fill="FFFFFF"/>
        </w:rPr>
        <w:t>]</w:t>
      </w:r>
      <w:r w:rsidRPr="007847B4">
        <w:rPr>
          <w:rFonts w:ascii="Times New Roman" w:hAnsi="Times New Roman" w:cs="Times New Roman"/>
          <w:color w:val="0F1115"/>
          <w:sz w:val="24"/>
          <w:shd w:val="clear" w:color="auto" w:fill="FFFFFF"/>
        </w:rPr>
        <w:t>.</w:t>
      </w:r>
    </w:p>
    <w:p w14:paraId="18CC719B" w14:textId="77777777" w:rsidR="007847B4" w:rsidRPr="007847B4" w:rsidRDefault="007847B4" w:rsidP="00B3350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>PixErase</w:t>
      </w:r>
      <w:r w:rsidRPr="007847B4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hd w:val="clear" w:color="auto" w:fill="FFFFFF"/>
        </w:rPr>
        <w:t>–</w:t>
      </w:r>
      <w:r w:rsidRPr="007847B4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это</w:t>
      </w:r>
      <w:r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</w:t>
      </w:r>
      <w:r w:rsidRPr="007847B4">
        <w:rPr>
          <w:rStyle w:val="a7"/>
          <w:rFonts w:ascii="Times New Roman" w:hAnsi="Times New Roman" w:cs="Times New Roman"/>
          <w:b w:val="0"/>
          <w:color w:val="0F1115"/>
          <w:sz w:val="24"/>
          <w:shd w:val="clear" w:color="auto" w:fill="FFFFFF"/>
        </w:rPr>
        <w:t>расширяемая сервисная платформа</w:t>
      </w:r>
      <w:r w:rsidRPr="007847B4">
        <w:rPr>
          <w:rFonts w:ascii="Times New Roman" w:hAnsi="Times New Roman" w:cs="Times New Roman"/>
          <w:color w:val="0F1115"/>
          <w:sz w:val="24"/>
          <w:shd w:val="clear" w:color="auto" w:fill="FFFFFF"/>
        </w:rPr>
        <w:t>, построенная вокруг конвейера обработки данных. Её цель — не только анализ, но и подготовка изображений, а также интеграция с другими OSINT-методиками.</w:t>
      </w:r>
    </w:p>
    <w:p w14:paraId="762F02A6" w14:textId="77777777" w:rsidR="005D05F8" w:rsidRDefault="00B3350B" w:rsidP="00B3350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Преимущества собственной разработки над </w:t>
      </w:r>
      <w:r>
        <w:rPr>
          <w:rFonts w:ascii="Times New Roman" w:hAnsi="Times New Roman" w:cs="Times New Roman"/>
          <w:sz w:val="24"/>
          <w:szCs w:val="24"/>
          <w:lang w:val="en-US"/>
        </w:rPr>
        <w:t>Osintimage</w:t>
      </w:r>
      <w:r w:rsidRPr="00B3350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B3350B">
        <w:rPr>
          <w:rFonts w:ascii="Times New Roman" w:hAnsi="Times New Roman" w:cs="Times New Roman"/>
          <w:sz w:val="24"/>
          <w:szCs w:val="24"/>
        </w:rPr>
        <w:t>:</w:t>
      </w:r>
    </w:p>
    <w:p w14:paraId="0485951E" w14:textId="77777777" w:rsidR="00B3350B" w:rsidRPr="00B3350B" w:rsidRDefault="00B3350B" w:rsidP="00B3350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259" w:lineRule="auto"/>
        <w:ind w:left="0" w:firstLine="357"/>
        <w:jc w:val="both"/>
        <w:rPr>
          <w:color w:val="0F1115"/>
        </w:rPr>
      </w:pPr>
      <w:r w:rsidRPr="00B3350B">
        <w:rPr>
          <w:bCs/>
          <w:color w:val="0F1115"/>
        </w:rPr>
        <w:t>Полностью асинхронная обработка</w:t>
      </w:r>
      <w:r w:rsidRPr="00B3350B">
        <w:rPr>
          <w:color w:val="0F1115"/>
        </w:rPr>
        <w:t>: Задачи выполняются в фоновом режиме через RabbitMQ, что критично для обработки больших пакетов файлов без блокировки интерфейса.</w:t>
      </w:r>
    </w:p>
    <w:p w14:paraId="13B6484A" w14:textId="77777777" w:rsidR="00B3350B" w:rsidRPr="00B3350B" w:rsidRDefault="00B3350B" w:rsidP="00B3350B">
      <w:pPr>
        <w:pStyle w:val="a4"/>
        <w:numPr>
          <w:ilvl w:val="0"/>
          <w:numId w:val="8"/>
        </w:numPr>
        <w:shd w:val="clear" w:color="auto" w:fill="FFFFFF"/>
        <w:spacing w:after="0"/>
        <w:ind w:left="0" w:firstLine="35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350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Переиспользование данных</w:t>
      </w:r>
      <w:r w:rsidRPr="00B3350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Обработанные изображения и результаты кэшируются и хранятся в S3-совместимом хранилище (MinIO), что исключает повторную обработку.</w:t>
      </w:r>
    </w:p>
    <w:p w14:paraId="52FFEEB0" w14:textId="77777777" w:rsidR="00B3350B" w:rsidRPr="00B3350B" w:rsidRDefault="00B3350B" w:rsidP="00B3350B">
      <w:pPr>
        <w:pStyle w:val="a4"/>
        <w:numPr>
          <w:ilvl w:val="0"/>
          <w:numId w:val="8"/>
        </w:numPr>
        <w:shd w:val="clear" w:color="auto" w:fill="FFFFFF"/>
        <w:spacing w:after="0"/>
        <w:ind w:left="0" w:firstLine="35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350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Качество кода и надежность</w:t>
      </w:r>
      <w:r w:rsidRPr="00B3350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Наличие unit- и интеграционных тестов, CI/CD-пайплайна, мониторинга (Grafana/Prometheus) и трейсинга (OpenTelemetry) обеспечивает стабильность и простоту поддержки.</w:t>
      </w:r>
    </w:p>
    <w:p w14:paraId="3F74AB6E" w14:textId="77777777" w:rsidR="00B3350B" w:rsidRPr="00B3350B" w:rsidRDefault="00B3350B" w:rsidP="00B3350B">
      <w:pPr>
        <w:pStyle w:val="a4"/>
        <w:numPr>
          <w:ilvl w:val="0"/>
          <w:numId w:val="8"/>
        </w:numPr>
        <w:shd w:val="clear" w:color="auto" w:fill="FFFFFF"/>
        <w:spacing w:after="0"/>
        <w:ind w:left="0" w:firstLine="35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350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Простота развертывания</w:t>
      </w:r>
      <w:r w:rsidRPr="00B3350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Полная контейнеризация (Docker Compose) делает запуск предсказуемым в любой среде.</w:t>
      </w:r>
    </w:p>
    <w:p w14:paraId="5ABD7D76" w14:textId="5EDC26F2" w:rsidR="00B3350B" w:rsidRPr="009274EE" w:rsidRDefault="00B3350B" w:rsidP="009274EE">
      <w:pPr>
        <w:pStyle w:val="a4"/>
        <w:numPr>
          <w:ilvl w:val="0"/>
          <w:numId w:val="8"/>
        </w:numPr>
        <w:shd w:val="clear" w:color="auto" w:fill="FFFFFF"/>
        <w:spacing w:after="0"/>
        <w:ind w:left="0" w:firstLine="35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350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Комплексная документация</w:t>
      </w:r>
      <w:r w:rsidRPr="00B3350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Подробное руководство, доступное через MkDocs.</w:t>
      </w:r>
    </w:p>
    <w:p w14:paraId="3282F6CD" w14:textId="77777777" w:rsidR="00B3350B" w:rsidRPr="009274EE" w:rsidRDefault="00B3350B" w:rsidP="00B3350B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Преимущества</w:t>
      </w:r>
      <w:r w:rsidRPr="009274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Osintimage</w:t>
      </w:r>
      <w:r w:rsidRPr="009274E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9274EE">
        <w:rPr>
          <w:rFonts w:ascii="Times New Roman" w:hAnsi="Times New Roman" w:cs="Times New Roman"/>
          <w:sz w:val="24"/>
          <w:szCs w:val="24"/>
        </w:rPr>
        <w:t xml:space="preserve"> </w:t>
      </w:r>
      <w:r w:rsidRPr="00B3350B">
        <w:rPr>
          <w:rFonts w:ascii="Times New Roman" w:hAnsi="Times New Roman" w:cs="Times New Roman"/>
          <w:sz w:val="24"/>
          <w:szCs w:val="24"/>
        </w:rPr>
        <w:t>над</w:t>
      </w:r>
      <w:r w:rsidRPr="009274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PixErase</w:t>
      </w:r>
      <w:r w:rsidRPr="009274EE">
        <w:rPr>
          <w:rFonts w:ascii="Times New Roman" w:hAnsi="Times New Roman" w:cs="Times New Roman"/>
          <w:sz w:val="24"/>
          <w:szCs w:val="24"/>
        </w:rPr>
        <w:t>:</w:t>
      </w:r>
    </w:p>
    <w:p w14:paraId="54D6158D" w14:textId="71DE6D0A" w:rsidR="00B3350B" w:rsidRPr="009274EE" w:rsidRDefault="00B3350B" w:rsidP="009274EE">
      <w:pPr>
        <w:pStyle w:val="a4"/>
        <w:numPr>
          <w:ilvl w:val="0"/>
          <w:numId w:val="9"/>
        </w:numPr>
        <w:spacing w:after="0"/>
        <w:ind w:left="0" w:firstLine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Легковесность</w:t>
      </w:r>
      <w:r w:rsidRPr="00B3350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как простое веб-приложение без собственной базы данных, брокера сообщений или файлового хранилища, он требует минимальных ресурсов для развертывания и проще для освоения.</w:t>
      </w:r>
    </w:p>
    <w:p w14:paraId="3405A9ED" w14:textId="36664606" w:rsidR="004500EF" w:rsidRDefault="004500EF" w:rsidP="004500E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же сравнивать </w:t>
      </w:r>
      <w:r>
        <w:rPr>
          <w:rFonts w:ascii="Times New Roman" w:hAnsi="Times New Roman" w:cs="Times New Roman"/>
          <w:sz w:val="24"/>
          <w:szCs w:val="24"/>
          <w:lang w:val="en-US"/>
        </w:rPr>
        <w:t>PixErase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>
        <w:rPr>
          <w:rFonts w:ascii="Times New Roman" w:hAnsi="Times New Roman" w:cs="Times New Roman"/>
          <w:sz w:val="24"/>
          <w:szCs w:val="24"/>
          <w:lang w:val="en-US"/>
        </w:rPr>
        <w:t>Exif</w:t>
      </w:r>
      <w:r w:rsidRPr="004500E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Grabber</w:t>
      </w:r>
      <w:r>
        <w:rPr>
          <w:rFonts w:ascii="Times New Roman" w:hAnsi="Times New Roman" w:cs="Times New Roman"/>
          <w:sz w:val="24"/>
          <w:szCs w:val="24"/>
        </w:rPr>
        <w:t xml:space="preserve">, то </w:t>
      </w:r>
      <w:r>
        <w:rPr>
          <w:rFonts w:ascii="Times New Roman" w:hAnsi="Times New Roman" w:cs="Times New Roman"/>
          <w:sz w:val="24"/>
          <w:szCs w:val="24"/>
          <w:lang w:val="en-US"/>
        </w:rPr>
        <w:t>Exif</w:t>
      </w:r>
      <w:r w:rsidRPr="004500E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grabber</w:t>
      </w:r>
      <w:r w:rsidRPr="004500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является классическим однофайловым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</w:rPr>
        <w:t>-скриптом. Он делает ровно то, что заявлено</w:t>
      </w:r>
      <w:r w:rsidRPr="004500E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извлекает </w:t>
      </w:r>
      <w:r>
        <w:rPr>
          <w:rFonts w:ascii="Times New Roman" w:hAnsi="Times New Roman" w:cs="Times New Roman"/>
          <w:sz w:val="24"/>
          <w:szCs w:val="24"/>
          <w:lang w:val="en-US"/>
        </w:rPr>
        <w:t>EXIF</w:t>
      </w:r>
      <w:r>
        <w:rPr>
          <w:rFonts w:ascii="Times New Roman" w:hAnsi="Times New Roman" w:cs="Times New Roman"/>
          <w:sz w:val="24"/>
          <w:szCs w:val="24"/>
        </w:rPr>
        <w:t xml:space="preserve">-данные с помощью собственных библиотек. В свою очередь данная функция является частью </w:t>
      </w:r>
      <w:r>
        <w:rPr>
          <w:rFonts w:ascii="Times New Roman" w:hAnsi="Times New Roman" w:cs="Times New Roman"/>
          <w:sz w:val="24"/>
          <w:szCs w:val="24"/>
          <w:lang w:val="en-US"/>
        </w:rPr>
        <w:t>PixErase</w:t>
      </w:r>
      <w:r>
        <w:rPr>
          <w:rFonts w:ascii="Times New Roman" w:hAnsi="Times New Roman" w:cs="Times New Roman"/>
          <w:sz w:val="24"/>
          <w:szCs w:val="24"/>
        </w:rPr>
        <w:t>, как часть веб-сервиса с четкой архитектурой</w:t>
      </w:r>
      <w:r w:rsidR="009274EE" w:rsidRPr="009274EE">
        <w:rPr>
          <w:rFonts w:ascii="Times New Roman" w:hAnsi="Times New Roman" w:cs="Times New Roman"/>
          <w:sz w:val="24"/>
          <w:szCs w:val="24"/>
        </w:rPr>
        <w:t xml:space="preserve"> [</w:t>
      </w:r>
      <w:r w:rsidR="00EF0412" w:rsidRPr="000A020F">
        <w:rPr>
          <w:rFonts w:ascii="Times New Roman" w:hAnsi="Times New Roman" w:cs="Times New Roman"/>
          <w:sz w:val="24"/>
          <w:szCs w:val="24"/>
        </w:rPr>
        <w:t>9</w:t>
      </w:r>
      <w:r w:rsidR="009274EE" w:rsidRPr="009274EE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54AB8F" w14:textId="77777777" w:rsidR="004500EF" w:rsidRDefault="004500EF" w:rsidP="004500E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Главное преимущество </w:t>
      </w:r>
      <w:r>
        <w:rPr>
          <w:rFonts w:ascii="Times New Roman" w:hAnsi="Times New Roman" w:cs="Times New Roman"/>
          <w:sz w:val="24"/>
          <w:szCs w:val="24"/>
          <w:lang w:val="en-US"/>
        </w:rPr>
        <w:t>Exif</w:t>
      </w:r>
      <w:r w:rsidRPr="004500E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Grabber</w:t>
      </w:r>
      <w:r w:rsidRPr="004500E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это минимальные требования к системе. Данное решение не требует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>
        <w:rPr>
          <w:rFonts w:ascii="Times New Roman" w:hAnsi="Times New Roman" w:cs="Times New Roman"/>
          <w:sz w:val="24"/>
          <w:szCs w:val="24"/>
        </w:rPr>
        <w:t xml:space="preserve">, без данных или очередей. Запускается мгновенно на любой машине с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</w:rPr>
        <w:t>, потребляя минимум ресурсов.</w:t>
      </w:r>
    </w:p>
    <w:p w14:paraId="43466B36" w14:textId="3FA523EE" w:rsidR="00245DCB" w:rsidRDefault="004500EF" w:rsidP="004500E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данных сравнений можно сделать вывод, что большая часть готовых решений при работе с </w:t>
      </w:r>
      <w:r>
        <w:rPr>
          <w:rFonts w:ascii="Times New Roman" w:hAnsi="Times New Roman" w:cs="Times New Roman"/>
          <w:sz w:val="24"/>
          <w:szCs w:val="24"/>
          <w:lang w:val="en-US"/>
        </w:rPr>
        <w:t>OSINT</w:t>
      </w:r>
      <w:r>
        <w:rPr>
          <w:rFonts w:ascii="Times New Roman" w:hAnsi="Times New Roman" w:cs="Times New Roman"/>
          <w:sz w:val="24"/>
          <w:szCs w:val="24"/>
        </w:rPr>
        <w:t xml:space="preserve"> предоставляют узкий функционал. </w:t>
      </w:r>
      <w:r>
        <w:rPr>
          <w:rFonts w:ascii="Times New Roman" w:hAnsi="Times New Roman" w:cs="Times New Roman"/>
          <w:sz w:val="24"/>
          <w:szCs w:val="24"/>
          <w:lang w:val="en-US"/>
        </w:rPr>
        <w:t>PixErase</w:t>
      </w:r>
      <w:r w:rsidRPr="004500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предлагает возможности интеграции, оркестрации, а также использования на промышленном уровне исполнения. Он создан для пользователей, которым необходимо не просто запустить скрипт, а наладить </w:t>
      </w:r>
      <w:r w:rsidR="00084B4B">
        <w:rPr>
          <w:rFonts w:ascii="Times New Roman" w:hAnsi="Times New Roman" w:cs="Times New Roman"/>
          <w:sz w:val="24"/>
          <w:szCs w:val="24"/>
        </w:rPr>
        <w:t>устойчивый</w:t>
      </w:r>
      <w:r>
        <w:rPr>
          <w:rFonts w:ascii="Times New Roman" w:hAnsi="Times New Roman" w:cs="Times New Roman"/>
          <w:sz w:val="24"/>
          <w:szCs w:val="24"/>
        </w:rPr>
        <w:t xml:space="preserve"> конвейер </w:t>
      </w:r>
      <w:r>
        <w:rPr>
          <w:rFonts w:ascii="Times New Roman" w:hAnsi="Times New Roman" w:cs="Times New Roman"/>
          <w:sz w:val="24"/>
          <w:szCs w:val="24"/>
          <w:lang w:val="en-US"/>
        </w:rPr>
        <w:t>OSINT</w:t>
      </w:r>
      <w:r w:rsidRPr="004500EF">
        <w:rPr>
          <w:rFonts w:ascii="Times New Roman" w:hAnsi="Times New Roman" w:cs="Times New Roman"/>
          <w:sz w:val="24"/>
          <w:szCs w:val="24"/>
        </w:rPr>
        <w:t>-анализа</w:t>
      </w:r>
      <w:r>
        <w:rPr>
          <w:rFonts w:ascii="Times New Roman" w:hAnsi="Times New Roman" w:cs="Times New Roman"/>
          <w:sz w:val="24"/>
          <w:szCs w:val="24"/>
        </w:rPr>
        <w:t>, где обработка изображений, извлечение метаданных и сетевая разведка связаны в единый, контролируемый и отслеживаемый процесс.</w:t>
      </w:r>
    </w:p>
    <w:p w14:paraId="18FE8445" w14:textId="637C22D0" w:rsidR="00A741D7" w:rsidRPr="00A741D7" w:rsidRDefault="00A741D7" w:rsidP="00A741D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41D7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741D7">
        <w:rPr>
          <w:rFonts w:ascii="Times New Roman" w:hAnsi="Times New Roman" w:cs="Times New Roman"/>
          <w:sz w:val="24"/>
          <w:szCs w:val="24"/>
        </w:rPr>
        <w:t>В статье проведён анализ современных инструментов и методов открытой разведки (OSINT), рассмотрены ключевые технологические решения, а также выявлены основные проблемы и ограничения, с которыми сталкиваются специалисты при работе с открытыми данными. Особое внимание уделено вопросам верификации информации, этико-правовым аспектам и противодействию OSINT-расследованиям.</w:t>
      </w:r>
    </w:p>
    <w:p w14:paraId="7724F9E5" w14:textId="77777777" w:rsidR="00A741D7" w:rsidRPr="00A741D7" w:rsidRDefault="00A741D7" w:rsidP="00A741D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41D7">
        <w:rPr>
          <w:rFonts w:ascii="Times New Roman" w:hAnsi="Times New Roman" w:cs="Times New Roman"/>
          <w:sz w:val="24"/>
          <w:szCs w:val="24"/>
        </w:rPr>
        <w:t xml:space="preserve">В рамках работы разработан программный модуль «PixErase», предназначенный для обработки и анализа изображений в контексте задач OSINT. Реализованы функции сжатия, изменения размера, сравнения, поворота изображений, удаления фона и вотермарок, а также </w:t>
      </w:r>
      <w:r w:rsidRPr="00A741D7">
        <w:rPr>
          <w:rFonts w:ascii="Times New Roman" w:hAnsi="Times New Roman" w:cs="Times New Roman"/>
          <w:sz w:val="24"/>
          <w:szCs w:val="24"/>
        </w:rPr>
        <w:lastRenderedPageBreak/>
        <w:t>извлечения EXIF-данных. Все функции сопровождаются схемами алгоритмов, что обеспечивает наглядность и воспроизводимость предложенных решений.</w:t>
      </w:r>
    </w:p>
    <w:p w14:paraId="6093B42F" w14:textId="09129634" w:rsidR="00A741D7" w:rsidRPr="00A741D7" w:rsidRDefault="00A741D7" w:rsidP="00A741D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41D7">
        <w:rPr>
          <w:rFonts w:ascii="Times New Roman" w:hAnsi="Times New Roman" w:cs="Times New Roman"/>
          <w:sz w:val="24"/>
          <w:szCs w:val="24"/>
        </w:rPr>
        <w:t>Проведённое тестирование с использованием фреймворка PyTest подтвердило корректность работы модуля и его устойчивость в рамках заданных условий. Сравнение с существующими аналогами (такими 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41D7">
        <w:rPr>
          <w:rFonts w:ascii="Times New Roman" w:hAnsi="Times New Roman" w:cs="Times New Roman"/>
          <w:sz w:val="24"/>
          <w:szCs w:val="24"/>
        </w:rPr>
        <w:t>Osintimage.ai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41D7">
        <w:rPr>
          <w:rFonts w:ascii="Times New Roman" w:hAnsi="Times New Roman" w:cs="Times New Roman"/>
          <w:sz w:val="24"/>
          <w:szCs w:val="24"/>
        </w:rPr>
        <w:t>и Exif-Grabber) показало, что «PixErase» обладает рядом преимуществ, включая асинхронную обработку, кэширование результатов, модульную архитектуру, возможность интеграции в промышленные конвейеры обработки данных, а также наличие полноценной документации и системы мониторинга.</w:t>
      </w:r>
    </w:p>
    <w:p w14:paraId="1D7461CB" w14:textId="77777777" w:rsidR="00A741D7" w:rsidRPr="00A741D7" w:rsidRDefault="00A741D7" w:rsidP="00A741D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41D7">
        <w:rPr>
          <w:rFonts w:ascii="Times New Roman" w:hAnsi="Times New Roman" w:cs="Times New Roman"/>
          <w:sz w:val="24"/>
          <w:szCs w:val="24"/>
        </w:rPr>
        <w:t>Таким образом, предложенное решение представляет собой универсальный и масштабируемый инструмент, который может быть использован в комплексных OSINT-исследованиях для автоматизации обработки визуальных данных. Разработанный модуль вносит вклад в развитие методологии открытой разведки и может быть применён в таких областях, как кибербезопасность, журналистика, социология и государственное управление.</w:t>
      </w:r>
    </w:p>
    <w:p w14:paraId="14D85FBF" w14:textId="77777777" w:rsidR="00A741D7" w:rsidRPr="00A741D7" w:rsidRDefault="00A741D7" w:rsidP="00A741D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41D7">
        <w:rPr>
          <w:rFonts w:ascii="Times New Roman" w:hAnsi="Times New Roman" w:cs="Times New Roman"/>
          <w:sz w:val="24"/>
          <w:szCs w:val="24"/>
        </w:rPr>
        <w:t>Перспективы дальнейших исследований включают расширение функциональности модуля за счёт интеграции методов машинного обучения для анализа контента, улучшения алгоритмов верификации изображений, а также адаптации решения для работы с распределёнными источниками данных в реальном времени.</w:t>
      </w:r>
    </w:p>
    <w:p w14:paraId="04C80829" w14:textId="77777777" w:rsidR="00A741D7" w:rsidRPr="00A741D7" w:rsidRDefault="00A741D7" w:rsidP="004500E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EECB07" w14:textId="77777777" w:rsidR="002B218E" w:rsidRPr="00130D46" w:rsidRDefault="002B218E" w:rsidP="002B218E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Библиографический</w:t>
      </w:r>
      <w:r w:rsidR="00C834B8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список</w:t>
      </w:r>
    </w:p>
    <w:p w14:paraId="38A03801" w14:textId="53B971FE" w:rsidR="00FF08B8" w:rsidRDefault="00A741D7" w:rsidP="00FF08B8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1D7">
        <w:rPr>
          <w:rFonts w:ascii="Times New Roman" w:hAnsi="Times New Roman" w:cs="Times New Roman"/>
          <w:b/>
          <w:bCs/>
          <w:sz w:val="24"/>
          <w:szCs w:val="24"/>
        </w:rPr>
        <w:t>Сокиран, Ю.</w:t>
      </w:r>
      <w:r w:rsidR="00FF08B8">
        <w:rPr>
          <w:rFonts w:ascii="Times New Roman" w:hAnsi="Times New Roman" w:cs="Times New Roman"/>
          <w:sz w:val="24"/>
          <w:szCs w:val="24"/>
        </w:rPr>
        <w:t xml:space="preserve"> </w:t>
      </w:r>
      <w:r w:rsidRPr="00A741D7">
        <w:rPr>
          <w:rFonts w:ascii="Times New Roman" w:hAnsi="Times New Roman" w:cs="Times New Roman"/>
          <w:sz w:val="24"/>
          <w:szCs w:val="24"/>
        </w:rPr>
        <w:t>Методы компьютерного зрения для проведения OSINT-исследований [Текст] / Ю. Сокиран, Т. Бабенко, И. Пархоменко, Л. Мирутенко // Международный журнал информационных и коммуникационных технологий. — 2024. — Т. 5, № 19. — С. 80–89. —</w:t>
      </w:r>
      <w:r w:rsidR="00FF08B8">
        <w:rPr>
          <w:rFonts w:ascii="Times New Roman" w:hAnsi="Times New Roman" w:cs="Times New Roman"/>
          <w:sz w:val="24"/>
          <w:szCs w:val="24"/>
        </w:rPr>
        <w:t xml:space="preserve"> </w:t>
      </w:r>
      <w:r w:rsidRPr="00A741D7">
        <w:rPr>
          <w:rFonts w:ascii="Times New Roman" w:hAnsi="Times New Roman" w:cs="Times New Roman"/>
          <w:sz w:val="24"/>
          <w:szCs w:val="24"/>
        </w:rPr>
        <w:t>Режим доступа:</w:t>
      </w:r>
      <w:r w:rsidR="00FF08B8">
        <w:rPr>
          <w:rFonts w:ascii="Times New Roman" w:hAnsi="Times New Roman" w:cs="Times New Roman"/>
          <w:sz w:val="24"/>
          <w:szCs w:val="24"/>
        </w:rPr>
        <w:t xml:space="preserve"> </w:t>
      </w:r>
      <w:r w:rsidR="00FF08B8" w:rsidRPr="00FF08B8">
        <w:rPr>
          <w:rFonts w:ascii="Times New Roman" w:hAnsi="Times New Roman" w:cs="Times New Roman"/>
          <w:sz w:val="24"/>
          <w:szCs w:val="24"/>
        </w:rPr>
        <w:t>https://journal.iitu.edu.kz</w:t>
      </w:r>
      <w:r w:rsidR="00FF08B8">
        <w:rPr>
          <w:rFonts w:ascii="Times New Roman" w:hAnsi="Times New Roman" w:cs="Times New Roman"/>
          <w:sz w:val="24"/>
          <w:szCs w:val="24"/>
        </w:rPr>
        <w:t xml:space="preserve"> </w:t>
      </w:r>
      <w:r w:rsidRPr="00A741D7">
        <w:rPr>
          <w:rFonts w:ascii="Times New Roman" w:hAnsi="Times New Roman" w:cs="Times New Roman"/>
          <w:sz w:val="24"/>
          <w:szCs w:val="24"/>
        </w:rPr>
        <w:t xml:space="preserve">(дата обращения: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A741D7">
        <w:rPr>
          <w:rFonts w:ascii="Times New Roman" w:hAnsi="Times New Roman" w:cs="Times New Roman"/>
          <w:sz w:val="24"/>
          <w:szCs w:val="24"/>
        </w:rPr>
        <w:t>.12.2025).</w:t>
      </w:r>
    </w:p>
    <w:p w14:paraId="50C5F41D" w14:textId="451FE65B" w:rsidR="00FF08B8" w:rsidRPr="00F91F10" w:rsidRDefault="00FF08B8" w:rsidP="00F91F10">
      <w:pPr>
        <w:pStyle w:val="a4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91F10">
        <w:rPr>
          <w:rFonts w:ascii="Times New Roman" w:hAnsi="Times New Roman" w:cs="Times New Roman"/>
          <w:b/>
          <w:bCs/>
          <w:sz w:val="24"/>
          <w:szCs w:val="24"/>
          <w:lang w:val="en-US"/>
        </w:rPr>
        <w:t>Bhattacharyya A.</w:t>
      </w:r>
      <w:r w:rsidRPr="00FF08B8">
        <w:rPr>
          <w:rFonts w:ascii="Times New Roman" w:hAnsi="Times New Roman" w:cs="Times New Roman"/>
          <w:sz w:val="24"/>
          <w:szCs w:val="24"/>
          <w:lang w:val="en-US"/>
        </w:rPr>
        <w:t xml:space="preserve"> On a measure of divergence between two statistical populations defined by their probability distributions // Bulletin of the Calcutta Mathematical Society. — 1943. — Vol. 35. — P. 99–109.</w:t>
      </w:r>
      <w:r w:rsidR="00F91F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91F10" w:rsidRPr="000A18EA"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 xml:space="preserve">— </w:t>
      </w:r>
      <w:r w:rsidR="00F91F10" w:rsidRPr="000A18EA">
        <w:rPr>
          <w:rFonts w:ascii="Times New Roman" w:hAnsi="Times New Roman" w:cs="Times New Roman"/>
          <w:color w:val="0F1115"/>
          <w:sz w:val="24"/>
          <w:shd w:val="clear" w:color="auto" w:fill="FFFFFF"/>
        </w:rPr>
        <w:t>Текст</w:t>
      </w:r>
      <w:r w:rsidR="00F91F10" w:rsidRPr="000A18EA"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 xml:space="preserve"> : </w:t>
      </w:r>
      <w:r w:rsidR="00F91F10" w:rsidRPr="000A18EA">
        <w:rPr>
          <w:rFonts w:ascii="Times New Roman" w:hAnsi="Times New Roman" w:cs="Times New Roman"/>
          <w:color w:val="0F1115"/>
          <w:sz w:val="24"/>
          <w:shd w:val="clear" w:color="auto" w:fill="FFFFFF"/>
        </w:rPr>
        <w:t>электронный</w:t>
      </w:r>
    </w:p>
    <w:p w14:paraId="71CAE8E2" w14:textId="0C38E633" w:rsidR="00F91F10" w:rsidRPr="00F91F10" w:rsidRDefault="00F91F10" w:rsidP="004B58A4">
      <w:pPr>
        <w:pStyle w:val="a4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417C72">
        <w:rPr>
          <w:rFonts w:ascii="Times New Roman" w:hAnsi="Times New Roman" w:cs="Times New Roman"/>
          <w:b/>
          <w:bCs/>
          <w:sz w:val="24"/>
          <w:szCs w:val="24"/>
          <w:lang w:val="en-US"/>
        </w:rPr>
        <w:t>Gonzalez R. C.</w:t>
      </w:r>
      <w:r w:rsidRPr="00F91F10">
        <w:rPr>
          <w:rFonts w:ascii="Times New Roman" w:hAnsi="Times New Roman" w:cs="Times New Roman"/>
          <w:sz w:val="24"/>
          <w:szCs w:val="24"/>
          <w:lang w:val="en-US"/>
        </w:rPr>
        <w:t xml:space="preserve">, Woods R. E. Digital Image Processing. — 4th ed. — New York : Pearson, 2018. — 1168 p. — ISBN 978-0-13-335672-4 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>—</w:t>
      </w:r>
      <w:r w:rsidRPr="00F91F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</w:rPr>
        <w:t>Текст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 xml:space="preserve"> : 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</w:rPr>
        <w:t>электронный</w:t>
      </w:r>
    </w:p>
    <w:p w14:paraId="641680F6" w14:textId="52431008" w:rsidR="004B58A4" w:rsidRPr="00F91F10" w:rsidRDefault="005B6F5D" w:rsidP="004B58A4">
      <w:pPr>
        <w:pStyle w:val="a4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F08B8">
        <w:rPr>
          <w:rStyle w:val="a7"/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>Fadnavis</w:t>
      </w:r>
      <w:r w:rsidRPr="000A18EA">
        <w:rPr>
          <w:rStyle w:val="a7"/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 xml:space="preserve"> S.</w:t>
      </w:r>
      <w:r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 xml:space="preserve"> 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 xml:space="preserve">Image Interpolation Techniques in Digital Image Processing: An Overview / S. Fadnavis // Pune Institute of Computer Technology, Pune University. — 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</w:rPr>
        <w:t>Индия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 xml:space="preserve">, 2014. — 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</w:rPr>
        <w:t>С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 xml:space="preserve">. 1–4. — 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</w:rPr>
        <w:t>Текст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 xml:space="preserve"> : </w:t>
      </w:r>
      <w:r w:rsidRPr="000A18EA">
        <w:rPr>
          <w:rFonts w:ascii="Times New Roman" w:hAnsi="Times New Roman" w:cs="Times New Roman"/>
          <w:color w:val="0F1115"/>
          <w:sz w:val="24"/>
          <w:shd w:val="clear" w:color="auto" w:fill="FFFFFF"/>
        </w:rPr>
        <w:t>электронный</w:t>
      </w:r>
    </w:p>
    <w:p w14:paraId="3933B084" w14:textId="469B3DC4" w:rsidR="00F91F10" w:rsidRPr="00F91F10" w:rsidRDefault="00F91F10" w:rsidP="004B58A4">
      <w:pPr>
        <w:pStyle w:val="a4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91F10">
        <w:rPr>
          <w:rFonts w:ascii="Times New Roman" w:hAnsi="Times New Roman" w:cs="Times New Roman"/>
          <w:b/>
          <w:bCs/>
          <w:sz w:val="24"/>
          <w:lang w:val="en-US"/>
        </w:rPr>
        <w:t>Gray R. M.</w:t>
      </w:r>
      <w:r w:rsidRPr="00F91F10">
        <w:rPr>
          <w:rFonts w:ascii="Times New Roman" w:hAnsi="Times New Roman" w:cs="Times New Roman"/>
          <w:sz w:val="24"/>
          <w:lang w:val="en-US"/>
        </w:rPr>
        <w:t xml:space="preserve">, Neuhoff D. L. Quantization // IEEE Transactions on Information Theory. — 1998. — Vol. 44, no. 6. — P. 2325–2383. — DOI: 10.1109/18.720541. — </w:t>
      </w:r>
      <w:r w:rsidRPr="00F91F10">
        <w:rPr>
          <w:rFonts w:ascii="Times New Roman" w:hAnsi="Times New Roman" w:cs="Times New Roman"/>
          <w:sz w:val="24"/>
        </w:rPr>
        <w:t>Текст</w:t>
      </w:r>
      <w:r w:rsidRPr="00F91F10">
        <w:rPr>
          <w:rFonts w:ascii="Times New Roman" w:hAnsi="Times New Roman" w:cs="Times New Roman"/>
          <w:sz w:val="24"/>
          <w:lang w:val="en-US"/>
        </w:rPr>
        <w:t xml:space="preserve"> : </w:t>
      </w:r>
      <w:r w:rsidRPr="00F91F10">
        <w:rPr>
          <w:rFonts w:ascii="Times New Roman" w:hAnsi="Times New Roman" w:cs="Times New Roman"/>
          <w:sz w:val="24"/>
        </w:rPr>
        <w:t>электронный</w:t>
      </w:r>
      <w:r w:rsidRPr="00F91F10">
        <w:rPr>
          <w:rFonts w:ascii="Times New Roman" w:hAnsi="Times New Roman" w:cs="Times New Roman"/>
          <w:sz w:val="24"/>
          <w:lang w:val="en-US"/>
        </w:rPr>
        <w:t>.</w:t>
      </w:r>
    </w:p>
    <w:p w14:paraId="025358AB" w14:textId="0CA072C5" w:rsidR="00FF08B8" w:rsidRPr="00FF08B8" w:rsidRDefault="00FF08B8" w:rsidP="004B58A4">
      <w:pPr>
        <w:pStyle w:val="a4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F08B8">
        <w:rPr>
          <w:rFonts w:ascii="Times New Roman" w:hAnsi="Times New Roman" w:cs="Times New Roman"/>
          <w:b/>
          <w:bCs/>
          <w:sz w:val="24"/>
          <w:lang w:val="en-US"/>
        </w:rPr>
        <w:t>ITU-T Recommendation T.81 (09/92) | ISO/IEC 10918-1:1992.</w:t>
      </w:r>
      <w:r w:rsidRPr="00FF08B8">
        <w:rPr>
          <w:rFonts w:ascii="Times New Roman" w:hAnsi="Times New Roman" w:cs="Times New Roman"/>
          <w:sz w:val="24"/>
          <w:lang w:val="en-US"/>
        </w:rPr>
        <w:t xml:space="preserve"> Information technology — Digital compression and coding of continuous-tone still images: Requirements and guidelines (JPEG).</w:t>
      </w:r>
      <w:r w:rsidR="00F91F10">
        <w:rPr>
          <w:rFonts w:ascii="Times New Roman" w:hAnsi="Times New Roman" w:cs="Times New Roman"/>
          <w:sz w:val="24"/>
          <w:lang w:val="en-US"/>
        </w:rPr>
        <w:t xml:space="preserve"> [</w:t>
      </w:r>
      <w:r w:rsidR="00F91F10">
        <w:rPr>
          <w:rFonts w:ascii="Times New Roman" w:hAnsi="Times New Roman" w:cs="Times New Roman"/>
          <w:sz w:val="24"/>
        </w:rPr>
        <w:t>Текст</w:t>
      </w:r>
      <w:r w:rsidR="00F91F10">
        <w:rPr>
          <w:rFonts w:ascii="Times New Roman" w:hAnsi="Times New Roman" w:cs="Times New Roman"/>
          <w:sz w:val="24"/>
          <w:lang w:val="en-US"/>
        </w:rPr>
        <w:t>]</w:t>
      </w:r>
      <w:r w:rsidRPr="00FF08B8">
        <w:rPr>
          <w:rFonts w:ascii="Times New Roman" w:hAnsi="Times New Roman" w:cs="Times New Roman"/>
          <w:sz w:val="24"/>
          <w:lang w:val="en-US"/>
        </w:rPr>
        <w:t xml:space="preserve"> — Geneva, 1992. — 186 p. — Mode of access: </w:t>
      </w:r>
      <w:r w:rsidRPr="00F91F10">
        <w:rPr>
          <w:rFonts w:ascii="Times New Roman" w:hAnsi="Times New Roman" w:cs="Times New Roman"/>
          <w:sz w:val="24"/>
          <w:lang w:val="en-US"/>
        </w:rPr>
        <w:t>https://www.itu.int/rec/T-REC-T.81</w:t>
      </w:r>
      <w:r w:rsidRPr="00FF08B8">
        <w:rPr>
          <w:rFonts w:ascii="Times New Roman" w:hAnsi="Times New Roman" w:cs="Times New Roman"/>
          <w:sz w:val="24"/>
          <w:lang w:val="en-US"/>
        </w:rPr>
        <w:t xml:space="preserve"> (accessed: 10.12.2025). — </w:t>
      </w:r>
      <w:r w:rsidR="00F91F10" w:rsidRPr="000A18EA">
        <w:rPr>
          <w:rFonts w:ascii="Times New Roman" w:hAnsi="Times New Roman" w:cs="Times New Roman"/>
          <w:color w:val="0F1115"/>
          <w:sz w:val="24"/>
          <w:shd w:val="clear" w:color="auto" w:fill="FFFFFF"/>
        </w:rPr>
        <w:t>Текст</w:t>
      </w:r>
      <w:r w:rsidR="00F91F10" w:rsidRPr="000A18EA"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 xml:space="preserve"> : </w:t>
      </w:r>
      <w:r w:rsidR="00F91F10" w:rsidRPr="000A18EA">
        <w:rPr>
          <w:rFonts w:ascii="Times New Roman" w:hAnsi="Times New Roman" w:cs="Times New Roman"/>
          <w:color w:val="0F1115"/>
          <w:sz w:val="24"/>
          <w:shd w:val="clear" w:color="auto" w:fill="FFFFFF"/>
        </w:rPr>
        <w:t>электронный</w:t>
      </w:r>
    </w:p>
    <w:p w14:paraId="42653996" w14:textId="3290A400" w:rsidR="00E355B1" w:rsidRPr="00E355B1" w:rsidRDefault="00E355B1" w:rsidP="004B58A4">
      <w:pPr>
        <w:pStyle w:val="a4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E355B1">
        <w:rPr>
          <w:rFonts w:ascii="Times New Roman" w:hAnsi="Times New Roman" w:cs="Times New Roman"/>
          <w:b/>
          <w:bCs/>
          <w:sz w:val="24"/>
          <w:lang w:val="en-US"/>
        </w:rPr>
        <w:t>Wallace G. K</w:t>
      </w:r>
      <w:r w:rsidRPr="00E355B1">
        <w:rPr>
          <w:rFonts w:ascii="Times New Roman" w:hAnsi="Times New Roman" w:cs="Times New Roman"/>
          <w:sz w:val="24"/>
          <w:lang w:val="en-US"/>
        </w:rPr>
        <w:t>. The JPEG still picture compression standard // Communications of the ACM. — 1992. — Vol. 34, no. 4. — P. 30–44. — DOI: 10.1145/103085.103089.</w:t>
      </w:r>
    </w:p>
    <w:p w14:paraId="346405B6" w14:textId="39AAAF5E" w:rsidR="004B58A4" w:rsidRPr="004B58A4" w:rsidRDefault="004B58A4" w:rsidP="004B58A4">
      <w:pPr>
        <w:pStyle w:val="a4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4B58A4">
        <w:rPr>
          <w:rFonts w:ascii="Times New Roman" w:hAnsi="Times New Roman" w:cs="Times New Roman"/>
          <w:b/>
          <w:bCs/>
          <w:sz w:val="24"/>
          <w:lang w:val="en-US"/>
        </w:rPr>
        <w:t>Wang Z</w:t>
      </w:r>
      <w:r w:rsidRPr="004B58A4">
        <w:rPr>
          <w:rFonts w:ascii="Times New Roman" w:hAnsi="Times New Roman" w:cs="Times New Roman"/>
          <w:sz w:val="24"/>
          <w:lang w:val="en-US"/>
        </w:rPr>
        <w:t>., Bovik A. C., Sheikh H. R., Simoncelli E. P. Image quality assessment: From error visibility to structural similarity // IEEE Transactions on Image Processing. — 2004. — Vol. 13, no. 4. — P. 600–612. — DOI: 10.1109/TIP.2003.819861.</w:t>
      </w:r>
    </w:p>
    <w:p w14:paraId="467091B6" w14:textId="0D03F344" w:rsidR="004B58A4" w:rsidRPr="00A741D7" w:rsidRDefault="004B58A4" w:rsidP="004B58A4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1D7">
        <w:rPr>
          <w:rFonts w:ascii="Times New Roman" w:hAnsi="Times New Roman" w:cs="Times New Roman"/>
          <w:b/>
          <w:bCs/>
          <w:sz w:val="24"/>
          <w:szCs w:val="24"/>
        </w:rPr>
        <w:t>Exif-Grabber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41D7">
        <w:rPr>
          <w:rFonts w:ascii="Times New Roman" w:hAnsi="Times New Roman" w:cs="Times New Roman"/>
          <w:sz w:val="24"/>
          <w:szCs w:val="24"/>
        </w:rPr>
        <w:t>[Электронный ресурс]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41D7">
        <w:rPr>
          <w:rFonts w:ascii="Times New Roman" w:hAnsi="Times New Roman" w:cs="Times New Roman"/>
          <w:sz w:val="24"/>
          <w:szCs w:val="24"/>
        </w:rPr>
        <w:t>: репозиторий программного кода / D4Vinci (Eslam Mohammed). — Режим доступа: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58A4">
        <w:rPr>
          <w:rFonts w:ascii="Times New Roman" w:hAnsi="Times New Roman" w:cs="Times New Roman"/>
          <w:sz w:val="24"/>
          <w:szCs w:val="24"/>
        </w:rPr>
        <w:t>https://github.com/D4Vinci/Exif-Grabber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41D7">
        <w:rPr>
          <w:rFonts w:ascii="Times New Roman" w:hAnsi="Times New Roman" w:cs="Times New Roman"/>
          <w:sz w:val="24"/>
          <w:szCs w:val="24"/>
        </w:rPr>
        <w:t xml:space="preserve">(дата обращения: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A741D7">
        <w:rPr>
          <w:rFonts w:ascii="Times New Roman" w:hAnsi="Times New Roman" w:cs="Times New Roman"/>
          <w:sz w:val="24"/>
          <w:szCs w:val="24"/>
        </w:rPr>
        <w:t>.12.2025).</w:t>
      </w:r>
    </w:p>
    <w:p w14:paraId="19EF8983" w14:textId="4AF09086" w:rsidR="008A5417" w:rsidRDefault="004B58A4" w:rsidP="004B58A4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1D7">
        <w:rPr>
          <w:rFonts w:ascii="Times New Roman" w:hAnsi="Times New Roman" w:cs="Times New Roman"/>
          <w:b/>
          <w:bCs/>
          <w:sz w:val="24"/>
          <w:szCs w:val="24"/>
        </w:rPr>
        <w:lastRenderedPageBreak/>
        <w:t>Osintimage.ai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41D7">
        <w:rPr>
          <w:rFonts w:ascii="Times New Roman" w:hAnsi="Times New Roman" w:cs="Times New Roman"/>
          <w:sz w:val="24"/>
          <w:szCs w:val="24"/>
        </w:rPr>
        <w:t>[Электронный ресурс] : репозиторий программного кода / Ronan Takizawa. — Режим доступа: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58A4">
        <w:rPr>
          <w:rFonts w:ascii="Times New Roman" w:hAnsi="Times New Roman" w:cs="Times New Roman"/>
          <w:sz w:val="24"/>
          <w:szCs w:val="24"/>
        </w:rPr>
        <w:t>https://github.com/ronantakizawa/osintimage.ai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41D7">
        <w:rPr>
          <w:rFonts w:ascii="Times New Roman" w:hAnsi="Times New Roman" w:cs="Times New Roman"/>
          <w:sz w:val="24"/>
          <w:szCs w:val="24"/>
        </w:rPr>
        <w:t xml:space="preserve">(дата обращения: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A741D7">
        <w:rPr>
          <w:rFonts w:ascii="Times New Roman" w:hAnsi="Times New Roman" w:cs="Times New Roman"/>
          <w:sz w:val="24"/>
          <w:szCs w:val="24"/>
        </w:rPr>
        <w:t>.12.2025).</w:t>
      </w:r>
    </w:p>
    <w:p w14:paraId="7DC2DFDD" w14:textId="3DABF8B7" w:rsidR="00B310C8" w:rsidRPr="00B310C8" w:rsidRDefault="00B310C8" w:rsidP="004B58A4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TaskIQ</w:t>
      </w:r>
      <w:r w:rsidRPr="00B310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310C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Электронный ресурс</w:t>
      </w:r>
      <w:r w:rsidRPr="00B310C8">
        <w:rPr>
          <w:rFonts w:ascii="Times New Roman" w:hAnsi="Times New Roman" w:cs="Times New Roman"/>
          <w:sz w:val="24"/>
          <w:szCs w:val="24"/>
        </w:rPr>
        <w:t>] :</w:t>
      </w:r>
      <w:r>
        <w:rPr>
          <w:rFonts w:ascii="Times New Roman" w:hAnsi="Times New Roman" w:cs="Times New Roman"/>
          <w:sz w:val="24"/>
          <w:szCs w:val="24"/>
        </w:rPr>
        <w:t xml:space="preserve"> документация к фреймворку </w:t>
      </w:r>
      <w:r w:rsidRPr="00B310C8">
        <w:rPr>
          <w:rFonts w:ascii="Times New Roman" w:hAnsi="Times New Roman" w:cs="Times New Roman"/>
          <w:sz w:val="24"/>
          <w:szCs w:val="24"/>
        </w:rPr>
        <w:t xml:space="preserve">/ Pavel Kirilin.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310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Режим доступа</w:t>
      </w:r>
      <w:r w:rsidRPr="00B310C8">
        <w:rPr>
          <w:rFonts w:ascii="Times New Roman" w:hAnsi="Times New Roman" w:cs="Times New Roman"/>
          <w:sz w:val="24"/>
          <w:szCs w:val="24"/>
        </w:rPr>
        <w:t>: https://taskiq-python.github.io/ (</w:t>
      </w:r>
      <w:r>
        <w:rPr>
          <w:rFonts w:ascii="Times New Roman" w:hAnsi="Times New Roman" w:cs="Times New Roman"/>
          <w:sz w:val="24"/>
          <w:szCs w:val="24"/>
        </w:rPr>
        <w:t>дата обращения 10.12.2025)</w:t>
      </w:r>
      <w:r w:rsidRPr="00B310C8">
        <w:rPr>
          <w:rFonts w:ascii="Times New Roman" w:hAnsi="Times New Roman" w:cs="Times New Roman"/>
          <w:sz w:val="24"/>
          <w:szCs w:val="24"/>
        </w:rPr>
        <w:t>.</w:t>
      </w:r>
    </w:p>
    <w:p w14:paraId="1907C83A" w14:textId="429E8A04" w:rsidR="00B310C8" w:rsidRPr="009929B0" w:rsidRDefault="00B310C8" w:rsidP="004B58A4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RabbitMQ</w:t>
      </w:r>
      <w:r w:rsidRPr="00B310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310C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Электронный ресурс</w:t>
      </w:r>
      <w:r w:rsidRPr="00B310C8">
        <w:rPr>
          <w:rFonts w:ascii="Times New Roman" w:hAnsi="Times New Roman" w:cs="Times New Roman"/>
          <w:sz w:val="24"/>
          <w:szCs w:val="24"/>
        </w:rPr>
        <w:t xml:space="preserve">] : </w:t>
      </w:r>
      <w:r>
        <w:rPr>
          <w:rFonts w:ascii="Times New Roman" w:hAnsi="Times New Roman" w:cs="Times New Roman"/>
          <w:sz w:val="24"/>
          <w:szCs w:val="24"/>
        </w:rPr>
        <w:t xml:space="preserve">документация к брокеру </w:t>
      </w:r>
      <w:r w:rsidRPr="00B310C8">
        <w:rPr>
          <w:rFonts w:ascii="Times New Roman" w:hAnsi="Times New Roman" w:cs="Times New Roman"/>
          <w:sz w:val="24"/>
          <w:szCs w:val="24"/>
        </w:rPr>
        <w:t xml:space="preserve">/ Jean-Sébastien Pédron, Michael Klishin, Hubert Plociniczak, Matthias Radestock.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310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Режим доступа</w:t>
      </w:r>
      <w:r w:rsidRPr="00B310C8">
        <w:rPr>
          <w:rFonts w:ascii="Times New Roman" w:hAnsi="Times New Roman" w:cs="Times New Roman"/>
          <w:sz w:val="24"/>
          <w:szCs w:val="24"/>
        </w:rPr>
        <w:t>: https://www.rabbitmq.com/docs (</w:t>
      </w:r>
      <w:r>
        <w:rPr>
          <w:rFonts w:ascii="Times New Roman" w:hAnsi="Times New Roman" w:cs="Times New Roman"/>
          <w:sz w:val="24"/>
          <w:szCs w:val="24"/>
        </w:rPr>
        <w:t>дата обращения 10.12.2025).</w:t>
      </w:r>
    </w:p>
    <w:p w14:paraId="1970FF9E" w14:textId="682E3167" w:rsidR="009929B0" w:rsidRPr="00897F9F" w:rsidRDefault="009929B0" w:rsidP="004B58A4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Redis</w:t>
      </w:r>
      <w:r w:rsidRPr="009929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929B0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Электронный ресурс</w:t>
      </w:r>
      <w:r w:rsidRPr="009929B0">
        <w:rPr>
          <w:rFonts w:ascii="Times New Roman" w:hAnsi="Times New Roman" w:cs="Times New Roman"/>
          <w:sz w:val="24"/>
          <w:szCs w:val="24"/>
        </w:rPr>
        <w:t xml:space="preserve">] : </w:t>
      </w:r>
      <w:r>
        <w:rPr>
          <w:rFonts w:ascii="Times New Roman" w:hAnsi="Times New Roman" w:cs="Times New Roman"/>
          <w:sz w:val="24"/>
          <w:szCs w:val="24"/>
        </w:rPr>
        <w:t xml:space="preserve">документация к базе данных </w:t>
      </w:r>
      <w:r w:rsidRPr="009929B0">
        <w:rPr>
          <w:rFonts w:ascii="Times New Roman" w:hAnsi="Times New Roman" w:cs="Times New Roman"/>
          <w:sz w:val="24"/>
          <w:szCs w:val="24"/>
        </w:rPr>
        <w:t>/ Сальваторе Санфилиппо</w:t>
      </w:r>
      <w:r>
        <w:rPr>
          <w:rFonts w:ascii="Times New Roman" w:hAnsi="Times New Roman" w:cs="Times New Roman"/>
          <w:sz w:val="24"/>
          <w:szCs w:val="24"/>
        </w:rPr>
        <w:t>. –</w:t>
      </w:r>
      <w:r w:rsidRPr="009929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Режим доступа</w:t>
      </w:r>
      <w:r w:rsidRPr="009929B0">
        <w:rPr>
          <w:rFonts w:ascii="Times New Roman" w:hAnsi="Times New Roman" w:cs="Times New Roman"/>
          <w:sz w:val="24"/>
          <w:szCs w:val="24"/>
        </w:rPr>
        <w:t>: https://redis.io/</w:t>
      </w:r>
      <w:r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 w:rsidRPr="009929B0">
        <w:rPr>
          <w:rFonts w:ascii="Times New Roman" w:hAnsi="Times New Roman" w:cs="Times New Roman"/>
          <w:sz w:val="24"/>
          <w:szCs w:val="24"/>
        </w:rPr>
        <w:t>10.12.2025).</w:t>
      </w:r>
    </w:p>
    <w:p w14:paraId="4058069D" w14:textId="4205E33F" w:rsidR="00897F9F" w:rsidRPr="0053419E" w:rsidRDefault="00897F9F" w:rsidP="004B58A4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</w:t>
      </w:r>
      <w:r w:rsidRPr="00897F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compose</w:t>
      </w:r>
      <w:r w:rsidRPr="00897F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97F9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Электронный ресурс</w:t>
      </w:r>
      <w:r w:rsidRPr="00897F9F">
        <w:rPr>
          <w:rFonts w:ascii="Times New Roman" w:hAnsi="Times New Roman" w:cs="Times New Roman"/>
          <w:sz w:val="24"/>
          <w:szCs w:val="24"/>
        </w:rPr>
        <w:t xml:space="preserve">] : </w:t>
      </w:r>
      <w:r>
        <w:rPr>
          <w:rFonts w:ascii="Times New Roman" w:hAnsi="Times New Roman" w:cs="Times New Roman"/>
          <w:sz w:val="24"/>
          <w:szCs w:val="24"/>
        </w:rPr>
        <w:t xml:space="preserve">документация к технологии </w:t>
      </w:r>
      <w:r w:rsidRPr="00897F9F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>Соломон Хайкс – Режим доступа</w:t>
      </w:r>
      <w:r w:rsidRPr="00897F9F">
        <w:rPr>
          <w:rFonts w:ascii="Times New Roman" w:hAnsi="Times New Roman" w:cs="Times New Roman"/>
          <w:sz w:val="24"/>
          <w:szCs w:val="24"/>
        </w:rPr>
        <w:t xml:space="preserve">: https://docs.docker.com/compose/ </w:t>
      </w:r>
      <w:r>
        <w:rPr>
          <w:rFonts w:ascii="Times New Roman" w:hAnsi="Times New Roman" w:cs="Times New Roman"/>
          <w:sz w:val="24"/>
          <w:szCs w:val="24"/>
        </w:rPr>
        <w:t xml:space="preserve">(дата обращения 10.12.2025). </w:t>
      </w:r>
    </w:p>
    <w:p w14:paraId="74C0206D" w14:textId="1C26BF03" w:rsidR="0053419E" w:rsidRDefault="0053419E" w:rsidP="004B58A4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Pistachio</w:t>
      </w:r>
      <w:r w:rsidRPr="005341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Image</w:t>
      </w:r>
      <w:r w:rsidRPr="005341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</w:t>
      </w:r>
      <w:r w:rsidRPr="005341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419E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Электронный ресурс</w:t>
      </w:r>
      <w:r w:rsidRPr="0053419E">
        <w:rPr>
          <w:rFonts w:ascii="Times New Roman" w:hAnsi="Times New Roman" w:cs="Times New Roman"/>
          <w:sz w:val="24"/>
          <w:szCs w:val="24"/>
        </w:rPr>
        <w:t>] :</w:t>
      </w:r>
      <w:r>
        <w:rPr>
          <w:rFonts w:ascii="Times New Roman" w:hAnsi="Times New Roman" w:cs="Times New Roman"/>
          <w:sz w:val="24"/>
          <w:szCs w:val="24"/>
        </w:rPr>
        <w:t xml:space="preserve"> датасет </w:t>
      </w:r>
      <w:r w:rsidRPr="0053419E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  <w:lang w:val="en-US"/>
        </w:rPr>
        <w:t>Murat</w:t>
      </w:r>
      <w:r w:rsidRPr="005341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Koklu</w:t>
      </w:r>
      <w:r>
        <w:rPr>
          <w:rFonts w:ascii="Times New Roman" w:hAnsi="Times New Roman" w:cs="Times New Roman"/>
          <w:sz w:val="24"/>
          <w:szCs w:val="24"/>
        </w:rPr>
        <w:t xml:space="preserve"> – Режим доступа</w:t>
      </w:r>
      <w:r w:rsidRPr="0053419E">
        <w:rPr>
          <w:rFonts w:ascii="Times New Roman" w:hAnsi="Times New Roman" w:cs="Times New Roman"/>
          <w:sz w:val="24"/>
          <w:szCs w:val="24"/>
        </w:rPr>
        <w:t>: https://www.kaggle.com/datasets/muratkokludataset/pistachio-image-dataset (</w:t>
      </w:r>
      <w:r>
        <w:rPr>
          <w:rFonts w:ascii="Times New Roman" w:hAnsi="Times New Roman" w:cs="Times New Roman"/>
          <w:sz w:val="24"/>
          <w:szCs w:val="24"/>
        </w:rPr>
        <w:t xml:space="preserve">дата обращения 10.12.2025). </w:t>
      </w:r>
    </w:p>
    <w:p w14:paraId="08EE173F" w14:textId="567423D9" w:rsidR="009701F4" w:rsidRPr="002E2EB6" w:rsidRDefault="009701F4" w:rsidP="004B58A4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FastAPI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01F4">
        <w:rPr>
          <w:rFonts w:ascii="Times New Roman" w:hAnsi="Times New Roman" w:cs="Times New Roman"/>
          <w:sz w:val="24"/>
          <w:szCs w:val="24"/>
        </w:rPr>
        <w:t xml:space="preserve">[Электронный ресурс] : </w:t>
      </w:r>
      <w:r>
        <w:rPr>
          <w:rFonts w:ascii="Times New Roman" w:hAnsi="Times New Roman" w:cs="Times New Roman"/>
          <w:sz w:val="24"/>
          <w:szCs w:val="24"/>
        </w:rPr>
        <w:t>документация к фреймворку</w:t>
      </w:r>
      <w:r w:rsidRPr="009701F4"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>Себастьян Рамирез – Режим доступа</w:t>
      </w:r>
      <w:r w:rsidRPr="009701F4">
        <w:rPr>
          <w:rFonts w:ascii="Times New Roman" w:hAnsi="Times New Roman" w:cs="Times New Roman"/>
          <w:sz w:val="24"/>
          <w:szCs w:val="24"/>
        </w:rPr>
        <w:t>: https://fastapi.tiangolo.com/ (</w:t>
      </w:r>
      <w:r>
        <w:rPr>
          <w:rFonts w:ascii="Times New Roman" w:hAnsi="Times New Roman" w:cs="Times New Roman"/>
          <w:sz w:val="24"/>
          <w:szCs w:val="24"/>
        </w:rPr>
        <w:t xml:space="preserve">дата обращения </w:t>
      </w:r>
      <w:r w:rsidRPr="009701F4">
        <w:rPr>
          <w:rFonts w:ascii="Times New Roman" w:hAnsi="Times New Roman" w:cs="Times New Roman"/>
          <w:sz w:val="24"/>
          <w:szCs w:val="24"/>
        </w:rPr>
        <w:t>10.12.2025).</w:t>
      </w:r>
    </w:p>
    <w:p w14:paraId="082BD17F" w14:textId="4E49CDF6" w:rsidR="002E2EB6" w:rsidRPr="004B58A4" w:rsidRDefault="002E2EB6" w:rsidP="004B58A4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OpenCV</w:t>
      </w:r>
      <w:r w:rsidRPr="002E2E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2EB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Электронный ресурс</w:t>
      </w:r>
      <w:r w:rsidRPr="002E2EB6">
        <w:rPr>
          <w:rFonts w:ascii="Times New Roman" w:hAnsi="Times New Roman" w:cs="Times New Roman"/>
          <w:sz w:val="24"/>
          <w:szCs w:val="24"/>
        </w:rPr>
        <w:t xml:space="preserve">] : </w:t>
      </w:r>
      <w:r>
        <w:rPr>
          <w:rFonts w:ascii="Times New Roman" w:hAnsi="Times New Roman" w:cs="Times New Roman"/>
          <w:sz w:val="24"/>
          <w:szCs w:val="24"/>
        </w:rPr>
        <w:t xml:space="preserve">документация к библиотеке </w:t>
      </w:r>
      <w:r w:rsidRPr="002E2EB6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>Гари Брадский – Режим доступа</w:t>
      </w:r>
      <w:r w:rsidRPr="002E2EB6">
        <w:rPr>
          <w:rFonts w:ascii="Times New Roman" w:hAnsi="Times New Roman" w:cs="Times New Roman"/>
          <w:sz w:val="24"/>
          <w:szCs w:val="24"/>
        </w:rPr>
        <w:t>: https://docs.opencv.org/4.x/ (</w:t>
      </w:r>
      <w:r>
        <w:rPr>
          <w:rFonts w:ascii="Times New Roman" w:hAnsi="Times New Roman" w:cs="Times New Roman"/>
          <w:sz w:val="24"/>
          <w:szCs w:val="24"/>
        </w:rPr>
        <w:t>дата обращения 10.12.2025)</w:t>
      </w:r>
    </w:p>
    <w:sectPr w:rsidR="002E2EB6" w:rsidRPr="004B58A4" w:rsidSect="00DA389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314"/>
    <w:multiLevelType w:val="multilevel"/>
    <w:tmpl w:val="D3BA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D3D5C"/>
    <w:multiLevelType w:val="hybridMultilevel"/>
    <w:tmpl w:val="8C506C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42C3BE5"/>
    <w:multiLevelType w:val="hybridMultilevel"/>
    <w:tmpl w:val="D2605874"/>
    <w:lvl w:ilvl="0" w:tplc="31AACEEC">
      <w:start w:val="1"/>
      <w:numFmt w:val="decimal"/>
      <w:lvlText w:val="%1)"/>
      <w:lvlJc w:val="left"/>
      <w:pPr>
        <w:ind w:left="1065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6232B62"/>
    <w:multiLevelType w:val="hybridMultilevel"/>
    <w:tmpl w:val="FE5CAC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7541E89"/>
    <w:multiLevelType w:val="multilevel"/>
    <w:tmpl w:val="3F3E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130C4"/>
    <w:multiLevelType w:val="multilevel"/>
    <w:tmpl w:val="F37E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52EB6"/>
    <w:multiLevelType w:val="hybridMultilevel"/>
    <w:tmpl w:val="6A9E8A76"/>
    <w:lvl w:ilvl="0" w:tplc="F4C841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88942E8"/>
    <w:multiLevelType w:val="hybridMultilevel"/>
    <w:tmpl w:val="FB466DC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8B311F6"/>
    <w:multiLevelType w:val="multilevel"/>
    <w:tmpl w:val="968C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23A7D"/>
    <w:multiLevelType w:val="hybridMultilevel"/>
    <w:tmpl w:val="2F1A4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CE63F6"/>
    <w:multiLevelType w:val="hybridMultilevel"/>
    <w:tmpl w:val="4CBAFD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3205B62"/>
    <w:multiLevelType w:val="hybridMultilevel"/>
    <w:tmpl w:val="EA36A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880692">
    <w:abstractNumId w:val="6"/>
  </w:num>
  <w:num w:numId="2" w16cid:durableId="650905805">
    <w:abstractNumId w:val="4"/>
  </w:num>
  <w:num w:numId="3" w16cid:durableId="891576091">
    <w:abstractNumId w:val="8"/>
  </w:num>
  <w:num w:numId="4" w16cid:durableId="295330542">
    <w:abstractNumId w:val="10"/>
  </w:num>
  <w:num w:numId="5" w16cid:durableId="590049372">
    <w:abstractNumId w:val="11"/>
  </w:num>
  <w:num w:numId="6" w16cid:durableId="516388626">
    <w:abstractNumId w:val="5"/>
  </w:num>
  <w:num w:numId="7" w16cid:durableId="1637838604">
    <w:abstractNumId w:val="1"/>
  </w:num>
  <w:num w:numId="8" w16cid:durableId="391780328">
    <w:abstractNumId w:val="9"/>
  </w:num>
  <w:num w:numId="9" w16cid:durableId="366762490">
    <w:abstractNumId w:val="7"/>
  </w:num>
  <w:num w:numId="10" w16cid:durableId="1645964153">
    <w:abstractNumId w:val="0"/>
  </w:num>
  <w:num w:numId="11" w16cid:durableId="1024550435">
    <w:abstractNumId w:val="3"/>
  </w:num>
  <w:num w:numId="12" w16cid:durableId="1540363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F6"/>
    <w:rsid w:val="00013C97"/>
    <w:rsid w:val="0001772F"/>
    <w:rsid w:val="000348CC"/>
    <w:rsid w:val="00041410"/>
    <w:rsid w:val="00046C39"/>
    <w:rsid w:val="00053BE6"/>
    <w:rsid w:val="000568A6"/>
    <w:rsid w:val="000640FF"/>
    <w:rsid w:val="00072B13"/>
    <w:rsid w:val="00074A18"/>
    <w:rsid w:val="00084B4B"/>
    <w:rsid w:val="000A020F"/>
    <w:rsid w:val="000A533D"/>
    <w:rsid w:val="000B0052"/>
    <w:rsid w:val="000B5A97"/>
    <w:rsid w:val="000B6E14"/>
    <w:rsid w:val="000C08CB"/>
    <w:rsid w:val="000C0FE5"/>
    <w:rsid w:val="000C10DF"/>
    <w:rsid w:val="000D3A68"/>
    <w:rsid w:val="000D55B5"/>
    <w:rsid w:val="000F1F5A"/>
    <w:rsid w:val="000F2037"/>
    <w:rsid w:val="000F4248"/>
    <w:rsid w:val="000F592B"/>
    <w:rsid w:val="0010100E"/>
    <w:rsid w:val="0010400B"/>
    <w:rsid w:val="00106CBA"/>
    <w:rsid w:val="00130D46"/>
    <w:rsid w:val="001335FD"/>
    <w:rsid w:val="00135B62"/>
    <w:rsid w:val="00151062"/>
    <w:rsid w:val="001518AD"/>
    <w:rsid w:val="001543A2"/>
    <w:rsid w:val="00155AD3"/>
    <w:rsid w:val="00173590"/>
    <w:rsid w:val="001841A9"/>
    <w:rsid w:val="001A524D"/>
    <w:rsid w:val="001B2B03"/>
    <w:rsid w:val="001C3D7E"/>
    <w:rsid w:val="001C7EE6"/>
    <w:rsid w:val="001D09C7"/>
    <w:rsid w:val="001D135B"/>
    <w:rsid w:val="001D5B98"/>
    <w:rsid w:val="001E2B1A"/>
    <w:rsid w:val="001E54B1"/>
    <w:rsid w:val="001F2A26"/>
    <w:rsid w:val="001F4443"/>
    <w:rsid w:val="001F5112"/>
    <w:rsid w:val="002027E1"/>
    <w:rsid w:val="00210A01"/>
    <w:rsid w:val="00214DA9"/>
    <w:rsid w:val="00215AEE"/>
    <w:rsid w:val="00233FD7"/>
    <w:rsid w:val="00245DCB"/>
    <w:rsid w:val="00255512"/>
    <w:rsid w:val="00260190"/>
    <w:rsid w:val="00260C47"/>
    <w:rsid w:val="0026652D"/>
    <w:rsid w:val="0026793D"/>
    <w:rsid w:val="0027077E"/>
    <w:rsid w:val="00277831"/>
    <w:rsid w:val="002B0D7D"/>
    <w:rsid w:val="002B218E"/>
    <w:rsid w:val="002B630A"/>
    <w:rsid w:val="002C26EC"/>
    <w:rsid w:val="002D1308"/>
    <w:rsid w:val="002D5825"/>
    <w:rsid w:val="002E12E4"/>
    <w:rsid w:val="002E21FE"/>
    <w:rsid w:val="002E2EB6"/>
    <w:rsid w:val="002F010A"/>
    <w:rsid w:val="00303EDB"/>
    <w:rsid w:val="0031086C"/>
    <w:rsid w:val="003306E4"/>
    <w:rsid w:val="00333969"/>
    <w:rsid w:val="00333CF5"/>
    <w:rsid w:val="00360C18"/>
    <w:rsid w:val="00362C64"/>
    <w:rsid w:val="00366856"/>
    <w:rsid w:val="003852CE"/>
    <w:rsid w:val="00393D4D"/>
    <w:rsid w:val="0039619B"/>
    <w:rsid w:val="003A1C42"/>
    <w:rsid w:val="003A6D8B"/>
    <w:rsid w:val="003C19EA"/>
    <w:rsid w:val="00407482"/>
    <w:rsid w:val="004109F6"/>
    <w:rsid w:val="00417045"/>
    <w:rsid w:val="00417C72"/>
    <w:rsid w:val="00430EAF"/>
    <w:rsid w:val="0043611B"/>
    <w:rsid w:val="004500EF"/>
    <w:rsid w:val="004662E4"/>
    <w:rsid w:val="00481A10"/>
    <w:rsid w:val="00494E10"/>
    <w:rsid w:val="004B465B"/>
    <w:rsid w:val="004B58A4"/>
    <w:rsid w:val="004C2BE4"/>
    <w:rsid w:val="004D29B8"/>
    <w:rsid w:val="004D4867"/>
    <w:rsid w:val="004E1545"/>
    <w:rsid w:val="00504F00"/>
    <w:rsid w:val="00505D59"/>
    <w:rsid w:val="00507B7F"/>
    <w:rsid w:val="00513B6A"/>
    <w:rsid w:val="00515B46"/>
    <w:rsid w:val="00526B5B"/>
    <w:rsid w:val="0053419E"/>
    <w:rsid w:val="00536363"/>
    <w:rsid w:val="00544E06"/>
    <w:rsid w:val="00572071"/>
    <w:rsid w:val="005A3985"/>
    <w:rsid w:val="005A3CBA"/>
    <w:rsid w:val="005A4FF0"/>
    <w:rsid w:val="005A5330"/>
    <w:rsid w:val="005A71A2"/>
    <w:rsid w:val="005B6F5D"/>
    <w:rsid w:val="005B77C3"/>
    <w:rsid w:val="005C09C3"/>
    <w:rsid w:val="005D05F8"/>
    <w:rsid w:val="005D195D"/>
    <w:rsid w:val="005E2BB1"/>
    <w:rsid w:val="005F1AD7"/>
    <w:rsid w:val="005F7F98"/>
    <w:rsid w:val="00611418"/>
    <w:rsid w:val="00631A62"/>
    <w:rsid w:val="00633E2F"/>
    <w:rsid w:val="00635A32"/>
    <w:rsid w:val="006641F2"/>
    <w:rsid w:val="0069053E"/>
    <w:rsid w:val="00693338"/>
    <w:rsid w:val="006967DA"/>
    <w:rsid w:val="006967E8"/>
    <w:rsid w:val="006A276A"/>
    <w:rsid w:val="006A5C55"/>
    <w:rsid w:val="006B17A3"/>
    <w:rsid w:val="006B6443"/>
    <w:rsid w:val="006D4F78"/>
    <w:rsid w:val="006F0EEF"/>
    <w:rsid w:val="006F6DD1"/>
    <w:rsid w:val="0072009E"/>
    <w:rsid w:val="00734733"/>
    <w:rsid w:val="00735F3E"/>
    <w:rsid w:val="00760D58"/>
    <w:rsid w:val="007847B4"/>
    <w:rsid w:val="007876B1"/>
    <w:rsid w:val="007B0974"/>
    <w:rsid w:val="007B6800"/>
    <w:rsid w:val="007C6C47"/>
    <w:rsid w:val="007D1EDB"/>
    <w:rsid w:val="007E38F1"/>
    <w:rsid w:val="007F3E79"/>
    <w:rsid w:val="00802646"/>
    <w:rsid w:val="0080463E"/>
    <w:rsid w:val="00813549"/>
    <w:rsid w:val="00833250"/>
    <w:rsid w:val="00835EB4"/>
    <w:rsid w:val="0084050C"/>
    <w:rsid w:val="008424D9"/>
    <w:rsid w:val="00846413"/>
    <w:rsid w:val="008544E3"/>
    <w:rsid w:val="00855876"/>
    <w:rsid w:val="00856F07"/>
    <w:rsid w:val="008601FC"/>
    <w:rsid w:val="00862336"/>
    <w:rsid w:val="00865B04"/>
    <w:rsid w:val="00865BC1"/>
    <w:rsid w:val="0088072F"/>
    <w:rsid w:val="008859BD"/>
    <w:rsid w:val="00893D66"/>
    <w:rsid w:val="008942DE"/>
    <w:rsid w:val="00896475"/>
    <w:rsid w:val="00897F9F"/>
    <w:rsid w:val="008A5417"/>
    <w:rsid w:val="008C35B0"/>
    <w:rsid w:val="008C4DB5"/>
    <w:rsid w:val="008D4190"/>
    <w:rsid w:val="008E59E2"/>
    <w:rsid w:val="0090724D"/>
    <w:rsid w:val="009274EE"/>
    <w:rsid w:val="009701F4"/>
    <w:rsid w:val="00976474"/>
    <w:rsid w:val="0097666A"/>
    <w:rsid w:val="009929B0"/>
    <w:rsid w:val="009A45E3"/>
    <w:rsid w:val="009A473E"/>
    <w:rsid w:val="009B3D1A"/>
    <w:rsid w:val="009B6D41"/>
    <w:rsid w:val="009D2B55"/>
    <w:rsid w:val="009D3AD5"/>
    <w:rsid w:val="009F1A55"/>
    <w:rsid w:val="00A0207B"/>
    <w:rsid w:val="00A070F2"/>
    <w:rsid w:val="00A20F30"/>
    <w:rsid w:val="00A234E7"/>
    <w:rsid w:val="00A43BA8"/>
    <w:rsid w:val="00A60B94"/>
    <w:rsid w:val="00A61428"/>
    <w:rsid w:val="00A62F85"/>
    <w:rsid w:val="00A72699"/>
    <w:rsid w:val="00A741D7"/>
    <w:rsid w:val="00A74864"/>
    <w:rsid w:val="00A815B7"/>
    <w:rsid w:val="00A836AB"/>
    <w:rsid w:val="00A9551B"/>
    <w:rsid w:val="00AA23D0"/>
    <w:rsid w:val="00AA2987"/>
    <w:rsid w:val="00AA7E47"/>
    <w:rsid w:val="00AC6887"/>
    <w:rsid w:val="00AD0A53"/>
    <w:rsid w:val="00AD6B07"/>
    <w:rsid w:val="00AE0311"/>
    <w:rsid w:val="00B02CE0"/>
    <w:rsid w:val="00B11198"/>
    <w:rsid w:val="00B139C8"/>
    <w:rsid w:val="00B24423"/>
    <w:rsid w:val="00B310C8"/>
    <w:rsid w:val="00B3350B"/>
    <w:rsid w:val="00B40DE7"/>
    <w:rsid w:val="00B4104A"/>
    <w:rsid w:val="00B4201B"/>
    <w:rsid w:val="00B508DA"/>
    <w:rsid w:val="00B64050"/>
    <w:rsid w:val="00B70A89"/>
    <w:rsid w:val="00B83AA8"/>
    <w:rsid w:val="00B87878"/>
    <w:rsid w:val="00B87E19"/>
    <w:rsid w:val="00BA211F"/>
    <w:rsid w:val="00BA2492"/>
    <w:rsid w:val="00BA3857"/>
    <w:rsid w:val="00BA7EC4"/>
    <w:rsid w:val="00BB7414"/>
    <w:rsid w:val="00BC2DC8"/>
    <w:rsid w:val="00BD1BF7"/>
    <w:rsid w:val="00BD6666"/>
    <w:rsid w:val="00BE7901"/>
    <w:rsid w:val="00BF27A4"/>
    <w:rsid w:val="00BF5A23"/>
    <w:rsid w:val="00BF66A0"/>
    <w:rsid w:val="00C21876"/>
    <w:rsid w:val="00C24705"/>
    <w:rsid w:val="00C30D2E"/>
    <w:rsid w:val="00C32939"/>
    <w:rsid w:val="00C45FE4"/>
    <w:rsid w:val="00C47C13"/>
    <w:rsid w:val="00C52265"/>
    <w:rsid w:val="00C60C8B"/>
    <w:rsid w:val="00C6110B"/>
    <w:rsid w:val="00C75DDC"/>
    <w:rsid w:val="00C834B8"/>
    <w:rsid w:val="00CA07EA"/>
    <w:rsid w:val="00CC0FD6"/>
    <w:rsid w:val="00CC2A9C"/>
    <w:rsid w:val="00CC7F89"/>
    <w:rsid w:val="00CD3EE7"/>
    <w:rsid w:val="00CF44BB"/>
    <w:rsid w:val="00D002B1"/>
    <w:rsid w:val="00D25AA2"/>
    <w:rsid w:val="00D26FA4"/>
    <w:rsid w:val="00D3011F"/>
    <w:rsid w:val="00D378B3"/>
    <w:rsid w:val="00D442AD"/>
    <w:rsid w:val="00D46AB2"/>
    <w:rsid w:val="00DA389C"/>
    <w:rsid w:val="00DB36B2"/>
    <w:rsid w:val="00DB3F18"/>
    <w:rsid w:val="00DB748D"/>
    <w:rsid w:val="00DC5F05"/>
    <w:rsid w:val="00DD0B2D"/>
    <w:rsid w:val="00DD38BD"/>
    <w:rsid w:val="00DE7136"/>
    <w:rsid w:val="00DE71DC"/>
    <w:rsid w:val="00DF66F9"/>
    <w:rsid w:val="00E06AA9"/>
    <w:rsid w:val="00E07F64"/>
    <w:rsid w:val="00E118AC"/>
    <w:rsid w:val="00E331F6"/>
    <w:rsid w:val="00E355B1"/>
    <w:rsid w:val="00E4058C"/>
    <w:rsid w:val="00E51644"/>
    <w:rsid w:val="00E605AC"/>
    <w:rsid w:val="00E62CB4"/>
    <w:rsid w:val="00E71309"/>
    <w:rsid w:val="00E82251"/>
    <w:rsid w:val="00E85534"/>
    <w:rsid w:val="00EB7D3B"/>
    <w:rsid w:val="00EC5A1D"/>
    <w:rsid w:val="00ED3014"/>
    <w:rsid w:val="00EE413A"/>
    <w:rsid w:val="00EE6835"/>
    <w:rsid w:val="00EE7D7B"/>
    <w:rsid w:val="00EF0412"/>
    <w:rsid w:val="00EF242D"/>
    <w:rsid w:val="00EF5FC1"/>
    <w:rsid w:val="00F067A5"/>
    <w:rsid w:val="00F11D4A"/>
    <w:rsid w:val="00F20644"/>
    <w:rsid w:val="00F24F1B"/>
    <w:rsid w:val="00F35F31"/>
    <w:rsid w:val="00F42893"/>
    <w:rsid w:val="00F56A02"/>
    <w:rsid w:val="00F645F6"/>
    <w:rsid w:val="00F64EE5"/>
    <w:rsid w:val="00F65031"/>
    <w:rsid w:val="00F91F10"/>
    <w:rsid w:val="00FC30C9"/>
    <w:rsid w:val="00FF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818EC"/>
  <w15:chartTrackingRefBased/>
  <w15:docId w15:val="{53DF8018-534A-4998-BC59-36AA9E25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A389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F27A4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DE71DC"/>
    <w:rPr>
      <w:color w:val="954F72" w:themeColor="followedHyperlink"/>
      <w:u w:val="single"/>
    </w:rPr>
  </w:style>
  <w:style w:type="character" w:styleId="a6">
    <w:name w:val="Emphasis"/>
    <w:basedOn w:val="a0"/>
    <w:uiPriority w:val="20"/>
    <w:qFormat/>
    <w:rsid w:val="006A276A"/>
    <w:rPr>
      <w:i/>
      <w:iCs/>
    </w:rPr>
  </w:style>
  <w:style w:type="paragraph" w:customStyle="1" w:styleId="ds-markdown-paragraph">
    <w:name w:val="ds-markdown-paragraph"/>
    <w:basedOn w:val="a"/>
    <w:rsid w:val="00BD6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D6666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741D7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5B6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5A5330"/>
    <w:rPr>
      <w:color w:val="666666"/>
    </w:rPr>
  </w:style>
  <w:style w:type="character" w:styleId="aa">
    <w:name w:val="Unresolved Mention"/>
    <w:basedOn w:val="a0"/>
    <w:uiPriority w:val="99"/>
    <w:semiHidden/>
    <w:unhideWhenUsed/>
    <w:rsid w:val="00AC6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23</Pages>
  <Words>5739</Words>
  <Characters>32718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68</cp:revision>
  <dcterms:created xsi:type="dcterms:W3CDTF">2026-02-02T19:07:00Z</dcterms:created>
  <dcterms:modified xsi:type="dcterms:W3CDTF">2026-02-03T09:05:00Z</dcterms:modified>
</cp:coreProperties>
</file>