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9C6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B77E229" wp14:editId="412C44F1">
            <wp:extent cx="1722120" cy="18592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4663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SALESIANOS UNIVERSIDAD DON BOSCO</w:t>
      </w:r>
    </w:p>
    <w:p w14:paraId="6378F53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FACULTAD DE INGENIERÍA</w:t>
      </w:r>
    </w:p>
    <w:p w14:paraId="32633F9B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ESCUELA DE COMPUTACIÓN</w:t>
      </w:r>
    </w:p>
    <w:p w14:paraId="248BD8E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CICLO 01-2022</w:t>
      </w:r>
    </w:p>
    <w:p w14:paraId="240BF2BA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  <w:u w:val="single"/>
        </w:rPr>
        <w:t>“GUIA 2-CICLO DE VIDA, COMPONENTES Y PERMISOS DE UNA APP”</w:t>
      </w:r>
    </w:p>
    <w:p w14:paraId="796B8BE1" w14:textId="77777777" w:rsidR="00F37B11" w:rsidRPr="007C65FF" w:rsidRDefault="00F37B11" w:rsidP="00F37B11">
      <w:pPr>
        <w:pStyle w:val="NormalWeb"/>
        <w:spacing w:before="2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GRUPO DE LABORATORIO:</w:t>
      </w:r>
    </w:p>
    <w:p w14:paraId="2DE22D6D" w14:textId="77777777" w:rsidR="00F37B11" w:rsidRPr="007C65FF" w:rsidRDefault="00F37B11" w:rsidP="00F37B11">
      <w:pPr>
        <w:pStyle w:val="NormalWeb"/>
        <w:spacing w:before="4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color w:val="000000"/>
        </w:rPr>
        <w:t>01</w:t>
      </w:r>
    </w:p>
    <w:p w14:paraId="58F57DA5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PRESENTADO POR:</w:t>
      </w:r>
    </w:p>
    <w:p w14:paraId="5CE214FB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Francisco José Valle Cornejo</w:t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</w:rPr>
        <w:t>VC190544</w:t>
      </w:r>
    </w:p>
    <w:p w14:paraId="684BCC8E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3EF34897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DOCENTE:</w:t>
      </w:r>
    </w:p>
    <w:p w14:paraId="16349D01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 xml:space="preserve">Walter </w:t>
      </w:r>
      <w:proofErr w:type="spellStart"/>
      <w:r w:rsidRPr="007C65FF">
        <w:rPr>
          <w:rFonts w:ascii="Arial" w:hAnsi="Arial" w:cs="Arial"/>
          <w:b/>
          <w:bCs/>
          <w:color w:val="000000"/>
        </w:rPr>
        <w:t>Sanchez</w:t>
      </w:r>
      <w:proofErr w:type="spellEnd"/>
    </w:p>
    <w:p w14:paraId="33C6949D" w14:textId="68A47EF7" w:rsidR="00F37B11" w:rsidRDefault="00F37B11">
      <w:r>
        <w:br w:type="page"/>
      </w:r>
    </w:p>
    <w:p w14:paraId="09A7A96B" w14:textId="308E33DB" w:rsidR="004C7BDD" w:rsidRDefault="00F37B11">
      <w:r>
        <w:lastRenderedPageBreak/>
        <w:t>EJEMPLO 1</w:t>
      </w:r>
    </w:p>
    <w:p w14:paraId="5A68256F" w14:textId="2590A270" w:rsidR="00F37B11" w:rsidRDefault="00F37B11">
      <w:r w:rsidRPr="00F37B11">
        <w:rPr>
          <w:noProof/>
        </w:rPr>
        <w:drawing>
          <wp:inline distT="0" distB="0" distL="0" distR="0" wp14:anchorId="3B74CDF3" wp14:editId="0B0DA571">
            <wp:extent cx="3543607" cy="656138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9B6" w14:textId="3D9ACD0D" w:rsidR="00F37B11" w:rsidRDefault="00F37B11">
      <w:r w:rsidRPr="00F37B11">
        <w:rPr>
          <w:noProof/>
        </w:rPr>
        <w:lastRenderedPageBreak/>
        <w:drawing>
          <wp:inline distT="0" distB="0" distL="0" distR="0" wp14:anchorId="06CB3073" wp14:editId="3C0E64E0">
            <wp:extent cx="3543607" cy="6561389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2F4E" w14:textId="503F968F" w:rsidR="00F37B11" w:rsidRDefault="00F37B11">
      <w:r>
        <w:br w:type="page"/>
      </w:r>
    </w:p>
    <w:p w14:paraId="327FCC4F" w14:textId="7273D21D" w:rsidR="00F37B11" w:rsidRDefault="00F37B11">
      <w:r>
        <w:lastRenderedPageBreak/>
        <w:t>EJEMPLO 2</w:t>
      </w:r>
    </w:p>
    <w:p w14:paraId="605087FD" w14:textId="6E003046" w:rsidR="00F37B11" w:rsidRDefault="005B058D">
      <w:r w:rsidRPr="005B058D">
        <w:drawing>
          <wp:inline distT="0" distB="0" distL="0" distR="0" wp14:anchorId="3FB8B481" wp14:editId="2BF1957A">
            <wp:extent cx="3566469" cy="6584251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E29" w14:textId="7BE7BCFF" w:rsidR="005B058D" w:rsidRDefault="005B058D">
      <w:r w:rsidRPr="005B058D">
        <w:lastRenderedPageBreak/>
        <w:drawing>
          <wp:inline distT="0" distB="0" distL="0" distR="0" wp14:anchorId="0404EFB4" wp14:editId="4C6C9046">
            <wp:extent cx="3566469" cy="6584251"/>
            <wp:effectExtent l="0" t="0" r="0" b="7620"/>
            <wp:docPr id="5" name="Picture 5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E3D" w14:textId="2C3F09EB" w:rsidR="005B058D" w:rsidRDefault="005B058D">
      <w:r w:rsidRPr="005B058D">
        <w:lastRenderedPageBreak/>
        <w:drawing>
          <wp:inline distT="0" distB="0" distL="0" distR="0" wp14:anchorId="4B7185E1" wp14:editId="5D29EB91">
            <wp:extent cx="3551228" cy="6584251"/>
            <wp:effectExtent l="0" t="0" r="0" b="762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9F6" w14:textId="2D80951E" w:rsidR="005B058D" w:rsidRDefault="005B058D">
      <w:r w:rsidRPr="005B058D">
        <w:lastRenderedPageBreak/>
        <w:drawing>
          <wp:inline distT="0" distB="0" distL="0" distR="0" wp14:anchorId="164349FF" wp14:editId="2E7A8657">
            <wp:extent cx="3551228" cy="6584251"/>
            <wp:effectExtent l="0" t="0" r="0" b="762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DC0" w14:textId="2A38C798" w:rsidR="005B058D" w:rsidRDefault="005B058D">
      <w:r w:rsidRPr="005B058D">
        <w:lastRenderedPageBreak/>
        <w:drawing>
          <wp:inline distT="0" distB="0" distL="0" distR="0" wp14:anchorId="2A949C50" wp14:editId="223D7185">
            <wp:extent cx="3551228" cy="6584251"/>
            <wp:effectExtent l="0" t="0" r="0" b="762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89C" w14:textId="79444485" w:rsidR="005B058D" w:rsidRDefault="005B058D">
      <w:r w:rsidRPr="005B058D">
        <w:lastRenderedPageBreak/>
        <w:drawing>
          <wp:inline distT="0" distB="0" distL="0" distR="0" wp14:anchorId="12F6AC67" wp14:editId="1C40B3F3">
            <wp:extent cx="3551228" cy="6584251"/>
            <wp:effectExtent l="0" t="0" r="0" b="7620"/>
            <wp:docPr id="9" name="Picture 9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AF3" w14:textId="77777777" w:rsidR="005B058D" w:rsidRDefault="005B058D"/>
    <w:sectPr w:rsidR="005B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1"/>
    <w:rsid w:val="004C7BDD"/>
    <w:rsid w:val="005B058D"/>
    <w:rsid w:val="00CB6A0E"/>
    <w:rsid w:val="00F3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26DBD"/>
  <w15:chartTrackingRefBased/>
  <w15:docId w15:val="{50DC27FA-3831-4826-8D95-FD44C318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2</cp:revision>
  <dcterms:created xsi:type="dcterms:W3CDTF">2022-02-24T19:38:00Z</dcterms:created>
  <dcterms:modified xsi:type="dcterms:W3CDTF">2022-02-24T22:34:00Z</dcterms:modified>
</cp:coreProperties>
</file>