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5D16" w14:textId="57CF0C0D" w:rsidR="007B5C2C" w:rsidRDefault="007B5C2C" w:rsidP="00932296">
      <w:pPr>
        <w:spacing w:line="240" w:lineRule="auto"/>
      </w:pPr>
    </w:p>
    <w:p w14:paraId="3D0E40B0" w14:textId="77777777" w:rsidR="007B5C2C" w:rsidRPr="00F94BD3" w:rsidRDefault="007B5C2C" w:rsidP="00932296">
      <w:pPr>
        <w:spacing w:line="240" w:lineRule="auto"/>
      </w:pPr>
    </w:p>
    <w:p w14:paraId="3B8B1B32" w14:textId="77777777" w:rsidR="00FA3B59" w:rsidRPr="00F94BD3" w:rsidRDefault="00FA3B59" w:rsidP="00932296">
      <w:pPr>
        <w:spacing w:line="240" w:lineRule="auto"/>
      </w:pPr>
    </w:p>
    <w:p w14:paraId="629F19AA" w14:textId="7F96BF66" w:rsidR="00FA3B59" w:rsidRDefault="005A0D5E" w:rsidP="00923F6D">
      <w:pPr>
        <w:pStyle w:val="TextodeCapa"/>
        <w:spacing w:line="240" w:lineRule="auto"/>
      </w:pPr>
      <w:r>
        <w:t>Projeto Integrado</w:t>
      </w:r>
    </w:p>
    <w:p w14:paraId="7A4850DF" w14:textId="3D744652" w:rsidR="00923F6D" w:rsidRPr="00923F6D" w:rsidRDefault="005A0D5E" w:rsidP="00923F6D">
      <w:pPr>
        <w:pStyle w:val="TextodeCap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Canal de denuncias</w:t>
      </w:r>
    </w:p>
    <w:p w14:paraId="365F491F" w14:textId="7322B771" w:rsidR="00C427A9" w:rsidRDefault="00C427A9" w:rsidP="00932296">
      <w:pPr>
        <w:spacing w:line="240" w:lineRule="auto"/>
      </w:pPr>
    </w:p>
    <w:p w14:paraId="15E460AA" w14:textId="77777777" w:rsidR="007B5C2C" w:rsidRPr="00423C2A" w:rsidRDefault="007B5C2C" w:rsidP="00932296">
      <w:pPr>
        <w:spacing w:line="240" w:lineRule="auto"/>
      </w:pPr>
    </w:p>
    <w:sdt>
      <w:sdtPr>
        <w:alias w:val="Imagem"/>
        <w:tag w:val="Imagem"/>
        <w:id w:val="-1385939389"/>
        <w:lock w:val="sdtLocked"/>
        <w:showingPlcHdr/>
        <w:picture/>
      </w:sdtPr>
      <w:sdtContent>
        <w:p w14:paraId="00850288" w14:textId="77777777" w:rsidR="00623CE4" w:rsidRDefault="00623CE4" w:rsidP="00932296">
          <w:pPr>
            <w:spacing w:line="240" w:lineRule="auto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5CB0C18" wp14:editId="699BCE1B">
                <wp:extent cx="5003800" cy="2717800"/>
                <wp:effectExtent l="0" t="0" r="6350" b="6350"/>
                <wp:docPr id="10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80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9BECDD6" w14:textId="77777777" w:rsidR="00803A84" w:rsidRDefault="00803A84" w:rsidP="00932296">
      <w:pPr>
        <w:spacing w:line="240" w:lineRule="auto"/>
      </w:pPr>
    </w:p>
    <w:p w14:paraId="77EB4795" w14:textId="4714329A" w:rsidR="00FA3B59" w:rsidRPr="00C14717" w:rsidRDefault="00932296" w:rsidP="00932296">
      <w:pPr>
        <w:pStyle w:val="TextodeCapa"/>
        <w:spacing w:line="240" w:lineRule="auto"/>
      </w:pPr>
      <w:r w:rsidRPr="00C14717">
        <w:t>Autor:</w:t>
      </w:r>
    </w:p>
    <w:sdt>
      <w:sdtPr>
        <w:rPr>
          <w:rStyle w:val="TextodeCapaChar"/>
          <w:b/>
          <w:smallCaps/>
        </w:rPr>
        <w:alias w:val="Nome(s) do(s) autor(res)"/>
        <w:tag w:val="Nome(s) do(s) autor(res)"/>
        <w:id w:val="702057104"/>
        <w:lock w:val="sdtLocked"/>
        <w15:repeatingSection>
          <w15:sectionTitle w:val="Nome(s) do(s) autor(res)"/>
        </w15:repeatingSection>
      </w:sdtPr>
      <w:sdtContent>
        <w:sdt>
          <w:sdtPr>
            <w:rPr>
              <w:rStyle w:val="TextodeCapaChar"/>
              <w:b/>
              <w:smallCaps/>
            </w:rPr>
            <w:id w:val="-1746879265"/>
            <w:lock w:val="sdtLocked"/>
            <w:placeholder>
              <w:docPart w:val="DefaultPlaceholder_1081868578"/>
            </w:placeholder>
            <w15:repeatingSectionItem/>
          </w:sdtPr>
          <w:sdtContent>
            <w:p w14:paraId="1826175B" w14:textId="652B6088" w:rsidR="00932296" w:rsidRPr="000F1443" w:rsidRDefault="007A3B86" w:rsidP="000F1443">
              <w:pPr>
                <w:pStyle w:val="TextodeCapa"/>
              </w:pPr>
              <w:r>
                <w:rPr>
                  <w:rStyle w:val="TextodeCapaChar"/>
                  <w:b/>
                  <w:smallCaps/>
                </w:rPr>
                <w:t>Rui Caetano, 81741</w:t>
              </w:r>
            </w:p>
          </w:sdtContent>
        </w:sdt>
      </w:sdtContent>
    </w:sdt>
    <w:p w14:paraId="085AAF71" w14:textId="77777777" w:rsidR="006B45E4" w:rsidRDefault="006B45E4" w:rsidP="00932296">
      <w:pPr>
        <w:pStyle w:val="TextodeCapa"/>
        <w:spacing w:line="240" w:lineRule="auto"/>
      </w:pPr>
    </w:p>
    <w:p w14:paraId="1A092A11" w14:textId="6582AD4D" w:rsidR="00FA3B59" w:rsidRDefault="007B5C2C" w:rsidP="00932296">
      <w:pPr>
        <w:pStyle w:val="TextodeCapa"/>
        <w:spacing w:line="240" w:lineRule="auto"/>
      </w:pPr>
      <w:r>
        <w:t>Disciplina/</w:t>
      </w:r>
      <w:r w:rsidR="007F36AD">
        <w:t>Professor:</w:t>
      </w:r>
    </w:p>
    <w:p w14:paraId="6C9F8180" w14:textId="319E158B" w:rsidR="00C72CE7" w:rsidRPr="00324289" w:rsidRDefault="007A3B86" w:rsidP="00324289">
      <w:pPr>
        <w:pStyle w:val="TextodeCapa"/>
      </w:pPr>
      <w:r>
        <w:t>Projeto Integrado</w:t>
      </w:r>
    </w:p>
    <w:p w14:paraId="3E37F599" w14:textId="77777777" w:rsidR="007F36AD" w:rsidRPr="007F36AD" w:rsidRDefault="007F36AD" w:rsidP="00932296">
      <w:pPr>
        <w:spacing w:line="240" w:lineRule="auto"/>
      </w:pPr>
    </w:p>
    <w:p w14:paraId="03D5D038" w14:textId="71E93450" w:rsidR="00FF77ED" w:rsidRDefault="00245573" w:rsidP="00932296">
      <w:pPr>
        <w:spacing w:line="240" w:lineRule="auto"/>
        <w:jc w:val="center"/>
      </w:pPr>
      <w:r w:rsidRPr="00245573">
        <w:rPr>
          <w:smallCaps/>
        </w:rPr>
        <w:t>Academia de Ensino Superior de Mafra</w:t>
      </w:r>
      <w:r w:rsidR="0010093D">
        <w:t xml:space="preserve">, </w:t>
      </w:r>
      <w:sdt>
        <w:sdtPr>
          <w:alias w:val="[XX] de [mês] de 20[XX]"/>
          <w:tag w:val="[XX] de [mês] de 20[XX]"/>
          <w:id w:val="-2058237784"/>
          <w:lock w:val="sdtLocked"/>
          <w:placeholder>
            <w:docPart w:val="B0A69BA40E124CB3944B4C2375FA2FB1"/>
          </w:placeholder>
          <w:showingPlcHdr/>
          <w:date>
            <w:dateFormat w:val="d' de 'MMMM' de 'yyyy"/>
            <w:lid w:val="pt-PT"/>
            <w:storeMappedDataAs w:val="dateTime"/>
            <w:calendar w:val="gregorian"/>
          </w:date>
        </w:sdtPr>
        <w:sdtContent>
          <w:r w:rsidR="00E04CDF">
            <w:rPr>
              <w:rStyle w:val="TextodoMarcadordePosio"/>
            </w:rPr>
            <w:t>Clique para escolher uma data</w:t>
          </w:r>
        </w:sdtContent>
      </w:sdt>
    </w:p>
    <w:p w14:paraId="3CA19B75" w14:textId="77777777" w:rsidR="00FA3B59" w:rsidRDefault="00FA3B59" w:rsidP="00FF77ED"/>
    <w:p w14:paraId="1ED5AA4D" w14:textId="77777777" w:rsidR="00FF77ED" w:rsidRDefault="00FF77ED" w:rsidP="00FF77ED">
      <w:pPr>
        <w:sectPr w:rsidR="00FF77ED" w:rsidSect="0072396E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sdt>
      <w:sdtPr>
        <w:rPr>
          <w:b w:val="0"/>
          <w:smallCaps w:val="0"/>
          <w:sz w:val="24"/>
          <w:szCs w:val="22"/>
        </w:rPr>
        <w:id w:val="1153389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F31ACD" w14:textId="77777777" w:rsidR="003D5E6B" w:rsidRDefault="003D5E6B" w:rsidP="003D5E6B">
          <w:pPr>
            <w:pStyle w:val="TextodeCapa"/>
            <w:jc w:val="left"/>
          </w:pPr>
          <w:r>
            <w:t>Índice</w:t>
          </w:r>
        </w:p>
        <w:p w14:paraId="22FD8F80" w14:textId="54DA9CFF" w:rsidR="00677C07" w:rsidRDefault="0003123D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25468432" w:history="1">
            <w:r w:rsidR="00677C07" w:rsidRPr="00312484">
              <w:rPr>
                <w:rStyle w:val="Hiperligao"/>
                <w:noProof/>
              </w:rPr>
              <w:t>1 - Introdução</w:t>
            </w:r>
            <w:r w:rsidR="00677C07">
              <w:rPr>
                <w:noProof/>
                <w:webHidden/>
              </w:rPr>
              <w:tab/>
            </w:r>
            <w:r w:rsidR="00677C07">
              <w:rPr>
                <w:noProof/>
                <w:webHidden/>
              </w:rPr>
              <w:fldChar w:fldCharType="begin"/>
            </w:r>
            <w:r w:rsidR="00677C07">
              <w:rPr>
                <w:noProof/>
                <w:webHidden/>
              </w:rPr>
              <w:instrText xml:space="preserve"> PAGEREF _Toc125468432 \h </w:instrText>
            </w:r>
            <w:r w:rsidR="00677C07">
              <w:rPr>
                <w:noProof/>
                <w:webHidden/>
              </w:rPr>
            </w:r>
            <w:r w:rsidR="00677C07">
              <w:rPr>
                <w:noProof/>
                <w:webHidden/>
              </w:rPr>
              <w:fldChar w:fldCharType="separate"/>
            </w:r>
            <w:r w:rsidR="00677C07">
              <w:rPr>
                <w:noProof/>
                <w:webHidden/>
              </w:rPr>
              <w:t>1</w:t>
            </w:r>
            <w:r w:rsidR="00677C07">
              <w:rPr>
                <w:noProof/>
                <w:webHidden/>
              </w:rPr>
              <w:fldChar w:fldCharType="end"/>
            </w:r>
          </w:hyperlink>
        </w:p>
        <w:p w14:paraId="7476F950" w14:textId="2E33688A" w:rsidR="00677C07" w:rsidRDefault="00677C07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5468433" w:history="1">
            <w:r w:rsidRPr="00312484">
              <w:rPr>
                <w:rStyle w:val="Hiperligao"/>
                <w:noProof/>
              </w:rPr>
              <w:t>2 -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6DC6" w14:textId="775AF49C" w:rsidR="00677C07" w:rsidRDefault="00677C07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5468434" w:history="1">
            <w:r w:rsidRPr="00312484">
              <w:rPr>
                <w:rStyle w:val="Hiperligao"/>
                <w:noProof/>
              </w:rPr>
              <w:t>3 -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F436" w14:textId="7C04AD07" w:rsidR="00677C07" w:rsidRDefault="00677C07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5468435" w:history="1">
            <w:r w:rsidRPr="00312484">
              <w:rPr>
                <w:rStyle w:val="Hiperligao"/>
                <w:noProof/>
              </w:rPr>
              <w:t>4 - Referências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86B1" w14:textId="400DE25E" w:rsidR="00677C07" w:rsidRDefault="00677C07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5468436" w:history="1">
            <w:r w:rsidRPr="00312484">
              <w:rPr>
                <w:rStyle w:val="Hiperligao"/>
                <w:noProof/>
              </w:rPr>
              <w:t>5 -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6E11" w14:textId="0E4734A8" w:rsidR="003D5E6B" w:rsidRDefault="0003123D">
          <w:r>
            <w:fldChar w:fldCharType="end"/>
          </w:r>
        </w:p>
      </w:sdtContent>
    </w:sdt>
    <w:p w14:paraId="442D7018" w14:textId="77777777" w:rsidR="00C21C65" w:rsidRDefault="00C21C65" w:rsidP="0037544E"/>
    <w:p w14:paraId="1E32348B" w14:textId="77777777" w:rsidR="00CB6A86" w:rsidRDefault="00CB6A86" w:rsidP="0037544E">
      <w:pPr>
        <w:sectPr w:rsidR="00CB6A86" w:rsidSect="00247DDB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540CA5F6" w14:textId="5DCB777C" w:rsidR="00C21C65" w:rsidRDefault="00C21C65" w:rsidP="00D81B2A">
      <w:pPr>
        <w:pStyle w:val="Ttulo1"/>
      </w:pPr>
      <w:bookmarkStart w:id="0" w:name="_Toc125468432"/>
      <w:r>
        <w:lastRenderedPageBreak/>
        <w:t>Introdução</w:t>
      </w:r>
      <w:bookmarkEnd w:id="0"/>
    </w:p>
    <w:p w14:paraId="520A7024" w14:textId="601C71E9" w:rsidR="007A3B86" w:rsidRDefault="007A3B86" w:rsidP="00BE5A59">
      <w:r>
        <w:t>O Projeto integrado, é um projeto que reúne o leque de disciplinas lecionadas ao longo de todo o curso.</w:t>
      </w:r>
    </w:p>
    <w:p w14:paraId="0447BB2B" w14:textId="3F29925B" w:rsidR="005B2286" w:rsidRDefault="007A3B86" w:rsidP="00BE5A59">
      <w:r>
        <w:t>Este Projeto integrado consiste</w:t>
      </w:r>
      <w:r w:rsidR="00715394">
        <w:t>, no desenvolvimento de uma plataforma</w:t>
      </w:r>
      <w:r w:rsidR="00D81B2A">
        <w:t xml:space="preserve"> online onde pessoas, internas ou externas a uma empresa, podem denunciar casos diversos que presenteiem. Esta plataforma online irá correr numa máquina virtual. Para uma simulação do dia a dia, outra máquina virtual irá ser criada. Esta será um cliente que irá consultar a página web presente no servidor. Estas duas </w:t>
      </w:r>
      <w:proofErr w:type="spellStart"/>
      <w:r w:rsidR="00D81B2A">
        <w:t>VM´s</w:t>
      </w:r>
      <w:proofErr w:type="spellEnd"/>
      <w:r w:rsidR="00D81B2A">
        <w:t xml:space="preserve"> serão implementadas numa rede empresarial.</w:t>
      </w:r>
    </w:p>
    <w:p w14:paraId="4EE40A35" w14:textId="636EE806" w:rsidR="00C55D3E" w:rsidRPr="00BE5A59" w:rsidRDefault="00C55D3E" w:rsidP="00BE5A59"/>
    <w:p w14:paraId="12886C81" w14:textId="260B7448" w:rsidR="00C21C65" w:rsidRDefault="00C21C65" w:rsidP="004643EC">
      <w:pPr>
        <w:pStyle w:val="Ttulo1"/>
      </w:pPr>
      <w:bookmarkStart w:id="1" w:name="_Toc125468433"/>
      <w:r>
        <w:lastRenderedPageBreak/>
        <w:t>Desenvolvimento</w:t>
      </w:r>
      <w:bookmarkEnd w:id="1"/>
    </w:p>
    <w:p w14:paraId="5929C809" w14:textId="77777777" w:rsidR="00AA5F30" w:rsidRDefault="00AA5F30" w:rsidP="00D81B2A">
      <w:r>
        <w:t>O desenvolvimento do canal de denuncias divide-se em 9 partes:</w:t>
      </w:r>
    </w:p>
    <w:p w14:paraId="2078C740" w14:textId="24085047" w:rsidR="00D81B2A" w:rsidRDefault="00AA5F30" w:rsidP="00AA5F30">
      <w:pPr>
        <w:pStyle w:val="PargrafodaLista"/>
        <w:numPr>
          <w:ilvl w:val="0"/>
          <w:numId w:val="16"/>
        </w:numPr>
      </w:pPr>
      <w:r>
        <w:t>Estudo da ideia;</w:t>
      </w:r>
    </w:p>
    <w:p w14:paraId="313F8D4A" w14:textId="093D4A05" w:rsidR="00AA5F30" w:rsidRDefault="00AA5F30" w:rsidP="00AA5F30">
      <w:pPr>
        <w:pStyle w:val="PargrafodaLista"/>
        <w:numPr>
          <w:ilvl w:val="0"/>
          <w:numId w:val="16"/>
        </w:numPr>
      </w:pPr>
      <w:r>
        <w:t>Desenvolvimento do Pré-Projeto;</w:t>
      </w:r>
    </w:p>
    <w:p w14:paraId="0F4D4DA7" w14:textId="30922E04" w:rsidR="00AA5F30" w:rsidRDefault="00AA5F30" w:rsidP="00AA5F30">
      <w:pPr>
        <w:pStyle w:val="PargrafodaLista"/>
        <w:numPr>
          <w:ilvl w:val="0"/>
          <w:numId w:val="16"/>
        </w:numPr>
      </w:pPr>
      <w:r>
        <w:t>Rede empresarial;</w:t>
      </w:r>
    </w:p>
    <w:p w14:paraId="72FC2ADD" w14:textId="358DE9E3" w:rsidR="00AA5F30" w:rsidRDefault="00AA5F30" w:rsidP="00AA5F30">
      <w:pPr>
        <w:pStyle w:val="PargrafodaLista"/>
        <w:numPr>
          <w:ilvl w:val="0"/>
          <w:numId w:val="16"/>
        </w:numPr>
      </w:pPr>
      <w:r>
        <w:t>Máquinas Virtuais;</w:t>
      </w:r>
    </w:p>
    <w:p w14:paraId="2CC56681" w14:textId="2A7717B1" w:rsidR="00AA5F30" w:rsidRDefault="00AA5F30" w:rsidP="00AA5F30">
      <w:pPr>
        <w:pStyle w:val="PargrafodaLista"/>
        <w:numPr>
          <w:ilvl w:val="0"/>
          <w:numId w:val="16"/>
        </w:numPr>
      </w:pPr>
      <w:r>
        <w:t>Base de dados;</w:t>
      </w:r>
    </w:p>
    <w:p w14:paraId="35D4B72B" w14:textId="2B86B3D0" w:rsidR="00AA5F30" w:rsidRDefault="00AA5F30" w:rsidP="00AA5F30">
      <w:pPr>
        <w:pStyle w:val="PargrafodaLista"/>
        <w:numPr>
          <w:ilvl w:val="0"/>
          <w:numId w:val="16"/>
        </w:numPr>
      </w:pPr>
      <w:r>
        <w:t>Canal de Denuncias;</w:t>
      </w:r>
    </w:p>
    <w:p w14:paraId="69AD0954" w14:textId="0D8CF362" w:rsidR="00AA5F30" w:rsidRDefault="00AA5F30" w:rsidP="00AA5F30">
      <w:pPr>
        <w:pStyle w:val="PargrafodaLista"/>
        <w:numPr>
          <w:ilvl w:val="0"/>
          <w:numId w:val="16"/>
        </w:numPr>
      </w:pPr>
      <w:r>
        <w:t>Testes;</w:t>
      </w:r>
    </w:p>
    <w:p w14:paraId="7361A0EF" w14:textId="7CD79483" w:rsidR="00AA5F30" w:rsidRDefault="00AA5F30" w:rsidP="00AA5F30">
      <w:pPr>
        <w:pStyle w:val="PargrafodaLista"/>
        <w:numPr>
          <w:ilvl w:val="0"/>
          <w:numId w:val="16"/>
        </w:numPr>
      </w:pPr>
      <w:r>
        <w:t>Apresentação;</w:t>
      </w:r>
    </w:p>
    <w:p w14:paraId="0353618E" w14:textId="0D28FCD7" w:rsidR="00AA5F30" w:rsidRDefault="00AA5F30" w:rsidP="00AA5F30">
      <w:r>
        <w:t>Estudo da ideia:</w:t>
      </w:r>
    </w:p>
    <w:p w14:paraId="78787C73" w14:textId="0283B2E3" w:rsidR="00AA5F30" w:rsidRDefault="00AA5F30" w:rsidP="00AA5F30">
      <w:r>
        <w:t>A ideia deste projeto, nasceu de uma necessidade imposta por lei, a empresas com mais de 50 colaboradores;</w:t>
      </w:r>
    </w:p>
    <w:p w14:paraId="6329D385" w14:textId="71824646" w:rsidR="00AA5F30" w:rsidRDefault="00AA5F30" w:rsidP="00AA5F30">
      <w:r>
        <w:t>Desenvolvimento do Pré-Projeto:</w:t>
      </w:r>
    </w:p>
    <w:p w14:paraId="2DCEE663" w14:textId="31CA1D77" w:rsidR="00AA5F30" w:rsidRDefault="00CF6198" w:rsidP="00AA5F30">
      <w:r>
        <w:t>O Pré-Projeto, é um resumo do todo que será o Canal de denuncias. É composto por dois documentos: um relatório em MS Word, e um MS Project.</w:t>
      </w:r>
    </w:p>
    <w:p w14:paraId="31D93945" w14:textId="5D5FEE78" w:rsidR="00CF6198" w:rsidRDefault="00CF6198" w:rsidP="00AA5F30">
      <w:r>
        <w:t>Rede empresarial:</w:t>
      </w:r>
    </w:p>
    <w:p w14:paraId="4E9515FD" w14:textId="72D8F9E7" w:rsidR="0074370F" w:rsidRDefault="0074370F" w:rsidP="003F016F">
      <w:pPr>
        <w:spacing w:after="0"/>
      </w:pPr>
      <w:r>
        <w:t>A rede empresarial, será repartida em 3 redes distintas, das quais temos a rede 1 para trabalhadores da empresa, a rede dois para pessoal externo e a rede 3 para o nosso servidor web.</w:t>
      </w:r>
    </w:p>
    <w:p w14:paraId="13D24C0D" w14:textId="5D35A1F6" w:rsidR="0074370F" w:rsidRDefault="0074370F" w:rsidP="003F016F">
      <w:pPr>
        <w:spacing w:after="0"/>
      </w:pPr>
      <w:r>
        <w:t xml:space="preserve">No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iremos utilizar os seguintes componentes de rede:</w:t>
      </w:r>
    </w:p>
    <w:p w14:paraId="6D9354DF" w14:textId="77777777" w:rsidR="003F016F" w:rsidRDefault="003F016F" w:rsidP="003F016F">
      <w:pPr>
        <w:spacing w:after="0"/>
      </w:pPr>
    </w:p>
    <w:p w14:paraId="08F813E0" w14:textId="31AA841B" w:rsidR="0074370F" w:rsidRDefault="0074370F" w:rsidP="003F016F">
      <w:pPr>
        <w:pStyle w:val="PargrafodaLista"/>
        <w:numPr>
          <w:ilvl w:val="0"/>
          <w:numId w:val="17"/>
        </w:numPr>
        <w:spacing w:after="0"/>
      </w:pPr>
      <w:r>
        <w:t>1 router;</w:t>
      </w:r>
    </w:p>
    <w:p w14:paraId="759AC02B" w14:textId="6D82D462" w:rsidR="0074370F" w:rsidRDefault="0074370F" w:rsidP="003F016F">
      <w:pPr>
        <w:pStyle w:val="PargrafodaLista"/>
        <w:numPr>
          <w:ilvl w:val="0"/>
          <w:numId w:val="17"/>
        </w:numPr>
        <w:spacing w:after="0"/>
      </w:pPr>
      <w:r>
        <w:t>Rede 1;</w:t>
      </w:r>
    </w:p>
    <w:p w14:paraId="0A168484" w14:textId="39139E79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 xml:space="preserve">1 </w:t>
      </w:r>
      <w:proofErr w:type="spellStart"/>
      <w:r>
        <w:t>switch</w:t>
      </w:r>
      <w:proofErr w:type="spellEnd"/>
      <w:r>
        <w:t>;</w:t>
      </w:r>
    </w:p>
    <w:p w14:paraId="6CD30BF9" w14:textId="62F3A60E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>1 servidor DNS;</w:t>
      </w:r>
    </w:p>
    <w:p w14:paraId="397166AD" w14:textId="5424119B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>1 cliente;</w:t>
      </w:r>
    </w:p>
    <w:p w14:paraId="06C4584E" w14:textId="1198447A" w:rsidR="0074370F" w:rsidRDefault="0074370F" w:rsidP="003F016F">
      <w:pPr>
        <w:pStyle w:val="PargrafodaLista"/>
        <w:numPr>
          <w:ilvl w:val="0"/>
          <w:numId w:val="17"/>
        </w:numPr>
        <w:spacing w:after="0"/>
      </w:pPr>
      <w:r>
        <w:t>Rede 2;</w:t>
      </w:r>
    </w:p>
    <w:p w14:paraId="1987C3CE" w14:textId="5948DF4B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 xml:space="preserve">1 </w:t>
      </w:r>
      <w:proofErr w:type="spellStart"/>
      <w:r>
        <w:t>switch</w:t>
      </w:r>
      <w:proofErr w:type="spellEnd"/>
      <w:r>
        <w:t>;</w:t>
      </w:r>
    </w:p>
    <w:p w14:paraId="5BAB3090" w14:textId="037ED0FD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 xml:space="preserve">1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>;</w:t>
      </w:r>
    </w:p>
    <w:p w14:paraId="33241C01" w14:textId="776E0638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>1 cliente;</w:t>
      </w:r>
    </w:p>
    <w:p w14:paraId="52F18402" w14:textId="03018A5E" w:rsidR="0074370F" w:rsidRDefault="0074370F" w:rsidP="003F016F">
      <w:pPr>
        <w:pStyle w:val="PargrafodaLista"/>
        <w:numPr>
          <w:ilvl w:val="0"/>
          <w:numId w:val="17"/>
        </w:numPr>
        <w:spacing w:after="0"/>
      </w:pPr>
      <w:r>
        <w:lastRenderedPageBreak/>
        <w:t>Rede 3;</w:t>
      </w:r>
    </w:p>
    <w:p w14:paraId="6D25FBF5" w14:textId="185AF468" w:rsidR="0074370F" w:rsidRDefault="0074370F" w:rsidP="003F016F">
      <w:pPr>
        <w:pStyle w:val="PargrafodaLista"/>
        <w:numPr>
          <w:ilvl w:val="1"/>
          <w:numId w:val="17"/>
        </w:numPr>
        <w:spacing w:after="0"/>
      </w:pPr>
      <w:r>
        <w:t xml:space="preserve">1 </w:t>
      </w:r>
      <w:proofErr w:type="spellStart"/>
      <w:r>
        <w:t>switch</w:t>
      </w:r>
      <w:proofErr w:type="spellEnd"/>
      <w:r>
        <w:t>;</w:t>
      </w:r>
    </w:p>
    <w:p w14:paraId="50BA21D7" w14:textId="7143D735" w:rsidR="0074370F" w:rsidRDefault="0074370F" w:rsidP="0074370F">
      <w:pPr>
        <w:pStyle w:val="PargrafodaLista"/>
        <w:numPr>
          <w:ilvl w:val="1"/>
          <w:numId w:val="17"/>
        </w:numPr>
      </w:pPr>
      <w:r>
        <w:t>1 servidor web;</w:t>
      </w:r>
    </w:p>
    <w:p w14:paraId="52A3F886" w14:textId="1AF2498F" w:rsidR="0074370F" w:rsidRDefault="0074370F" w:rsidP="0074370F">
      <w:r>
        <w:t>Máquinas Virtuais:</w:t>
      </w:r>
    </w:p>
    <w:p w14:paraId="435384B6" w14:textId="482BEE8A" w:rsidR="003F016F" w:rsidRDefault="003F016F" w:rsidP="009A7493">
      <w:pPr>
        <w:spacing w:after="0"/>
      </w:pPr>
      <w:r>
        <w:t xml:space="preserve">As máquinas virtuais, são desenvolvidas usando o </w:t>
      </w:r>
      <w:proofErr w:type="spellStart"/>
      <w:r>
        <w:t>hyper</w:t>
      </w:r>
      <w:proofErr w:type="spellEnd"/>
      <w:r>
        <w:t>-v.</w:t>
      </w:r>
    </w:p>
    <w:p w14:paraId="586B03F7" w14:textId="065329A1" w:rsidR="003F016F" w:rsidRDefault="003F016F" w:rsidP="009A7493">
      <w:pPr>
        <w:spacing w:after="0"/>
      </w:pPr>
      <w:r>
        <w:t xml:space="preserve">A primeira máquina </w:t>
      </w:r>
      <w:r w:rsidR="00E45627">
        <w:t>virtual será o Windows server 2019, onde vamos colocar o canal de denuncias. Nesta maquina virtual também vai existir uma base de dados, onde o canal de denuncias se irá ligar.</w:t>
      </w:r>
    </w:p>
    <w:p w14:paraId="3F70B7D7" w14:textId="3E3BCC52" w:rsidR="00E45627" w:rsidRDefault="00E45627" w:rsidP="004E7174">
      <w:r>
        <w:t>A outra maquina virtual é um Windows 11, que será o computador onde os clientes iram usar o canal de denuncias.</w:t>
      </w:r>
    </w:p>
    <w:p w14:paraId="76644101" w14:textId="65A80220" w:rsidR="004E7174" w:rsidRDefault="004E7174" w:rsidP="004E7174">
      <w:r>
        <w:t>Base de dados:</w:t>
      </w:r>
    </w:p>
    <w:p w14:paraId="1FF7C813" w14:textId="7949C6CC" w:rsidR="004E7174" w:rsidRDefault="004E7174" w:rsidP="00EF7807">
      <w:r>
        <w:t xml:space="preserve">A base de dados será utilizada para armazenar as denuncias feitas na plataforma online. Para tal usamos o </w:t>
      </w:r>
      <w:proofErr w:type="spellStart"/>
      <w:r w:rsidRPr="004E7174">
        <w:t>sql</w:t>
      </w:r>
      <w:proofErr w:type="spellEnd"/>
      <w:r w:rsidRPr="004E7174">
        <w:t xml:space="preserve"> management </w:t>
      </w:r>
      <w:proofErr w:type="spellStart"/>
      <w:r w:rsidRPr="004E7174">
        <w:t>studio</w:t>
      </w:r>
      <w:proofErr w:type="spellEnd"/>
      <w:r>
        <w:t>, que será o nosso SGBD.</w:t>
      </w:r>
      <w:r w:rsidR="009B3174">
        <w:t xml:space="preserve"> </w:t>
      </w:r>
      <w:r>
        <w:t>A base de dados será composta por uma tabela de armazenamento de denuncias</w:t>
      </w:r>
      <w:r w:rsidR="009B3174">
        <w:t xml:space="preserve"> e</w:t>
      </w:r>
      <w:r>
        <w:t xml:space="preserve"> uma tabela de utilizadores</w:t>
      </w:r>
      <w:r w:rsidR="009B3174">
        <w:t>.</w:t>
      </w:r>
    </w:p>
    <w:p w14:paraId="1E5C6C3C" w14:textId="28FED04D" w:rsidR="00EF7807" w:rsidRDefault="00EF7807" w:rsidP="00EF7807">
      <w:r>
        <w:t>Canal de denuncias:</w:t>
      </w:r>
    </w:p>
    <w:p w14:paraId="5289EECA" w14:textId="02EDA198" w:rsidR="00EF7807" w:rsidRDefault="00C81947" w:rsidP="009A7493">
      <w:pPr>
        <w:spacing w:after="0"/>
      </w:pPr>
      <w:r>
        <w:t>O canal de denuncias irá ter duas partes:</w:t>
      </w:r>
    </w:p>
    <w:p w14:paraId="715CF1B3" w14:textId="76360300" w:rsidR="00C81947" w:rsidRDefault="00C81947" w:rsidP="00C81947">
      <w:pPr>
        <w:pStyle w:val="PargrafodaLista"/>
        <w:numPr>
          <w:ilvl w:val="0"/>
          <w:numId w:val="18"/>
        </w:numPr>
        <w:spacing w:after="0"/>
      </w:pPr>
      <w:r>
        <w:t>Cliente;</w:t>
      </w:r>
    </w:p>
    <w:p w14:paraId="111E1ED9" w14:textId="338EFDF5" w:rsidR="00C81947" w:rsidRDefault="00C81947" w:rsidP="00C81947">
      <w:pPr>
        <w:pStyle w:val="PargrafodaLista"/>
        <w:numPr>
          <w:ilvl w:val="1"/>
          <w:numId w:val="18"/>
        </w:numPr>
        <w:spacing w:after="0"/>
      </w:pPr>
      <w:r>
        <w:t>Página de apresentação;</w:t>
      </w:r>
    </w:p>
    <w:p w14:paraId="2C75C4A2" w14:textId="0CBB6F5C" w:rsidR="00C81947" w:rsidRDefault="00C81947" w:rsidP="00C81947">
      <w:pPr>
        <w:pStyle w:val="PargrafodaLista"/>
        <w:numPr>
          <w:ilvl w:val="1"/>
          <w:numId w:val="18"/>
        </w:numPr>
        <w:spacing w:after="0"/>
      </w:pPr>
      <w:r>
        <w:t>Fazer denuncias;</w:t>
      </w:r>
    </w:p>
    <w:p w14:paraId="0DABE4CE" w14:textId="2CF1BF6D" w:rsidR="00C81947" w:rsidRDefault="00C81947" w:rsidP="00C81947">
      <w:pPr>
        <w:pStyle w:val="PargrafodaLista"/>
        <w:numPr>
          <w:ilvl w:val="1"/>
          <w:numId w:val="18"/>
        </w:numPr>
        <w:spacing w:after="0"/>
      </w:pPr>
      <w:r>
        <w:t>Consultar denuncia;</w:t>
      </w:r>
    </w:p>
    <w:p w14:paraId="51498134" w14:textId="413686CE" w:rsidR="00C81947" w:rsidRDefault="00C81947" w:rsidP="00C81947">
      <w:pPr>
        <w:pStyle w:val="PargrafodaLista"/>
        <w:numPr>
          <w:ilvl w:val="2"/>
          <w:numId w:val="18"/>
        </w:numPr>
        <w:spacing w:after="0"/>
      </w:pPr>
      <w:r>
        <w:t>Processo;</w:t>
      </w:r>
    </w:p>
    <w:p w14:paraId="63DE6300" w14:textId="1381D812" w:rsidR="00C81947" w:rsidRDefault="00C81947" w:rsidP="00C81947">
      <w:pPr>
        <w:pStyle w:val="PargrafodaLista"/>
        <w:numPr>
          <w:ilvl w:val="2"/>
          <w:numId w:val="18"/>
        </w:numPr>
        <w:spacing w:after="0"/>
      </w:pPr>
      <w:r>
        <w:t>Detalhes;</w:t>
      </w:r>
    </w:p>
    <w:p w14:paraId="4DACA147" w14:textId="0645559B" w:rsidR="00C81947" w:rsidRDefault="00C81947" w:rsidP="00C81947">
      <w:pPr>
        <w:pStyle w:val="PargrafodaLista"/>
        <w:numPr>
          <w:ilvl w:val="1"/>
          <w:numId w:val="18"/>
        </w:numPr>
        <w:spacing w:after="0"/>
      </w:pPr>
      <w:r>
        <w:t>Política de Privacidade;</w:t>
      </w:r>
    </w:p>
    <w:p w14:paraId="42988750" w14:textId="774ADEC3" w:rsidR="00C81947" w:rsidRDefault="00C81947" w:rsidP="00C81947">
      <w:pPr>
        <w:pStyle w:val="PargrafodaLista"/>
        <w:numPr>
          <w:ilvl w:val="1"/>
          <w:numId w:val="18"/>
        </w:numPr>
        <w:spacing w:after="0"/>
      </w:pPr>
      <w:r>
        <w:t>Tratamento de dados;</w:t>
      </w:r>
    </w:p>
    <w:p w14:paraId="0E50CFD6" w14:textId="49425E9D" w:rsidR="00C81947" w:rsidRDefault="00A11EA5" w:rsidP="00C81947">
      <w:pPr>
        <w:pStyle w:val="PargrafodaLista"/>
        <w:numPr>
          <w:ilvl w:val="0"/>
          <w:numId w:val="18"/>
        </w:numPr>
        <w:spacing w:after="0"/>
      </w:pPr>
      <w:r>
        <w:t>Administrador;</w:t>
      </w:r>
    </w:p>
    <w:p w14:paraId="123479EA" w14:textId="0F18F49A" w:rsidR="00A11EA5" w:rsidRDefault="00A11EA5" w:rsidP="00A11EA5">
      <w:pPr>
        <w:pStyle w:val="PargrafodaLista"/>
        <w:numPr>
          <w:ilvl w:val="1"/>
          <w:numId w:val="18"/>
        </w:numPr>
        <w:spacing w:after="0"/>
      </w:pPr>
      <w:proofErr w:type="spellStart"/>
      <w:r>
        <w:t>Dashboard</w:t>
      </w:r>
      <w:proofErr w:type="spellEnd"/>
      <w:r>
        <w:t>;</w:t>
      </w:r>
    </w:p>
    <w:p w14:paraId="4B6C8220" w14:textId="696699B2" w:rsidR="00A11EA5" w:rsidRDefault="00A11EA5" w:rsidP="00A11EA5">
      <w:pPr>
        <w:pStyle w:val="PargrafodaLista"/>
        <w:numPr>
          <w:ilvl w:val="1"/>
          <w:numId w:val="18"/>
        </w:numPr>
        <w:spacing w:after="0"/>
      </w:pPr>
      <w:r>
        <w:t>Página de Denuncias (todas);</w:t>
      </w:r>
    </w:p>
    <w:p w14:paraId="49F93275" w14:textId="17589159" w:rsidR="00A11EA5" w:rsidRDefault="00A11EA5" w:rsidP="00A11EA5">
      <w:pPr>
        <w:pStyle w:val="PargrafodaLista"/>
        <w:numPr>
          <w:ilvl w:val="1"/>
          <w:numId w:val="18"/>
        </w:numPr>
        <w:spacing w:after="0"/>
      </w:pPr>
      <w:r>
        <w:t>Página de Denuncia (uma);</w:t>
      </w:r>
    </w:p>
    <w:p w14:paraId="3BCCC100" w14:textId="77777777" w:rsidR="00A11EA5" w:rsidRDefault="00A11EA5" w:rsidP="00A11EA5">
      <w:pPr>
        <w:spacing w:after="0"/>
      </w:pPr>
    </w:p>
    <w:p w14:paraId="37594E91" w14:textId="5C2D44EC" w:rsidR="003F016F" w:rsidRDefault="00A11EA5" w:rsidP="00677C07">
      <w:pPr>
        <w:spacing w:after="0"/>
      </w:pPr>
      <w:r>
        <w:t xml:space="preserve">Para alem destas páginas html, iremos ter as </w:t>
      </w:r>
      <w:r w:rsidR="00FA4ACF">
        <w:t>páginas</w:t>
      </w:r>
      <w:r>
        <w:t xml:space="preserve"> </w:t>
      </w:r>
      <w:proofErr w:type="spellStart"/>
      <w:r>
        <w:t>css</w:t>
      </w:r>
      <w:proofErr w:type="spellEnd"/>
      <w:r>
        <w:t xml:space="preserve"> para alterar os estilos e as </w:t>
      </w:r>
      <w:r w:rsidR="00FA4ACF">
        <w:t>páginas</w:t>
      </w:r>
      <w:r>
        <w:t xml:space="preserve"> </w:t>
      </w:r>
      <w:proofErr w:type="spellStart"/>
      <w:r>
        <w:t>php</w:t>
      </w:r>
      <w:proofErr w:type="spellEnd"/>
      <w:r>
        <w:t>, para a ligação com a base de dados.</w:t>
      </w:r>
    </w:p>
    <w:p w14:paraId="54578295" w14:textId="77777777" w:rsidR="00C21C65" w:rsidRDefault="00C21C65" w:rsidP="00677C07">
      <w:pPr>
        <w:pStyle w:val="Ttulo1"/>
      </w:pPr>
      <w:bookmarkStart w:id="2" w:name="_Toc125468434"/>
      <w:r>
        <w:lastRenderedPageBreak/>
        <w:t>Conclusões</w:t>
      </w:r>
      <w:bookmarkEnd w:id="2"/>
    </w:p>
    <w:p w14:paraId="70850FE3" w14:textId="77777777" w:rsidR="009622FD" w:rsidRPr="00BE5A59" w:rsidRDefault="009622FD" w:rsidP="00DE2B30"/>
    <w:sectPr w:rsidR="009622FD" w:rsidRPr="00BE5A59" w:rsidSect="00247DDB"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EC08" w14:textId="77777777" w:rsidR="00954D35" w:rsidRDefault="00954D35" w:rsidP="00FA3B59">
      <w:pPr>
        <w:spacing w:after="0" w:line="240" w:lineRule="auto"/>
      </w:pPr>
      <w:r>
        <w:separator/>
      </w:r>
    </w:p>
  </w:endnote>
  <w:endnote w:type="continuationSeparator" w:id="0">
    <w:p w14:paraId="63E45925" w14:textId="77777777" w:rsidR="00954D35" w:rsidRDefault="00954D35" w:rsidP="00FA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6F32" w14:textId="366401E9" w:rsidR="0085493F" w:rsidRPr="007B1718" w:rsidRDefault="00245573" w:rsidP="007B1718">
    <w:pPr>
      <w:pBdr>
        <w:top w:val="single" w:sz="4" w:space="1" w:color="auto"/>
      </w:pBdr>
      <w:tabs>
        <w:tab w:val="left" w:pos="0"/>
        <w:tab w:val="center" w:pos="4536"/>
        <w:tab w:val="right" w:pos="9070"/>
      </w:tabs>
      <w:spacing w:line="240" w:lineRule="auto"/>
      <w:jc w:val="left"/>
      <w:rPr>
        <w:sz w:val="14"/>
      </w:rPr>
    </w:pPr>
    <w:r w:rsidRPr="00245573">
      <w:rPr>
        <w:caps/>
        <w:sz w:val="14"/>
      </w:rPr>
      <w:t>Academia de Ensino Superior de Mafra</w:t>
    </w:r>
    <w:r w:rsidR="0085493F">
      <w:rPr>
        <w:sz w:val="14"/>
      </w:rPr>
      <w:tab/>
      <w:t>ANO LETIVO 20[XX]/20[XX]</w:t>
    </w:r>
    <w:r w:rsidR="0085493F">
      <w:rPr>
        <w:sz w:val="14"/>
      </w:rPr>
      <w:tab/>
    </w:r>
    <w:r w:rsidR="0085493F" w:rsidRPr="007B1718">
      <w:rPr>
        <w:sz w:val="14"/>
      </w:rPr>
      <w:t>PÁGINA</w:t>
    </w:r>
    <w:r w:rsidR="0085493F">
      <w:rPr>
        <w:sz w:val="14"/>
      </w:rPr>
      <w:t xml:space="preserve"> </w:t>
    </w:r>
    <w:r w:rsidR="0085493F" w:rsidRPr="00247DDB">
      <w:rPr>
        <w:sz w:val="14"/>
      </w:rPr>
      <w:fldChar w:fldCharType="begin"/>
    </w:r>
    <w:r w:rsidR="0085493F" w:rsidRPr="00247DDB">
      <w:rPr>
        <w:sz w:val="14"/>
      </w:rPr>
      <w:instrText xml:space="preserve"> PAGE   \* MERGEFORMAT </w:instrText>
    </w:r>
    <w:r w:rsidR="0085493F" w:rsidRPr="00247DDB">
      <w:rPr>
        <w:sz w:val="14"/>
      </w:rPr>
      <w:fldChar w:fldCharType="separate"/>
    </w:r>
    <w:r w:rsidR="00916985">
      <w:rPr>
        <w:noProof/>
        <w:sz w:val="14"/>
      </w:rPr>
      <w:t>ii</w:t>
    </w:r>
    <w:r w:rsidR="0085493F" w:rsidRPr="00247DDB">
      <w:rPr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7A88" w14:textId="6EBF966B" w:rsidR="00B913F0" w:rsidRPr="007B1718" w:rsidRDefault="00245573" w:rsidP="007B1718">
    <w:pPr>
      <w:pBdr>
        <w:top w:val="single" w:sz="4" w:space="1" w:color="auto"/>
      </w:pBdr>
      <w:tabs>
        <w:tab w:val="left" w:pos="0"/>
        <w:tab w:val="center" w:pos="4536"/>
        <w:tab w:val="right" w:pos="9070"/>
      </w:tabs>
      <w:spacing w:line="240" w:lineRule="auto"/>
      <w:jc w:val="left"/>
      <w:rPr>
        <w:sz w:val="14"/>
      </w:rPr>
    </w:pPr>
    <w:r w:rsidRPr="00245573">
      <w:rPr>
        <w:caps/>
        <w:sz w:val="14"/>
      </w:rPr>
      <w:t>Academia de Ensino Superior de Mafra</w:t>
    </w:r>
    <w:r w:rsidR="00B913F0">
      <w:rPr>
        <w:sz w:val="14"/>
      </w:rPr>
      <w:tab/>
      <w:t>ANO LETIVO 20[XX]/20[XX]</w:t>
    </w:r>
    <w:r w:rsidR="00B913F0">
      <w:rPr>
        <w:sz w:val="14"/>
      </w:rPr>
      <w:tab/>
    </w:r>
    <w:r w:rsidR="00B913F0" w:rsidRPr="007B1718">
      <w:rPr>
        <w:sz w:val="14"/>
      </w:rPr>
      <w:t>PÁGINA</w:t>
    </w:r>
    <w:r w:rsidR="00B913F0">
      <w:rPr>
        <w:sz w:val="14"/>
      </w:rPr>
      <w:t xml:space="preserve"> </w:t>
    </w:r>
    <w:r w:rsidR="00B913F0" w:rsidRPr="00247DDB">
      <w:rPr>
        <w:sz w:val="14"/>
      </w:rPr>
      <w:fldChar w:fldCharType="begin"/>
    </w:r>
    <w:r w:rsidR="00B913F0" w:rsidRPr="00247DDB">
      <w:rPr>
        <w:sz w:val="14"/>
      </w:rPr>
      <w:instrText xml:space="preserve"> PAGE   \* MERGEFORMAT </w:instrText>
    </w:r>
    <w:r w:rsidR="00B913F0" w:rsidRPr="00247DDB">
      <w:rPr>
        <w:sz w:val="14"/>
      </w:rPr>
      <w:fldChar w:fldCharType="separate"/>
    </w:r>
    <w:r w:rsidR="00916985">
      <w:rPr>
        <w:noProof/>
        <w:sz w:val="14"/>
      </w:rPr>
      <w:t>10</w:t>
    </w:r>
    <w:r w:rsidR="00B913F0" w:rsidRPr="00247DDB">
      <w:rPr>
        <w:noProof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64C9" w14:textId="77777777" w:rsidR="00954D35" w:rsidRDefault="00954D35" w:rsidP="00FA3B59">
      <w:pPr>
        <w:spacing w:after="0" w:line="240" w:lineRule="auto"/>
      </w:pPr>
      <w:r>
        <w:separator/>
      </w:r>
    </w:p>
  </w:footnote>
  <w:footnote w:type="continuationSeparator" w:id="0">
    <w:p w14:paraId="2E63EE55" w14:textId="77777777" w:rsidR="00954D35" w:rsidRDefault="00954D35" w:rsidP="00FA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04F7" w14:textId="73D8306B" w:rsidR="0085493F" w:rsidRPr="008B463C" w:rsidRDefault="00FF1609" w:rsidP="00AA2526">
    <w:pPr>
      <w:pStyle w:val="Cabealho"/>
      <w:tabs>
        <w:tab w:val="clear" w:pos="8504"/>
        <w:tab w:val="right" w:pos="9070"/>
      </w:tabs>
    </w:pPr>
    <w:r w:rsidRPr="00FF1609">
      <w:t xml:space="preserve"> </w:t>
    </w:r>
    <w:r>
      <w:rPr>
        <w:noProof/>
      </w:rPr>
      <w:drawing>
        <wp:inline distT="0" distB="0" distL="0" distR="0" wp14:anchorId="7AACEC40" wp14:editId="3F0C54B9">
          <wp:extent cx="3262361" cy="8280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2361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2526">
      <w:tab/>
    </w:r>
    <w:r w:rsidR="00AA2526">
      <w:rPr>
        <w:noProof/>
      </w:rPr>
      <w:drawing>
        <wp:inline distT="0" distB="0" distL="0" distR="0" wp14:anchorId="47C67E18" wp14:editId="24E03710">
          <wp:extent cx="1584712" cy="828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712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4BE0" w14:textId="6A90F881" w:rsidR="0085493F" w:rsidRPr="00E8045F" w:rsidRDefault="001A1AEA" w:rsidP="0003123D">
    <w:pPr>
      <w:pStyle w:val="Cabealho"/>
      <w:pBdr>
        <w:bottom w:val="single" w:sz="4" w:space="1" w:color="auto"/>
      </w:pBdr>
      <w:tabs>
        <w:tab w:val="clear" w:pos="8504"/>
        <w:tab w:val="right" w:pos="9070"/>
      </w:tabs>
      <w:rPr>
        <w:smallCaps/>
        <w:spacing w:val="20"/>
      </w:rPr>
    </w:pPr>
    <w:r>
      <w:rPr>
        <w:smallCaps/>
        <w:spacing w:val="20"/>
      </w:rPr>
      <w:t>Canal de denuncias</w:t>
    </w:r>
    <w:r w:rsidR="0003123D">
      <w:rPr>
        <w:smallCaps/>
        <w:spacing w:val="20"/>
      </w:rPr>
      <w:tab/>
    </w:r>
    <w:r w:rsidR="0003123D">
      <w:rPr>
        <w:smallCaps/>
        <w:spacing w:val="20"/>
      </w:rPr>
      <w:tab/>
    </w:r>
    <w:r>
      <w:rPr>
        <w:smallCaps/>
        <w:spacing w:val="20"/>
      </w:rPr>
      <w:t>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B13"/>
    <w:multiLevelType w:val="hybridMultilevel"/>
    <w:tmpl w:val="72467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677"/>
    <w:multiLevelType w:val="hybridMultilevel"/>
    <w:tmpl w:val="E9D06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1B7"/>
    <w:multiLevelType w:val="hybridMultilevel"/>
    <w:tmpl w:val="758E5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5AE7"/>
    <w:multiLevelType w:val="hybridMultilevel"/>
    <w:tmpl w:val="49580DB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9604B7"/>
    <w:multiLevelType w:val="hybridMultilevel"/>
    <w:tmpl w:val="2F0C309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B15E6D"/>
    <w:multiLevelType w:val="hybridMultilevel"/>
    <w:tmpl w:val="8D2679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756A0"/>
    <w:multiLevelType w:val="hybridMultilevel"/>
    <w:tmpl w:val="1C9029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BEF"/>
    <w:multiLevelType w:val="hybridMultilevel"/>
    <w:tmpl w:val="508A10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4119"/>
    <w:multiLevelType w:val="multilevel"/>
    <w:tmpl w:val="239A217E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EE37BF"/>
    <w:multiLevelType w:val="hybridMultilevel"/>
    <w:tmpl w:val="BED6D2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927F6"/>
    <w:multiLevelType w:val="hybridMultilevel"/>
    <w:tmpl w:val="9B5C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17399"/>
    <w:multiLevelType w:val="hybridMultilevel"/>
    <w:tmpl w:val="52864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12BCC"/>
    <w:multiLevelType w:val="hybridMultilevel"/>
    <w:tmpl w:val="BCBE7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130CC"/>
    <w:multiLevelType w:val="hybridMultilevel"/>
    <w:tmpl w:val="8C760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45042"/>
    <w:multiLevelType w:val="hybridMultilevel"/>
    <w:tmpl w:val="703642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592F"/>
    <w:multiLevelType w:val="hybridMultilevel"/>
    <w:tmpl w:val="725EF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11338"/>
    <w:multiLevelType w:val="hybridMultilevel"/>
    <w:tmpl w:val="E26E2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1587B"/>
    <w:multiLevelType w:val="multilevel"/>
    <w:tmpl w:val="5740BB04"/>
    <w:lvl w:ilvl="0">
      <w:start w:val="1"/>
      <w:numFmt w:val="decimal"/>
      <w:pStyle w:val="Ttulo1"/>
      <w:suff w:val="space"/>
      <w:lvlText w:val="%1 -"/>
      <w:lvlJc w:val="left"/>
      <w:pPr>
        <w:ind w:left="234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 w16cid:durableId="138113845">
    <w:abstractNumId w:val="9"/>
  </w:num>
  <w:num w:numId="2" w16cid:durableId="266813593">
    <w:abstractNumId w:val="0"/>
  </w:num>
  <w:num w:numId="3" w16cid:durableId="671032178">
    <w:abstractNumId w:val="17"/>
  </w:num>
  <w:num w:numId="4" w16cid:durableId="1044326174">
    <w:abstractNumId w:val="2"/>
  </w:num>
  <w:num w:numId="5" w16cid:durableId="457528880">
    <w:abstractNumId w:val="15"/>
  </w:num>
  <w:num w:numId="6" w16cid:durableId="533806668">
    <w:abstractNumId w:val="11"/>
  </w:num>
  <w:num w:numId="7" w16cid:durableId="361635265">
    <w:abstractNumId w:val="1"/>
  </w:num>
  <w:num w:numId="8" w16cid:durableId="1837106723">
    <w:abstractNumId w:val="13"/>
  </w:num>
  <w:num w:numId="9" w16cid:durableId="1559439262">
    <w:abstractNumId w:val="16"/>
  </w:num>
  <w:num w:numId="10" w16cid:durableId="833497727">
    <w:abstractNumId w:val="14"/>
  </w:num>
  <w:num w:numId="11" w16cid:durableId="75253047">
    <w:abstractNumId w:val="8"/>
  </w:num>
  <w:num w:numId="12" w16cid:durableId="957444053">
    <w:abstractNumId w:val="6"/>
  </w:num>
  <w:num w:numId="13" w16cid:durableId="1576696221">
    <w:abstractNumId w:val="7"/>
  </w:num>
  <w:num w:numId="14" w16cid:durableId="1999380214">
    <w:abstractNumId w:val="10"/>
  </w:num>
  <w:num w:numId="15" w16cid:durableId="832916772">
    <w:abstractNumId w:val="12"/>
  </w:num>
  <w:num w:numId="16" w16cid:durableId="1307396141">
    <w:abstractNumId w:val="3"/>
  </w:num>
  <w:num w:numId="17" w16cid:durableId="209801982">
    <w:abstractNumId w:val="4"/>
  </w:num>
  <w:num w:numId="18" w16cid:durableId="1136488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1C"/>
    <w:rsid w:val="00001CA5"/>
    <w:rsid w:val="00004C32"/>
    <w:rsid w:val="000073EE"/>
    <w:rsid w:val="00010925"/>
    <w:rsid w:val="0003123D"/>
    <w:rsid w:val="000548F9"/>
    <w:rsid w:val="00055759"/>
    <w:rsid w:val="00062348"/>
    <w:rsid w:val="00072B1C"/>
    <w:rsid w:val="00073D54"/>
    <w:rsid w:val="00075548"/>
    <w:rsid w:val="00075BB1"/>
    <w:rsid w:val="00077DA3"/>
    <w:rsid w:val="00090213"/>
    <w:rsid w:val="000D71A1"/>
    <w:rsid w:val="000F1443"/>
    <w:rsid w:val="000F651B"/>
    <w:rsid w:val="0010093D"/>
    <w:rsid w:val="00100F69"/>
    <w:rsid w:val="00113057"/>
    <w:rsid w:val="00121DBF"/>
    <w:rsid w:val="00123787"/>
    <w:rsid w:val="00135416"/>
    <w:rsid w:val="00153741"/>
    <w:rsid w:val="001A192C"/>
    <w:rsid w:val="001A1AEA"/>
    <w:rsid w:val="001A211F"/>
    <w:rsid w:val="001A5B77"/>
    <w:rsid w:val="001A78C6"/>
    <w:rsid w:val="001B27C7"/>
    <w:rsid w:val="001C66E3"/>
    <w:rsid w:val="001E4DF6"/>
    <w:rsid w:val="00205E34"/>
    <w:rsid w:val="00210575"/>
    <w:rsid w:val="002222B9"/>
    <w:rsid w:val="00224A17"/>
    <w:rsid w:val="00227B0F"/>
    <w:rsid w:val="00236681"/>
    <w:rsid w:val="00245573"/>
    <w:rsid w:val="00247DDB"/>
    <w:rsid w:val="0026681F"/>
    <w:rsid w:val="00266FFC"/>
    <w:rsid w:val="002917A9"/>
    <w:rsid w:val="00292F26"/>
    <w:rsid w:val="002F0C5D"/>
    <w:rsid w:val="0030016D"/>
    <w:rsid w:val="003014F5"/>
    <w:rsid w:val="003124DB"/>
    <w:rsid w:val="00324289"/>
    <w:rsid w:val="00330FFF"/>
    <w:rsid w:val="003351C7"/>
    <w:rsid w:val="0034382E"/>
    <w:rsid w:val="0034660B"/>
    <w:rsid w:val="003538F9"/>
    <w:rsid w:val="0037544E"/>
    <w:rsid w:val="0038279F"/>
    <w:rsid w:val="00382D62"/>
    <w:rsid w:val="0038670B"/>
    <w:rsid w:val="003909D0"/>
    <w:rsid w:val="003926B3"/>
    <w:rsid w:val="003A2F81"/>
    <w:rsid w:val="003B0ED2"/>
    <w:rsid w:val="003C3A3C"/>
    <w:rsid w:val="003D384F"/>
    <w:rsid w:val="003D5E6B"/>
    <w:rsid w:val="003F016F"/>
    <w:rsid w:val="003F7A54"/>
    <w:rsid w:val="00400890"/>
    <w:rsid w:val="00405C3F"/>
    <w:rsid w:val="00410C8C"/>
    <w:rsid w:val="00416D49"/>
    <w:rsid w:val="00421E12"/>
    <w:rsid w:val="00423C2A"/>
    <w:rsid w:val="00434E6C"/>
    <w:rsid w:val="004643EC"/>
    <w:rsid w:val="00487CBA"/>
    <w:rsid w:val="004910DD"/>
    <w:rsid w:val="00491C6F"/>
    <w:rsid w:val="00494D61"/>
    <w:rsid w:val="004A5D7D"/>
    <w:rsid w:val="004B06B1"/>
    <w:rsid w:val="004D08A9"/>
    <w:rsid w:val="004D5F81"/>
    <w:rsid w:val="004E7174"/>
    <w:rsid w:val="00500D7F"/>
    <w:rsid w:val="00535FF0"/>
    <w:rsid w:val="005550AD"/>
    <w:rsid w:val="00566289"/>
    <w:rsid w:val="005673E9"/>
    <w:rsid w:val="00567B57"/>
    <w:rsid w:val="00571C26"/>
    <w:rsid w:val="00592169"/>
    <w:rsid w:val="00593D46"/>
    <w:rsid w:val="005A0D5E"/>
    <w:rsid w:val="005A0F57"/>
    <w:rsid w:val="005A1950"/>
    <w:rsid w:val="005A2CF7"/>
    <w:rsid w:val="005B2286"/>
    <w:rsid w:val="005E0765"/>
    <w:rsid w:val="005E4A81"/>
    <w:rsid w:val="00606355"/>
    <w:rsid w:val="00616356"/>
    <w:rsid w:val="00623CE4"/>
    <w:rsid w:val="006344BA"/>
    <w:rsid w:val="006354E2"/>
    <w:rsid w:val="006413D0"/>
    <w:rsid w:val="00653077"/>
    <w:rsid w:val="00677C07"/>
    <w:rsid w:val="00680F0E"/>
    <w:rsid w:val="00684B03"/>
    <w:rsid w:val="00697857"/>
    <w:rsid w:val="006A368B"/>
    <w:rsid w:val="006A5C59"/>
    <w:rsid w:val="006B3BF2"/>
    <w:rsid w:val="006B45E4"/>
    <w:rsid w:val="006C1069"/>
    <w:rsid w:val="006C2168"/>
    <w:rsid w:val="006C301F"/>
    <w:rsid w:val="006C7E30"/>
    <w:rsid w:val="006D614F"/>
    <w:rsid w:val="00701670"/>
    <w:rsid w:val="00701EB9"/>
    <w:rsid w:val="00704E3C"/>
    <w:rsid w:val="00710658"/>
    <w:rsid w:val="007112C4"/>
    <w:rsid w:val="00715394"/>
    <w:rsid w:val="00720BA3"/>
    <w:rsid w:val="0072396E"/>
    <w:rsid w:val="0074370F"/>
    <w:rsid w:val="0074454E"/>
    <w:rsid w:val="00750BF4"/>
    <w:rsid w:val="00752F15"/>
    <w:rsid w:val="00794B4A"/>
    <w:rsid w:val="007A08B4"/>
    <w:rsid w:val="007A3B86"/>
    <w:rsid w:val="007B1718"/>
    <w:rsid w:val="007B5C2C"/>
    <w:rsid w:val="007B5CE8"/>
    <w:rsid w:val="007B5E4F"/>
    <w:rsid w:val="007C69F4"/>
    <w:rsid w:val="007D11D5"/>
    <w:rsid w:val="007E52E5"/>
    <w:rsid w:val="007F36AD"/>
    <w:rsid w:val="007F72A6"/>
    <w:rsid w:val="007F7633"/>
    <w:rsid w:val="00801A36"/>
    <w:rsid w:val="00803A84"/>
    <w:rsid w:val="0080440C"/>
    <w:rsid w:val="00812BD7"/>
    <w:rsid w:val="00814495"/>
    <w:rsid w:val="00823341"/>
    <w:rsid w:val="00826665"/>
    <w:rsid w:val="00827913"/>
    <w:rsid w:val="00834E6F"/>
    <w:rsid w:val="00837E05"/>
    <w:rsid w:val="00841D45"/>
    <w:rsid w:val="0085493F"/>
    <w:rsid w:val="00855A54"/>
    <w:rsid w:val="0088165F"/>
    <w:rsid w:val="0088219D"/>
    <w:rsid w:val="008830AD"/>
    <w:rsid w:val="008934DE"/>
    <w:rsid w:val="008A54F3"/>
    <w:rsid w:val="008A69E4"/>
    <w:rsid w:val="008B32F6"/>
    <w:rsid w:val="008B463C"/>
    <w:rsid w:val="008B7EC1"/>
    <w:rsid w:val="008C6F42"/>
    <w:rsid w:val="008F2B49"/>
    <w:rsid w:val="009044A9"/>
    <w:rsid w:val="00916985"/>
    <w:rsid w:val="00923F6D"/>
    <w:rsid w:val="00932296"/>
    <w:rsid w:val="009335F5"/>
    <w:rsid w:val="00947131"/>
    <w:rsid w:val="00951D84"/>
    <w:rsid w:val="00954D35"/>
    <w:rsid w:val="0095757D"/>
    <w:rsid w:val="009622FD"/>
    <w:rsid w:val="009922C0"/>
    <w:rsid w:val="00992948"/>
    <w:rsid w:val="00997650"/>
    <w:rsid w:val="009A1240"/>
    <w:rsid w:val="009A4D93"/>
    <w:rsid w:val="009A7493"/>
    <w:rsid w:val="009B3174"/>
    <w:rsid w:val="009B76B2"/>
    <w:rsid w:val="009C2373"/>
    <w:rsid w:val="009C4BB6"/>
    <w:rsid w:val="009D01BC"/>
    <w:rsid w:val="009D4C2D"/>
    <w:rsid w:val="009E48B6"/>
    <w:rsid w:val="009E685D"/>
    <w:rsid w:val="009E7269"/>
    <w:rsid w:val="00A0309C"/>
    <w:rsid w:val="00A11EA5"/>
    <w:rsid w:val="00A212A3"/>
    <w:rsid w:val="00A24046"/>
    <w:rsid w:val="00A41876"/>
    <w:rsid w:val="00A6040B"/>
    <w:rsid w:val="00A7090D"/>
    <w:rsid w:val="00A737E6"/>
    <w:rsid w:val="00A77C7E"/>
    <w:rsid w:val="00A91FE0"/>
    <w:rsid w:val="00AA2526"/>
    <w:rsid w:val="00AA5F30"/>
    <w:rsid w:val="00AB478E"/>
    <w:rsid w:val="00AC64AE"/>
    <w:rsid w:val="00AD7918"/>
    <w:rsid w:val="00AE3D2D"/>
    <w:rsid w:val="00AF22F3"/>
    <w:rsid w:val="00AF5F48"/>
    <w:rsid w:val="00B129CF"/>
    <w:rsid w:val="00B20194"/>
    <w:rsid w:val="00B236BC"/>
    <w:rsid w:val="00B27A33"/>
    <w:rsid w:val="00B519D3"/>
    <w:rsid w:val="00B85C4F"/>
    <w:rsid w:val="00B87F06"/>
    <w:rsid w:val="00B913F0"/>
    <w:rsid w:val="00B92C1C"/>
    <w:rsid w:val="00B9343E"/>
    <w:rsid w:val="00BA09C2"/>
    <w:rsid w:val="00BA5909"/>
    <w:rsid w:val="00BD362B"/>
    <w:rsid w:val="00BD42BB"/>
    <w:rsid w:val="00BE5A59"/>
    <w:rsid w:val="00BE5AFD"/>
    <w:rsid w:val="00C14717"/>
    <w:rsid w:val="00C21C65"/>
    <w:rsid w:val="00C427A9"/>
    <w:rsid w:val="00C510C5"/>
    <w:rsid w:val="00C52625"/>
    <w:rsid w:val="00C55D3E"/>
    <w:rsid w:val="00C664C4"/>
    <w:rsid w:val="00C72CE7"/>
    <w:rsid w:val="00C81947"/>
    <w:rsid w:val="00C8608C"/>
    <w:rsid w:val="00C94304"/>
    <w:rsid w:val="00C95452"/>
    <w:rsid w:val="00CA1570"/>
    <w:rsid w:val="00CA76FB"/>
    <w:rsid w:val="00CB6281"/>
    <w:rsid w:val="00CB6A86"/>
    <w:rsid w:val="00CB7D6B"/>
    <w:rsid w:val="00CC634E"/>
    <w:rsid w:val="00CF255A"/>
    <w:rsid w:val="00CF6198"/>
    <w:rsid w:val="00D02B8E"/>
    <w:rsid w:val="00D11757"/>
    <w:rsid w:val="00D20D6C"/>
    <w:rsid w:val="00D27035"/>
    <w:rsid w:val="00D30297"/>
    <w:rsid w:val="00D32228"/>
    <w:rsid w:val="00D329CB"/>
    <w:rsid w:val="00D33E2A"/>
    <w:rsid w:val="00D35D5E"/>
    <w:rsid w:val="00D44436"/>
    <w:rsid w:val="00D460FE"/>
    <w:rsid w:val="00D63960"/>
    <w:rsid w:val="00D800DC"/>
    <w:rsid w:val="00D81B2A"/>
    <w:rsid w:val="00DB634A"/>
    <w:rsid w:val="00DB7725"/>
    <w:rsid w:val="00DC34D9"/>
    <w:rsid w:val="00DC54CC"/>
    <w:rsid w:val="00DC7299"/>
    <w:rsid w:val="00DD4B5B"/>
    <w:rsid w:val="00DE2B30"/>
    <w:rsid w:val="00DE379E"/>
    <w:rsid w:val="00DE3EE1"/>
    <w:rsid w:val="00DE44D9"/>
    <w:rsid w:val="00DF7171"/>
    <w:rsid w:val="00DF7200"/>
    <w:rsid w:val="00E03E8D"/>
    <w:rsid w:val="00E04CDF"/>
    <w:rsid w:val="00E16C82"/>
    <w:rsid w:val="00E17D8C"/>
    <w:rsid w:val="00E253E3"/>
    <w:rsid w:val="00E35C66"/>
    <w:rsid w:val="00E42961"/>
    <w:rsid w:val="00E45627"/>
    <w:rsid w:val="00E45B80"/>
    <w:rsid w:val="00E53BB9"/>
    <w:rsid w:val="00E63321"/>
    <w:rsid w:val="00E64144"/>
    <w:rsid w:val="00E65710"/>
    <w:rsid w:val="00E726C9"/>
    <w:rsid w:val="00E73B3F"/>
    <w:rsid w:val="00E8045F"/>
    <w:rsid w:val="00E81A9E"/>
    <w:rsid w:val="00E86F8B"/>
    <w:rsid w:val="00E952F3"/>
    <w:rsid w:val="00EA0414"/>
    <w:rsid w:val="00EA1379"/>
    <w:rsid w:val="00EA1FF5"/>
    <w:rsid w:val="00EB01A9"/>
    <w:rsid w:val="00EB0B6A"/>
    <w:rsid w:val="00EB5FBB"/>
    <w:rsid w:val="00ED0C47"/>
    <w:rsid w:val="00ED261D"/>
    <w:rsid w:val="00EE7AA0"/>
    <w:rsid w:val="00EF516D"/>
    <w:rsid w:val="00EF7807"/>
    <w:rsid w:val="00F07AD8"/>
    <w:rsid w:val="00F120E9"/>
    <w:rsid w:val="00F133A2"/>
    <w:rsid w:val="00F20F40"/>
    <w:rsid w:val="00F37AC4"/>
    <w:rsid w:val="00F5051C"/>
    <w:rsid w:val="00F505D8"/>
    <w:rsid w:val="00F50A5D"/>
    <w:rsid w:val="00F61281"/>
    <w:rsid w:val="00F62689"/>
    <w:rsid w:val="00F6741C"/>
    <w:rsid w:val="00F74465"/>
    <w:rsid w:val="00F82E6C"/>
    <w:rsid w:val="00F8412E"/>
    <w:rsid w:val="00F94BD3"/>
    <w:rsid w:val="00FA2E97"/>
    <w:rsid w:val="00FA3B59"/>
    <w:rsid w:val="00FA4ACF"/>
    <w:rsid w:val="00FC1AC4"/>
    <w:rsid w:val="00FD155B"/>
    <w:rsid w:val="00FD1568"/>
    <w:rsid w:val="00FF1609"/>
    <w:rsid w:val="00FF2175"/>
    <w:rsid w:val="00FF4CA5"/>
    <w:rsid w:val="00FF6B9B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2F019"/>
  <w15:chartTrackingRefBased/>
  <w15:docId w15:val="{A31A6140-FA8B-4EA8-AB87-0C52711D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4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92169"/>
    <w:pPr>
      <w:keepNext/>
      <w:keepLines/>
      <w:pageBreakBefore/>
      <w:numPr>
        <w:numId w:val="3"/>
      </w:numPr>
      <w:spacing w:before="240" w:after="240"/>
      <w:jc w:val="left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22C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mallCap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548F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mallCaps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A137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EA137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5CE8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643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643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643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19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3B59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nhideWhenUsed/>
    <w:rsid w:val="00F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FA3B59"/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39"/>
    <w:rsid w:val="00DC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92169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customStyle="1" w:styleId="TextodeCapa">
    <w:name w:val="Texto de Capa"/>
    <w:basedOn w:val="Normal"/>
    <w:link w:val="TextodeCapaChar"/>
    <w:qFormat/>
    <w:rsid w:val="00CF255A"/>
    <w:pPr>
      <w:jc w:val="center"/>
    </w:pPr>
    <w:rPr>
      <w:b/>
      <w:smallCaps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6A5C59"/>
    <w:rPr>
      <w:color w:val="808080"/>
    </w:rPr>
  </w:style>
  <w:style w:type="character" w:customStyle="1" w:styleId="TextodeCapaChar">
    <w:name w:val="Texto de Capa Char"/>
    <w:basedOn w:val="Tipodeletrapredefinidodopargrafo"/>
    <w:link w:val="TextodeCapa"/>
    <w:rsid w:val="00CF255A"/>
    <w:rPr>
      <w:rFonts w:ascii="Times New Roman" w:hAnsi="Times New Roman"/>
      <w:b/>
      <w:smallCaps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A368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A368B"/>
    <w:pPr>
      <w:spacing w:after="100"/>
    </w:pPr>
  </w:style>
  <w:style w:type="paragraph" w:styleId="Cabealhodondice">
    <w:name w:val="TOC Heading"/>
    <w:basedOn w:val="Ttulo1"/>
    <w:next w:val="Normal"/>
    <w:uiPriority w:val="39"/>
    <w:unhideWhenUsed/>
    <w:qFormat/>
    <w:rsid w:val="003D5E6B"/>
    <w:pPr>
      <w:pageBreakBefore w:val="0"/>
      <w:spacing w:line="259" w:lineRule="auto"/>
      <w:outlineLvl w:val="9"/>
    </w:pPr>
    <w:rPr>
      <w:rFonts w:asciiTheme="majorHAnsi" w:hAnsiTheme="majorHAnsi"/>
      <w:b w:val="0"/>
      <w:smallCaps w:val="0"/>
      <w:color w:val="2E74B5" w:themeColor="accent1" w:themeShade="BF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22C0"/>
    <w:rPr>
      <w:rFonts w:ascii="Times New Roman" w:eastAsiaTheme="majorEastAsia" w:hAnsi="Times New Roman" w:cstheme="majorBidi"/>
      <w:b/>
      <w:smallCap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548F9"/>
    <w:rPr>
      <w:rFonts w:ascii="Times New Roman" w:eastAsiaTheme="majorEastAsia" w:hAnsi="Times New Roman" w:cstheme="majorBidi"/>
      <w:b/>
      <w:smallCaps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A1379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EA1379"/>
    <w:rPr>
      <w:rFonts w:ascii="Times New Roman" w:eastAsiaTheme="majorEastAsia" w:hAnsi="Times New Roman" w:cstheme="majorBidi"/>
      <w:b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5CE8"/>
    <w:rPr>
      <w:rFonts w:ascii="Times New Roman" w:eastAsiaTheme="majorEastAsia" w:hAnsi="Times New Roman" w:cstheme="majorBidi"/>
      <w:b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643E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643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643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292F26"/>
    <w:pPr>
      <w:spacing w:after="100"/>
      <w:ind w:left="240"/>
    </w:pPr>
  </w:style>
  <w:style w:type="paragraph" w:styleId="Bibliografia">
    <w:name w:val="Bibliography"/>
    <w:basedOn w:val="Normal"/>
    <w:next w:val="Normal"/>
    <w:uiPriority w:val="37"/>
    <w:unhideWhenUsed/>
    <w:rsid w:val="00DC34D9"/>
  </w:style>
  <w:style w:type="paragraph" w:styleId="ndice3">
    <w:name w:val="toc 3"/>
    <w:basedOn w:val="Normal"/>
    <w:next w:val="Normal"/>
    <w:autoRedefine/>
    <w:uiPriority w:val="39"/>
    <w:unhideWhenUsed/>
    <w:rsid w:val="007B5E4F"/>
    <w:pPr>
      <w:spacing w:after="100"/>
      <w:ind w:left="480"/>
    </w:pPr>
  </w:style>
  <w:style w:type="paragraph" w:customStyle="1" w:styleId="Ttulo21">
    <w:name w:val="Título 21"/>
    <w:basedOn w:val="Normal"/>
    <w:next w:val="Normal"/>
    <w:qFormat/>
    <w:rsid w:val="008B463C"/>
    <w:pPr>
      <w:keepNext/>
      <w:spacing w:after="0" w:line="240" w:lineRule="auto"/>
      <w:ind w:left="1418"/>
      <w:jc w:val="left"/>
      <w:outlineLvl w:val="1"/>
    </w:pPr>
    <w:rPr>
      <w:rFonts w:ascii="Century Schoolbook" w:eastAsia="Times New Roman" w:hAnsi="Century Schoolbook" w:cs="Times New Roman"/>
      <w:b/>
      <w:noProof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40C27-5DCD-40A0-B8AD-970FC39F6F88}"/>
      </w:docPartPr>
      <w:docPartBody>
        <w:p w:rsidR="00C05414" w:rsidRDefault="00F829A5">
          <w:r w:rsidRPr="00010025">
            <w:rPr>
              <w:rStyle w:val="TextodoMarcadordePosi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0A69BA40E124CB3944B4C2375FA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F3C7C-1BAA-4AE8-8EC6-7BD55B4394AE}"/>
      </w:docPartPr>
      <w:docPartBody>
        <w:p w:rsidR="00725F14" w:rsidRDefault="00EA1E57" w:rsidP="00EA1E57">
          <w:pPr>
            <w:pStyle w:val="B0A69BA40E124CB3944B4C2375FA2FB11"/>
          </w:pPr>
          <w:r>
            <w:rPr>
              <w:rStyle w:val="TextodoMarcadordePosio"/>
            </w:rPr>
            <w:t>Clique para escolher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5C"/>
    <w:rsid w:val="00032CF0"/>
    <w:rsid w:val="00207216"/>
    <w:rsid w:val="002B3FF3"/>
    <w:rsid w:val="002F630D"/>
    <w:rsid w:val="00332A5A"/>
    <w:rsid w:val="003800FD"/>
    <w:rsid w:val="003C1B60"/>
    <w:rsid w:val="00407EBD"/>
    <w:rsid w:val="0054207F"/>
    <w:rsid w:val="005E2AEB"/>
    <w:rsid w:val="00725F14"/>
    <w:rsid w:val="0074078B"/>
    <w:rsid w:val="00A82093"/>
    <w:rsid w:val="00C05414"/>
    <w:rsid w:val="00C15189"/>
    <w:rsid w:val="00C336E1"/>
    <w:rsid w:val="00DD4FB4"/>
    <w:rsid w:val="00EA1E57"/>
    <w:rsid w:val="00EF725C"/>
    <w:rsid w:val="00F72DE7"/>
    <w:rsid w:val="00F829A5"/>
    <w:rsid w:val="00F9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A1E57"/>
    <w:rPr>
      <w:color w:val="808080"/>
    </w:rPr>
  </w:style>
  <w:style w:type="paragraph" w:customStyle="1" w:styleId="B0A69BA40E124CB3944B4C2375FA2FB11">
    <w:name w:val="B0A69BA40E124CB3944B4C2375FA2FB11"/>
    <w:rsid w:val="00EA1E57"/>
    <w:pPr>
      <w:spacing w:line="360" w:lineRule="auto"/>
      <w:jc w:val="both"/>
    </w:pPr>
    <w:rPr>
      <w:rFonts w:ascii="Times New Roman" w:eastAsiaTheme="minorHAnsi" w:hAnsi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Fon12</b:Tag>
    <b:SourceType>JournalArticle</b:SourceType>
    <b:Guid>{31D296C9-9F98-43C1-8F0C-DB6A9667A107}</b:Guid>
    <b:Title>Guia para a redação de relatórios</b:Title>
    <b:Year>2012</b:Year>
    <b:Publisher>Universidade de Aveiro</b:Publisher>
    <b:LCID>pt-PT</b:LCID>
    <b:Author>
      <b:Author>
        <b:NameList>
          <b:Person>
            <b:Last>Fonseca</b:Last>
            <b:First>Pedro</b:First>
          </b:Person>
        </b:NameList>
      </b:Author>
    </b:Author>
    <b:JournalName>Universidade de Aveiro - Departamento de Eletrónica, Telecomunicações e Informática</b:JournalName>
    <b:Pages>13</b:Pages>
    <b:Month>julho</b:Month>
    <b:Day>23</b:Day>
    <b:RefOrder>1</b:RefOrder>
  </b:Source>
  <b:Source>
    <b:Tag>Cad01</b:Tag>
    <b:SourceType>Report</b:SourceType>
    <b:Guid>{60E261E3-BFB4-4F5B-999E-A60BDA706037}</b:Guid>
    <b:Author>
      <b:Author>
        <b:NameList>
          <b:Person>
            <b:Last>Cadorin</b:Last>
            <b:First>Jair</b:First>
            <b:Middle>Líbero</b:Middle>
          </b:Person>
        </b:NameList>
      </b:Author>
    </b:Author>
    <b:Title>Carga e Descarga de Capacitores</b:Title>
    <b:Year>2001</b:Year>
    <b:City>São José</b:City>
    <b:Month>junho</b:Month>
    <b:Publisher>Escola Técnica Federal de Santa Catarina - Unidade de Ensino de São José</b:Publisher>
    <b:RefOrder>2</b:RefOrder>
  </b:Source>
  <b:Source>
    <b:Tag>Lui11</b:Tag>
    <b:SourceType>JournalArticle</b:SourceType>
    <b:Guid>{4D7A2840-CC94-4863-81EB-22AA034B0E38}</b:Guid>
    <b:Title>Como elaborar um Relatório Técnico-Científico</b:Title>
    <b:Year>2011</b:Year>
    <b:Author>
      <b:Author>
        <b:NameList>
          <b:Person>
            <b:Last>Luiz</b:Last>
            <b:First>Ilton</b:First>
          </b:Person>
        </b:NameList>
      </b:Author>
    </b:Author>
    <b:Pages>4</b:Pages>
    <b:Month>março</b:Month>
    <b:Day>03</b:Day>
    <b:RefOrder>3</b:RefOrder>
  </b:Source>
  <b:Source>
    <b:Tag>Fel10</b:Tag>
    <b:SourceType>JournalArticle</b:SourceType>
    <b:Guid>{EA493F1C-82EB-4DE3-BF77-7246A742778A}</b:Guid>
    <b:Author>
      <b:Author>
        <b:NameList>
          <b:Person>
            <b:Last>Felicio</b:Last>
            <b:First>Joana</b:First>
            <b:Middle>Carla</b:Middle>
          </b:Person>
        </b:NameList>
      </b:Author>
    </b:Author>
    <b:Title>Modelo de Relatório técnico-científico baseado na</b:Title>
    <b:JournalName>NBR 10719: apresentação de relatórios técnico-científicos</b:JournalName>
    <b:Year>2010</b:Year>
    <b:Pages>11</b:Pages>
    <b:Publisher>Universidade Federal de Santa Catarina</b:Publisher>
    <b:RefOrder>4</b:RefOrder>
  </b:Source>
</b:Sources>
</file>

<file path=customXml/itemProps1.xml><?xml version="1.0" encoding="utf-8"?>
<ds:datastoreItem xmlns:ds="http://schemas.openxmlformats.org/officeDocument/2006/customXml" ds:itemID="{6123117D-705E-4799-874D-6EA950CF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6</Pages>
  <Words>503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Cléon Adónis Gonçalves Fialho dos Santos</dc:creator>
  <cp:keywords/>
  <dc:description/>
  <cp:lastModifiedBy>Rui Caetano</cp:lastModifiedBy>
  <cp:revision>316</cp:revision>
  <dcterms:created xsi:type="dcterms:W3CDTF">2014-10-22T11:40:00Z</dcterms:created>
  <dcterms:modified xsi:type="dcterms:W3CDTF">2023-01-24T16:01:00Z</dcterms:modified>
</cp:coreProperties>
</file>