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B3CA44" w14:textId="79F67EC2" w:rsidR="00C41BC2" w:rsidRPr="00EE3AC6" w:rsidRDefault="00B0689D">
      <w:pPr>
        <w:rPr>
          <w:rFonts w:ascii="Verdana" w:hAnsi="Verdana"/>
          <w:b/>
          <w:color w:val="365F91" w:themeColor="accent1" w:themeShade="BF"/>
          <w:sz w:val="28"/>
        </w:rPr>
      </w:pPr>
      <w:r>
        <w:rPr>
          <w:rFonts w:ascii="Verdana" w:hAnsi="Verdana"/>
          <w:b/>
          <w:noProof/>
          <w:color w:val="365F91" w:themeColor="accent1" w:themeShade="BF"/>
          <w:sz w:val="28"/>
        </w:rPr>
        <w:drawing>
          <wp:anchor distT="0" distB="0" distL="114300" distR="114300" simplePos="0" relativeHeight="251666432" behindDoc="0" locked="0" layoutInCell="1" allowOverlap="1" wp14:anchorId="6252D9AB" wp14:editId="299EE732">
            <wp:simplePos x="0" y="0"/>
            <wp:positionH relativeFrom="column">
              <wp:posOffset>0</wp:posOffset>
            </wp:positionH>
            <wp:positionV relativeFrom="paragraph">
              <wp:posOffset>635</wp:posOffset>
            </wp:positionV>
            <wp:extent cx="2971800" cy="809625"/>
            <wp:effectExtent l="0" t="0" r="0" b="3175"/>
            <wp:wrapTight wrapText="bothSides">
              <wp:wrapPolygon edited="0">
                <wp:start x="16800" y="0"/>
                <wp:lineTo x="0" y="2711"/>
                <wp:lineTo x="0" y="19652"/>
                <wp:lineTo x="18831" y="21007"/>
                <wp:lineTo x="19938" y="21007"/>
                <wp:lineTo x="21415" y="17619"/>
                <wp:lineTo x="21415" y="2711"/>
                <wp:lineTo x="17908" y="0"/>
                <wp:lineTo x="16800" y="0"/>
              </wp:wrapPolygon>
            </wp:wrapTight>
            <wp:docPr id="10" name="Picture 10" descr="Micron:Users:erhardtc:Desktop:E2-2015_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n:Users:erhardtc:Desktop:E2-2015_fla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4F29D6" w:rsidRPr="00EE3AC6">
        <w:rPr>
          <w:rFonts w:ascii="Verdana" w:hAnsi="Verdana"/>
          <w:b/>
          <w:color w:val="365F91" w:themeColor="accent1" w:themeShade="BF"/>
          <w:sz w:val="28"/>
        </w:rPr>
        <w:t xml:space="preserve">W5500 Interface Driver for </w:t>
      </w:r>
      <w:proofErr w:type="spellStart"/>
      <w:r w:rsidR="004F29D6" w:rsidRPr="00EE3AC6">
        <w:rPr>
          <w:rFonts w:ascii="Verdana" w:hAnsi="Verdana"/>
          <w:b/>
          <w:color w:val="365F91" w:themeColor="accent1" w:themeShade="BF"/>
          <w:sz w:val="28"/>
        </w:rPr>
        <w:t>PSoC</w:t>
      </w:r>
      <w:proofErr w:type="spellEnd"/>
      <w:r w:rsidR="004F29D6" w:rsidRPr="00EE3AC6">
        <w:rPr>
          <w:rFonts w:ascii="Verdana" w:hAnsi="Verdana"/>
          <w:b/>
          <w:color w:val="365F91" w:themeColor="accent1" w:themeShade="BF"/>
          <w:sz w:val="28"/>
        </w:rPr>
        <w:t xml:space="preserve"> 4/5LP</w:t>
      </w:r>
    </w:p>
    <w:p w14:paraId="4A63741C" w14:textId="347ED127" w:rsidR="004F29D6" w:rsidRPr="00EE3AC6" w:rsidRDefault="00EE3AC6">
      <w:pPr>
        <w:rPr>
          <w:rFonts w:ascii="Verdana" w:hAnsi="Verdana"/>
          <w:b/>
          <w:color w:val="95B3D7" w:themeColor="accent1" w:themeTint="99"/>
          <w:sz w:val="20"/>
          <w:szCs w:val="20"/>
        </w:rPr>
      </w:pPr>
      <w:r w:rsidRPr="00EE3AC6">
        <w:rPr>
          <w:rFonts w:ascii="Verdana" w:hAnsi="Verdana"/>
          <w:b/>
          <w:noProof/>
          <w:color w:val="95B3D7" w:themeColor="accent1" w:themeTint="99"/>
          <w:sz w:val="20"/>
          <w:szCs w:val="20"/>
        </w:rPr>
        <mc:AlternateContent>
          <mc:Choice Requires="wps">
            <w:drawing>
              <wp:anchor distT="0" distB="0" distL="114300" distR="114300" simplePos="0" relativeHeight="251665408" behindDoc="0" locked="0" layoutInCell="1" allowOverlap="1" wp14:anchorId="283DFF58" wp14:editId="527510DD">
                <wp:simplePos x="0" y="0"/>
                <wp:positionH relativeFrom="column">
                  <wp:posOffset>-3390265</wp:posOffset>
                </wp:positionH>
                <wp:positionV relativeFrom="paragraph">
                  <wp:posOffset>290195</wp:posOffset>
                </wp:positionV>
                <wp:extent cx="5943600" cy="0"/>
                <wp:effectExtent l="101600" t="76200" r="127000" b="10160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w="28575" cmpd="sng">
                          <a:solidFill>
                            <a:srgbClr val="3366FF"/>
                          </a:solidFill>
                        </a:ln>
                        <a:effectLst>
                          <a:outerShdw blurRad="63500" sx="102000" sy="102000" algn="ctr"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6.9pt,22.85pt" to="201.1pt,2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" strokecolor="#36f" strokeweight="2.25pt">
                <v:shadow on="t" type="perspective" opacity="26214f" offset="0,0" matrix="66847f,,,66847f"/>
              </v:line>
            </w:pict>
          </mc:Fallback>
        </mc:AlternateContent>
      </w:r>
      <w:r w:rsidR="00D1125B">
        <w:rPr>
          <w:rFonts w:ascii="Verdana" w:hAnsi="Verdana"/>
          <w:b/>
          <w:color w:val="95B3D7" w:themeColor="accent1" w:themeTint="99"/>
          <w:sz w:val="20"/>
          <w:szCs w:val="20"/>
        </w:rPr>
        <w:t>Version 1.0, 23-June</w:t>
      </w:r>
      <w:bookmarkStart w:id="0" w:name="_GoBack"/>
      <w:bookmarkEnd w:id="0"/>
      <w:r w:rsidR="004F29D6" w:rsidRPr="00EE3AC6">
        <w:rPr>
          <w:rFonts w:ascii="Verdana" w:hAnsi="Verdana"/>
          <w:b/>
          <w:color w:val="95B3D7" w:themeColor="accent1" w:themeTint="99"/>
          <w:sz w:val="20"/>
          <w:szCs w:val="20"/>
        </w:rPr>
        <w:t>-2015</w:t>
      </w:r>
    </w:p>
    <w:p w14:paraId="646A351B" w14:textId="77777777" w:rsidR="004F29D6" w:rsidRDefault="004F29D6" w:rsidP="004F29D6">
      <w:pPr>
        <w:pStyle w:val="Heading1"/>
      </w:pPr>
      <w:r w:rsidRPr="004F29D6">
        <w:t>Features</w:t>
      </w:r>
    </w:p>
    <w:p w14:paraId="59842BF7" w14:textId="6DB20F06" w:rsidR="004F29D6" w:rsidRDefault="0058439D" w:rsidP="004F29D6">
      <w:pPr>
        <w:pStyle w:val="ListParagraph"/>
        <w:numPr>
          <w:ilvl w:val="0"/>
          <w:numId w:val="1"/>
        </w:numPr>
      </w:pPr>
      <w:r w:rsidRPr="0058439D">
        <w:rPr>
          <w:noProof/>
        </w:rPr>
        <w:drawing>
          <wp:anchor distT="0" distB="0" distL="114300" distR="114300" simplePos="0" relativeHeight="251662336" behindDoc="1" locked="0" layoutInCell="1" allowOverlap="1" wp14:anchorId="47F6BAB6" wp14:editId="5F65BB65">
            <wp:simplePos x="0" y="0"/>
            <wp:positionH relativeFrom="column">
              <wp:posOffset>4201160</wp:posOffset>
            </wp:positionH>
            <wp:positionV relativeFrom="paragraph">
              <wp:posOffset>69215</wp:posOffset>
            </wp:positionV>
            <wp:extent cx="1049020" cy="1089025"/>
            <wp:effectExtent l="0" t="0" r="0" b="0"/>
            <wp:wrapTight wrapText="bothSides">
              <wp:wrapPolygon edited="0">
                <wp:start x="0" y="0"/>
                <wp:lineTo x="0" y="21159"/>
                <wp:lineTo x="21182" y="21159"/>
                <wp:lineTo x="211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9020" cy="10890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4F29D6">
        <w:t>Powerful API that is simple to use</w:t>
      </w:r>
      <w:r w:rsidR="00187931">
        <w:t>.</w:t>
      </w:r>
    </w:p>
    <w:p w14:paraId="3E9796CB" w14:textId="62F73A5C" w:rsidR="004F29D6" w:rsidRDefault="004F29D6" w:rsidP="004F29D6">
      <w:pPr>
        <w:pStyle w:val="ListParagraph"/>
        <w:numPr>
          <w:ilvl w:val="0"/>
          <w:numId w:val="1"/>
        </w:numPr>
      </w:pPr>
      <w:r>
        <w:t>Hardware independent design</w:t>
      </w:r>
      <w:r w:rsidR="00187931">
        <w:t>.</w:t>
      </w:r>
    </w:p>
    <w:p w14:paraId="5880D172" w14:textId="4186CBE4" w:rsidR="004F29D6" w:rsidRDefault="004F29D6" w:rsidP="004F29D6">
      <w:pPr>
        <w:pStyle w:val="ListParagraph"/>
        <w:numPr>
          <w:ilvl w:val="0"/>
          <w:numId w:val="1"/>
        </w:numPr>
      </w:pPr>
      <w:r>
        <w:t>Uses SPIM or SCB mode based on design</w:t>
      </w:r>
      <w:r w:rsidR="00187931">
        <w:t>.</w:t>
      </w:r>
    </w:p>
    <w:p w14:paraId="60EFEB3D" w14:textId="6B48B5F4" w:rsidR="004F29D6" w:rsidRDefault="004F29D6" w:rsidP="004F29D6">
      <w:pPr>
        <w:pStyle w:val="ListParagraph"/>
        <w:numPr>
          <w:ilvl w:val="0"/>
          <w:numId w:val="1"/>
        </w:numPr>
      </w:pPr>
      <w:r>
        <w:t>Support for up to 8 simultaneous Sockets</w:t>
      </w:r>
      <w:r w:rsidR="00187931">
        <w:t>.</w:t>
      </w:r>
    </w:p>
    <w:p w14:paraId="6F20616B" w14:textId="5F794075" w:rsidR="004F29D6" w:rsidRDefault="004F29D6" w:rsidP="004F29D6">
      <w:pPr>
        <w:pStyle w:val="ListParagraph"/>
        <w:numPr>
          <w:ilvl w:val="0"/>
          <w:numId w:val="1"/>
        </w:numPr>
      </w:pPr>
      <w:r>
        <w:t>TCP &amp; UDP Support</w:t>
      </w:r>
      <w:r w:rsidR="00187931">
        <w:t>.</w:t>
      </w:r>
    </w:p>
    <w:p w14:paraId="4846330B" w14:textId="49AABB38" w:rsidR="004F29D6" w:rsidRDefault="004F29D6" w:rsidP="004F29D6">
      <w:pPr>
        <w:pStyle w:val="ListParagraph"/>
        <w:numPr>
          <w:ilvl w:val="0"/>
          <w:numId w:val="1"/>
        </w:numPr>
      </w:pPr>
      <w:r>
        <w:t xml:space="preserve">API functions for </w:t>
      </w:r>
      <w:r w:rsidR="00B751E6">
        <w:t>general utility s</w:t>
      </w:r>
      <w:r>
        <w:t>upport</w:t>
      </w:r>
      <w:r w:rsidR="00187931">
        <w:t>.</w:t>
      </w:r>
    </w:p>
    <w:p w14:paraId="4820F97F" w14:textId="35DD30B5" w:rsidR="00B751E6" w:rsidRDefault="004F29D6" w:rsidP="00B751E6">
      <w:pPr>
        <w:pStyle w:val="ListParagraph"/>
        <w:numPr>
          <w:ilvl w:val="0"/>
          <w:numId w:val="1"/>
        </w:numPr>
      </w:pPr>
      <w:r>
        <w:t>Fully customizable through software or Customizer</w:t>
      </w:r>
      <w:r w:rsidR="00187931">
        <w:t>.</w:t>
      </w:r>
    </w:p>
    <w:p w14:paraId="3410686F" w14:textId="77777777" w:rsidR="004F29D6" w:rsidRDefault="004F29D6" w:rsidP="004F29D6">
      <w:pPr>
        <w:pStyle w:val="Heading1"/>
      </w:pPr>
      <w:r>
        <w:t>Desc</w:t>
      </w:r>
      <w:r w:rsidR="00ED6FEC">
        <w:t>r</w:t>
      </w:r>
      <w:r>
        <w:t>iption</w:t>
      </w:r>
    </w:p>
    <w:p w14:paraId="7483485B" w14:textId="77777777" w:rsidR="004F29D6" w:rsidRDefault="004F29D6" w:rsidP="004F29D6">
      <w:r>
        <w:t xml:space="preserve">This component provides the software interface for the initialization, control, and communication over Ethernet using the W5500 device from </w:t>
      </w:r>
      <w:proofErr w:type="spellStart"/>
      <w:r>
        <w:t>WizNET</w:t>
      </w:r>
      <w:proofErr w:type="spellEnd"/>
      <w:r>
        <w:t xml:space="preserve">.  The driver API supports up to 8 sockets at the same time, with a 2K </w:t>
      </w:r>
      <w:proofErr w:type="spellStart"/>
      <w:r>
        <w:t>Tx</w:t>
      </w:r>
      <w:proofErr w:type="spellEnd"/>
      <w:r>
        <w:t xml:space="preserve">/Rx FIFO buffers of off-chip RAM (within the W5500).  </w:t>
      </w:r>
      <w:r w:rsidR="00ED6FEC">
        <w:t xml:space="preserve">The API is designed to be simple to use, yet powerful enough to support complex applications without burdening the </w:t>
      </w:r>
      <w:r w:rsidR="00971364">
        <w:t>application designer with complex configurations when not required by the end-use application.</w:t>
      </w:r>
    </w:p>
    <w:p w14:paraId="6B7BC9AF" w14:textId="77777777" w:rsidR="00FA194E" w:rsidRDefault="00FA194E" w:rsidP="00FA194E">
      <w:pPr>
        <w:pStyle w:val="Heading1"/>
      </w:pPr>
      <w:r>
        <w:t>Component Parameters</w:t>
      </w:r>
    </w:p>
    <w:p w14:paraId="06F53DE2" w14:textId="77777777" w:rsidR="00971364" w:rsidRDefault="00FA194E" w:rsidP="004F29D6">
      <w:r>
        <w:rPr>
          <w:noProof/>
        </w:rPr>
        <w:drawing>
          <wp:anchor distT="0" distB="0" distL="114300" distR="114300" simplePos="0" relativeHeight="251659264" behindDoc="0" locked="0" layoutInCell="1" allowOverlap="1" wp14:anchorId="5CD30561" wp14:editId="26824576">
            <wp:simplePos x="0" y="0"/>
            <wp:positionH relativeFrom="column">
              <wp:posOffset>3314700</wp:posOffset>
            </wp:positionH>
            <wp:positionV relativeFrom="paragraph">
              <wp:posOffset>48260</wp:posOffset>
            </wp:positionV>
            <wp:extent cx="2413635" cy="23317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13635" cy="2331720"/>
                    </a:xfrm>
                    <a:prstGeom prst="rect">
                      <a:avLst/>
                    </a:prstGeom>
                  </pic:spPr>
                </pic:pic>
              </a:graphicData>
            </a:graphic>
            <wp14:sizeRelH relativeFrom="page">
              <wp14:pctWidth>0</wp14:pctWidth>
            </wp14:sizeRelH>
            <wp14:sizeRelV relativeFrom="page">
              <wp14:pctHeight>0</wp14:pctHeight>
            </wp14:sizeRelV>
          </wp:anchor>
        </w:drawing>
      </w:r>
      <w:r>
        <w:t xml:space="preserve">Drag the E2ForLife_W5500 component onto your design and double-click to open the </w:t>
      </w:r>
      <w:r w:rsidRPr="00FA194E">
        <w:rPr>
          <w:b/>
        </w:rPr>
        <w:t>Configure</w:t>
      </w:r>
      <w:r>
        <w:t xml:space="preserve"> dialog.</w:t>
      </w:r>
    </w:p>
    <w:p w14:paraId="0953AB98" w14:textId="77777777" w:rsidR="00FA194E" w:rsidRDefault="00FA194E" w:rsidP="00FA194E">
      <w:r>
        <w:t>The configuration dialog allows the instance name of the component to be set as well as providing configuration options for connected peripherals as well as default configurations for the W5500 device.</w:t>
      </w:r>
    </w:p>
    <w:p w14:paraId="69EAAB4D" w14:textId="77777777" w:rsidR="00FA194E" w:rsidRDefault="00FA194E" w:rsidP="00FA194E">
      <w:pPr>
        <w:pStyle w:val="Heading2"/>
      </w:pPr>
      <w:r>
        <w:t>Setup Section</w:t>
      </w:r>
    </w:p>
    <w:p w14:paraId="6ABA94F1" w14:textId="77777777" w:rsidR="00FA194E" w:rsidRDefault="00FA194E" w:rsidP="00FA194E">
      <w:r>
        <w:t>The setup section contains the parameters used to connect the W5500 driver to the SPI hardware block and the chip select block.</w:t>
      </w:r>
    </w:p>
    <w:p w14:paraId="12F0D7F1" w14:textId="77777777" w:rsidR="00FA194E" w:rsidRDefault="009463C4" w:rsidP="009463C4">
      <w:pPr>
        <w:pStyle w:val="Heading3"/>
      </w:pPr>
      <w:r>
        <w:t>CS_INSTANCE</w:t>
      </w:r>
    </w:p>
    <w:p w14:paraId="7ACCA640" w14:textId="77777777" w:rsidR="00C0555B" w:rsidRDefault="009463C4" w:rsidP="009463C4">
      <w:pPr>
        <w:sectPr w:rsidR="00C0555B">
          <w:footerReference w:type="default" r:id="rId11"/>
          <w:pgSz w:w="12240" w:h="15840"/>
          <w:pgMar w:top="1440" w:right="1440" w:bottom="1440" w:left="1440" w:header="720" w:footer="720" w:gutter="0"/>
          <w:cols w:space="720"/>
          <w:docGrid w:linePitch="360"/>
        </w:sectPr>
      </w:pPr>
      <w:r>
        <w:t>This parameter must contain the instance name of the component or pin used to control the chip select of the W5500.</w:t>
      </w:r>
    </w:p>
    <w:p w14:paraId="3C98EBBA" w14:textId="61E3CA16" w:rsidR="009463C4" w:rsidRDefault="009463C4" w:rsidP="009463C4"/>
    <w:p w14:paraId="51981ABB" w14:textId="77777777" w:rsidR="009463C4" w:rsidRDefault="009463C4" w:rsidP="009463C4">
      <w:pPr>
        <w:pStyle w:val="Heading3"/>
      </w:pPr>
      <w:r>
        <w:lastRenderedPageBreak/>
        <w:t>NUM_SOCKETS</w:t>
      </w:r>
    </w:p>
    <w:p w14:paraId="534661CE" w14:textId="77777777" w:rsidR="009463C4" w:rsidRDefault="009463C4" w:rsidP="009463C4">
      <w:r>
        <w:t>This parameter is used to set the number of available sockets for the driver to allocate. The W5500 device has a maximum of 8 sockets.</w:t>
      </w:r>
    </w:p>
    <w:p w14:paraId="4E230EED" w14:textId="77777777" w:rsidR="009463C4" w:rsidRDefault="009463C4" w:rsidP="009463C4">
      <w:pPr>
        <w:pStyle w:val="Heading3"/>
      </w:pPr>
      <w:r>
        <w:t>SPI_INSTANCE</w:t>
      </w:r>
    </w:p>
    <w:p w14:paraId="320073F0" w14:textId="77777777" w:rsidR="009463C4" w:rsidRDefault="009463C4" w:rsidP="009463C4">
      <w:r>
        <w:t>The SPI_INSTANCE parameter must contain the instance name of the SPI device used to communicate with the W5500.  It can be either a SCB or a SPIM device within your design.</w:t>
      </w:r>
    </w:p>
    <w:p w14:paraId="566C8FDC" w14:textId="77777777" w:rsidR="009463C4" w:rsidRDefault="009463C4" w:rsidP="009463C4">
      <w:pPr>
        <w:pStyle w:val="Heading3"/>
      </w:pPr>
      <w:r>
        <w:t>SS_NUM</w:t>
      </w:r>
    </w:p>
    <w:p w14:paraId="1DD7C450" w14:textId="77777777" w:rsidR="009463C4" w:rsidRDefault="009463C4" w:rsidP="009463C4">
      <w:r>
        <w:t>The SS_NUM parameter contains the index of the output used for the generation of the chip select.  When using only an output pin to control the chip select to the W5500, set this parameter to 0, otherwise set it to the control register output number used to connect to the chip select output pin.</w:t>
      </w:r>
    </w:p>
    <w:p w14:paraId="7992FF49" w14:textId="77777777" w:rsidR="009463C4" w:rsidRDefault="009463C4" w:rsidP="009463C4">
      <w:pPr>
        <w:pStyle w:val="Heading2"/>
      </w:pPr>
      <w:r>
        <w:t>Configuration Section</w:t>
      </w:r>
    </w:p>
    <w:p w14:paraId="175885A3" w14:textId="77777777" w:rsidR="009463C4" w:rsidRDefault="009463C4" w:rsidP="009463C4">
      <w:r>
        <w:t xml:space="preserve">The configuration section contains parameters used by </w:t>
      </w:r>
      <w:proofErr w:type="gramStart"/>
      <w:r>
        <w:t>Start(</w:t>
      </w:r>
      <w:proofErr w:type="gramEnd"/>
      <w:r>
        <w:t>) to set the default configuration of the W5500 device.  API calls are available to initialize the W5500 with a different configuration.</w:t>
      </w:r>
    </w:p>
    <w:p w14:paraId="3A0B8A45" w14:textId="77777777" w:rsidR="009463C4" w:rsidRDefault="009463C4" w:rsidP="009463C4">
      <w:pPr>
        <w:pStyle w:val="Heading3"/>
      </w:pPr>
      <w:r>
        <w:t>GATEWAY</w:t>
      </w:r>
    </w:p>
    <w:p w14:paraId="67C43A8D" w14:textId="77777777" w:rsidR="00E54140" w:rsidRPr="00E54140" w:rsidRDefault="00E54140" w:rsidP="00E54140">
      <w:r>
        <w:t>This parameter is 4 decimal numbers between 0 and 255 separated by dots (.) and used to set the default network gateway address of the W5500 device.  The default value is “0.0.0.0”.</w:t>
      </w:r>
    </w:p>
    <w:p w14:paraId="6E0729FB" w14:textId="77777777" w:rsidR="009463C4" w:rsidRDefault="009463C4" w:rsidP="009463C4">
      <w:pPr>
        <w:pStyle w:val="Heading3"/>
      </w:pPr>
      <w:r>
        <w:t>IP</w:t>
      </w:r>
    </w:p>
    <w:p w14:paraId="23E27E91" w14:textId="77777777" w:rsidR="009463C4" w:rsidRPr="009463C4" w:rsidRDefault="009463C4" w:rsidP="009463C4">
      <w:r>
        <w:t xml:space="preserve">This parameter </w:t>
      </w:r>
      <w:r w:rsidR="00E54140">
        <w:t xml:space="preserve">is 4 decimal numbers between 0 and 255 separated by dots (.) and used to </w:t>
      </w:r>
      <w:r>
        <w:t>set the default IPv4 address of the W5500 device (your board’s IP Address).  Th</w:t>
      </w:r>
      <w:r w:rsidR="00E54140">
        <w:t>e default value is “192.168.1.101”.</w:t>
      </w:r>
    </w:p>
    <w:p w14:paraId="431E483C" w14:textId="77777777" w:rsidR="009463C4" w:rsidRDefault="009463C4" w:rsidP="009463C4">
      <w:pPr>
        <w:pStyle w:val="Heading3"/>
      </w:pPr>
      <w:r>
        <w:t>MAC</w:t>
      </w:r>
    </w:p>
    <w:p w14:paraId="7BC5EB2D" w14:textId="77777777" w:rsidR="00E54140" w:rsidRPr="00E54140" w:rsidRDefault="00E54140" w:rsidP="00E54140">
      <w:r>
        <w:t>This parameter is 6 hexadecimal bytes separated by colons (:) and is used to set the default hardware address (MAC Address) of the W5500 device (your board’s MAC or NIC Address).  The default value is “00:de</w:t>
      </w:r>
      <w:proofErr w:type="gramStart"/>
      <w:r>
        <w:t>:ad:be:ef:00</w:t>
      </w:r>
      <w:proofErr w:type="gramEnd"/>
      <w:r>
        <w:t>”.</w:t>
      </w:r>
    </w:p>
    <w:p w14:paraId="72DC2531" w14:textId="77777777" w:rsidR="009463C4" w:rsidRDefault="009463C4" w:rsidP="009463C4">
      <w:pPr>
        <w:pStyle w:val="Heading3"/>
      </w:pPr>
      <w:r>
        <w:t>SUBNET</w:t>
      </w:r>
    </w:p>
    <w:p w14:paraId="028BAEC8" w14:textId="77777777" w:rsidR="00E54140" w:rsidRPr="009463C4" w:rsidRDefault="00E54140" w:rsidP="00E54140">
      <w:r>
        <w:t>This parameter is 4 decimal numbers between 0 and 255 separated by dots (.) and used to set the default subnet mask of the W5500 device.  The default value is “255.255.255.0”.</w:t>
      </w:r>
    </w:p>
    <w:p w14:paraId="43BCEA60" w14:textId="77777777" w:rsidR="00E54140" w:rsidRDefault="00E54140" w:rsidP="00E54140">
      <w:pPr>
        <w:pStyle w:val="Heading1"/>
      </w:pPr>
      <w:r>
        <w:t>Component usage</w:t>
      </w:r>
    </w:p>
    <w:p w14:paraId="417835CD" w14:textId="77777777" w:rsidR="00DE3C70" w:rsidRDefault="00E54140" w:rsidP="00E54140">
      <w:r>
        <w:t>This component contains no hardware and does not utilize UDB’s or fixed function peripherals, rather it is intended to be used in conjunction with hardware to promote SPI port sharing among multiple devices. Configuration of these devices is highly important, since the W5500 interface has no control over the implementation of the interfaces outside of the component.</w:t>
      </w:r>
      <w:r w:rsidR="00B751E6">
        <w:t xml:space="preserve">  To add the driver component to your design, locate it in the component catalog and drag it on to the schematic sheet.  </w:t>
      </w:r>
      <w:r w:rsidR="009D6308">
        <w:t xml:space="preserve">The component can be found in the catalog under: </w:t>
      </w:r>
      <w:r w:rsidR="009D6308" w:rsidRPr="009D6308">
        <w:rPr>
          <w:b/>
        </w:rPr>
        <w:t>Community/Communications</w:t>
      </w:r>
      <w:r w:rsidR="009D6308">
        <w:rPr>
          <w:b/>
        </w:rPr>
        <w:t>/</w:t>
      </w:r>
      <w:r w:rsidR="009D6308" w:rsidRPr="009D6308">
        <w:rPr>
          <w:b/>
        </w:rPr>
        <w:t>Ethernet/E2ForLife_W5500</w:t>
      </w:r>
    </w:p>
    <w:p w14:paraId="460A2B29" w14:textId="55E5D955" w:rsidR="0007276E" w:rsidRDefault="0007276E" w:rsidP="00E54140">
      <w:pPr>
        <w:pStyle w:val="Heading2"/>
      </w:pPr>
      <w:r>
        <w:lastRenderedPageBreak/>
        <w:t>Installation</w:t>
      </w:r>
    </w:p>
    <w:p w14:paraId="0F269319" w14:textId="3377871F" w:rsidR="0007276E" w:rsidRDefault="0007276E" w:rsidP="0007276E">
      <w:r>
        <w:t>By default, this community component is not visible within the component catalog, thus it must be installed by adding it in to the application project in which it will be used. Alternatively, is can be added to a component library that is referenced by the application project.  Once installed the component is available within the component catalog as specified above.</w:t>
      </w:r>
    </w:p>
    <w:p w14:paraId="6757EEF8" w14:textId="6410BC53" w:rsidR="0007276E" w:rsidRDefault="0007276E" w:rsidP="0007276E">
      <w:pPr>
        <w:pStyle w:val="Heading3"/>
      </w:pPr>
      <w:r>
        <w:t>Installation in to a project</w:t>
      </w:r>
    </w:p>
    <w:p w14:paraId="631F8D95" w14:textId="7115B263" w:rsidR="0007276E" w:rsidRDefault="0007276E" w:rsidP="0007276E">
      <w:r>
        <w:t xml:space="preserve">From </w:t>
      </w:r>
      <w:proofErr w:type="spellStart"/>
      <w:r>
        <w:t>PSoC</w:t>
      </w:r>
      <w:proofErr w:type="spellEnd"/>
      <w:r>
        <w:t xml:space="preserve"> Creator, select the component tab of the workspace explorer to work with the component of a project. Then, from the “Project” menu, select the drop-down option “I</w:t>
      </w:r>
      <w:r w:rsidRPr="0007276E">
        <w:rPr>
          <w:u w:val="single"/>
        </w:rPr>
        <w:t>m</w:t>
      </w:r>
      <w:r>
        <w:t>port Component…” to open the component import dialog.</w:t>
      </w:r>
    </w:p>
    <w:p w14:paraId="7612A52D" w14:textId="5F2D81E4" w:rsidR="0007276E" w:rsidRPr="0007276E" w:rsidRDefault="0007276E" w:rsidP="0007276E">
      <w:r>
        <w:t>Once the dialog has opened, select the option “Import from Archive”, and using the “browse” button select the W5500 component archive. Set the target project (library or application) for the import to be the project to which the component will be installed and click OK to import the component and make it available from the component catalog.</w:t>
      </w:r>
    </w:p>
    <w:p w14:paraId="3BB4CA8C" w14:textId="77777777" w:rsidR="00E54140" w:rsidRDefault="0058439D" w:rsidP="00E54140">
      <w:pPr>
        <w:pStyle w:val="Heading2"/>
      </w:pPr>
      <w:r>
        <w:t>C</w:t>
      </w:r>
      <w:r w:rsidR="00DE3C70">
        <w:t>onfiguration of Chip Select hardware</w:t>
      </w:r>
    </w:p>
    <w:p w14:paraId="21CB24DE" w14:textId="77777777" w:rsidR="00E54140" w:rsidRDefault="00DE3C70" w:rsidP="00E54140">
      <w:pPr>
        <w:rPr>
          <w:noProof/>
        </w:rPr>
      </w:pPr>
      <w:r w:rsidRPr="00DE3C70">
        <w:rPr>
          <w:noProof/>
        </w:rPr>
        <w:drawing>
          <wp:anchor distT="0" distB="0" distL="114300" distR="114300" simplePos="0" relativeHeight="251661312" behindDoc="1" locked="0" layoutInCell="1" allowOverlap="1" wp14:anchorId="6EAF96EE" wp14:editId="613E2B36">
            <wp:simplePos x="0" y="0"/>
            <wp:positionH relativeFrom="column">
              <wp:posOffset>3881755</wp:posOffset>
            </wp:positionH>
            <wp:positionV relativeFrom="paragraph">
              <wp:posOffset>497840</wp:posOffset>
            </wp:positionV>
            <wp:extent cx="1969770" cy="734695"/>
            <wp:effectExtent l="0" t="0" r="0" b="8255"/>
            <wp:wrapTight wrapText="bothSides">
              <wp:wrapPolygon edited="0">
                <wp:start x="0" y="0"/>
                <wp:lineTo x="0" y="21283"/>
                <wp:lineTo x="21308" y="21283"/>
                <wp:lineTo x="21308" y="0"/>
                <wp:lineTo x="0" y="0"/>
              </wp:wrapPolygon>
            </wp:wrapTight>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9770" cy="73469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DE3C70">
        <w:rPr>
          <w:noProof/>
        </w:rPr>
        <w:drawing>
          <wp:anchor distT="0" distB="0" distL="114300" distR="114300" simplePos="0" relativeHeight="251660288" behindDoc="1" locked="0" layoutInCell="1" allowOverlap="1" wp14:anchorId="290C8F1C" wp14:editId="61DAEC80">
            <wp:simplePos x="0" y="0"/>
            <wp:positionH relativeFrom="column">
              <wp:posOffset>3998595</wp:posOffset>
            </wp:positionH>
            <wp:positionV relativeFrom="paragraph">
              <wp:posOffset>42545</wp:posOffset>
            </wp:positionV>
            <wp:extent cx="1851025" cy="259080"/>
            <wp:effectExtent l="0" t="0" r="0" b="7620"/>
            <wp:wrapTight wrapText="bothSides">
              <wp:wrapPolygon edited="0">
                <wp:start x="0" y="0"/>
                <wp:lineTo x="0" y="20647"/>
                <wp:lineTo x="21341" y="20647"/>
                <wp:lineTo x="21341" y="0"/>
                <wp:lineTo x="0" y="0"/>
              </wp:wrapPolygon>
            </wp:wrapTight>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1025" cy="25908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E54140">
        <w:t xml:space="preserve">Chip selects can be configured as either single-pin outputs or as an output of a chip select register.  </w:t>
      </w:r>
      <w:r w:rsidRPr="00DE3C70">
        <w:rPr>
          <w:b/>
        </w:rPr>
        <w:t>Do not connect the chip select for the W5500 to the SPI device generated chip select</w:t>
      </w:r>
      <w:r>
        <w:t xml:space="preserve">. When configuring the component to interface with either the single-pin or register-based ship selects, set the </w:t>
      </w:r>
      <w:r w:rsidRPr="00DE3C70">
        <w:rPr>
          <w:b/>
        </w:rPr>
        <w:t>CS_INSTANCE</w:t>
      </w:r>
      <w:r>
        <w:t xml:space="preserve"> parameter to the </w:t>
      </w:r>
      <w:r w:rsidRPr="00DE3C70">
        <w:rPr>
          <w:b/>
        </w:rPr>
        <w:t>name</w:t>
      </w:r>
      <w:r>
        <w:t xml:space="preserve"> of the device used to control the chip select output. For single-pin usage this is the name of the pin, for register-based implementations this is the name of the </w:t>
      </w:r>
      <w:r w:rsidRPr="00DE3C70">
        <w:rPr>
          <w:b/>
        </w:rPr>
        <w:t>register</w:t>
      </w:r>
      <w:r>
        <w:t>.</w:t>
      </w:r>
      <w:r w:rsidRPr="00DE3C70">
        <w:rPr>
          <w:noProof/>
        </w:rPr>
        <w:t xml:space="preserve"> </w:t>
      </w:r>
      <w:r>
        <w:rPr>
          <w:noProof/>
        </w:rPr>
        <w:t xml:space="preserve"> The SS_NUM paramter should be </w:t>
      </w:r>
      <w:r w:rsidRPr="00DE3C70">
        <w:rPr>
          <w:b/>
          <w:noProof/>
        </w:rPr>
        <w:t>set to 0 for single-pin</w:t>
      </w:r>
      <w:r>
        <w:rPr>
          <w:noProof/>
        </w:rPr>
        <w:t xml:space="preserve"> implementations, or set to the number of the register output (bit number) when using a register.</w:t>
      </w:r>
    </w:p>
    <w:p w14:paraId="0952217B" w14:textId="77777777" w:rsidR="00DE3C70" w:rsidRDefault="0058439D" w:rsidP="00DE3C70">
      <w:pPr>
        <w:pStyle w:val="Heading2"/>
        <w:rPr>
          <w:noProof/>
        </w:rPr>
      </w:pPr>
      <w:r>
        <w:rPr>
          <w:noProof/>
        </w:rPr>
        <w:t>C</w:t>
      </w:r>
      <w:r w:rsidR="00DE3C70">
        <w:rPr>
          <w:noProof/>
        </w:rPr>
        <w:t>onfigration of SPI hardware</w:t>
      </w:r>
    </w:p>
    <w:p w14:paraId="2EDB3471" w14:textId="77777777" w:rsidR="0058439D" w:rsidRDefault="0058439D" w:rsidP="0058439D">
      <w:r>
        <w:rPr>
          <w:noProof/>
        </w:rPr>
        <w:drawing>
          <wp:anchor distT="0" distB="0" distL="114300" distR="114300" simplePos="0" relativeHeight="251663360" behindDoc="1" locked="0" layoutInCell="1" allowOverlap="1" wp14:anchorId="26AFE7B5" wp14:editId="4558D23C">
            <wp:simplePos x="0" y="0"/>
            <wp:positionH relativeFrom="column">
              <wp:posOffset>3798570</wp:posOffset>
            </wp:positionH>
            <wp:positionV relativeFrom="paragraph">
              <wp:posOffset>63500</wp:posOffset>
            </wp:positionV>
            <wp:extent cx="2055495" cy="2506980"/>
            <wp:effectExtent l="0" t="0" r="1905" b="7620"/>
            <wp:wrapTight wrapText="bothSides">
              <wp:wrapPolygon edited="0">
                <wp:start x="0" y="0"/>
                <wp:lineTo x="0" y="21502"/>
                <wp:lineTo x="21420" y="21502"/>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5495" cy="2506980"/>
                    </a:xfrm>
                    <a:prstGeom prst="rect">
                      <a:avLst/>
                    </a:prstGeom>
                  </pic:spPr>
                </pic:pic>
              </a:graphicData>
            </a:graphic>
            <wp14:sizeRelH relativeFrom="page">
              <wp14:pctWidth>0</wp14:pctWidth>
            </wp14:sizeRelH>
            <wp14:sizeRelV relativeFrom="page">
              <wp14:pctHeight>0</wp14:pctHeight>
            </wp14:sizeRelV>
          </wp:anchor>
        </w:drawing>
      </w:r>
      <w:r>
        <w:t>The W5500 driver can interface with the W5500 device using either a SPIM (SPI Master) or a SCB block.  The type of interface is automatically determined by the driver interface and no configuration is required.  Since the SPI component is not a portion of this driver, it must be configured properly to provide an interface compatible with the W5500 device.</w:t>
      </w:r>
    </w:p>
    <w:p w14:paraId="2A7794D7" w14:textId="77777777" w:rsidR="0058439D" w:rsidRDefault="009D6308" w:rsidP="009D6308">
      <w:pPr>
        <w:pStyle w:val="Heading3"/>
      </w:pPr>
      <w:r>
        <w:t>SCB Configuration</w:t>
      </w:r>
    </w:p>
    <w:p w14:paraId="4895C203" w14:textId="6871946C" w:rsidR="009D6308" w:rsidRDefault="009D6308" w:rsidP="009D6308">
      <w:r>
        <w:t>Set the Mode to “Motorola”, and the SCLK mode to (CPHA = 1, CPOL = 1) or (CPHA =0, CPOL = 0) to enable MODE 0 or MODE 3 SPI communications.  Change your data rate to your applications requirements; however, the W5500 max operating SCLK frequency is 33 MHz (per datasheet). The SCB does not need to</w:t>
      </w:r>
      <w:r w:rsidR="000F2211">
        <w:t xml:space="preserve"> </w:t>
      </w:r>
      <w:r>
        <w:t xml:space="preserve">be configured to generate SS signals.  In applications requiring </w:t>
      </w:r>
      <w:r>
        <w:lastRenderedPageBreak/>
        <w:t>the use of SCB generated SS signals, make sure that the W5500 device is allocated an SS to prevent</w:t>
      </w:r>
      <w:r w:rsidR="000F2211">
        <w:t xml:space="preserve"> </w:t>
      </w:r>
      <w:r w:rsidR="00A32BEA">
        <w:rPr>
          <w:noProof/>
        </w:rPr>
        <w:drawing>
          <wp:anchor distT="0" distB="0" distL="114300" distR="114300" simplePos="0" relativeHeight="251664384" behindDoc="1" locked="0" layoutInCell="1" allowOverlap="1" wp14:anchorId="7B862C92" wp14:editId="6857F442">
            <wp:simplePos x="0" y="0"/>
            <wp:positionH relativeFrom="column">
              <wp:posOffset>3771900</wp:posOffset>
            </wp:positionH>
            <wp:positionV relativeFrom="paragraph">
              <wp:posOffset>571500</wp:posOffset>
            </wp:positionV>
            <wp:extent cx="2047240" cy="1637665"/>
            <wp:effectExtent l="0" t="0" r="10160" b="0"/>
            <wp:wrapTight wrapText="bothSides">
              <wp:wrapPolygon edited="0">
                <wp:start x="0" y="0"/>
                <wp:lineTo x="0" y="21106"/>
                <wp:lineTo x="21439" y="21106"/>
                <wp:lineTo x="214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7240" cy="1637665"/>
                    </a:xfrm>
                    <a:prstGeom prst="rect">
                      <a:avLst/>
                    </a:prstGeom>
                  </pic:spPr>
                </pic:pic>
              </a:graphicData>
            </a:graphic>
            <wp14:sizeRelH relativeFrom="page">
              <wp14:pctWidth>0</wp14:pctWidth>
            </wp14:sizeRelH>
            <wp14:sizeRelV relativeFrom="page">
              <wp14:pctHeight>0</wp14:pctHeight>
            </wp14:sizeRelV>
          </wp:anchor>
        </w:drawing>
      </w:r>
      <w:r w:rsidR="000F2211">
        <w:t>issues when accessing the device.</w:t>
      </w:r>
      <w:r>
        <w:t xml:space="preserve"> </w:t>
      </w:r>
    </w:p>
    <w:p w14:paraId="3440D8FD" w14:textId="21F8FF94" w:rsidR="009D6308" w:rsidRDefault="009D6308" w:rsidP="009D6308">
      <w:pPr>
        <w:pStyle w:val="Heading3"/>
      </w:pPr>
      <w:r>
        <w:t>SPIM Configuration</w:t>
      </w:r>
    </w:p>
    <w:p w14:paraId="36D12AF7" w14:textId="17F7C96E" w:rsidR="009D6308" w:rsidRDefault="009D6308" w:rsidP="009D6308">
      <w:r>
        <w:t xml:space="preserve">Set the Mode to (CPHA =1, CPOL = 1) or (CPHA = 0, CPOL = 0) to enable SPI MODE 0 or MODE 3 interfacing. Select full-duplex operation by setting the data lines to (MOSI + MISO). Use 8-bits per transfer, and select a data rate base on your applications requirements, keeping in mind that the max SCLK frequency supported by the W5500 is 33 </w:t>
      </w:r>
      <w:proofErr w:type="spellStart"/>
      <w:r w:rsidR="00B751E6">
        <w:t>MHz.</w:t>
      </w:r>
      <w:proofErr w:type="spellEnd"/>
    </w:p>
    <w:p w14:paraId="116A2365" w14:textId="0D3126AE" w:rsidR="000F2211" w:rsidRDefault="00C41BC2" w:rsidP="00B751E6">
      <w:pPr>
        <w:pStyle w:val="Heading1"/>
      </w:pPr>
      <w:r>
        <w:t>Application Programming Interface</w:t>
      </w:r>
    </w:p>
    <w:p w14:paraId="2FDC8F1E" w14:textId="1C099DB8" w:rsidR="00B751E6" w:rsidRDefault="00C41BC2" w:rsidP="00B751E6">
      <w:r>
        <w:t>Application Programming Interface (API) routines allow your software to configure and control the W5500 device.  The driver API has been functionally divided to provide more logical interfacing with the W5500.</w:t>
      </w:r>
    </w:p>
    <w:p w14:paraId="081801CC" w14:textId="1CA43B5A" w:rsidR="00C41BC2" w:rsidRDefault="00C41BC2" w:rsidP="00C41BC2">
      <w:pPr>
        <w:pStyle w:val="Heading2"/>
      </w:pPr>
      <w:r>
        <w:t>Component API</w:t>
      </w:r>
    </w:p>
    <w:p w14:paraId="6385B62C" w14:textId="468ED71B" w:rsidR="00C41BC2" w:rsidRDefault="00C41BC2" w:rsidP="00C41BC2">
      <w:r>
        <w:t xml:space="preserve">The W5500 interface driver’s component API has been divided in to sections for general/utility functions, socket functions, TCP functions and UDP functions.  Where possible, </w:t>
      </w:r>
      <w:r w:rsidR="00BF31E9">
        <w:t>the naming convention used for the API functions also identifies the type of function or section that is associated with the operation.</w:t>
      </w:r>
    </w:p>
    <w:p w14:paraId="13A31195" w14:textId="6177A1A8" w:rsidR="00C41BC2" w:rsidRDefault="00C41BC2" w:rsidP="00C41BC2">
      <w:r>
        <w:t xml:space="preserve">By default, </w:t>
      </w:r>
      <w:proofErr w:type="spellStart"/>
      <w:r>
        <w:t>PSoC</w:t>
      </w:r>
      <w:proofErr w:type="spellEnd"/>
      <w:r>
        <w:t xml:space="preserve"> Creator assigns the instance name “W5500_1” to the first instance of this component in a given design. You can rename it to any unique value that follows the syntactic rules for identifiers. The instance name becomes the prefix of every global function name, variable, and constant symbol. For readability, the instance name used in the following table is “W5500”.</w:t>
      </w:r>
    </w:p>
    <w:p w14:paraId="294B00E5" w14:textId="4A22E36D" w:rsidR="00C41BC2" w:rsidRPr="00C41BC2" w:rsidRDefault="00C41BC2" w:rsidP="00C41BC2">
      <w:r>
        <w:t>The following table lists and describes the interface to each function. The subsequent sections cover each function in more detail.</w:t>
      </w:r>
    </w:p>
    <w:tbl>
      <w:tblPr>
        <w:tblStyle w:val="TableGrid"/>
        <w:tblW w:w="0" w:type="auto"/>
        <w:tblInd w:w="108" w:type="dxa"/>
        <w:tblLook w:val="04A0" w:firstRow="1" w:lastRow="0" w:firstColumn="1" w:lastColumn="0" w:noHBand="0" w:noVBand="1"/>
      </w:tblPr>
      <w:tblGrid>
        <w:gridCol w:w="3690"/>
        <w:gridCol w:w="5750"/>
      </w:tblGrid>
      <w:tr w:rsidR="00950C67" w14:paraId="09AD567A" w14:textId="77777777" w:rsidTr="00950C67">
        <w:trPr>
          <w:tblHeader/>
        </w:trPr>
        <w:tc>
          <w:tcPr>
            <w:tcW w:w="3690" w:type="dxa"/>
            <w:shd w:val="clear" w:color="auto" w:fill="BFBFBF" w:themeFill="background1" w:themeFillShade="BF"/>
          </w:tcPr>
          <w:p w14:paraId="3FF5F3B7" w14:textId="074586D8" w:rsidR="00C41BC2" w:rsidRDefault="00950C67" w:rsidP="00950C67">
            <w:pPr>
              <w:jc w:val="center"/>
            </w:pPr>
            <w:r>
              <w:t>Function</w:t>
            </w:r>
          </w:p>
        </w:tc>
        <w:tc>
          <w:tcPr>
            <w:tcW w:w="5750" w:type="dxa"/>
            <w:shd w:val="clear" w:color="auto" w:fill="BFBFBF" w:themeFill="background1" w:themeFillShade="BF"/>
          </w:tcPr>
          <w:p w14:paraId="5993799D" w14:textId="1152C56B" w:rsidR="00C41BC2" w:rsidRDefault="00950C67" w:rsidP="00950C67">
            <w:pPr>
              <w:jc w:val="center"/>
            </w:pPr>
            <w:r>
              <w:t>Description</w:t>
            </w:r>
          </w:p>
        </w:tc>
      </w:tr>
      <w:tr w:rsidR="00950C67" w14:paraId="271B1C8B" w14:textId="77777777" w:rsidTr="00950C67">
        <w:tc>
          <w:tcPr>
            <w:tcW w:w="3690" w:type="dxa"/>
          </w:tcPr>
          <w:p w14:paraId="20A932DD" w14:textId="5622D77D" w:rsidR="00950C67" w:rsidRDefault="00950C67" w:rsidP="00C41BC2">
            <w:r>
              <w:t>W5500_</w:t>
            </w:r>
            <w:proofErr w:type="gramStart"/>
            <w:r>
              <w:t>Send(</w:t>
            </w:r>
            <w:proofErr w:type="gramEnd"/>
            <w:r>
              <w:t>)</w:t>
            </w:r>
          </w:p>
        </w:tc>
        <w:tc>
          <w:tcPr>
            <w:tcW w:w="5750" w:type="dxa"/>
          </w:tcPr>
          <w:p w14:paraId="16110C8C" w14:textId="20785398" w:rsidR="00950C67" w:rsidRDefault="000A56EE" w:rsidP="00C41BC2">
            <w:r>
              <w:t>Chip-level Send/Receive API for direct register access</w:t>
            </w:r>
          </w:p>
        </w:tc>
      </w:tr>
      <w:tr w:rsidR="00950C67" w14:paraId="53A96A99" w14:textId="77777777" w:rsidTr="00950C67">
        <w:tc>
          <w:tcPr>
            <w:tcW w:w="3690" w:type="dxa"/>
          </w:tcPr>
          <w:p w14:paraId="59DB4303" w14:textId="2F6C4F25" w:rsidR="00C41BC2" w:rsidRDefault="00950C67" w:rsidP="00C41BC2">
            <w:r>
              <w:t>W5500_</w:t>
            </w:r>
            <w:proofErr w:type="gramStart"/>
            <w:r>
              <w:t>Start(</w:t>
            </w:r>
            <w:proofErr w:type="gramEnd"/>
            <w:r>
              <w:t>)</w:t>
            </w:r>
          </w:p>
        </w:tc>
        <w:tc>
          <w:tcPr>
            <w:tcW w:w="5750" w:type="dxa"/>
          </w:tcPr>
          <w:p w14:paraId="4BA6A8E0" w14:textId="432BB2DA" w:rsidR="00C41BC2" w:rsidRDefault="000A56EE" w:rsidP="00C41BC2">
            <w:r>
              <w:t>Initialize and enable the Software API and W5500 device</w:t>
            </w:r>
          </w:p>
        </w:tc>
      </w:tr>
      <w:tr w:rsidR="00950C67" w14:paraId="698C6C5B" w14:textId="77777777" w:rsidTr="00950C67">
        <w:tc>
          <w:tcPr>
            <w:tcW w:w="3690" w:type="dxa"/>
          </w:tcPr>
          <w:p w14:paraId="256B4587" w14:textId="69251DE6" w:rsidR="00C41BC2" w:rsidRDefault="00950C67" w:rsidP="00C41BC2">
            <w:r>
              <w:t>W5500_</w:t>
            </w:r>
            <w:proofErr w:type="gramStart"/>
            <w:r>
              <w:t>StartEx(</w:t>
            </w:r>
            <w:proofErr w:type="gramEnd"/>
            <w:r>
              <w:t>)</w:t>
            </w:r>
          </w:p>
        </w:tc>
        <w:tc>
          <w:tcPr>
            <w:tcW w:w="5750" w:type="dxa"/>
          </w:tcPr>
          <w:p w14:paraId="1F570CA2" w14:textId="7E793DB7" w:rsidR="00C41BC2" w:rsidRDefault="000A56EE" w:rsidP="00C41BC2">
            <w:r>
              <w:t>Initialize and enable the Software API and W5500 device using custom configuration parameters.</w:t>
            </w:r>
          </w:p>
        </w:tc>
      </w:tr>
      <w:tr w:rsidR="00950C67" w14:paraId="6A3CA6DA" w14:textId="77777777" w:rsidTr="00950C67">
        <w:tc>
          <w:tcPr>
            <w:tcW w:w="3690" w:type="dxa"/>
          </w:tcPr>
          <w:p w14:paraId="4B25C02A" w14:textId="4FF8EA21" w:rsidR="00C41BC2" w:rsidRDefault="00950C67" w:rsidP="00C41BC2">
            <w:r>
              <w:t>W5500_</w:t>
            </w:r>
            <w:proofErr w:type="gramStart"/>
            <w:r>
              <w:t>Init(</w:t>
            </w:r>
            <w:proofErr w:type="gramEnd"/>
            <w:r>
              <w:t>)</w:t>
            </w:r>
          </w:p>
        </w:tc>
        <w:tc>
          <w:tcPr>
            <w:tcW w:w="5750" w:type="dxa"/>
          </w:tcPr>
          <w:p w14:paraId="0249F4B0" w14:textId="0C41A499" w:rsidR="00C41BC2" w:rsidRDefault="000A56EE" w:rsidP="00C41BC2">
            <w:r>
              <w:t>Initialize the registers of the W5500.</w:t>
            </w:r>
          </w:p>
        </w:tc>
      </w:tr>
      <w:tr w:rsidR="00950C67" w14:paraId="2796DC28" w14:textId="77777777" w:rsidTr="00950C67">
        <w:tc>
          <w:tcPr>
            <w:tcW w:w="3690" w:type="dxa"/>
          </w:tcPr>
          <w:p w14:paraId="33D9EBC4" w14:textId="1B3ACB35" w:rsidR="00C41BC2" w:rsidRDefault="00950C67" w:rsidP="00C41BC2">
            <w:r>
              <w:t>W5500_</w:t>
            </w:r>
            <w:proofErr w:type="gramStart"/>
            <w:r>
              <w:t>GetMAC(</w:t>
            </w:r>
            <w:proofErr w:type="gramEnd"/>
            <w:r>
              <w:t>)</w:t>
            </w:r>
          </w:p>
        </w:tc>
        <w:tc>
          <w:tcPr>
            <w:tcW w:w="5750" w:type="dxa"/>
          </w:tcPr>
          <w:p w14:paraId="4A367E44" w14:textId="60B1BD22" w:rsidR="00C41BC2" w:rsidRDefault="000A56EE" w:rsidP="00C41BC2">
            <w:r>
              <w:t>Read the MAC (Source Hardware) Address from the W5500</w:t>
            </w:r>
          </w:p>
        </w:tc>
      </w:tr>
      <w:tr w:rsidR="00950C67" w14:paraId="54D175BE" w14:textId="77777777" w:rsidTr="00950C67">
        <w:tc>
          <w:tcPr>
            <w:tcW w:w="3690" w:type="dxa"/>
          </w:tcPr>
          <w:p w14:paraId="6188C21F" w14:textId="39927437" w:rsidR="00C41BC2" w:rsidRDefault="00950C67" w:rsidP="00C41BC2">
            <w:r>
              <w:t>W5500_</w:t>
            </w:r>
            <w:proofErr w:type="gramStart"/>
            <w:r>
              <w:t>GetIP(</w:t>
            </w:r>
            <w:proofErr w:type="gramEnd"/>
            <w:r>
              <w:t>)</w:t>
            </w:r>
          </w:p>
        </w:tc>
        <w:tc>
          <w:tcPr>
            <w:tcW w:w="5750" w:type="dxa"/>
          </w:tcPr>
          <w:p w14:paraId="568C0610" w14:textId="5E2895C9" w:rsidR="00C41BC2" w:rsidRDefault="000A56EE" w:rsidP="00C41BC2">
            <w:r>
              <w:t>Read the IPv4 Address from the W5500</w:t>
            </w:r>
          </w:p>
        </w:tc>
      </w:tr>
      <w:tr w:rsidR="00950C67" w14:paraId="34C5ADC4" w14:textId="77777777" w:rsidTr="00950C67">
        <w:tc>
          <w:tcPr>
            <w:tcW w:w="3690" w:type="dxa"/>
          </w:tcPr>
          <w:p w14:paraId="029EE360" w14:textId="11B1ABD5" w:rsidR="00C41BC2" w:rsidRDefault="00950C67" w:rsidP="00C41BC2">
            <w:r>
              <w:t>W5500_</w:t>
            </w:r>
            <w:proofErr w:type="gramStart"/>
            <w:r>
              <w:t>GetTxLength(</w:t>
            </w:r>
            <w:proofErr w:type="gramEnd"/>
            <w:r>
              <w:t>)</w:t>
            </w:r>
          </w:p>
        </w:tc>
        <w:tc>
          <w:tcPr>
            <w:tcW w:w="5750" w:type="dxa"/>
          </w:tcPr>
          <w:p w14:paraId="24859C30" w14:textId="3360026A" w:rsidR="00C41BC2" w:rsidRDefault="000A56EE" w:rsidP="00C41BC2">
            <w:r>
              <w:t>Read the buffer length available for writing during transmit</w:t>
            </w:r>
          </w:p>
        </w:tc>
      </w:tr>
      <w:tr w:rsidR="00950C67" w14:paraId="18DE1802" w14:textId="77777777" w:rsidTr="00950C67">
        <w:tc>
          <w:tcPr>
            <w:tcW w:w="3690" w:type="dxa"/>
          </w:tcPr>
          <w:p w14:paraId="22C8A30A" w14:textId="6DB77581" w:rsidR="00950C67" w:rsidRDefault="00950C67" w:rsidP="00C41BC2">
            <w:r>
              <w:t>W5500_</w:t>
            </w:r>
            <w:proofErr w:type="gramStart"/>
            <w:r>
              <w:t>WriteTxData(</w:t>
            </w:r>
            <w:proofErr w:type="gramEnd"/>
            <w:r>
              <w:t>)</w:t>
            </w:r>
          </w:p>
        </w:tc>
        <w:tc>
          <w:tcPr>
            <w:tcW w:w="5750" w:type="dxa"/>
          </w:tcPr>
          <w:p w14:paraId="06237221" w14:textId="0549686A" w:rsidR="00950C67" w:rsidRDefault="000A56EE" w:rsidP="00C41BC2">
            <w:r>
              <w:t>Send data block to the W5500 transmit buffer memory.</w:t>
            </w:r>
          </w:p>
        </w:tc>
      </w:tr>
      <w:tr w:rsidR="00950C67" w14:paraId="19A9380B" w14:textId="77777777" w:rsidTr="00950C67">
        <w:tc>
          <w:tcPr>
            <w:tcW w:w="3690" w:type="dxa"/>
          </w:tcPr>
          <w:p w14:paraId="1B4BCB29" w14:textId="3223CC7A" w:rsidR="00950C67" w:rsidRDefault="00950C67" w:rsidP="00C41BC2">
            <w:r>
              <w:t>W5500_</w:t>
            </w:r>
            <w:proofErr w:type="gramStart"/>
            <w:r>
              <w:t>RxDataReady(</w:t>
            </w:r>
            <w:proofErr w:type="gramEnd"/>
            <w:r>
              <w:t>)</w:t>
            </w:r>
          </w:p>
        </w:tc>
        <w:tc>
          <w:tcPr>
            <w:tcW w:w="5750" w:type="dxa"/>
          </w:tcPr>
          <w:p w14:paraId="45BDB3D8" w14:textId="7D55297D" w:rsidR="00950C67" w:rsidRDefault="000A56EE" w:rsidP="00C41BC2">
            <w:r>
              <w:t>Read the number of bytes waiting in the Socket receive buffer</w:t>
            </w:r>
          </w:p>
        </w:tc>
      </w:tr>
      <w:tr w:rsidR="00950C67" w14:paraId="1C940514" w14:textId="77777777" w:rsidTr="00950C67">
        <w:tc>
          <w:tcPr>
            <w:tcW w:w="3690" w:type="dxa"/>
          </w:tcPr>
          <w:p w14:paraId="35EE4C24" w14:textId="63346DFF" w:rsidR="00950C67" w:rsidRDefault="00950C67" w:rsidP="00C41BC2">
            <w:r>
              <w:t>W5500_</w:t>
            </w:r>
            <w:proofErr w:type="gramStart"/>
            <w:r>
              <w:t>TxBufferFree(</w:t>
            </w:r>
            <w:proofErr w:type="gramEnd"/>
            <w:r>
              <w:t>)</w:t>
            </w:r>
          </w:p>
        </w:tc>
        <w:tc>
          <w:tcPr>
            <w:tcW w:w="5750" w:type="dxa"/>
          </w:tcPr>
          <w:p w14:paraId="11EBC292" w14:textId="2C3800CD" w:rsidR="00950C67" w:rsidRDefault="000A56EE" w:rsidP="00C41BC2">
            <w:r>
              <w:t>Read the number of free bytes in the socket Transmit buffer.</w:t>
            </w:r>
          </w:p>
        </w:tc>
      </w:tr>
      <w:tr w:rsidR="00950C67" w14:paraId="17A52AB5" w14:textId="77777777" w:rsidTr="00950C67">
        <w:tc>
          <w:tcPr>
            <w:tcW w:w="3690" w:type="dxa"/>
          </w:tcPr>
          <w:p w14:paraId="75937FEB" w14:textId="6D6CC293" w:rsidR="00950C67" w:rsidRDefault="00950C67" w:rsidP="00C41BC2">
            <w:r>
              <w:lastRenderedPageBreak/>
              <w:t>W5500_</w:t>
            </w:r>
            <w:proofErr w:type="gramStart"/>
            <w:r>
              <w:t>SocketOpen(</w:t>
            </w:r>
            <w:proofErr w:type="gramEnd"/>
            <w:r>
              <w:t>)</w:t>
            </w:r>
          </w:p>
        </w:tc>
        <w:tc>
          <w:tcPr>
            <w:tcW w:w="5750" w:type="dxa"/>
          </w:tcPr>
          <w:p w14:paraId="369F484B" w14:textId="47258CFB" w:rsidR="00950C67" w:rsidRDefault="000A56EE" w:rsidP="00C41BC2">
            <w:r>
              <w:t>Open and initialize a socket.</w:t>
            </w:r>
          </w:p>
        </w:tc>
      </w:tr>
      <w:tr w:rsidR="00950C67" w14:paraId="6BBD6FE0" w14:textId="77777777" w:rsidTr="00950C67">
        <w:tc>
          <w:tcPr>
            <w:tcW w:w="3690" w:type="dxa"/>
          </w:tcPr>
          <w:p w14:paraId="366423D7" w14:textId="007173AC" w:rsidR="00950C67" w:rsidRDefault="00950C67" w:rsidP="00C41BC2">
            <w:r>
              <w:t>W5500_</w:t>
            </w:r>
            <w:proofErr w:type="gramStart"/>
            <w:r>
              <w:t>SocketClose(</w:t>
            </w:r>
            <w:proofErr w:type="gramEnd"/>
            <w:r>
              <w:t>)</w:t>
            </w:r>
          </w:p>
        </w:tc>
        <w:tc>
          <w:tcPr>
            <w:tcW w:w="5750" w:type="dxa"/>
          </w:tcPr>
          <w:p w14:paraId="3ABFD0E3" w14:textId="069E5AAB" w:rsidR="00950C67" w:rsidRDefault="000A56EE" w:rsidP="00C41BC2">
            <w:r>
              <w:t>Close an open socket connection.</w:t>
            </w:r>
          </w:p>
        </w:tc>
      </w:tr>
      <w:tr w:rsidR="00950C67" w14:paraId="469CC741" w14:textId="77777777" w:rsidTr="00950C67">
        <w:tc>
          <w:tcPr>
            <w:tcW w:w="3690" w:type="dxa"/>
          </w:tcPr>
          <w:p w14:paraId="5D79D54A" w14:textId="1B6F411D" w:rsidR="00950C67" w:rsidRDefault="00950C67" w:rsidP="00C41BC2">
            <w:r>
              <w:t>W5500_</w:t>
            </w:r>
            <w:proofErr w:type="gramStart"/>
            <w:r>
              <w:t>SocketDisconnect(</w:t>
            </w:r>
            <w:proofErr w:type="gramEnd"/>
            <w:r>
              <w:t>)</w:t>
            </w:r>
          </w:p>
        </w:tc>
        <w:tc>
          <w:tcPr>
            <w:tcW w:w="5750" w:type="dxa"/>
          </w:tcPr>
          <w:p w14:paraId="25F86DE6" w14:textId="040911AA" w:rsidR="00950C67" w:rsidRDefault="000A56EE" w:rsidP="00C41BC2">
            <w:r>
              <w:t>Disconnect and close an open socket connection.</w:t>
            </w:r>
          </w:p>
        </w:tc>
      </w:tr>
      <w:tr w:rsidR="00950C67" w14:paraId="30CCC87A" w14:textId="77777777" w:rsidTr="00950C67">
        <w:tc>
          <w:tcPr>
            <w:tcW w:w="3690" w:type="dxa"/>
          </w:tcPr>
          <w:p w14:paraId="0794D305" w14:textId="1621AEC9" w:rsidR="00950C67" w:rsidRDefault="00950C67" w:rsidP="00C41BC2">
            <w:r>
              <w:t>W5500_</w:t>
            </w:r>
            <w:proofErr w:type="gramStart"/>
            <w:r>
              <w:t>SocketSendComplete(</w:t>
            </w:r>
            <w:proofErr w:type="gramEnd"/>
            <w:r>
              <w:t>)</w:t>
            </w:r>
          </w:p>
        </w:tc>
        <w:tc>
          <w:tcPr>
            <w:tcW w:w="5750" w:type="dxa"/>
          </w:tcPr>
          <w:p w14:paraId="73702873" w14:textId="52D35062" w:rsidR="00950C67" w:rsidRDefault="000A56EE" w:rsidP="00C41BC2">
            <w:r>
              <w:t>Read the status of the W5500 transmit operation.</w:t>
            </w:r>
          </w:p>
        </w:tc>
      </w:tr>
      <w:tr w:rsidR="00950C67" w14:paraId="43535D8F" w14:textId="77777777" w:rsidTr="00950C67">
        <w:tc>
          <w:tcPr>
            <w:tcW w:w="3690" w:type="dxa"/>
          </w:tcPr>
          <w:p w14:paraId="3B33BE2C" w14:textId="75E253A7" w:rsidR="00950C67" w:rsidRDefault="00950C67" w:rsidP="00C41BC2">
            <w:r>
              <w:t>W5500_</w:t>
            </w:r>
            <w:proofErr w:type="gramStart"/>
            <w:r>
              <w:t>ExecuteSocketCommand(</w:t>
            </w:r>
            <w:proofErr w:type="gramEnd"/>
            <w:r>
              <w:t>)</w:t>
            </w:r>
          </w:p>
        </w:tc>
        <w:tc>
          <w:tcPr>
            <w:tcW w:w="5750" w:type="dxa"/>
          </w:tcPr>
          <w:p w14:paraId="4B136D42" w14:textId="0FBFA1C3" w:rsidR="00950C67" w:rsidRDefault="000A56EE" w:rsidP="00C41BC2">
            <w:r>
              <w:t>Send a command to the W5500 and wait for completion.</w:t>
            </w:r>
          </w:p>
        </w:tc>
      </w:tr>
      <w:tr w:rsidR="00950C67" w14:paraId="31875713" w14:textId="77777777" w:rsidTr="00950C67">
        <w:tc>
          <w:tcPr>
            <w:tcW w:w="3690" w:type="dxa"/>
          </w:tcPr>
          <w:p w14:paraId="780910DD" w14:textId="780D868E" w:rsidR="00950C67" w:rsidRDefault="00950C67" w:rsidP="00C41BC2">
            <w:r>
              <w:t>W5500_</w:t>
            </w:r>
            <w:proofErr w:type="gramStart"/>
            <w:r>
              <w:t>TcpConnected(</w:t>
            </w:r>
            <w:proofErr w:type="gramEnd"/>
            <w:r>
              <w:t>)</w:t>
            </w:r>
          </w:p>
        </w:tc>
        <w:tc>
          <w:tcPr>
            <w:tcW w:w="5750" w:type="dxa"/>
          </w:tcPr>
          <w:p w14:paraId="0ED8E2F4" w14:textId="45AD675E" w:rsidR="00950C67" w:rsidRDefault="000A56EE" w:rsidP="00C41BC2">
            <w:r>
              <w:t>Read the status of the TCP connection for a socket.</w:t>
            </w:r>
          </w:p>
        </w:tc>
      </w:tr>
      <w:tr w:rsidR="00950C67" w14:paraId="540E0F20" w14:textId="77777777" w:rsidTr="00950C67">
        <w:tc>
          <w:tcPr>
            <w:tcW w:w="3690" w:type="dxa"/>
          </w:tcPr>
          <w:p w14:paraId="302442BA" w14:textId="4641F1B8" w:rsidR="00950C67" w:rsidRDefault="00950C67" w:rsidP="00C41BC2">
            <w:r>
              <w:t>W5500_</w:t>
            </w:r>
            <w:proofErr w:type="gramStart"/>
            <w:r>
              <w:t>TcpOpenClient(</w:t>
            </w:r>
            <w:proofErr w:type="gramEnd"/>
            <w:r>
              <w:t>)</w:t>
            </w:r>
          </w:p>
        </w:tc>
        <w:tc>
          <w:tcPr>
            <w:tcW w:w="5750" w:type="dxa"/>
          </w:tcPr>
          <w:p w14:paraId="7A20B6B4" w14:textId="2B845F74" w:rsidR="00950C67" w:rsidRDefault="000A56EE" w:rsidP="00C41BC2">
            <w:r>
              <w:t>Open a socket and connect to a remote server using TCP.</w:t>
            </w:r>
          </w:p>
        </w:tc>
      </w:tr>
      <w:tr w:rsidR="00950C67" w14:paraId="7707DE6F" w14:textId="77777777" w:rsidTr="00950C67">
        <w:tc>
          <w:tcPr>
            <w:tcW w:w="3690" w:type="dxa"/>
          </w:tcPr>
          <w:p w14:paraId="3A6722A8" w14:textId="6AE2EF1E" w:rsidR="00950C67" w:rsidRDefault="00950C67" w:rsidP="00C41BC2">
            <w:r>
              <w:t>W5500_</w:t>
            </w:r>
            <w:proofErr w:type="gramStart"/>
            <w:r>
              <w:t>TcpOpenServer(</w:t>
            </w:r>
            <w:proofErr w:type="gramEnd"/>
            <w:r>
              <w:t>)</w:t>
            </w:r>
          </w:p>
        </w:tc>
        <w:tc>
          <w:tcPr>
            <w:tcW w:w="5750" w:type="dxa"/>
          </w:tcPr>
          <w:p w14:paraId="21A94D51" w14:textId="07054951" w:rsidR="00950C67" w:rsidRDefault="000A56EE" w:rsidP="00C41BC2">
            <w:r>
              <w:t>Open a socket and enable the W5500 to receive connections.</w:t>
            </w:r>
          </w:p>
        </w:tc>
      </w:tr>
      <w:tr w:rsidR="00950C67" w14:paraId="72FA8A72" w14:textId="77777777" w:rsidTr="00950C67">
        <w:tc>
          <w:tcPr>
            <w:tcW w:w="3690" w:type="dxa"/>
          </w:tcPr>
          <w:p w14:paraId="03ED4981" w14:textId="1EFC327C" w:rsidR="00950C67" w:rsidRDefault="00950C67" w:rsidP="00C41BC2">
            <w:r>
              <w:t>W5500_</w:t>
            </w:r>
            <w:proofErr w:type="gramStart"/>
            <w:r>
              <w:t>TcpWaitForConnection(</w:t>
            </w:r>
            <w:proofErr w:type="gramEnd"/>
            <w:r>
              <w:t>)</w:t>
            </w:r>
          </w:p>
        </w:tc>
        <w:tc>
          <w:tcPr>
            <w:tcW w:w="5750" w:type="dxa"/>
          </w:tcPr>
          <w:p w14:paraId="41299309" w14:textId="70DA6CE8" w:rsidR="00950C67" w:rsidRDefault="000A56EE" w:rsidP="00C41BC2">
            <w:r>
              <w:t>Wait for a valid connection from a client or to a server.</w:t>
            </w:r>
          </w:p>
        </w:tc>
      </w:tr>
      <w:tr w:rsidR="00950C67" w14:paraId="014183A5" w14:textId="77777777" w:rsidTr="00950C67">
        <w:tc>
          <w:tcPr>
            <w:tcW w:w="3690" w:type="dxa"/>
          </w:tcPr>
          <w:p w14:paraId="109E30E0" w14:textId="4C2977C4" w:rsidR="00950C67" w:rsidRDefault="00950C67" w:rsidP="00C41BC2">
            <w:r>
              <w:t>W5500_</w:t>
            </w:r>
            <w:proofErr w:type="gramStart"/>
            <w:r>
              <w:t>TcpSend(</w:t>
            </w:r>
            <w:proofErr w:type="gramEnd"/>
            <w:r>
              <w:t>)</w:t>
            </w:r>
          </w:p>
        </w:tc>
        <w:tc>
          <w:tcPr>
            <w:tcW w:w="5750" w:type="dxa"/>
          </w:tcPr>
          <w:p w14:paraId="1FC5C5C9" w14:textId="0691013D" w:rsidR="00950C67" w:rsidRDefault="000A56EE" w:rsidP="00C41BC2">
            <w:r>
              <w:t>Send a data block using a TCP socket.</w:t>
            </w:r>
          </w:p>
        </w:tc>
      </w:tr>
      <w:tr w:rsidR="00950C67" w14:paraId="6EBED787" w14:textId="77777777" w:rsidTr="00950C67">
        <w:tc>
          <w:tcPr>
            <w:tcW w:w="3690" w:type="dxa"/>
          </w:tcPr>
          <w:p w14:paraId="4963F954" w14:textId="6DE4874C" w:rsidR="00950C67" w:rsidRDefault="00950C67" w:rsidP="00C41BC2">
            <w:r>
              <w:t>W5500_</w:t>
            </w:r>
            <w:proofErr w:type="gramStart"/>
            <w:r>
              <w:t>TcpPrint(</w:t>
            </w:r>
            <w:proofErr w:type="gramEnd"/>
            <w:r>
              <w:t>)</w:t>
            </w:r>
          </w:p>
        </w:tc>
        <w:tc>
          <w:tcPr>
            <w:tcW w:w="5750" w:type="dxa"/>
          </w:tcPr>
          <w:p w14:paraId="1B60E1B0" w14:textId="03E92581" w:rsidR="00950C67" w:rsidRDefault="000A56EE" w:rsidP="00C41BC2">
            <w:r>
              <w:t>Send an ASCII-Z String using TCP.</w:t>
            </w:r>
          </w:p>
        </w:tc>
      </w:tr>
      <w:tr w:rsidR="00950C67" w14:paraId="0B6CC0CF" w14:textId="77777777" w:rsidTr="00950C67">
        <w:tc>
          <w:tcPr>
            <w:tcW w:w="3690" w:type="dxa"/>
          </w:tcPr>
          <w:p w14:paraId="2A5F57E5" w14:textId="73275A6E" w:rsidR="00950C67" w:rsidRDefault="00950C67" w:rsidP="00C41BC2">
            <w:r>
              <w:t>W5500_</w:t>
            </w:r>
            <w:proofErr w:type="gramStart"/>
            <w:r>
              <w:t>TcpReceive(</w:t>
            </w:r>
            <w:proofErr w:type="gramEnd"/>
            <w:r>
              <w:t>)</w:t>
            </w:r>
          </w:p>
        </w:tc>
        <w:tc>
          <w:tcPr>
            <w:tcW w:w="5750" w:type="dxa"/>
          </w:tcPr>
          <w:p w14:paraId="26BBBDCA" w14:textId="22507D03" w:rsidR="00950C67" w:rsidRDefault="000A56EE" w:rsidP="00C41BC2">
            <w:r>
              <w:t>Receive a block of data from a TCP Socket.</w:t>
            </w:r>
          </w:p>
        </w:tc>
      </w:tr>
      <w:tr w:rsidR="00950C67" w14:paraId="7831A8A3" w14:textId="77777777" w:rsidTr="00950C67">
        <w:tc>
          <w:tcPr>
            <w:tcW w:w="3690" w:type="dxa"/>
          </w:tcPr>
          <w:p w14:paraId="662D712E" w14:textId="47C5167C" w:rsidR="00950C67" w:rsidRDefault="00950C67" w:rsidP="00C41BC2">
            <w:r>
              <w:t>W5500_</w:t>
            </w:r>
            <w:proofErr w:type="gramStart"/>
            <w:r>
              <w:t>TcpGetChar(</w:t>
            </w:r>
            <w:proofErr w:type="gramEnd"/>
            <w:r>
              <w:t>)</w:t>
            </w:r>
          </w:p>
        </w:tc>
        <w:tc>
          <w:tcPr>
            <w:tcW w:w="5750" w:type="dxa"/>
          </w:tcPr>
          <w:p w14:paraId="785BE373" w14:textId="5571594F" w:rsidR="000A56EE" w:rsidRDefault="000A56EE" w:rsidP="00C41BC2">
            <w:r>
              <w:t>Wait for, and receive a single character from a TCP socket.</w:t>
            </w:r>
          </w:p>
        </w:tc>
      </w:tr>
      <w:tr w:rsidR="00950C67" w14:paraId="7300E047" w14:textId="77777777" w:rsidTr="00950C67">
        <w:tc>
          <w:tcPr>
            <w:tcW w:w="3690" w:type="dxa"/>
          </w:tcPr>
          <w:p w14:paraId="241F6AC8" w14:textId="26ACFCF7" w:rsidR="00950C67" w:rsidRDefault="00950C67" w:rsidP="00C41BC2">
            <w:r>
              <w:t>W5500_</w:t>
            </w:r>
            <w:proofErr w:type="gramStart"/>
            <w:r>
              <w:t>TcpGetLine(</w:t>
            </w:r>
            <w:proofErr w:type="gramEnd"/>
            <w:r>
              <w:t>)</w:t>
            </w:r>
          </w:p>
        </w:tc>
        <w:tc>
          <w:tcPr>
            <w:tcW w:w="5750" w:type="dxa"/>
          </w:tcPr>
          <w:p w14:paraId="64502DFB" w14:textId="787C13C6" w:rsidR="00950C67" w:rsidRDefault="000A56EE" w:rsidP="00C41BC2">
            <w:r>
              <w:t>Read ASCII data from a TCP socket until a newline is received.</w:t>
            </w:r>
          </w:p>
        </w:tc>
      </w:tr>
      <w:tr w:rsidR="00950C67" w14:paraId="405AD797" w14:textId="77777777" w:rsidTr="00950C67">
        <w:tc>
          <w:tcPr>
            <w:tcW w:w="3690" w:type="dxa"/>
          </w:tcPr>
          <w:p w14:paraId="03A90BCB" w14:textId="6728F845" w:rsidR="00950C67" w:rsidRDefault="00950C67" w:rsidP="00C41BC2">
            <w:r>
              <w:t>W5500_</w:t>
            </w:r>
            <w:proofErr w:type="gramStart"/>
            <w:r>
              <w:t>UdpOpen(</w:t>
            </w:r>
            <w:proofErr w:type="gramEnd"/>
            <w:r>
              <w:t>)</w:t>
            </w:r>
          </w:p>
        </w:tc>
        <w:tc>
          <w:tcPr>
            <w:tcW w:w="5750" w:type="dxa"/>
          </w:tcPr>
          <w:p w14:paraId="073611F0" w14:textId="4B0F783B" w:rsidR="00950C67" w:rsidRDefault="000A56EE" w:rsidP="00C41BC2">
            <w:r>
              <w:t>Open a socket and initialize it for UDP operation.</w:t>
            </w:r>
          </w:p>
        </w:tc>
      </w:tr>
      <w:tr w:rsidR="00950C67" w14:paraId="45B86802" w14:textId="77777777" w:rsidTr="00950C67">
        <w:tc>
          <w:tcPr>
            <w:tcW w:w="3690" w:type="dxa"/>
          </w:tcPr>
          <w:p w14:paraId="703915F5" w14:textId="29C95C63" w:rsidR="00950C67" w:rsidRDefault="00950C67" w:rsidP="00C41BC2">
            <w:r>
              <w:t>W5500_</w:t>
            </w:r>
            <w:proofErr w:type="gramStart"/>
            <w:r>
              <w:t>UdpSend(</w:t>
            </w:r>
            <w:proofErr w:type="gramEnd"/>
            <w:r>
              <w:t>)</w:t>
            </w:r>
          </w:p>
        </w:tc>
        <w:tc>
          <w:tcPr>
            <w:tcW w:w="5750" w:type="dxa"/>
          </w:tcPr>
          <w:p w14:paraId="590C3E21" w14:textId="356F3279" w:rsidR="00950C67" w:rsidRDefault="000A56EE" w:rsidP="00C41BC2">
            <w:r>
              <w:t>Send a datagram to a port/destination using UDP</w:t>
            </w:r>
          </w:p>
        </w:tc>
      </w:tr>
      <w:tr w:rsidR="00950C67" w14:paraId="64AD30C2" w14:textId="77777777" w:rsidTr="00950C67">
        <w:tc>
          <w:tcPr>
            <w:tcW w:w="3690" w:type="dxa"/>
          </w:tcPr>
          <w:p w14:paraId="4E7ADD68" w14:textId="2CEA1C54" w:rsidR="00950C67" w:rsidRDefault="00950C67" w:rsidP="00C41BC2">
            <w:r>
              <w:t>W5500_</w:t>
            </w:r>
            <w:proofErr w:type="gramStart"/>
            <w:r>
              <w:t>UdpReceive(</w:t>
            </w:r>
            <w:proofErr w:type="gramEnd"/>
            <w:r>
              <w:t>)</w:t>
            </w:r>
          </w:p>
        </w:tc>
        <w:tc>
          <w:tcPr>
            <w:tcW w:w="5750" w:type="dxa"/>
          </w:tcPr>
          <w:p w14:paraId="5A8CBFF6" w14:textId="05F015FD" w:rsidR="00950C67" w:rsidRDefault="000A56EE" w:rsidP="00C41BC2">
            <w:r>
              <w:t>Receive a datagram on a port using UDP</w:t>
            </w:r>
          </w:p>
        </w:tc>
      </w:tr>
      <w:tr w:rsidR="00950C67" w14:paraId="733A6444" w14:textId="77777777" w:rsidTr="00950C67">
        <w:tc>
          <w:tcPr>
            <w:tcW w:w="3690" w:type="dxa"/>
          </w:tcPr>
          <w:p w14:paraId="0067A735" w14:textId="2C4D9E9B" w:rsidR="00950C67" w:rsidRDefault="00950C67" w:rsidP="00C41BC2">
            <w:r>
              <w:t>W5500_</w:t>
            </w:r>
            <w:proofErr w:type="gramStart"/>
            <w:r>
              <w:t>ParseIP(</w:t>
            </w:r>
            <w:proofErr w:type="gramEnd"/>
            <w:r>
              <w:t>)</w:t>
            </w:r>
          </w:p>
        </w:tc>
        <w:tc>
          <w:tcPr>
            <w:tcW w:w="5750" w:type="dxa"/>
          </w:tcPr>
          <w:p w14:paraId="23865367" w14:textId="6186BB63" w:rsidR="00950C67" w:rsidRDefault="000A56EE" w:rsidP="00C41BC2">
            <w:r>
              <w:t>Parse an ASCII-Z string and extract and IP address</w:t>
            </w:r>
          </w:p>
        </w:tc>
      </w:tr>
      <w:tr w:rsidR="00950C67" w14:paraId="018E0733" w14:textId="77777777" w:rsidTr="00950C67">
        <w:tc>
          <w:tcPr>
            <w:tcW w:w="3690" w:type="dxa"/>
          </w:tcPr>
          <w:p w14:paraId="222588BB" w14:textId="38CA5CDA" w:rsidR="00950C67" w:rsidRDefault="00950C67" w:rsidP="00C41BC2">
            <w:r>
              <w:t>W5500_</w:t>
            </w:r>
            <w:proofErr w:type="gramStart"/>
            <w:r>
              <w:t>ParseMAC(</w:t>
            </w:r>
            <w:proofErr w:type="gramEnd"/>
            <w:r>
              <w:t>)</w:t>
            </w:r>
          </w:p>
        </w:tc>
        <w:tc>
          <w:tcPr>
            <w:tcW w:w="5750" w:type="dxa"/>
          </w:tcPr>
          <w:p w14:paraId="14FB2383" w14:textId="08CF9D9C" w:rsidR="00950C67" w:rsidRDefault="000A56EE" w:rsidP="00C41BC2">
            <w:r>
              <w:t>Parse an ASCII-Z string an extract a MAC address</w:t>
            </w:r>
          </w:p>
        </w:tc>
      </w:tr>
      <w:tr w:rsidR="00950C67" w14:paraId="3F036E37" w14:textId="77777777" w:rsidTr="00950C67">
        <w:tc>
          <w:tcPr>
            <w:tcW w:w="3690" w:type="dxa"/>
          </w:tcPr>
          <w:p w14:paraId="40B6E241" w14:textId="4658E80B" w:rsidR="00950C67" w:rsidRDefault="00950C67" w:rsidP="00C41BC2">
            <w:r>
              <w:t>W5500_</w:t>
            </w:r>
            <w:proofErr w:type="gramStart"/>
            <w:r>
              <w:t>StringMAC(</w:t>
            </w:r>
            <w:proofErr w:type="gramEnd"/>
            <w:r>
              <w:t>)</w:t>
            </w:r>
          </w:p>
        </w:tc>
        <w:tc>
          <w:tcPr>
            <w:tcW w:w="5750" w:type="dxa"/>
          </w:tcPr>
          <w:p w14:paraId="4312B054" w14:textId="1FDE1894" w:rsidR="00950C67" w:rsidRDefault="000A56EE" w:rsidP="00C41BC2">
            <w:r>
              <w:t>Convert a binary MAC Address in to an ASCII-Z string</w:t>
            </w:r>
          </w:p>
        </w:tc>
      </w:tr>
      <w:tr w:rsidR="00950C67" w14:paraId="45AC2AE4" w14:textId="77777777" w:rsidTr="00950C67">
        <w:tc>
          <w:tcPr>
            <w:tcW w:w="3690" w:type="dxa"/>
          </w:tcPr>
          <w:p w14:paraId="01A81CCF" w14:textId="5BCAC776" w:rsidR="00950C67" w:rsidRDefault="00950C67" w:rsidP="00C41BC2">
            <w:r>
              <w:t>W5500_</w:t>
            </w:r>
            <w:proofErr w:type="gramStart"/>
            <w:r>
              <w:t>StringIP(</w:t>
            </w:r>
            <w:proofErr w:type="gramEnd"/>
            <w:r>
              <w:t>)</w:t>
            </w:r>
          </w:p>
        </w:tc>
        <w:tc>
          <w:tcPr>
            <w:tcW w:w="5750" w:type="dxa"/>
          </w:tcPr>
          <w:p w14:paraId="2965E919" w14:textId="2661B45E" w:rsidR="00950C67" w:rsidRDefault="000A56EE" w:rsidP="00C41BC2">
            <w:r>
              <w:t>Convert a binary IP address in to an ASCII-Z string</w:t>
            </w:r>
          </w:p>
        </w:tc>
      </w:tr>
      <w:tr w:rsidR="00950C67" w14:paraId="3DCB0217" w14:textId="77777777" w:rsidTr="00950C67">
        <w:tc>
          <w:tcPr>
            <w:tcW w:w="3690" w:type="dxa"/>
          </w:tcPr>
          <w:p w14:paraId="543F01DE" w14:textId="024CCF98" w:rsidR="00950C67" w:rsidRDefault="00950C67" w:rsidP="00C41BC2">
            <w:r>
              <w:t>W5500_</w:t>
            </w:r>
            <w:proofErr w:type="gramStart"/>
            <w:r>
              <w:t>Base64Encode(</w:t>
            </w:r>
            <w:proofErr w:type="gramEnd"/>
            <w:r>
              <w:t>)</w:t>
            </w:r>
          </w:p>
        </w:tc>
        <w:tc>
          <w:tcPr>
            <w:tcW w:w="5750" w:type="dxa"/>
          </w:tcPr>
          <w:p w14:paraId="10378A8D" w14:textId="0D514262" w:rsidR="00950C67" w:rsidRDefault="000A56EE" w:rsidP="00C41BC2">
            <w:r>
              <w:t>Base 64 encode a block of data.</w:t>
            </w:r>
          </w:p>
        </w:tc>
      </w:tr>
      <w:tr w:rsidR="00950C67" w14:paraId="4AB883EB" w14:textId="77777777" w:rsidTr="00950C67">
        <w:tc>
          <w:tcPr>
            <w:tcW w:w="3690" w:type="dxa"/>
          </w:tcPr>
          <w:p w14:paraId="301BEF0B" w14:textId="57C4AB72" w:rsidR="00950C67" w:rsidRDefault="00950C67" w:rsidP="00C41BC2">
            <w:r>
              <w:t>W5500_</w:t>
            </w:r>
            <w:proofErr w:type="gramStart"/>
            <w:r>
              <w:t>Base64Decode(</w:t>
            </w:r>
            <w:proofErr w:type="gramEnd"/>
            <w:r>
              <w:t>)</w:t>
            </w:r>
          </w:p>
        </w:tc>
        <w:tc>
          <w:tcPr>
            <w:tcW w:w="5750" w:type="dxa"/>
          </w:tcPr>
          <w:p w14:paraId="3AAE45CC" w14:textId="016C60FA" w:rsidR="00950C67" w:rsidRDefault="000A56EE" w:rsidP="00C41BC2">
            <w:r>
              <w:t xml:space="preserve">Decode a base 64 encoded </w:t>
            </w:r>
            <w:proofErr w:type="gramStart"/>
            <w:r>
              <w:t>block</w:t>
            </w:r>
            <w:proofErr w:type="gramEnd"/>
            <w:r>
              <w:t xml:space="preserve"> of data.</w:t>
            </w:r>
          </w:p>
        </w:tc>
      </w:tr>
      <w:tr w:rsidR="00950C67" w14:paraId="1839B4C8" w14:textId="77777777" w:rsidTr="00950C67">
        <w:tc>
          <w:tcPr>
            <w:tcW w:w="3690" w:type="dxa"/>
          </w:tcPr>
          <w:p w14:paraId="028130E4" w14:textId="2EF21B38" w:rsidR="00950C67" w:rsidRDefault="00950C67" w:rsidP="00C41BC2">
            <w:r>
              <w:t>W5500_</w:t>
            </w:r>
            <w:proofErr w:type="gramStart"/>
            <w:r>
              <w:t>IPADDRESS(</w:t>
            </w:r>
            <w:proofErr w:type="gramEnd"/>
            <w:r>
              <w:t>)</w:t>
            </w:r>
          </w:p>
        </w:tc>
        <w:tc>
          <w:tcPr>
            <w:tcW w:w="5750" w:type="dxa"/>
          </w:tcPr>
          <w:p w14:paraId="313D502E" w14:textId="35D11337" w:rsidR="00950C67" w:rsidRDefault="000A56EE" w:rsidP="00C41BC2">
            <w:r>
              <w:t>Convert 4-bytes in to a binary IP address.</w:t>
            </w:r>
          </w:p>
        </w:tc>
      </w:tr>
      <w:tr w:rsidR="00950C67" w14:paraId="54537AAB" w14:textId="77777777" w:rsidTr="00950C67">
        <w:tc>
          <w:tcPr>
            <w:tcW w:w="3690" w:type="dxa"/>
          </w:tcPr>
          <w:p w14:paraId="1EA7F7E5" w14:textId="77777777" w:rsidR="00C41BC2" w:rsidRDefault="00C41BC2" w:rsidP="00C41BC2"/>
        </w:tc>
        <w:tc>
          <w:tcPr>
            <w:tcW w:w="5750" w:type="dxa"/>
          </w:tcPr>
          <w:p w14:paraId="2CDDCECE" w14:textId="77777777" w:rsidR="00C41BC2" w:rsidRDefault="00C41BC2" w:rsidP="00C41BC2"/>
        </w:tc>
      </w:tr>
    </w:tbl>
    <w:p w14:paraId="458193AE" w14:textId="7A295A27" w:rsidR="00C41BC2" w:rsidRDefault="00DA58FE" w:rsidP="00DA58FE">
      <w:pPr>
        <w:pStyle w:val="Heading3"/>
      </w:pPr>
      <w:proofErr w:type="gramStart"/>
      <w:r>
        <w:t>void</w:t>
      </w:r>
      <w:proofErr w:type="gramEnd"/>
      <w:r>
        <w:t xml:space="preserve"> W5500_Send(</w:t>
      </w:r>
      <w:r w:rsidRPr="00DA58FE">
        <w:t>)</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190151" w14:paraId="723ECCEE" w14:textId="77777777" w:rsidTr="00190151">
        <w:tc>
          <w:tcPr>
            <w:tcW w:w="1488" w:type="dxa"/>
          </w:tcPr>
          <w:p w14:paraId="138462C6" w14:textId="0A51FB37" w:rsidR="00DA58FE" w:rsidRDefault="00DA58FE" w:rsidP="00DA58FE">
            <w:r>
              <w:t>Description:</w:t>
            </w:r>
          </w:p>
        </w:tc>
        <w:tc>
          <w:tcPr>
            <w:tcW w:w="7242" w:type="dxa"/>
          </w:tcPr>
          <w:p w14:paraId="58CE0265" w14:textId="1E4A7039" w:rsidR="00DA58FE" w:rsidRDefault="003822C8" w:rsidP="003822C8">
            <w:r>
              <w:t>Access</w:t>
            </w:r>
            <w:r w:rsidR="00DA58FE">
              <w:t xml:space="preserve"> the internal register or buffer memory for reading/writing data to the device.  It is recommended that device access use other API calls when available, as </w:t>
            </w:r>
            <w:r>
              <w:t>this function directly interfaces with the W5500 device and may result in accidental register corruption that may disable Ethernet communications.</w:t>
            </w:r>
          </w:p>
        </w:tc>
      </w:tr>
      <w:tr w:rsidR="00190151" w14:paraId="3C3D98D4" w14:textId="77777777" w:rsidTr="00190151">
        <w:tc>
          <w:tcPr>
            <w:tcW w:w="1488" w:type="dxa"/>
          </w:tcPr>
          <w:p w14:paraId="6E48CA68" w14:textId="061F1F1D" w:rsidR="00DA58FE" w:rsidRDefault="00DA58FE" w:rsidP="00DA58FE">
            <w:r>
              <w:t>Parameters:</w:t>
            </w:r>
          </w:p>
        </w:tc>
        <w:tc>
          <w:tcPr>
            <w:tcW w:w="7242" w:type="dxa"/>
          </w:tcPr>
          <w:p w14:paraId="275206E7" w14:textId="77777777" w:rsidR="00DA58FE" w:rsidRDefault="00DA58FE" w:rsidP="00DA58FE">
            <w:proofErr w:type="gramStart"/>
            <w:r w:rsidRPr="00190151">
              <w:rPr>
                <w:i/>
              </w:rPr>
              <w:t>uint16</w:t>
            </w:r>
            <w:proofErr w:type="gramEnd"/>
            <w:r>
              <w:t xml:space="preserve"> </w:t>
            </w:r>
            <w:r w:rsidRPr="00190151">
              <w:rPr>
                <w:b/>
              </w:rPr>
              <w:t>offset</w:t>
            </w:r>
            <w:r>
              <w:t xml:space="preserve"> – The offset address to begin writing.</w:t>
            </w:r>
          </w:p>
          <w:p w14:paraId="44DBCFCD" w14:textId="77777777" w:rsidR="00DA58FE" w:rsidRDefault="00DA58FE" w:rsidP="00DA58FE">
            <w:proofErr w:type="gramStart"/>
            <w:r w:rsidRPr="00190151">
              <w:rPr>
                <w:i/>
              </w:rPr>
              <w:t>uint8</w:t>
            </w:r>
            <w:proofErr w:type="gramEnd"/>
            <w:r>
              <w:t xml:space="preserve"> </w:t>
            </w:r>
            <w:proofErr w:type="spellStart"/>
            <w:r w:rsidRPr="00190151">
              <w:rPr>
                <w:b/>
              </w:rPr>
              <w:t>block_select</w:t>
            </w:r>
            <w:proofErr w:type="spellEnd"/>
            <w:r>
              <w:t xml:space="preserve"> – The memory block being accessed</w:t>
            </w:r>
          </w:p>
          <w:tbl>
            <w:tblPr>
              <w:tblStyle w:val="TableGrid"/>
              <w:tblW w:w="0" w:type="auto"/>
              <w:tblInd w:w="517" w:type="dxa"/>
              <w:tblLook w:val="04A0" w:firstRow="1" w:lastRow="0" w:firstColumn="1" w:lastColumn="0" w:noHBand="0" w:noVBand="1"/>
            </w:tblPr>
            <w:tblGrid>
              <w:gridCol w:w="2751"/>
              <w:gridCol w:w="3269"/>
            </w:tblGrid>
            <w:tr w:rsidR="00DA58FE" w14:paraId="5698F594" w14:textId="77777777" w:rsidTr="00190151">
              <w:tc>
                <w:tcPr>
                  <w:tcW w:w="2751" w:type="dxa"/>
                </w:tcPr>
                <w:p w14:paraId="303E6E15" w14:textId="4727EFC3" w:rsidR="00DA58FE" w:rsidRDefault="00DA58FE" w:rsidP="00DA58FE">
                  <w:r>
                    <w:t>W5500_BLOCK_COMMON</w:t>
                  </w:r>
                </w:p>
              </w:tc>
              <w:tc>
                <w:tcPr>
                  <w:tcW w:w="3269" w:type="dxa"/>
                </w:tcPr>
                <w:p w14:paraId="6611DEB0" w14:textId="6D6FB438" w:rsidR="00DA58FE" w:rsidRDefault="00DA58FE" w:rsidP="00DA58FE">
                  <w:r>
                    <w:t>W5500 Common Registers</w:t>
                  </w:r>
                </w:p>
              </w:tc>
            </w:tr>
            <w:tr w:rsidR="00DA58FE" w14:paraId="7AC13D7D" w14:textId="77777777" w:rsidTr="00190151">
              <w:tc>
                <w:tcPr>
                  <w:tcW w:w="2751" w:type="dxa"/>
                </w:tcPr>
                <w:p w14:paraId="45122155" w14:textId="65057D91" w:rsidR="00DA58FE" w:rsidRDefault="00DA58FE" w:rsidP="00DA58FE">
                  <w:r>
                    <w:t>W5500_BLOCK_Sn_REG</w:t>
                  </w:r>
                </w:p>
              </w:tc>
              <w:tc>
                <w:tcPr>
                  <w:tcW w:w="3269" w:type="dxa"/>
                </w:tcPr>
                <w:p w14:paraId="6395894D" w14:textId="2D6778D0" w:rsidR="00DA58FE" w:rsidRDefault="00DA58FE" w:rsidP="00DA58FE">
                  <w:r>
                    <w:t>W5500 Socket Registers, Socket n</w:t>
                  </w:r>
                </w:p>
              </w:tc>
            </w:tr>
            <w:tr w:rsidR="00DA58FE" w14:paraId="1591BF5F" w14:textId="77777777" w:rsidTr="00190151">
              <w:tc>
                <w:tcPr>
                  <w:tcW w:w="2751" w:type="dxa"/>
                </w:tcPr>
                <w:p w14:paraId="6260E18A" w14:textId="3ECF8E1E" w:rsidR="00DA58FE" w:rsidRDefault="00DA58FE" w:rsidP="00DA58FE">
                  <w:r>
                    <w:t>W5500_BLOCK_Sn_TXB</w:t>
                  </w:r>
                </w:p>
              </w:tc>
              <w:tc>
                <w:tcPr>
                  <w:tcW w:w="3269" w:type="dxa"/>
                </w:tcPr>
                <w:p w14:paraId="39B95229" w14:textId="2F44666E" w:rsidR="00DA58FE" w:rsidRDefault="00DA58FE" w:rsidP="00DA58FE">
                  <w:r>
                    <w:t>W5500 Transmit buffer, Socket n</w:t>
                  </w:r>
                </w:p>
              </w:tc>
            </w:tr>
            <w:tr w:rsidR="00DA58FE" w14:paraId="4D89DDED" w14:textId="77777777" w:rsidTr="00190151">
              <w:tc>
                <w:tcPr>
                  <w:tcW w:w="2751" w:type="dxa"/>
                </w:tcPr>
                <w:p w14:paraId="13675623" w14:textId="3B8BFD20" w:rsidR="00DA58FE" w:rsidRDefault="00DA58FE" w:rsidP="00DA58FE">
                  <w:r>
                    <w:t>W5500_BLOCK_Sn_RXB</w:t>
                  </w:r>
                </w:p>
              </w:tc>
              <w:tc>
                <w:tcPr>
                  <w:tcW w:w="3269" w:type="dxa"/>
                </w:tcPr>
                <w:p w14:paraId="7E604026" w14:textId="1A811670" w:rsidR="00DA58FE" w:rsidRDefault="00190151" w:rsidP="00DA58FE">
                  <w:r>
                    <w:t>W5500 Receive Buffer, Socket n</w:t>
                  </w:r>
                </w:p>
              </w:tc>
            </w:tr>
          </w:tbl>
          <w:p w14:paraId="57FE5062" w14:textId="63A96C02" w:rsidR="00DA58FE" w:rsidRDefault="00190151" w:rsidP="00190151">
            <w:proofErr w:type="gramStart"/>
            <w:r w:rsidRPr="00190151">
              <w:rPr>
                <w:i/>
              </w:rPr>
              <w:t>uint8</w:t>
            </w:r>
            <w:proofErr w:type="gramEnd"/>
            <w:r>
              <w:t xml:space="preserve"> </w:t>
            </w:r>
            <w:r>
              <w:rPr>
                <w:b/>
              </w:rPr>
              <w:t>w</w:t>
            </w:r>
            <w:r w:rsidRPr="00190151">
              <w:rPr>
                <w:b/>
              </w:rPr>
              <w:t>rite</w:t>
            </w:r>
            <w:r>
              <w:t xml:space="preserve"> – Non-Zero ==  Write data to W5500, 0 == Read Data from W5500</w:t>
            </w:r>
          </w:p>
          <w:p w14:paraId="10AD0956" w14:textId="77777777" w:rsidR="00190151" w:rsidRDefault="00190151" w:rsidP="00190151">
            <w:proofErr w:type="gramStart"/>
            <w:r w:rsidRPr="00190151">
              <w:rPr>
                <w:i/>
              </w:rPr>
              <w:t>uint8</w:t>
            </w:r>
            <w:proofErr w:type="gramEnd"/>
            <w:r>
              <w:t xml:space="preserve">* </w:t>
            </w:r>
            <w:r w:rsidRPr="00190151">
              <w:rPr>
                <w:b/>
              </w:rPr>
              <w:t>buffer</w:t>
            </w:r>
            <w:r>
              <w:t xml:space="preserve"> – Pointer to the data to be written, or the buffer to hold data read from the W5500 device.</w:t>
            </w:r>
          </w:p>
          <w:p w14:paraId="7989F309" w14:textId="745EFE70" w:rsidR="00190151" w:rsidRDefault="00190151" w:rsidP="00190151">
            <w:proofErr w:type="gramStart"/>
            <w:r w:rsidRPr="00190151">
              <w:rPr>
                <w:i/>
              </w:rPr>
              <w:t>uint16</w:t>
            </w:r>
            <w:proofErr w:type="gramEnd"/>
            <w:r>
              <w:t xml:space="preserve"> </w:t>
            </w:r>
            <w:r w:rsidRPr="00190151">
              <w:rPr>
                <w:b/>
              </w:rPr>
              <w:t>length</w:t>
            </w:r>
            <w:r>
              <w:t xml:space="preserve"> – the total number of bytes to read from or write to the W5500 device.</w:t>
            </w:r>
          </w:p>
        </w:tc>
      </w:tr>
      <w:tr w:rsidR="00190151" w14:paraId="36595B2C" w14:textId="77777777" w:rsidTr="00190151">
        <w:tc>
          <w:tcPr>
            <w:tcW w:w="1488" w:type="dxa"/>
          </w:tcPr>
          <w:p w14:paraId="221CE0E6" w14:textId="594BE30F" w:rsidR="00DA58FE" w:rsidRDefault="00DA58FE" w:rsidP="00DA58FE">
            <w:r>
              <w:t>Return Value:</w:t>
            </w:r>
          </w:p>
        </w:tc>
        <w:tc>
          <w:tcPr>
            <w:tcW w:w="7242" w:type="dxa"/>
          </w:tcPr>
          <w:p w14:paraId="48EC8FE7" w14:textId="7B541747" w:rsidR="00DA58FE" w:rsidRDefault="00190151" w:rsidP="00DA58FE">
            <w:r>
              <w:t>None</w:t>
            </w:r>
          </w:p>
        </w:tc>
      </w:tr>
      <w:tr w:rsidR="00190151" w14:paraId="2938B737" w14:textId="77777777" w:rsidTr="00190151">
        <w:tc>
          <w:tcPr>
            <w:tcW w:w="1488" w:type="dxa"/>
          </w:tcPr>
          <w:p w14:paraId="1D0B810D" w14:textId="5E92F7B4" w:rsidR="00DA58FE" w:rsidRDefault="00DA58FE" w:rsidP="00DA58FE">
            <w:r>
              <w:t>Side Effects:</w:t>
            </w:r>
          </w:p>
        </w:tc>
        <w:tc>
          <w:tcPr>
            <w:tcW w:w="7242" w:type="dxa"/>
          </w:tcPr>
          <w:p w14:paraId="5D628FEF" w14:textId="78C46CA1" w:rsidR="00DA58FE" w:rsidRDefault="00190151" w:rsidP="00DA58FE">
            <w:r>
              <w:t>This function Reads/Writes from/to the internal chip registers of the W5500, improper usage could cause the device to operate improperly.</w:t>
            </w:r>
          </w:p>
        </w:tc>
      </w:tr>
    </w:tbl>
    <w:p w14:paraId="32468160" w14:textId="64A499E5" w:rsidR="00DA58FE" w:rsidRDefault="008972A2" w:rsidP="00190151">
      <w:pPr>
        <w:pStyle w:val="Heading3"/>
      </w:pPr>
      <w:proofErr w:type="spellStart"/>
      <w:proofErr w:type="gramStart"/>
      <w:r>
        <w:lastRenderedPageBreak/>
        <w:t>cystatus</w:t>
      </w:r>
      <w:proofErr w:type="spellEnd"/>
      <w:proofErr w:type="gramEnd"/>
      <w:r w:rsidR="00190151">
        <w:t xml:space="preserve"> </w:t>
      </w:r>
      <w:r>
        <w:t>W5500_</w:t>
      </w:r>
      <w:r w:rsidR="00190151">
        <w:t>Start()</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190151" w14:paraId="476BD978" w14:textId="77777777" w:rsidTr="00190151">
        <w:tc>
          <w:tcPr>
            <w:tcW w:w="1488" w:type="dxa"/>
          </w:tcPr>
          <w:p w14:paraId="77BA984E" w14:textId="77777777" w:rsidR="00190151" w:rsidRDefault="00190151" w:rsidP="00190151">
            <w:r>
              <w:t>Description:</w:t>
            </w:r>
          </w:p>
        </w:tc>
        <w:tc>
          <w:tcPr>
            <w:tcW w:w="7242" w:type="dxa"/>
          </w:tcPr>
          <w:p w14:paraId="4C71DE59" w14:textId="347730D1" w:rsidR="00190151" w:rsidRDefault="003822C8" w:rsidP="002D2F1A">
            <w:r>
              <w:t>Initialize</w:t>
            </w:r>
            <w:r w:rsidR="00190151">
              <w:t xml:space="preserve"> the W5500 device to the default </w:t>
            </w:r>
            <w:r w:rsidR="002D2F1A">
              <w:t>component parameters</w:t>
            </w:r>
            <w:r w:rsidR="00190151">
              <w:t xml:space="preserve"> specified in the configuration dialog window, and enables the device for normal operation.</w:t>
            </w:r>
          </w:p>
        </w:tc>
      </w:tr>
      <w:tr w:rsidR="00190151" w14:paraId="50615037" w14:textId="77777777" w:rsidTr="00190151">
        <w:tc>
          <w:tcPr>
            <w:tcW w:w="1488" w:type="dxa"/>
          </w:tcPr>
          <w:p w14:paraId="0F82A1F8" w14:textId="77777777" w:rsidR="00190151" w:rsidRDefault="00190151" w:rsidP="00190151">
            <w:r>
              <w:t>Parameters:</w:t>
            </w:r>
          </w:p>
        </w:tc>
        <w:tc>
          <w:tcPr>
            <w:tcW w:w="7242" w:type="dxa"/>
          </w:tcPr>
          <w:p w14:paraId="2AB08169" w14:textId="6FA8939D" w:rsidR="00190151" w:rsidRDefault="00190151" w:rsidP="00190151">
            <w:r>
              <w:t>None</w:t>
            </w:r>
          </w:p>
        </w:tc>
      </w:tr>
      <w:tr w:rsidR="00190151" w14:paraId="254BFC71" w14:textId="77777777" w:rsidTr="00190151">
        <w:tc>
          <w:tcPr>
            <w:tcW w:w="1488" w:type="dxa"/>
          </w:tcPr>
          <w:p w14:paraId="404F3B3A" w14:textId="77777777" w:rsidR="00190151" w:rsidRDefault="00190151" w:rsidP="00190151">
            <w:r>
              <w:t>Return Value:</w:t>
            </w:r>
          </w:p>
        </w:tc>
        <w:tc>
          <w:tcPr>
            <w:tcW w:w="7242" w:type="dxa"/>
          </w:tcPr>
          <w:p w14:paraId="0745D3D5" w14:textId="77777777" w:rsidR="008972A2" w:rsidRDefault="008972A2" w:rsidP="008972A2">
            <w:r w:rsidRPr="008972A2">
              <w:rPr>
                <w:b/>
              </w:rPr>
              <w:t>CYRET_</w:t>
            </w:r>
            <w:proofErr w:type="gramStart"/>
            <w:r w:rsidRPr="008972A2">
              <w:rPr>
                <w:b/>
              </w:rPr>
              <w:t>TIMEOUT</w:t>
            </w:r>
            <w:r>
              <w:t xml:space="preserve"> :</w:t>
            </w:r>
            <w:proofErr w:type="gramEnd"/>
            <w:r>
              <w:t xml:space="preserve"> W5500 was not able to be properly initialized.</w:t>
            </w:r>
          </w:p>
          <w:p w14:paraId="3A9FF377" w14:textId="1CDC40FD" w:rsidR="00190151" w:rsidRDefault="008972A2" w:rsidP="008972A2">
            <w:r w:rsidRPr="008972A2">
              <w:rPr>
                <w:b/>
              </w:rPr>
              <w:t>CYRET_</w:t>
            </w:r>
            <w:proofErr w:type="gramStart"/>
            <w:r w:rsidRPr="008972A2">
              <w:rPr>
                <w:b/>
              </w:rPr>
              <w:t>SUCCESS</w:t>
            </w:r>
            <w:r>
              <w:t xml:space="preserve"> :</w:t>
            </w:r>
            <w:proofErr w:type="gramEnd"/>
            <w:r>
              <w:t xml:space="preserve"> W5500 device was successfully initialized.</w:t>
            </w:r>
          </w:p>
        </w:tc>
      </w:tr>
      <w:tr w:rsidR="00190151" w14:paraId="2A13BB57" w14:textId="77777777" w:rsidTr="00190151">
        <w:tc>
          <w:tcPr>
            <w:tcW w:w="1488" w:type="dxa"/>
          </w:tcPr>
          <w:p w14:paraId="6F203737" w14:textId="77777777" w:rsidR="00190151" w:rsidRDefault="00190151" w:rsidP="00190151">
            <w:r>
              <w:t>Side Effects:</w:t>
            </w:r>
          </w:p>
        </w:tc>
        <w:tc>
          <w:tcPr>
            <w:tcW w:w="7242" w:type="dxa"/>
          </w:tcPr>
          <w:p w14:paraId="41F333B7" w14:textId="3C843A2B" w:rsidR="00190151" w:rsidRDefault="00190151" w:rsidP="00190151">
            <w:r>
              <w:t xml:space="preserve">This function resets and closes all open sockets.  All internal data and configurations are </w:t>
            </w:r>
            <w:r w:rsidR="008972A2">
              <w:t>overwritten with the default configuration.</w:t>
            </w:r>
          </w:p>
        </w:tc>
      </w:tr>
    </w:tbl>
    <w:p w14:paraId="61B45474" w14:textId="5AC01728" w:rsidR="008972A2" w:rsidRDefault="008972A2" w:rsidP="008972A2">
      <w:pPr>
        <w:pStyle w:val="Heading3"/>
      </w:pPr>
      <w:proofErr w:type="spellStart"/>
      <w:proofErr w:type="gramStart"/>
      <w:r>
        <w:t>cystatus</w:t>
      </w:r>
      <w:proofErr w:type="spellEnd"/>
      <w:proofErr w:type="gramEnd"/>
      <w:r>
        <w:t xml:space="preserve"> W5500_StartEx()</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8972A2" w14:paraId="57583E57" w14:textId="77777777" w:rsidTr="008972A2">
        <w:tc>
          <w:tcPr>
            <w:tcW w:w="1488" w:type="dxa"/>
          </w:tcPr>
          <w:p w14:paraId="5E18C273" w14:textId="77777777" w:rsidR="008972A2" w:rsidRDefault="008972A2" w:rsidP="008972A2">
            <w:r>
              <w:t>Description:</w:t>
            </w:r>
          </w:p>
        </w:tc>
        <w:tc>
          <w:tcPr>
            <w:tcW w:w="7242" w:type="dxa"/>
          </w:tcPr>
          <w:p w14:paraId="76E8AD96" w14:textId="3A242C8E" w:rsidR="008972A2" w:rsidRDefault="003822C8" w:rsidP="00AB07C2">
            <w:r>
              <w:t>Initialize</w:t>
            </w:r>
            <w:r w:rsidR="008972A2">
              <w:t xml:space="preserve"> the W5500 device to the values specified </w:t>
            </w:r>
            <w:r w:rsidR="00AB07C2">
              <w:t>as parameters when calling the function</w:t>
            </w:r>
            <w:r w:rsidR="008972A2">
              <w:t>.</w:t>
            </w:r>
            <w:r w:rsidR="00AB07C2">
              <w:t xml:space="preserve"> For simplicity, the Ethernet parameters are passed as pointers to ASCII-Z strings.</w:t>
            </w:r>
          </w:p>
        </w:tc>
      </w:tr>
      <w:tr w:rsidR="008972A2" w14:paraId="10977839" w14:textId="77777777" w:rsidTr="008972A2">
        <w:tc>
          <w:tcPr>
            <w:tcW w:w="1488" w:type="dxa"/>
          </w:tcPr>
          <w:p w14:paraId="6F5C6A57" w14:textId="77777777" w:rsidR="008972A2" w:rsidRDefault="008972A2" w:rsidP="008972A2">
            <w:r>
              <w:t>Parameters:</w:t>
            </w:r>
          </w:p>
        </w:tc>
        <w:tc>
          <w:tcPr>
            <w:tcW w:w="7242" w:type="dxa"/>
          </w:tcPr>
          <w:p w14:paraId="0557FA48" w14:textId="77777777" w:rsidR="008972A2" w:rsidRDefault="008972A2" w:rsidP="008972A2">
            <w:proofErr w:type="spellStart"/>
            <w:proofErr w:type="gramStart"/>
            <w:r w:rsidRPr="008972A2">
              <w:rPr>
                <w:i/>
              </w:rPr>
              <w:t>const</w:t>
            </w:r>
            <w:proofErr w:type="spellEnd"/>
            <w:proofErr w:type="gramEnd"/>
            <w:r w:rsidRPr="008972A2">
              <w:rPr>
                <w:i/>
              </w:rPr>
              <w:t xml:space="preserve"> char</w:t>
            </w:r>
            <w:r>
              <w:t xml:space="preserve">* </w:t>
            </w:r>
            <w:r w:rsidRPr="008972A2">
              <w:rPr>
                <w:b/>
              </w:rPr>
              <w:t>gateway</w:t>
            </w:r>
            <w:r>
              <w:t xml:space="preserve"> – The IP address of the gateway router (ASCII-Z)</w:t>
            </w:r>
          </w:p>
          <w:p w14:paraId="1110C5BF" w14:textId="77777777" w:rsidR="008972A2" w:rsidRDefault="008972A2" w:rsidP="008972A2">
            <w:proofErr w:type="spellStart"/>
            <w:proofErr w:type="gramStart"/>
            <w:r w:rsidRPr="008972A2">
              <w:rPr>
                <w:i/>
              </w:rPr>
              <w:t>const</w:t>
            </w:r>
            <w:proofErr w:type="spellEnd"/>
            <w:proofErr w:type="gramEnd"/>
            <w:r w:rsidRPr="008972A2">
              <w:rPr>
                <w:i/>
              </w:rPr>
              <w:t xml:space="preserve"> char</w:t>
            </w:r>
            <w:r>
              <w:t xml:space="preserve">* </w:t>
            </w:r>
            <w:r w:rsidRPr="008972A2">
              <w:rPr>
                <w:b/>
              </w:rPr>
              <w:t>subnet</w:t>
            </w:r>
            <w:r>
              <w:t xml:space="preserve"> – The Subnet Mask for the device (ASCII-Z)</w:t>
            </w:r>
          </w:p>
          <w:p w14:paraId="7BADFA30" w14:textId="78D1D864" w:rsidR="008972A2" w:rsidRDefault="008972A2" w:rsidP="008972A2">
            <w:proofErr w:type="spellStart"/>
            <w:proofErr w:type="gramStart"/>
            <w:r w:rsidRPr="008972A2">
              <w:rPr>
                <w:i/>
              </w:rPr>
              <w:t>const</w:t>
            </w:r>
            <w:proofErr w:type="spellEnd"/>
            <w:proofErr w:type="gramEnd"/>
            <w:r w:rsidRPr="008972A2">
              <w:rPr>
                <w:i/>
              </w:rPr>
              <w:t xml:space="preserve"> char</w:t>
            </w:r>
            <w:r>
              <w:t xml:space="preserve">* </w:t>
            </w:r>
            <w:r w:rsidRPr="008972A2">
              <w:rPr>
                <w:b/>
              </w:rPr>
              <w:t>mac</w:t>
            </w:r>
            <w:r>
              <w:t xml:space="preserve"> – The hardware address of the W5500 device (ASCII-Z)</w:t>
            </w:r>
          </w:p>
          <w:p w14:paraId="47688A89" w14:textId="25675F41" w:rsidR="008972A2" w:rsidRDefault="008972A2" w:rsidP="008972A2">
            <w:proofErr w:type="spellStart"/>
            <w:proofErr w:type="gramStart"/>
            <w:r w:rsidRPr="008972A2">
              <w:rPr>
                <w:i/>
              </w:rPr>
              <w:t>const</w:t>
            </w:r>
            <w:proofErr w:type="spellEnd"/>
            <w:proofErr w:type="gramEnd"/>
            <w:r w:rsidRPr="008972A2">
              <w:rPr>
                <w:i/>
              </w:rPr>
              <w:t xml:space="preserve"> char</w:t>
            </w:r>
            <w:r>
              <w:t xml:space="preserve">* </w:t>
            </w:r>
            <w:proofErr w:type="spellStart"/>
            <w:r w:rsidRPr="008972A2">
              <w:rPr>
                <w:b/>
              </w:rPr>
              <w:t>ip</w:t>
            </w:r>
            <w:proofErr w:type="spellEnd"/>
            <w:r>
              <w:t xml:space="preserve"> – The IP address to which the W5500 will be assigned (ASCII-Z)</w:t>
            </w:r>
          </w:p>
        </w:tc>
      </w:tr>
      <w:tr w:rsidR="008972A2" w14:paraId="5C390ED3" w14:textId="77777777" w:rsidTr="008972A2">
        <w:tc>
          <w:tcPr>
            <w:tcW w:w="1488" w:type="dxa"/>
          </w:tcPr>
          <w:p w14:paraId="1DEBDD01" w14:textId="5C63F8EC" w:rsidR="008972A2" w:rsidRDefault="008972A2" w:rsidP="008972A2">
            <w:r>
              <w:t>Return Value:</w:t>
            </w:r>
          </w:p>
        </w:tc>
        <w:tc>
          <w:tcPr>
            <w:tcW w:w="7242" w:type="dxa"/>
          </w:tcPr>
          <w:p w14:paraId="002943AA" w14:textId="2BF9B359" w:rsidR="008972A2" w:rsidRDefault="008972A2" w:rsidP="008972A2">
            <w:r w:rsidRPr="00486182">
              <w:rPr>
                <w:b/>
              </w:rPr>
              <w:t>CYRET_</w:t>
            </w:r>
            <w:proofErr w:type="gramStart"/>
            <w:r w:rsidRPr="00486182">
              <w:rPr>
                <w:b/>
              </w:rPr>
              <w:t>TIMEOUT</w:t>
            </w:r>
            <w:r>
              <w:t xml:space="preserve"> :</w:t>
            </w:r>
            <w:proofErr w:type="gramEnd"/>
            <w:r>
              <w:t xml:space="preserve"> W5500 was not able to be properly initialized.</w:t>
            </w:r>
          </w:p>
          <w:p w14:paraId="7C8A2EF9" w14:textId="3872ECF8" w:rsidR="008972A2" w:rsidRDefault="008972A2" w:rsidP="008972A2">
            <w:r w:rsidRPr="00486182">
              <w:rPr>
                <w:b/>
              </w:rPr>
              <w:t>CYRET_</w:t>
            </w:r>
            <w:proofErr w:type="gramStart"/>
            <w:r w:rsidRPr="00486182">
              <w:rPr>
                <w:b/>
              </w:rPr>
              <w:t>SUCCESS</w:t>
            </w:r>
            <w:r>
              <w:t xml:space="preserve"> :</w:t>
            </w:r>
            <w:proofErr w:type="gramEnd"/>
            <w:r>
              <w:t xml:space="preserve"> W5500 device was successfully initialized.</w:t>
            </w:r>
          </w:p>
        </w:tc>
      </w:tr>
      <w:tr w:rsidR="008972A2" w14:paraId="01478B02" w14:textId="77777777" w:rsidTr="008972A2">
        <w:tc>
          <w:tcPr>
            <w:tcW w:w="1488" w:type="dxa"/>
          </w:tcPr>
          <w:p w14:paraId="13FAA4F9" w14:textId="4A159145" w:rsidR="008972A2" w:rsidRDefault="008972A2" w:rsidP="008972A2">
            <w:r>
              <w:t>Side Effects:</w:t>
            </w:r>
          </w:p>
        </w:tc>
        <w:tc>
          <w:tcPr>
            <w:tcW w:w="7242" w:type="dxa"/>
          </w:tcPr>
          <w:p w14:paraId="1197A2A7" w14:textId="77777777" w:rsidR="008972A2" w:rsidRDefault="008972A2" w:rsidP="008972A2">
            <w:r>
              <w:t>This function resets and closes all open sockets.  All internal data and configurations are overwritten with the default configuration.</w:t>
            </w:r>
          </w:p>
        </w:tc>
      </w:tr>
    </w:tbl>
    <w:p w14:paraId="09BDFBE3" w14:textId="5243EEFC" w:rsidR="008972A2" w:rsidRDefault="008972A2" w:rsidP="008972A2">
      <w:pPr>
        <w:pStyle w:val="Heading3"/>
      </w:pPr>
      <w:proofErr w:type="spellStart"/>
      <w:proofErr w:type="gramStart"/>
      <w:r>
        <w:t>cystatus</w:t>
      </w:r>
      <w:proofErr w:type="spellEnd"/>
      <w:proofErr w:type="gramEnd"/>
      <w:r>
        <w:t xml:space="preserve"> W5500_Init</w:t>
      </w:r>
      <w:r w:rsidR="00AB07C2">
        <w:t>(</w:t>
      </w:r>
      <w:r>
        <w:t>)</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8972A2" w14:paraId="078A8D24" w14:textId="77777777" w:rsidTr="008972A2">
        <w:tc>
          <w:tcPr>
            <w:tcW w:w="1488" w:type="dxa"/>
          </w:tcPr>
          <w:p w14:paraId="5874DA94" w14:textId="77777777" w:rsidR="008972A2" w:rsidRDefault="008972A2" w:rsidP="008972A2">
            <w:r>
              <w:t>Description:</w:t>
            </w:r>
          </w:p>
        </w:tc>
        <w:tc>
          <w:tcPr>
            <w:tcW w:w="7242" w:type="dxa"/>
          </w:tcPr>
          <w:p w14:paraId="15F23290" w14:textId="54181A8C" w:rsidR="008972A2" w:rsidRDefault="003822C8" w:rsidP="00AB07C2">
            <w:r>
              <w:t>Initialize the</w:t>
            </w:r>
            <w:r w:rsidR="008972A2">
              <w:t xml:space="preserve"> W5500 device to the default values specified </w:t>
            </w:r>
            <w:r w:rsidR="00AB07C2">
              <w:t>as parameters to the function.</w:t>
            </w:r>
          </w:p>
        </w:tc>
      </w:tr>
      <w:tr w:rsidR="008972A2" w14:paraId="1A139E8F" w14:textId="77777777" w:rsidTr="008972A2">
        <w:tc>
          <w:tcPr>
            <w:tcW w:w="1488" w:type="dxa"/>
          </w:tcPr>
          <w:p w14:paraId="695554D9" w14:textId="77777777" w:rsidR="008972A2" w:rsidRDefault="008972A2" w:rsidP="008972A2">
            <w:r>
              <w:t>Parameters:</w:t>
            </w:r>
          </w:p>
        </w:tc>
        <w:tc>
          <w:tcPr>
            <w:tcW w:w="7242" w:type="dxa"/>
          </w:tcPr>
          <w:p w14:paraId="1995C472" w14:textId="6C8A96E7" w:rsidR="008972A2" w:rsidRDefault="008972A2" w:rsidP="008972A2">
            <w:proofErr w:type="gramStart"/>
            <w:r>
              <w:t>uint8</w:t>
            </w:r>
            <w:proofErr w:type="gramEnd"/>
            <w:r>
              <w:t xml:space="preserve">* </w:t>
            </w:r>
            <w:r w:rsidRPr="003F21BE">
              <w:rPr>
                <w:b/>
              </w:rPr>
              <w:t>gateway</w:t>
            </w:r>
            <w:r>
              <w:t xml:space="preserve"> – pointer to a 4-byte array containing the gateway address</w:t>
            </w:r>
          </w:p>
          <w:p w14:paraId="2E46D753" w14:textId="1BCC1A06" w:rsidR="008972A2" w:rsidRDefault="008972A2" w:rsidP="008972A2">
            <w:proofErr w:type="gramStart"/>
            <w:r>
              <w:t>uint8</w:t>
            </w:r>
            <w:proofErr w:type="gramEnd"/>
            <w:r>
              <w:t xml:space="preserve">* </w:t>
            </w:r>
            <w:r w:rsidRPr="003F21BE">
              <w:rPr>
                <w:b/>
              </w:rPr>
              <w:t>subnet</w:t>
            </w:r>
            <w:r>
              <w:t xml:space="preserve"> – pointer to  a 4-byte array containing the subnet mask.</w:t>
            </w:r>
          </w:p>
          <w:p w14:paraId="4FE96DAA" w14:textId="000F26A2" w:rsidR="008972A2" w:rsidRDefault="008972A2" w:rsidP="008972A2">
            <w:proofErr w:type="gramStart"/>
            <w:r>
              <w:t>uint8</w:t>
            </w:r>
            <w:proofErr w:type="gramEnd"/>
            <w:r>
              <w:t xml:space="preserve">* </w:t>
            </w:r>
            <w:r w:rsidRPr="003F21BE">
              <w:rPr>
                <w:b/>
              </w:rPr>
              <w:t>mac</w:t>
            </w:r>
            <w:r>
              <w:t xml:space="preserve"> – pointer to a 6-byte array containing the hardware address of the W5500.</w:t>
            </w:r>
          </w:p>
          <w:p w14:paraId="09A50092" w14:textId="6049CF25" w:rsidR="008972A2" w:rsidRDefault="008972A2" w:rsidP="008972A2">
            <w:proofErr w:type="gramStart"/>
            <w:r>
              <w:t>uint8</w:t>
            </w:r>
            <w:proofErr w:type="gramEnd"/>
            <w:r>
              <w:t xml:space="preserve">* </w:t>
            </w:r>
            <w:proofErr w:type="spellStart"/>
            <w:r w:rsidRPr="003F21BE">
              <w:rPr>
                <w:b/>
              </w:rPr>
              <w:t>ip</w:t>
            </w:r>
            <w:proofErr w:type="spellEnd"/>
            <w:r>
              <w:t xml:space="preserve"> – pointer to a 4-byte array containing the IP address to assign to the W5500.</w:t>
            </w:r>
          </w:p>
        </w:tc>
      </w:tr>
      <w:tr w:rsidR="008972A2" w14:paraId="77543D6C" w14:textId="77777777" w:rsidTr="008972A2">
        <w:tc>
          <w:tcPr>
            <w:tcW w:w="1488" w:type="dxa"/>
          </w:tcPr>
          <w:p w14:paraId="7DB68C4B" w14:textId="4920F85C" w:rsidR="008972A2" w:rsidRDefault="008972A2" w:rsidP="008972A2">
            <w:r>
              <w:t>Return Value:</w:t>
            </w:r>
          </w:p>
        </w:tc>
        <w:tc>
          <w:tcPr>
            <w:tcW w:w="7242" w:type="dxa"/>
          </w:tcPr>
          <w:p w14:paraId="365C8C84" w14:textId="77777777" w:rsidR="008972A2" w:rsidRDefault="008972A2" w:rsidP="008972A2">
            <w:r w:rsidRPr="00486182">
              <w:rPr>
                <w:b/>
              </w:rPr>
              <w:t>CYRET_BAD_</w:t>
            </w:r>
            <w:proofErr w:type="gramStart"/>
            <w:r w:rsidRPr="00486182">
              <w:rPr>
                <w:b/>
              </w:rPr>
              <w:t>DATA</w:t>
            </w:r>
            <w:r>
              <w:t xml:space="preserve"> :</w:t>
            </w:r>
            <w:proofErr w:type="gramEnd"/>
            <w:r>
              <w:t xml:space="preserve"> Data was improperly written to the W5500</w:t>
            </w:r>
          </w:p>
          <w:p w14:paraId="5F3109DD" w14:textId="41E67DF5" w:rsidR="008972A2" w:rsidRDefault="008972A2" w:rsidP="008972A2">
            <w:r w:rsidRPr="00486182">
              <w:rPr>
                <w:b/>
              </w:rPr>
              <w:t>CYRET_</w:t>
            </w:r>
            <w:proofErr w:type="gramStart"/>
            <w:r w:rsidRPr="00486182">
              <w:rPr>
                <w:b/>
              </w:rPr>
              <w:t>SUCCESS</w:t>
            </w:r>
            <w:r>
              <w:t xml:space="preserve"> :</w:t>
            </w:r>
            <w:proofErr w:type="gramEnd"/>
            <w:r>
              <w:t xml:space="preserve"> W5500 was successfully initialized.</w:t>
            </w:r>
          </w:p>
        </w:tc>
      </w:tr>
      <w:tr w:rsidR="008972A2" w14:paraId="692A6DDA" w14:textId="77777777" w:rsidTr="008972A2">
        <w:tc>
          <w:tcPr>
            <w:tcW w:w="1488" w:type="dxa"/>
          </w:tcPr>
          <w:p w14:paraId="75C545C7" w14:textId="17877028" w:rsidR="008972A2" w:rsidRDefault="008972A2" w:rsidP="008972A2">
            <w:r>
              <w:t>Side Effects:</w:t>
            </w:r>
          </w:p>
        </w:tc>
        <w:tc>
          <w:tcPr>
            <w:tcW w:w="7242" w:type="dxa"/>
          </w:tcPr>
          <w:p w14:paraId="2C12D2B6" w14:textId="77777777" w:rsidR="008972A2" w:rsidRDefault="008972A2" w:rsidP="008972A2">
            <w:r>
              <w:t>This function resets and closes all open sockets.  All internal data and configurations are overwritten with the default configuration.</w:t>
            </w:r>
          </w:p>
        </w:tc>
      </w:tr>
    </w:tbl>
    <w:p w14:paraId="3757EA70" w14:textId="7D3FE715" w:rsidR="008972A2" w:rsidRDefault="00AB07C2" w:rsidP="008972A2">
      <w:pPr>
        <w:pStyle w:val="Heading3"/>
      </w:pPr>
      <w:proofErr w:type="gramStart"/>
      <w:r>
        <w:t>void</w:t>
      </w:r>
      <w:proofErr w:type="gramEnd"/>
      <w:r w:rsidR="008972A2">
        <w:t xml:space="preserve"> W5500_GetMAC</w:t>
      </w:r>
      <w:r>
        <w:t>(</w:t>
      </w:r>
      <w:r w:rsidR="008972A2">
        <w:t>)</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8972A2" w14:paraId="4FBA32BC" w14:textId="77777777" w:rsidTr="008972A2">
        <w:tc>
          <w:tcPr>
            <w:tcW w:w="1488" w:type="dxa"/>
          </w:tcPr>
          <w:p w14:paraId="42C990BF" w14:textId="77777777" w:rsidR="008972A2" w:rsidRDefault="008972A2" w:rsidP="008972A2">
            <w:r>
              <w:t>Description:</w:t>
            </w:r>
          </w:p>
        </w:tc>
        <w:tc>
          <w:tcPr>
            <w:tcW w:w="7242" w:type="dxa"/>
          </w:tcPr>
          <w:p w14:paraId="49C2C2DB" w14:textId="52512642" w:rsidR="008972A2" w:rsidRDefault="003822C8" w:rsidP="00AB07C2">
            <w:r>
              <w:t>Read</w:t>
            </w:r>
            <w:r w:rsidR="00AB07C2">
              <w:t xml:space="preserve"> the hardware address programmed in to the internal source hardware address of the W5500.</w:t>
            </w:r>
          </w:p>
        </w:tc>
      </w:tr>
      <w:tr w:rsidR="008972A2" w14:paraId="5A5BFE7B" w14:textId="77777777" w:rsidTr="008972A2">
        <w:tc>
          <w:tcPr>
            <w:tcW w:w="1488" w:type="dxa"/>
          </w:tcPr>
          <w:p w14:paraId="353934B5" w14:textId="77777777" w:rsidR="008972A2" w:rsidRDefault="008972A2" w:rsidP="008972A2">
            <w:r>
              <w:t>Parameters:</w:t>
            </w:r>
          </w:p>
        </w:tc>
        <w:tc>
          <w:tcPr>
            <w:tcW w:w="7242" w:type="dxa"/>
          </w:tcPr>
          <w:p w14:paraId="089BC187" w14:textId="7D97E667" w:rsidR="008972A2" w:rsidRDefault="008972A2" w:rsidP="00AB07C2">
            <w:proofErr w:type="gramStart"/>
            <w:r w:rsidRPr="00AB07C2">
              <w:rPr>
                <w:i/>
              </w:rPr>
              <w:t>uint8</w:t>
            </w:r>
            <w:proofErr w:type="gramEnd"/>
            <w:r>
              <w:t xml:space="preserve">* </w:t>
            </w:r>
            <w:r w:rsidRPr="00AB07C2">
              <w:rPr>
                <w:b/>
              </w:rPr>
              <w:t>mac</w:t>
            </w:r>
            <w:r>
              <w:t xml:space="preserve"> – pointer to a 6-byte </w:t>
            </w:r>
            <w:r w:rsidR="00AB07C2">
              <w:t>buffer</w:t>
            </w:r>
            <w:r>
              <w:t xml:space="preserve"> </w:t>
            </w:r>
            <w:r w:rsidR="00AB07C2">
              <w:t>that will hold the MAC address read from the W5500 device. (</w:t>
            </w:r>
            <w:r w:rsidR="003822C8" w:rsidRPr="00AB07C2">
              <w:rPr>
                <w:i/>
              </w:rPr>
              <w:t>Output</w:t>
            </w:r>
            <w:r w:rsidR="00AB07C2" w:rsidRPr="00AB07C2">
              <w:rPr>
                <w:i/>
              </w:rPr>
              <w:t xml:space="preserve"> parameter</w:t>
            </w:r>
            <w:r w:rsidR="00AB07C2">
              <w:t>)</w:t>
            </w:r>
          </w:p>
        </w:tc>
      </w:tr>
      <w:tr w:rsidR="008972A2" w14:paraId="17E9D73A" w14:textId="77777777" w:rsidTr="008972A2">
        <w:tc>
          <w:tcPr>
            <w:tcW w:w="1488" w:type="dxa"/>
          </w:tcPr>
          <w:p w14:paraId="163E957E" w14:textId="77777777" w:rsidR="008972A2" w:rsidRDefault="008972A2" w:rsidP="008972A2">
            <w:r>
              <w:t>Return Value:</w:t>
            </w:r>
          </w:p>
        </w:tc>
        <w:tc>
          <w:tcPr>
            <w:tcW w:w="7242" w:type="dxa"/>
          </w:tcPr>
          <w:p w14:paraId="7FB9D9EA" w14:textId="34817EA4" w:rsidR="008972A2" w:rsidRDefault="00AB07C2" w:rsidP="008972A2">
            <w:r>
              <w:t>None</w:t>
            </w:r>
          </w:p>
        </w:tc>
      </w:tr>
      <w:tr w:rsidR="008972A2" w14:paraId="2AC2ABFF" w14:textId="77777777" w:rsidTr="008972A2">
        <w:tc>
          <w:tcPr>
            <w:tcW w:w="1488" w:type="dxa"/>
          </w:tcPr>
          <w:p w14:paraId="00F2913C" w14:textId="77777777" w:rsidR="008972A2" w:rsidRDefault="008972A2" w:rsidP="008972A2">
            <w:r>
              <w:t>Side Effects:</w:t>
            </w:r>
          </w:p>
        </w:tc>
        <w:tc>
          <w:tcPr>
            <w:tcW w:w="7242" w:type="dxa"/>
          </w:tcPr>
          <w:p w14:paraId="74BA5102" w14:textId="5C61785C" w:rsidR="008972A2" w:rsidRDefault="00AB07C2" w:rsidP="008972A2">
            <w:r>
              <w:t>None</w:t>
            </w:r>
          </w:p>
        </w:tc>
      </w:tr>
    </w:tbl>
    <w:p w14:paraId="1829BD6B" w14:textId="77777777" w:rsidR="003822C8" w:rsidRDefault="003822C8" w:rsidP="002D2F1A">
      <w:pPr>
        <w:pStyle w:val="Heading3"/>
      </w:pPr>
    </w:p>
    <w:p w14:paraId="06C9219A" w14:textId="77777777" w:rsidR="003822C8" w:rsidRDefault="003822C8">
      <w:pPr>
        <w:rPr>
          <w:rFonts w:ascii="Verdana" w:eastAsiaTheme="majorEastAsia" w:hAnsi="Verdana" w:cstheme="majorBidi"/>
          <w:b/>
          <w:bCs/>
          <w:color w:val="4F81BD" w:themeColor="accent1"/>
        </w:rPr>
      </w:pPr>
      <w:r>
        <w:br w:type="page"/>
      </w:r>
    </w:p>
    <w:p w14:paraId="263D682D" w14:textId="145472E9" w:rsidR="002D2F1A" w:rsidRDefault="002D2F1A" w:rsidP="002D2F1A">
      <w:pPr>
        <w:pStyle w:val="Heading3"/>
      </w:pPr>
      <w:proofErr w:type="gramStart"/>
      <w:r>
        <w:lastRenderedPageBreak/>
        <w:t>uint32</w:t>
      </w:r>
      <w:proofErr w:type="gramEnd"/>
      <w:r>
        <w:t xml:space="preserve"> W5500_GetIP()</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2D2F1A" w14:paraId="4CF8FDF5" w14:textId="77777777" w:rsidTr="00C0555B">
        <w:tc>
          <w:tcPr>
            <w:tcW w:w="1488" w:type="dxa"/>
          </w:tcPr>
          <w:p w14:paraId="1CD25028" w14:textId="77777777" w:rsidR="002D2F1A" w:rsidRDefault="002D2F1A" w:rsidP="00C0555B">
            <w:r>
              <w:t>Description:</w:t>
            </w:r>
          </w:p>
        </w:tc>
        <w:tc>
          <w:tcPr>
            <w:tcW w:w="7242" w:type="dxa"/>
          </w:tcPr>
          <w:p w14:paraId="4B59BEC9" w14:textId="3891F378" w:rsidR="002D2F1A" w:rsidRDefault="003822C8" w:rsidP="002D2F1A">
            <w:r>
              <w:t>Read</w:t>
            </w:r>
            <w:r w:rsidR="002D2F1A">
              <w:t xml:space="preserve"> the Source IP that the W5500 is currently using and returns the value as a 32-bit IP Address.</w:t>
            </w:r>
          </w:p>
        </w:tc>
      </w:tr>
      <w:tr w:rsidR="002D2F1A" w14:paraId="15E65377" w14:textId="77777777" w:rsidTr="00C0555B">
        <w:tc>
          <w:tcPr>
            <w:tcW w:w="1488" w:type="dxa"/>
          </w:tcPr>
          <w:p w14:paraId="07339126" w14:textId="77777777" w:rsidR="002D2F1A" w:rsidRDefault="002D2F1A" w:rsidP="00C0555B">
            <w:r>
              <w:t>Parameters:</w:t>
            </w:r>
          </w:p>
        </w:tc>
        <w:tc>
          <w:tcPr>
            <w:tcW w:w="7242" w:type="dxa"/>
          </w:tcPr>
          <w:p w14:paraId="60541CEB" w14:textId="6ACC1763" w:rsidR="002D2F1A" w:rsidRPr="002D2F1A" w:rsidRDefault="002D2F1A" w:rsidP="00C0555B">
            <w:r>
              <w:t>None</w:t>
            </w:r>
          </w:p>
        </w:tc>
      </w:tr>
      <w:tr w:rsidR="002D2F1A" w14:paraId="7289A9E0" w14:textId="77777777" w:rsidTr="00C0555B">
        <w:tc>
          <w:tcPr>
            <w:tcW w:w="1488" w:type="dxa"/>
          </w:tcPr>
          <w:p w14:paraId="401CCBE1" w14:textId="77777777" w:rsidR="002D2F1A" w:rsidRDefault="002D2F1A" w:rsidP="00C0555B">
            <w:r>
              <w:t>Return Value:</w:t>
            </w:r>
          </w:p>
        </w:tc>
        <w:tc>
          <w:tcPr>
            <w:tcW w:w="7242" w:type="dxa"/>
          </w:tcPr>
          <w:p w14:paraId="2BC653CD" w14:textId="5BA71D16" w:rsidR="002D2F1A" w:rsidRDefault="002D2F1A" w:rsidP="00C0555B">
            <w:proofErr w:type="gramStart"/>
            <w:r w:rsidRPr="00FF2F9F">
              <w:rPr>
                <w:i/>
              </w:rPr>
              <w:t>uint32</w:t>
            </w:r>
            <w:proofErr w:type="gramEnd"/>
            <w:r>
              <w:t xml:space="preserve"> – 32-bit IP address (4-bytes)</w:t>
            </w:r>
          </w:p>
        </w:tc>
      </w:tr>
      <w:tr w:rsidR="002D2F1A" w14:paraId="012BD066" w14:textId="77777777" w:rsidTr="00C0555B">
        <w:tc>
          <w:tcPr>
            <w:tcW w:w="1488" w:type="dxa"/>
          </w:tcPr>
          <w:p w14:paraId="2646DE61" w14:textId="77777777" w:rsidR="002D2F1A" w:rsidRDefault="002D2F1A" w:rsidP="00C0555B">
            <w:r>
              <w:t>Side Effects:</w:t>
            </w:r>
          </w:p>
        </w:tc>
        <w:tc>
          <w:tcPr>
            <w:tcW w:w="7242" w:type="dxa"/>
          </w:tcPr>
          <w:p w14:paraId="07CDE737" w14:textId="77777777" w:rsidR="002D2F1A" w:rsidRDefault="002D2F1A" w:rsidP="00C0555B">
            <w:r>
              <w:t>None</w:t>
            </w:r>
          </w:p>
        </w:tc>
      </w:tr>
    </w:tbl>
    <w:p w14:paraId="6D8FDF16" w14:textId="1EAC5332" w:rsidR="00C0555B" w:rsidRDefault="00C0555B" w:rsidP="00C0555B">
      <w:pPr>
        <w:pStyle w:val="Heading3"/>
      </w:pPr>
      <w:proofErr w:type="gramStart"/>
      <w:r>
        <w:t>uint16</w:t>
      </w:r>
      <w:proofErr w:type="gramEnd"/>
      <w:r>
        <w:t xml:space="preserve"> W5500_GetTxLength()</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C0555B" w14:paraId="75C7D734" w14:textId="77777777" w:rsidTr="00C0555B">
        <w:tc>
          <w:tcPr>
            <w:tcW w:w="1488" w:type="dxa"/>
          </w:tcPr>
          <w:p w14:paraId="436E442E" w14:textId="77777777" w:rsidR="00C0555B" w:rsidRDefault="00C0555B" w:rsidP="00C0555B">
            <w:r>
              <w:t>Description:</w:t>
            </w:r>
          </w:p>
        </w:tc>
        <w:tc>
          <w:tcPr>
            <w:tcW w:w="7242" w:type="dxa"/>
          </w:tcPr>
          <w:p w14:paraId="783A75D8" w14:textId="08432025" w:rsidR="00C0555B" w:rsidRDefault="00FF2F9F" w:rsidP="00C0555B">
            <w:r>
              <w:t>Request a block of data from the transmit buffer for a socket, and optionally wait for the room to be available.</w:t>
            </w:r>
          </w:p>
        </w:tc>
      </w:tr>
      <w:tr w:rsidR="00C0555B" w14:paraId="1C7746B4" w14:textId="77777777" w:rsidTr="00C0555B">
        <w:tc>
          <w:tcPr>
            <w:tcW w:w="1488" w:type="dxa"/>
          </w:tcPr>
          <w:p w14:paraId="0E97C9EC" w14:textId="77777777" w:rsidR="00C0555B" w:rsidRDefault="00C0555B" w:rsidP="00C0555B">
            <w:r>
              <w:t>Parameters:</w:t>
            </w:r>
          </w:p>
        </w:tc>
        <w:tc>
          <w:tcPr>
            <w:tcW w:w="7242" w:type="dxa"/>
          </w:tcPr>
          <w:p w14:paraId="43777EF5" w14:textId="77777777" w:rsidR="00C0555B" w:rsidRDefault="00F02D92" w:rsidP="00C0555B">
            <w:proofErr w:type="gramStart"/>
            <w:r w:rsidRPr="00F02D92">
              <w:rPr>
                <w:i/>
              </w:rPr>
              <w:t>uint8</w:t>
            </w:r>
            <w:proofErr w:type="gramEnd"/>
            <w:r>
              <w:t xml:space="preserve"> </w:t>
            </w:r>
            <w:r w:rsidRPr="00F02D92">
              <w:rPr>
                <w:b/>
              </w:rPr>
              <w:t>Socket</w:t>
            </w:r>
            <w:r>
              <w:t xml:space="preserve"> – The open socket buffer to access</w:t>
            </w:r>
          </w:p>
          <w:p w14:paraId="36632C0B" w14:textId="77777777" w:rsidR="00F02D92" w:rsidRDefault="00F02D92" w:rsidP="00C0555B">
            <w:proofErr w:type="gramStart"/>
            <w:r w:rsidRPr="00F02D92">
              <w:rPr>
                <w:i/>
              </w:rPr>
              <w:t>uint16</w:t>
            </w:r>
            <w:proofErr w:type="gramEnd"/>
            <w:r>
              <w:t xml:space="preserve"> </w:t>
            </w:r>
            <w:r w:rsidRPr="00F02D92">
              <w:rPr>
                <w:b/>
              </w:rPr>
              <w:t>Length</w:t>
            </w:r>
            <w:r>
              <w:t xml:space="preserve"> – The length of data requested from the buffer</w:t>
            </w:r>
          </w:p>
          <w:p w14:paraId="55238BC6" w14:textId="2A6EA016" w:rsidR="00F02D92" w:rsidRDefault="00F02D92" w:rsidP="00C0555B">
            <w:proofErr w:type="gramStart"/>
            <w:r w:rsidRPr="00F02D92">
              <w:rPr>
                <w:i/>
              </w:rPr>
              <w:t>uint8</w:t>
            </w:r>
            <w:proofErr w:type="gramEnd"/>
            <w:r>
              <w:t xml:space="preserve"> </w:t>
            </w:r>
            <w:r w:rsidRPr="00F02D92">
              <w:rPr>
                <w:b/>
              </w:rPr>
              <w:t>flags</w:t>
            </w:r>
            <w:r>
              <w:t xml:space="preserve"> – configuration of the function operation.</w:t>
            </w:r>
          </w:p>
          <w:tbl>
            <w:tblPr>
              <w:tblStyle w:val="TableGrid"/>
              <w:tblW w:w="0" w:type="auto"/>
              <w:tblLook w:val="04A0" w:firstRow="1" w:lastRow="0" w:firstColumn="1" w:lastColumn="0" w:noHBand="0" w:noVBand="1"/>
            </w:tblPr>
            <w:tblGrid>
              <w:gridCol w:w="2539"/>
              <w:gridCol w:w="4477"/>
            </w:tblGrid>
            <w:tr w:rsidR="00F02D92" w14:paraId="3C6E1F8E" w14:textId="77777777" w:rsidTr="00F02D92">
              <w:tc>
                <w:tcPr>
                  <w:tcW w:w="2539" w:type="dxa"/>
                </w:tcPr>
                <w:p w14:paraId="33971A40" w14:textId="664FABF3" w:rsidR="00F02D92" w:rsidRDefault="00F02D92" w:rsidP="00C0555B">
                  <w:r>
                    <w:t>W5500_TXRX_FLG_WAIT</w:t>
                  </w:r>
                </w:p>
              </w:tc>
              <w:tc>
                <w:tcPr>
                  <w:tcW w:w="4477" w:type="dxa"/>
                </w:tcPr>
                <w:p w14:paraId="46D6E077" w14:textId="710042FB" w:rsidR="00F02D92" w:rsidRDefault="00F02D92" w:rsidP="00C0555B">
                  <w:r>
                    <w:t>Set this flag to wait until the requested data is available in the buffer.</w:t>
                  </w:r>
                </w:p>
              </w:tc>
            </w:tr>
          </w:tbl>
          <w:p w14:paraId="702A2917" w14:textId="0F33E6A2" w:rsidR="00F02D92" w:rsidRPr="002D2F1A" w:rsidRDefault="00F02D92" w:rsidP="00C0555B"/>
        </w:tc>
      </w:tr>
      <w:tr w:rsidR="00C0555B" w14:paraId="7640FF8D" w14:textId="77777777" w:rsidTr="00C0555B">
        <w:tc>
          <w:tcPr>
            <w:tcW w:w="1488" w:type="dxa"/>
          </w:tcPr>
          <w:p w14:paraId="26E017DF" w14:textId="4FB60A3D" w:rsidR="00C0555B" w:rsidRDefault="00C0555B" w:rsidP="00C0555B">
            <w:r>
              <w:t>Return Value:</w:t>
            </w:r>
          </w:p>
        </w:tc>
        <w:tc>
          <w:tcPr>
            <w:tcW w:w="7242" w:type="dxa"/>
          </w:tcPr>
          <w:p w14:paraId="7E008D7D" w14:textId="752ACB9D" w:rsidR="00C0555B" w:rsidRDefault="00C0555B" w:rsidP="00C0555B">
            <w:proofErr w:type="gramStart"/>
            <w:r w:rsidRPr="00FF2F9F">
              <w:rPr>
                <w:i/>
              </w:rPr>
              <w:t>uin</w:t>
            </w:r>
            <w:r w:rsidR="00FF2F9F" w:rsidRPr="00FF2F9F">
              <w:rPr>
                <w:i/>
              </w:rPr>
              <w:t>t16</w:t>
            </w:r>
            <w:proofErr w:type="gramEnd"/>
            <w:r w:rsidR="00FF2F9F">
              <w:t xml:space="preserve"> – The number of bytes allocated for the transmit function.</w:t>
            </w:r>
          </w:p>
        </w:tc>
      </w:tr>
      <w:tr w:rsidR="00C0555B" w14:paraId="2DC2B209" w14:textId="77777777" w:rsidTr="00C0555B">
        <w:tc>
          <w:tcPr>
            <w:tcW w:w="1488" w:type="dxa"/>
          </w:tcPr>
          <w:p w14:paraId="3698A9E7" w14:textId="77777777" w:rsidR="00C0555B" w:rsidRDefault="00C0555B" w:rsidP="00C0555B">
            <w:r>
              <w:t>Side Effects:</w:t>
            </w:r>
          </w:p>
        </w:tc>
        <w:tc>
          <w:tcPr>
            <w:tcW w:w="7242" w:type="dxa"/>
          </w:tcPr>
          <w:p w14:paraId="19BAC921" w14:textId="77777777" w:rsidR="00C0555B" w:rsidRDefault="00C0555B" w:rsidP="00C0555B">
            <w:r>
              <w:t>None</w:t>
            </w:r>
          </w:p>
        </w:tc>
      </w:tr>
    </w:tbl>
    <w:p w14:paraId="4BBF7D17" w14:textId="3394CA83" w:rsidR="00F02D92" w:rsidRDefault="001B5204" w:rsidP="00F02D92">
      <w:pPr>
        <w:pStyle w:val="Heading3"/>
      </w:pPr>
      <w:proofErr w:type="spellStart"/>
      <w:proofErr w:type="gramStart"/>
      <w:r>
        <w:t>cystatus</w:t>
      </w:r>
      <w:proofErr w:type="spellEnd"/>
      <w:proofErr w:type="gramEnd"/>
      <w:r w:rsidR="00F02D92">
        <w:t xml:space="preserve"> W5500_WriteTxData()</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F02D92" w14:paraId="1A9FA639" w14:textId="77777777" w:rsidTr="00F02D92">
        <w:tc>
          <w:tcPr>
            <w:tcW w:w="1488" w:type="dxa"/>
          </w:tcPr>
          <w:p w14:paraId="0C2EAADC" w14:textId="77777777" w:rsidR="00F02D92" w:rsidRDefault="00F02D92" w:rsidP="00F02D92">
            <w:r>
              <w:t>Description:</w:t>
            </w:r>
          </w:p>
        </w:tc>
        <w:tc>
          <w:tcPr>
            <w:tcW w:w="7242" w:type="dxa"/>
          </w:tcPr>
          <w:p w14:paraId="755D62AE" w14:textId="600524F2" w:rsidR="00F02D92" w:rsidRDefault="005F302F" w:rsidP="00F02D92">
            <w:r>
              <w:t xml:space="preserve">Write a block of </w:t>
            </w:r>
            <w:r w:rsidR="003822C8">
              <w:t>data into the specified socket</w:t>
            </w:r>
            <w:r>
              <w:t xml:space="preserve"> transmit buffer memory</w:t>
            </w:r>
            <w:r w:rsidR="00F02D92">
              <w:t>.</w:t>
            </w:r>
          </w:p>
        </w:tc>
      </w:tr>
      <w:tr w:rsidR="00F02D92" w14:paraId="32CCC53F" w14:textId="77777777" w:rsidTr="00F02D92">
        <w:tc>
          <w:tcPr>
            <w:tcW w:w="1488" w:type="dxa"/>
          </w:tcPr>
          <w:p w14:paraId="79B899AB" w14:textId="77777777" w:rsidR="00F02D92" w:rsidRDefault="00F02D92" w:rsidP="00F02D92">
            <w:r>
              <w:t>Parameters:</w:t>
            </w:r>
          </w:p>
        </w:tc>
        <w:tc>
          <w:tcPr>
            <w:tcW w:w="7242" w:type="dxa"/>
          </w:tcPr>
          <w:p w14:paraId="5052DC35" w14:textId="5A2AEEC4" w:rsidR="00F02D92" w:rsidRDefault="00F02D92" w:rsidP="00F02D92">
            <w:proofErr w:type="gramStart"/>
            <w:r w:rsidRPr="005F302F">
              <w:rPr>
                <w:i/>
              </w:rPr>
              <w:t>uint8</w:t>
            </w:r>
            <w:proofErr w:type="gramEnd"/>
            <w:r>
              <w:t xml:space="preserve"> </w:t>
            </w:r>
            <w:r w:rsidRPr="005F302F">
              <w:rPr>
                <w:b/>
              </w:rPr>
              <w:t>Socket</w:t>
            </w:r>
            <w:r w:rsidR="005F302F">
              <w:t xml:space="preserve"> – The socket on which data will be placed in the transmit buffer</w:t>
            </w:r>
          </w:p>
          <w:p w14:paraId="679A1824" w14:textId="6334ACF8" w:rsidR="00F02D92" w:rsidRDefault="00F02D92" w:rsidP="00F02D92">
            <w:proofErr w:type="gramStart"/>
            <w:r w:rsidRPr="005F302F">
              <w:rPr>
                <w:i/>
              </w:rPr>
              <w:t>uint8</w:t>
            </w:r>
            <w:proofErr w:type="gramEnd"/>
            <w:r>
              <w:t xml:space="preserve">* </w:t>
            </w:r>
            <w:r w:rsidRPr="005F302F">
              <w:rPr>
                <w:b/>
              </w:rPr>
              <w:t>Buffer</w:t>
            </w:r>
            <w:r w:rsidR="005F302F">
              <w:t xml:space="preserve"> – Pointer to the block of data to transmit.</w:t>
            </w:r>
          </w:p>
          <w:p w14:paraId="2CF821AB" w14:textId="42F33CD1" w:rsidR="00F02D92" w:rsidRDefault="00F02D92" w:rsidP="00F02D92">
            <w:proofErr w:type="gramStart"/>
            <w:r w:rsidRPr="005F302F">
              <w:rPr>
                <w:i/>
              </w:rPr>
              <w:t>uint16</w:t>
            </w:r>
            <w:proofErr w:type="gramEnd"/>
            <w:r>
              <w:t xml:space="preserve"> </w:t>
            </w:r>
            <w:r w:rsidRPr="005F302F">
              <w:rPr>
                <w:b/>
              </w:rPr>
              <w:t>Length</w:t>
            </w:r>
            <w:r w:rsidR="005F302F">
              <w:t xml:space="preserve"> – Length of the data to send.</w:t>
            </w:r>
          </w:p>
          <w:p w14:paraId="2F17D2E9" w14:textId="77777777" w:rsidR="00F02D92" w:rsidRDefault="00F02D92" w:rsidP="00F02D92">
            <w:proofErr w:type="gramStart"/>
            <w:r w:rsidRPr="005F302F">
              <w:rPr>
                <w:i/>
              </w:rPr>
              <w:t>uint8</w:t>
            </w:r>
            <w:proofErr w:type="gramEnd"/>
            <w:r>
              <w:t xml:space="preserve"> </w:t>
            </w:r>
            <w:r w:rsidRPr="005F302F">
              <w:rPr>
                <w:b/>
              </w:rPr>
              <w:t>flags</w:t>
            </w:r>
            <w:r w:rsidR="005F302F">
              <w:t xml:space="preserve"> – Flags to control the operation of the function.</w:t>
            </w:r>
          </w:p>
          <w:tbl>
            <w:tblPr>
              <w:tblStyle w:val="TableGrid"/>
              <w:tblW w:w="0" w:type="auto"/>
              <w:tblLook w:val="04A0" w:firstRow="1" w:lastRow="0" w:firstColumn="1" w:lastColumn="0" w:noHBand="0" w:noVBand="1"/>
            </w:tblPr>
            <w:tblGrid>
              <w:gridCol w:w="2629"/>
              <w:gridCol w:w="4382"/>
            </w:tblGrid>
            <w:tr w:rsidR="005F302F" w14:paraId="3F9C087C" w14:textId="77777777" w:rsidTr="005F302F">
              <w:tc>
                <w:tcPr>
                  <w:tcW w:w="2629" w:type="dxa"/>
                </w:tcPr>
                <w:p w14:paraId="4A6A2DB3" w14:textId="5FFE5529" w:rsidR="005F302F" w:rsidRDefault="005F302F" w:rsidP="00F02D92">
                  <w:r>
                    <w:t>W5500_TXRX_FLG_WAIT</w:t>
                  </w:r>
                </w:p>
              </w:tc>
              <w:tc>
                <w:tcPr>
                  <w:tcW w:w="4382" w:type="dxa"/>
                </w:tcPr>
                <w:p w14:paraId="66680531" w14:textId="3B15F71D" w:rsidR="005F302F" w:rsidRDefault="005F302F" w:rsidP="00F02D92">
                  <w:r>
                    <w:t>Wait until the complete data buffer can be transmitted.</w:t>
                  </w:r>
                </w:p>
              </w:tc>
            </w:tr>
          </w:tbl>
          <w:p w14:paraId="39EC2178" w14:textId="693B9D8B" w:rsidR="005F302F" w:rsidRPr="002D2F1A" w:rsidRDefault="005F302F" w:rsidP="00F02D92"/>
        </w:tc>
      </w:tr>
      <w:tr w:rsidR="00F02D92" w14:paraId="3999EC28" w14:textId="77777777" w:rsidTr="00F02D92">
        <w:tc>
          <w:tcPr>
            <w:tcW w:w="1488" w:type="dxa"/>
          </w:tcPr>
          <w:p w14:paraId="74B7D4C1" w14:textId="40030053" w:rsidR="00F02D92" w:rsidRDefault="00F02D92" w:rsidP="00F02D92">
            <w:r>
              <w:t>Return Value:</w:t>
            </w:r>
          </w:p>
        </w:tc>
        <w:tc>
          <w:tcPr>
            <w:tcW w:w="7242" w:type="dxa"/>
          </w:tcPr>
          <w:p w14:paraId="26EAB113" w14:textId="77777777" w:rsidR="00F02D92" w:rsidRDefault="00F02D92" w:rsidP="00F02D92">
            <w:proofErr w:type="spellStart"/>
            <w:proofErr w:type="gramStart"/>
            <w:r>
              <w:rPr>
                <w:i/>
              </w:rPr>
              <w:t>cystatus</w:t>
            </w:r>
            <w:proofErr w:type="spellEnd"/>
            <w:proofErr w:type="gramEnd"/>
            <w:r>
              <w:t xml:space="preserve"> – function status</w:t>
            </w:r>
          </w:p>
          <w:tbl>
            <w:tblPr>
              <w:tblStyle w:val="TableGrid"/>
              <w:tblW w:w="0" w:type="auto"/>
              <w:tblLook w:val="04A0" w:firstRow="1" w:lastRow="0" w:firstColumn="1" w:lastColumn="0" w:noHBand="0" w:noVBand="1"/>
            </w:tblPr>
            <w:tblGrid>
              <w:gridCol w:w="2359"/>
              <w:gridCol w:w="4652"/>
            </w:tblGrid>
            <w:tr w:rsidR="005F302F" w14:paraId="187AEBCA" w14:textId="77777777" w:rsidTr="005F302F">
              <w:tc>
                <w:tcPr>
                  <w:tcW w:w="2359" w:type="dxa"/>
                </w:tcPr>
                <w:p w14:paraId="00F54C79" w14:textId="30EBD1B6" w:rsidR="005F302F" w:rsidRDefault="005F302F" w:rsidP="00F02D92">
                  <w:r>
                    <w:t>CYRET_BAD_PARAM</w:t>
                  </w:r>
                </w:p>
              </w:tc>
              <w:tc>
                <w:tcPr>
                  <w:tcW w:w="4652" w:type="dxa"/>
                </w:tcPr>
                <w:p w14:paraId="5D837DB8" w14:textId="61D8F713" w:rsidR="005F302F" w:rsidRDefault="005F302F" w:rsidP="00F02D92">
                  <w:r>
                    <w:t>Invalid Socket</w:t>
                  </w:r>
                </w:p>
              </w:tc>
            </w:tr>
            <w:tr w:rsidR="005F302F" w14:paraId="4FC6D51B" w14:textId="77777777" w:rsidTr="005F302F">
              <w:tc>
                <w:tcPr>
                  <w:tcW w:w="2359" w:type="dxa"/>
                </w:tcPr>
                <w:p w14:paraId="3EB4718F" w14:textId="5B8B8A70" w:rsidR="005F302F" w:rsidRDefault="005F302F" w:rsidP="00F02D92">
                  <w:r>
                    <w:t>CYRET_STARTED</w:t>
                  </w:r>
                </w:p>
              </w:tc>
              <w:tc>
                <w:tcPr>
                  <w:tcW w:w="4652" w:type="dxa"/>
                </w:tcPr>
                <w:p w14:paraId="2B75583D" w14:textId="134AD22B" w:rsidR="005F302F" w:rsidRDefault="005F302F" w:rsidP="00F02D92">
                  <w:r>
                    <w:t>Transfer not yet complete</w:t>
                  </w:r>
                </w:p>
              </w:tc>
            </w:tr>
            <w:tr w:rsidR="005F302F" w14:paraId="755C9AF4" w14:textId="77777777" w:rsidTr="005F302F">
              <w:tc>
                <w:tcPr>
                  <w:tcW w:w="2359" w:type="dxa"/>
                </w:tcPr>
                <w:p w14:paraId="47B28F24" w14:textId="7CB18589" w:rsidR="005F302F" w:rsidRDefault="005F302F" w:rsidP="00F02D92">
                  <w:r>
                    <w:t>CYRET_CANCELED</w:t>
                  </w:r>
                </w:p>
              </w:tc>
              <w:tc>
                <w:tcPr>
                  <w:tcW w:w="4652" w:type="dxa"/>
                </w:tcPr>
                <w:p w14:paraId="282A2F12" w14:textId="415CE58F" w:rsidR="005F302F" w:rsidRDefault="005F302F" w:rsidP="00F02D92">
                  <w:r>
                    <w:t>Socket was closed before complete transfer</w:t>
                  </w:r>
                </w:p>
              </w:tc>
            </w:tr>
            <w:tr w:rsidR="005F302F" w14:paraId="4BA26F2D" w14:textId="77777777" w:rsidTr="005F302F">
              <w:tc>
                <w:tcPr>
                  <w:tcW w:w="2359" w:type="dxa"/>
                </w:tcPr>
                <w:p w14:paraId="40160C6B" w14:textId="318FE56B" w:rsidR="005F302F" w:rsidRDefault="005F302F" w:rsidP="00F02D92">
                  <w:r>
                    <w:t>CYRET_FINISHED</w:t>
                  </w:r>
                </w:p>
              </w:tc>
              <w:tc>
                <w:tcPr>
                  <w:tcW w:w="4652" w:type="dxa"/>
                </w:tcPr>
                <w:p w14:paraId="28E7472E" w14:textId="78610C10" w:rsidR="005F302F" w:rsidRDefault="005F302F" w:rsidP="00F02D92">
                  <w:r>
                    <w:t>Transfer is complete</w:t>
                  </w:r>
                </w:p>
              </w:tc>
            </w:tr>
          </w:tbl>
          <w:p w14:paraId="4B69EC45" w14:textId="32B4424D" w:rsidR="005F302F" w:rsidRDefault="005F302F" w:rsidP="00F02D92"/>
        </w:tc>
      </w:tr>
      <w:tr w:rsidR="00F02D92" w14:paraId="3980FA1B" w14:textId="77777777" w:rsidTr="00F02D92">
        <w:tc>
          <w:tcPr>
            <w:tcW w:w="1488" w:type="dxa"/>
          </w:tcPr>
          <w:p w14:paraId="6105933F" w14:textId="45965128" w:rsidR="00F02D92" w:rsidRDefault="00F02D92" w:rsidP="00F02D92">
            <w:r>
              <w:t>Side Effects:</w:t>
            </w:r>
          </w:p>
        </w:tc>
        <w:tc>
          <w:tcPr>
            <w:tcW w:w="7242" w:type="dxa"/>
          </w:tcPr>
          <w:p w14:paraId="2DEEB420" w14:textId="089E2524" w:rsidR="00F02D92" w:rsidRDefault="005F302F" w:rsidP="00F02D92">
            <w:r>
              <w:t>W5500 Interrupt register is cleared after execution.</w:t>
            </w:r>
          </w:p>
        </w:tc>
      </w:tr>
    </w:tbl>
    <w:p w14:paraId="44B4D1CC" w14:textId="458D0FF0" w:rsidR="005F302F" w:rsidRDefault="005F302F" w:rsidP="005F302F">
      <w:pPr>
        <w:pStyle w:val="Heading3"/>
      </w:pPr>
      <w:proofErr w:type="gramStart"/>
      <w:r>
        <w:t>uint16</w:t>
      </w:r>
      <w:proofErr w:type="gramEnd"/>
      <w:r>
        <w:t xml:space="preserve"> W5500_RxDataReady()</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5F302F" w14:paraId="7E9967CC" w14:textId="77777777" w:rsidTr="005F302F">
        <w:tc>
          <w:tcPr>
            <w:tcW w:w="1488" w:type="dxa"/>
          </w:tcPr>
          <w:p w14:paraId="67E14BD5" w14:textId="77777777" w:rsidR="005F302F" w:rsidRDefault="005F302F" w:rsidP="005F302F">
            <w:r>
              <w:t>Description:</w:t>
            </w:r>
          </w:p>
        </w:tc>
        <w:tc>
          <w:tcPr>
            <w:tcW w:w="7242" w:type="dxa"/>
          </w:tcPr>
          <w:p w14:paraId="49272A95" w14:textId="5A3D3079" w:rsidR="005F302F" w:rsidRDefault="00A82CBA" w:rsidP="005F302F">
            <w:r>
              <w:t>Read the number of bytes received and waiting in the socket receive buffer.</w:t>
            </w:r>
            <w:r w:rsidR="005F302F">
              <w:t xml:space="preserve"> </w:t>
            </w:r>
          </w:p>
        </w:tc>
      </w:tr>
      <w:tr w:rsidR="005F302F" w14:paraId="3092E537" w14:textId="77777777" w:rsidTr="005F302F">
        <w:tc>
          <w:tcPr>
            <w:tcW w:w="1488" w:type="dxa"/>
          </w:tcPr>
          <w:p w14:paraId="5E2FFCDC" w14:textId="77777777" w:rsidR="005F302F" w:rsidRDefault="005F302F" w:rsidP="005F302F">
            <w:r>
              <w:t>Parameters:</w:t>
            </w:r>
          </w:p>
        </w:tc>
        <w:tc>
          <w:tcPr>
            <w:tcW w:w="7242" w:type="dxa"/>
          </w:tcPr>
          <w:p w14:paraId="72047895" w14:textId="3744D10D" w:rsidR="005F302F" w:rsidRPr="002D2F1A" w:rsidRDefault="00A82CBA" w:rsidP="005F302F">
            <w:proofErr w:type="gramStart"/>
            <w:r>
              <w:t>uint8</w:t>
            </w:r>
            <w:proofErr w:type="gramEnd"/>
            <w:r>
              <w:t xml:space="preserve"> </w:t>
            </w:r>
            <w:r w:rsidRPr="00A82CBA">
              <w:rPr>
                <w:b/>
              </w:rPr>
              <w:t>Socket</w:t>
            </w:r>
            <w:r>
              <w:t xml:space="preserve"> – Socket to check received data length.</w:t>
            </w:r>
          </w:p>
        </w:tc>
      </w:tr>
      <w:tr w:rsidR="005F302F" w14:paraId="1E6B7E00" w14:textId="77777777" w:rsidTr="005F302F">
        <w:tc>
          <w:tcPr>
            <w:tcW w:w="1488" w:type="dxa"/>
          </w:tcPr>
          <w:p w14:paraId="0E7036D7" w14:textId="77777777" w:rsidR="005F302F" w:rsidRDefault="005F302F" w:rsidP="005F302F">
            <w:r>
              <w:t>Return Value:</w:t>
            </w:r>
          </w:p>
        </w:tc>
        <w:tc>
          <w:tcPr>
            <w:tcW w:w="7242" w:type="dxa"/>
          </w:tcPr>
          <w:p w14:paraId="01F49101" w14:textId="5BDA3D66" w:rsidR="005F302F" w:rsidRDefault="00A82CBA" w:rsidP="005F302F">
            <w:proofErr w:type="gramStart"/>
            <w:r>
              <w:rPr>
                <w:i/>
              </w:rPr>
              <w:t>uint16</w:t>
            </w:r>
            <w:proofErr w:type="gramEnd"/>
            <w:r>
              <w:t xml:space="preserve"> – The number of bytes in the Rx buffer memory for the socket.</w:t>
            </w:r>
          </w:p>
        </w:tc>
      </w:tr>
      <w:tr w:rsidR="005F302F" w14:paraId="2519562C" w14:textId="77777777" w:rsidTr="005F302F">
        <w:tc>
          <w:tcPr>
            <w:tcW w:w="1488" w:type="dxa"/>
          </w:tcPr>
          <w:p w14:paraId="1CCD870B" w14:textId="77777777" w:rsidR="005F302F" w:rsidRDefault="005F302F" w:rsidP="005F302F">
            <w:r>
              <w:t>Side Effects:</w:t>
            </w:r>
          </w:p>
        </w:tc>
        <w:tc>
          <w:tcPr>
            <w:tcW w:w="7242" w:type="dxa"/>
          </w:tcPr>
          <w:p w14:paraId="13C26E97" w14:textId="77777777" w:rsidR="005F302F" w:rsidRDefault="005F302F" w:rsidP="005F302F">
            <w:r>
              <w:t>None</w:t>
            </w:r>
          </w:p>
        </w:tc>
      </w:tr>
    </w:tbl>
    <w:p w14:paraId="33F5712F" w14:textId="2D71FD6B" w:rsidR="00A82CBA" w:rsidRDefault="00A82CBA" w:rsidP="00A82CBA">
      <w:pPr>
        <w:pStyle w:val="Heading3"/>
      </w:pPr>
      <w:proofErr w:type="gramStart"/>
      <w:r>
        <w:t>uint16</w:t>
      </w:r>
      <w:proofErr w:type="gramEnd"/>
      <w:r>
        <w:t xml:space="preserve"> W5500_TxBufferFree()</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A82CBA" w14:paraId="10869944" w14:textId="77777777" w:rsidTr="00A82CBA">
        <w:tc>
          <w:tcPr>
            <w:tcW w:w="1488" w:type="dxa"/>
          </w:tcPr>
          <w:p w14:paraId="6A03DEF4" w14:textId="77777777" w:rsidR="00A82CBA" w:rsidRDefault="00A82CBA" w:rsidP="00A82CBA">
            <w:r>
              <w:t>Description:</w:t>
            </w:r>
          </w:p>
        </w:tc>
        <w:tc>
          <w:tcPr>
            <w:tcW w:w="7242" w:type="dxa"/>
          </w:tcPr>
          <w:p w14:paraId="318D3066" w14:textId="72DAF6EB" w:rsidR="00A82CBA" w:rsidRDefault="00A82CBA" w:rsidP="00A82CBA">
            <w:r>
              <w:t>Read the number of bytes available in the socket transmit buffer.</w:t>
            </w:r>
          </w:p>
        </w:tc>
      </w:tr>
      <w:tr w:rsidR="00A82CBA" w14:paraId="32A6A34F" w14:textId="77777777" w:rsidTr="00A82CBA">
        <w:tc>
          <w:tcPr>
            <w:tcW w:w="1488" w:type="dxa"/>
          </w:tcPr>
          <w:p w14:paraId="16B281E0" w14:textId="77777777" w:rsidR="00A82CBA" w:rsidRDefault="00A82CBA" w:rsidP="00A82CBA">
            <w:r>
              <w:t>Parameters:</w:t>
            </w:r>
          </w:p>
        </w:tc>
        <w:tc>
          <w:tcPr>
            <w:tcW w:w="7242" w:type="dxa"/>
          </w:tcPr>
          <w:p w14:paraId="592D1C61" w14:textId="54CBD5B2" w:rsidR="00A82CBA" w:rsidRPr="002D2F1A" w:rsidRDefault="00A82CBA" w:rsidP="00A82CBA">
            <w:proofErr w:type="gramStart"/>
            <w:r w:rsidRPr="007B582E">
              <w:rPr>
                <w:i/>
              </w:rPr>
              <w:t>uint8</w:t>
            </w:r>
            <w:proofErr w:type="gramEnd"/>
            <w:r>
              <w:t xml:space="preserve"> </w:t>
            </w:r>
            <w:r w:rsidRPr="00A82CBA">
              <w:rPr>
                <w:b/>
              </w:rPr>
              <w:t>Socket</w:t>
            </w:r>
            <w:r>
              <w:t xml:space="preserve"> – Socket to check the remaining length of </w:t>
            </w:r>
            <w:proofErr w:type="spellStart"/>
            <w:r>
              <w:t>Tx</w:t>
            </w:r>
            <w:proofErr w:type="spellEnd"/>
            <w:r>
              <w:t xml:space="preserve"> buffer.</w:t>
            </w:r>
          </w:p>
        </w:tc>
      </w:tr>
      <w:tr w:rsidR="00A82CBA" w14:paraId="4B2E3DBD" w14:textId="77777777" w:rsidTr="00A82CBA">
        <w:tc>
          <w:tcPr>
            <w:tcW w:w="1488" w:type="dxa"/>
          </w:tcPr>
          <w:p w14:paraId="3DD3E105" w14:textId="77777777" w:rsidR="00A82CBA" w:rsidRDefault="00A82CBA" w:rsidP="00A82CBA">
            <w:r>
              <w:t>Return Value:</w:t>
            </w:r>
          </w:p>
        </w:tc>
        <w:tc>
          <w:tcPr>
            <w:tcW w:w="7242" w:type="dxa"/>
          </w:tcPr>
          <w:p w14:paraId="046C560F" w14:textId="7C5E3BD4" w:rsidR="00A82CBA" w:rsidRDefault="00A82CBA" w:rsidP="00A82CBA">
            <w:proofErr w:type="gramStart"/>
            <w:r>
              <w:rPr>
                <w:i/>
              </w:rPr>
              <w:t>uint16</w:t>
            </w:r>
            <w:proofErr w:type="gramEnd"/>
            <w:r>
              <w:t xml:space="preserve"> – The number of bytes remaining in the </w:t>
            </w:r>
            <w:proofErr w:type="spellStart"/>
            <w:r>
              <w:t>Tx</w:t>
            </w:r>
            <w:proofErr w:type="spellEnd"/>
            <w:r>
              <w:t xml:space="preserve"> buffer memory for the socket.</w:t>
            </w:r>
          </w:p>
        </w:tc>
      </w:tr>
      <w:tr w:rsidR="00A82CBA" w14:paraId="079DEAE8" w14:textId="77777777" w:rsidTr="00A82CBA">
        <w:tc>
          <w:tcPr>
            <w:tcW w:w="1488" w:type="dxa"/>
          </w:tcPr>
          <w:p w14:paraId="48034FA8" w14:textId="77777777" w:rsidR="00A82CBA" w:rsidRDefault="00A82CBA" w:rsidP="00A82CBA">
            <w:r>
              <w:t>Side Effects:</w:t>
            </w:r>
          </w:p>
        </w:tc>
        <w:tc>
          <w:tcPr>
            <w:tcW w:w="7242" w:type="dxa"/>
          </w:tcPr>
          <w:p w14:paraId="4213AB42" w14:textId="77777777" w:rsidR="00A82CBA" w:rsidRDefault="00A82CBA" w:rsidP="00A82CBA">
            <w:r>
              <w:t>None</w:t>
            </w:r>
          </w:p>
        </w:tc>
      </w:tr>
    </w:tbl>
    <w:p w14:paraId="3450730A" w14:textId="77777777" w:rsidR="003822C8" w:rsidRDefault="003822C8" w:rsidP="007B582E">
      <w:pPr>
        <w:pStyle w:val="Heading3"/>
      </w:pPr>
    </w:p>
    <w:p w14:paraId="55B95256" w14:textId="77777777" w:rsidR="003822C8" w:rsidRDefault="003822C8">
      <w:pPr>
        <w:rPr>
          <w:rFonts w:ascii="Verdana" w:eastAsiaTheme="majorEastAsia" w:hAnsi="Verdana" w:cstheme="majorBidi"/>
          <w:b/>
          <w:bCs/>
          <w:color w:val="4F81BD" w:themeColor="accent1"/>
        </w:rPr>
      </w:pPr>
      <w:r>
        <w:br w:type="page"/>
      </w:r>
    </w:p>
    <w:p w14:paraId="1ACB68B0" w14:textId="0D5A2139" w:rsidR="007B582E" w:rsidRDefault="003F21BE" w:rsidP="007B582E">
      <w:pPr>
        <w:pStyle w:val="Heading3"/>
      </w:pPr>
      <w:proofErr w:type="spellStart"/>
      <w:proofErr w:type="gramStart"/>
      <w:r>
        <w:lastRenderedPageBreak/>
        <w:t>cystatus</w:t>
      </w:r>
      <w:proofErr w:type="spellEnd"/>
      <w:proofErr w:type="gramEnd"/>
      <w:r w:rsidR="007B582E">
        <w:t xml:space="preserve"> W5500_SocketClose()</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7B582E" w14:paraId="4B31FEE9" w14:textId="77777777" w:rsidTr="007B582E">
        <w:tc>
          <w:tcPr>
            <w:tcW w:w="1488" w:type="dxa"/>
          </w:tcPr>
          <w:p w14:paraId="087BF438" w14:textId="77777777" w:rsidR="007B582E" w:rsidRDefault="007B582E" w:rsidP="007B582E">
            <w:r>
              <w:t>Description:</w:t>
            </w:r>
          </w:p>
        </w:tc>
        <w:tc>
          <w:tcPr>
            <w:tcW w:w="7242" w:type="dxa"/>
          </w:tcPr>
          <w:p w14:paraId="1654B860" w14:textId="710F3471" w:rsidR="007B582E" w:rsidRDefault="007B582E" w:rsidP="007B582E">
            <w:r>
              <w:t>Close an open socket, optionally sending a disconnect packet.</w:t>
            </w:r>
          </w:p>
        </w:tc>
      </w:tr>
      <w:tr w:rsidR="007B582E" w14:paraId="556C702B" w14:textId="77777777" w:rsidTr="007B582E">
        <w:tc>
          <w:tcPr>
            <w:tcW w:w="1488" w:type="dxa"/>
          </w:tcPr>
          <w:p w14:paraId="580D07C9" w14:textId="77777777" w:rsidR="007B582E" w:rsidRDefault="007B582E" w:rsidP="007B582E">
            <w:r>
              <w:t>Parameters:</w:t>
            </w:r>
          </w:p>
        </w:tc>
        <w:tc>
          <w:tcPr>
            <w:tcW w:w="7242" w:type="dxa"/>
          </w:tcPr>
          <w:p w14:paraId="31C81CB4" w14:textId="77777777" w:rsidR="007B582E" w:rsidRDefault="007B582E" w:rsidP="007B582E">
            <w:proofErr w:type="gramStart"/>
            <w:r w:rsidRPr="007B582E">
              <w:rPr>
                <w:i/>
              </w:rPr>
              <w:t>uint8</w:t>
            </w:r>
            <w:proofErr w:type="gramEnd"/>
            <w:r>
              <w:t xml:space="preserve"> </w:t>
            </w:r>
            <w:r w:rsidRPr="00A82CBA">
              <w:rPr>
                <w:b/>
              </w:rPr>
              <w:t>Socket</w:t>
            </w:r>
            <w:r>
              <w:t xml:space="preserve"> – Socket to close/disconnect</w:t>
            </w:r>
          </w:p>
          <w:p w14:paraId="06F08D61" w14:textId="6C1400AE" w:rsidR="007B582E" w:rsidRPr="002D2F1A" w:rsidRDefault="007B582E" w:rsidP="007B582E">
            <w:proofErr w:type="gramStart"/>
            <w:r w:rsidRPr="007B582E">
              <w:rPr>
                <w:i/>
              </w:rPr>
              <w:t>uint8</w:t>
            </w:r>
            <w:proofErr w:type="gramEnd"/>
            <w:r>
              <w:t xml:space="preserve"> </w:t>
            </w:r>
            <w:proofErr w:type="spellStart"/>
            <w:r w:rsidRPr="007B582E">
              <w:rPr>
                <w:b/>
              </w:rPr>
              <w:t>Discon</w:t>
            </w:r>
            <w:proofErr w:type="spellEnd"/>
            <w:r>
              <w:t xml:space="preserve"> – Set to non-zero value to send a disconnect packet before closing the socket.</w:t>
            </w:r>
          </w:p>
        </w:tc>
      </w:tr>
      <w:tr w:rsidR="007B582E" w14:paraId="6308512B" w14:textId="77777777" w:rsidTr="007B582E">
        <w:tc>
          <w:tcPr>
            <w:tcW w:w="1488" w:type="dxa"/>
          </w:tcPr>
          <w:p w14:paraId="3C1808B9" w14:textId="6501F50A" w:rsidR="007B582E" w:rsidRDefault="007B582E" w:rsidP="007B582E">
            <w:r>
              <w:t>Return Value:</w:t>
            </w:r>
          </w:p>
        </w:tc>
        <w:tc>
          <w:tcPr>
            <w:tcW w:w="7242" w:type="dxa"/>
          </w:tcPr>
          <w:p w14:paraId="6F5BCFCE" w14:textId="77777777" w:rsidR="007B582E" w:rsidRDefault="007B582E" w:rsidP="007B582E">
            <w:proofErr w:type="spellStart"/>
            <w:proofErr w:type="gramStart"/>
            <w:r>
              <w:rPr>
                <w:i/>
              </w:rPr>
              <w:t>cystatus</w:t>
            </w:r>
            <w:proofErr w:type="spellEnd"/>
            <w:proofErr w:type="gramEnd"/>
            <w:r>
              <w:rPr>
                <w:i/>
              </w:rPr>
              <w:t xml:space="preserve"> – Operation status.</w:t>
            </w:r>
          </w:p>
          <w:tbl>
            <w:tblPr>
              <w:tblStyle w:val="TableGrid"/>
              <w:tblW w:w="0" w:type="auto"/>
              <w:tblLook w:val="04A0" w:firstRow="1" w:lastRow="0" w:firstColumn="1" w:lastColumn="0" w:noHBand="0" w:noVBand="1"/>
            </w:tblPr>
            <w:tblGrid>
              <w:gridCol w:w="2269"/>
              <w:gridCol w:w="4742"/>
            </w:tblGrid>
            <w:tr w:rsidR="003F21BE" w14:paraId="22D38157" w14:textId="77777777" w:rsidTr="003F21BE">
              <w:tc>
                <w:tcPr>
                  <w:tcW w:w="2269" w:type="dxa"/>
                </w:tcPr>
                <w:p w14:paraId="033D660F" w14:textId="459194F3" w:rsidR="003F21BE" w:rsidRDefault="003F21BE" w:rsidP="007B582E">
                  <w:r>
                    <w:t>CYRET_BAD_PARAM</w:t>
                  </w:r>
                </w:p>
              </w:tc>
              <w:tc>
                <w:tcPr>
                  <w:tcW w:w="4742" w:type="dxa"/>
                </w:tcPr>
                <w:p w14:paraId="65810CC3" w14:textId="7D0C12E7" w:rsidR="003F21BE" w:rsidRDefault="003F21BE" w:rsidP="007B582E">
                  <w:r>
                    <w:t>Invalid or unallocated socket</w:t>
                  </w:r>
                </w:p>
              </w:tc>
            </w:tr>
            <w:tr w:rsidR="003F21BE" w14:paraId="07DB53ED" w14:textId="77777777" w:rsidTr="003F21BE">
              <w:tc>
                <w:tcPr>
                  <w:tcW w:w="2269" w:type="dxa"/>
                </w:tcPr>
                <w:p w14:paraId="2715B1AF" w14:textId="533E25F2" w:rsidR="003F21BE" w:rsidRDefault="003F21BE" w:rsidP="007B582E">
                  <w:r>
                    <w:t>CYRET_CANCELLED</w:t>
                  </w:r>
                </w:p>
              </w:tc>
              <w:tc>
                <w:tcPr>
                  <w:tcW w:w="4742" w:type="dxa"/>
                </w:tcPr>
                <w:p w14:paraId="064E6091" w14:textId="1242A2D6" w:rsidR="003F21BE" w:rsidRDefault="003F21BE" w:rsidP="007B582E">
                  <w:r>
                    <w:t>Socket was already closed</w:t>
                  </w:r>
                </w:p>
              </w:tc>
            </w:tr>
            <w:tr w:rsidR="003F21BE" w14:paraId="0E9D59FA" w14:textId="77777777" w:rsidTr="003F21BE">
              <w:tc>
                <w:tcPr>
                  <w:tcW w:w="2269" w:type="dxa"/>
                </w:tcPr>
                <w:p w14:paraId="042F55E3" w14:textId="216DB121" w:rsidR="003F21BE" w:rsidRDefault="003F21BE" w:rsidP="007B582E">
                  <w:r>
                    <w:t>CYRET_SUCCESS</w:t>
                  </w:r>
                </w:p>
              </w:tc>
              <w:tc>
                <w:tcPr>
                  <w:tcW w:w="4742" w:type="dxa"/>
                </w:tcPr>
                <w:p w14:paraId="26FE8E14" w14:textId="0830FA1C" w:rsidR="003F21BE" w:rsidRDefault="003F21BE" w:rsidP="007B582E">
                  <w:r>
                    <w:t>Socket was closed successfully.</w:t>
                  </w:r>
                </w:p>
              </w:tc>
            </w:tr>
          </w:tbl>
          <w:p w14:paraId="011378A7" w14:textId="7A146C94" w:rsidR="007B582E" w:rsidRPr="007B582E" w:rsidRDefault="007B582E" w:rsidP="007B582E"/>
        </w:tc>
      </w:tr>
      <w:tr w:rsidR="007B582E" w14:paraId="0CDA77E7" w14:textId="77777777" w:rsidTr="007B582E">
        <w:tc>
          <w:tcPr>
            <w:tcW w:w="1488" w:type="dxa"/>
          </w:tcPr>
          <w:p w14:paraId="511EC8CC" w14:textId="77777777" w:rsidR="007B582E" w:rsidRDefault="007B582E" w:rsidP="007B582E">
            <w:r>
              <w:t>Side Effects:</w:t>
            </w:r>
          </w:p>
        </w:tc>
        <w:tc>
          <w:tcPr>
            <w:tcW w:w="7242" w:type="dxa"/>
          </w:tcPr>
          <w:p w14:paraId="250A07D0" w14:textId="77777777" w:rsidR="007B582E" w:rsidRDefault="007B582E" w:rsidP="007B582E">
            <w:r>
              <w:t>None</w:t>
            </w:r>
          </w:p>
        </w:tc>
      </w:tr>
    </w:tbl>
    <w:p w14:paraId="085CDA1E" w14:textId="7A5862BD" w:rsidR="003F21BE" w:rsidRDefault="003F21BE" w:rsidP="003F21BE">
      <w:pPr>
        <w:pStyle w:val="Heading3"/>
      </w:pPr>
      <w:proofErr w:type="spellStart"/>
      <w:proofErr w:type="gramStart"/>
      <w:r>
        <w:t>cystatus</w:t>
      </w:r>
      <w:proofErr w:type="spellEnd"/>
      <w:proofErr w:type="gramEnd"/>
      <w:r>
        <w:t xml:space="preserve"> W5500_SocketDisconnect()</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3F21BE" w14:paraId="4DB85137" w14:textId="77777777" w:rsidTr="00486182">
        <w:tc>
          <w:tcPr>
            <w:tcW w:w="1488" w:type="dxa"/>
          </w:tcPr>
          <w:p w14:paraId="6D285E3A" w14:textId="77777777" w:rsidR="003F21BE" w:rsidRDefault="003F21BE" w:rsidP="00486182">
            <w:r>
              <w:t>Description:</w:t>
            </w:r>
          </w:p>
        </w:tc>
        <w:tc>
          <w:tcPr>
            <w:tcW w:w="7242" w:type="dxa"/>
          </w:tcPr>
          <w:p w14:paraId="40B3D327" w14:textId="45E3672B" w:rsidR="003F21BE" w:rsidRDefault="003F21BE" w:rsidP="003F21BE">
            <w:r>
              <w:t>Close an open socket, sending a disconnect packet.</w:t>
            </w:r>
          </w:p>
        </w:tc>
      </w:tr>
      <w:tr w:rsidR="003F21BE" w14:paraId="5F8D48F4" w14:textId="77777777" w:rsidTr="00486182">
        <w:tc>
          <w:tcPr>
            <w:tcW w:w="1488" w:type="dxa"/>
          </w:tcPr>
          <w:p w14:paraId="331080D9" w14:textId="77777777" w:rsidR="003F21BE" w:rsidRDefault="003F21BE" w:rsidP="00486182">
            <w:r>
              <w:t>Parameters:</w:t>
            </w:r>
          </w:p>
        </w:tc>
        <w:tc>
          <w:tcPr>
            <w:tcW w:w="7242" w:type="dxa"/>
          </w:tcPr>
          <w:p w14:paraId="7DF5F38C" w14:textId="679218CA" w:rsidR="003F21BE" w:rsidRPr="002D2F1A" w:rsidRDefault="003F21BE" w:rsidP="00486182">
            <w:proofErr w:type="gramStart"/>
            <w:r w:rsidRPr="007B582E">
              <w:rPr>
                <w:i/>
              </w:rPr>
              <w:t>uint8</w:t>
            </w:r>
            <w:proofErr w:type="gramEnd"/>
            <w:r>
              <w:t xml:space="preserve"> </w:t>
            </w:r>
            <w:r w:rsidRPr="00A82CBA">
              <w:rPr>
                <w:b/>
              </w:rPr>
              <w:t>Socket</w:t>
            </w:r>
            <w:r>
              <w:t xml:space="preserve"> – Socket to close/disconnect</w:t>
            </w:r>
          </w:p>
        </w:tc>
      </w:tr>
      <w:tr w:rsidR="003F21BE" w14:paraId="092057AA" w14:textId="77777777" w:rsidTr="00486182">
        <w:tc>
          <w:tcPr>
            <w:tcW w:w="1488" w:type="dxa"/>
          </w:tcPr>
          <w:p w14:paraId="4A34A5A9" w14:textId="77777777" w:rsidR="003F21BE" w:rsidRDefault="003F21BE" w:rsidP="00486182">
            <w:r>
              <w:t>Return Value:</w:t>
            </w:r>
          </w:p>
        </w:tc>
        <w:tc>
          <w:tcPr>
            <w:tcW w:w="7242" w:type="dxa"/>
          </w:tcPr>
          <w:p w14:paraId="60C4293F" w14:textId="77777777" w:rsidR="003F21BE" w:rsidRDefault="003F21BE" w:rsidP="00486182">
            <w:proofErr w:type="spellStart"/>
            <w:proofErr w:type="gramStart"/>
            <w:r>
              <w:rPr>
                <w:i/>
              </w:rPr>
              <w:t>cystatus</w:t>
            </w:r>
            <w:proofErr w:type="spellEnd"/>
            <w:proofErr w:type="gramEnd"/>
            <w:r>
              <w:rPr>
                <w:i/>
              </w:rPr>
              <w:t xml:space="preserve"> – Operation status.</w:t>
            </w:r>
          </w:p>
          <w:tbl>
            <w:tblPr>
              <w:tblStyle w:val="TableGrid"/>
              <w:tblW w:w="0" w:type="auto"/>
              <w:tblLook w:val="04A0" w:firstRow="1" w:lastRow="0" w:firstColumn="1" w:lastColumn="0" w:noHBand="0" w:noVBand="1"/>
            </w:tblPr>
            <w:tblGrid>
              <w:gridCol w:w="2269"/>
              <w:gridCol w:w="4742"/>
            </w:tblGrid>
            <w:tr w:rsidR="003F21BE" w14:paraId="11E6C095" w14:textId="77777777" w:rsidTr="00486182">
              <w:tc>
                <w:tcPr>
                  <w:tcW w:w="2269" w:type="dxa"/>
                </w:tcPr>
                <w:p w14:paraId="606F4275" w14:textId="77777777" w:rsidR="003F21BE" w:rsidRDefault="003F21BE" w:rsidP="00486182">
                  <w:r>
                    <w:t>CYRET_BAD_PARAM</w:t>
                  </w:r>
                </w:p>
              </w:tc>
              <w:tc>
                <w:tcPr>
                  <w:tcW w:w="4742" w:type="dxa"/>
                </w:tcPr>
                <w:p w14:paraId="275563EA" w14:textId="77777777" w:rsidR="003F21BE" w:rsidRDefault="003F21BE" w:rsidP="00486182">
                  <w:r>
                    <w:t>Invalid or unallocated socket</w:t>
                  </w:r>
                </w:p>
              </w:tc>
            </w:tr>
            <w:tr w:rsidR="003F21BE" w14:paraId="29A112D0" w14:textId="77777777" w:rsidTr="00486182">
              <w:tc>
                <w:tcPr>
                  <w:tcW w:w="2269" w:type="dxa"/>
                </w:tcPr>
                <w:p w14:paraId="5C76CCEC" w14:textId="77777777" w:rsidR="003F21BE" w:rsidRDefault="003F21BE" w:rsidP="00486182">
                  <w:r>
                    <w:t>CYRET_CANCELLED</w:t>
                  </w:r>
                </w:p>
              </w:tc>
              <w:tc>
                <w:tcPr>
                  <w:tcW w:w="4742" w:type="dxa"/>
                </w:tcPr>
                <w:p w14:paraId="54A06DCC" w14:textId="77777777" w:rsidR="003F21BE" w:rsidRDefault="003F21BE" w:rsidP="00486182">
                  <w:r>
                    <w:t>Socket was already closed</w:t>
                  </w:r>
                </w:p>
              </w:tc>
            </w:tr>
            <w:tr w:rsidR="003F21BE" w14:paraId="4C9F21DC" w14:textId="77777777" w:rsidTr="00486182">
              <w:tc>
                <w:tcPr>
                  <w:tcW w:w="2269" w:type="dxa"/>
                </w:tcPr>
                <w:p w14:paraId="235B7807" w14:textId="77777777" w:rsidR="003F21BE" w:rsidRDefault="003F21BE" w:rsidP="00486182">
                  <w:r>
                    <w:t>CYRET_SUCCESS</w:t>
                  </w:r>
                </w:p>
              </w:tc>
              <w:tc>
                <w:tcPr>
                  <w:tcW w:w="4742" w:type="dxa"/>
                </w:tcPr>
                <w:p w14:paraId="07185C71" w14:textId="77777777" w:rsidR="003F21BE" w:rsidRDefault="003F21BE" w:rsidP="00486182">
                  <w:r>
                    <w:t>Socket was closed successfully.</w:t>
                  </w:r>
                </w:p>
              </w:tc>
            </w:tr>
          </w:tbl>
          <w:p w14:paraId="0FE2C15A" w14:textId="77777777" w:rsidR="003F21BE" w:rsidRPr="007B582E" w:rsidRDefault="003F21BE" w:rsidP="00486182"/>
        </w:tc>
      </w:tr>
      <w:tr w:rsidR="003F21BE" w14:paraId="3918F9D9" w14:textId="77777777" w:rsidTr="00486182">
        <w:tc>
          <w:tcPr>
            <w:tcW w:w="1488" w:type="dxa"/>
          </w:tcPr>
          <w:p w14:paraId="38CFD08D" w14:textId="77777777" w:rsidR="003F21BE" w:rsidRDefault="003F21BE" w:rsidP="00486182">
            <w:r>
              <w:t>Side Effects:</w:t>
            </w:r>
          </w:p>
        </w:tc>
        <w:tc>
          <w:tcPr>
            <w:tcW w:w="7242" w:type="dxa"/>
          </w:tcPr>
          <w:p w14:paraId="1780891E" w14:textId="77777777" w:rsidR="003F21BE" w:rsidRDefault="003F21BE" w:rsidP="00486182">
            <w:r>
              <w:t>None</w:t>
            </w:r>
          </w:p>
        </w:tc>
      </w:tr>
    </w:tbl>
    <w:p w14:paraId="5E724D51" w14:textId="30F636E7" w:rsidR="00A82CBA" w:rsidRDefault="00A82CBA" w:rsidP="00A82CBA">
      <w:pPr>
        <w:pStyle w:val="Heading3"/>
      </w:pPr>
      <w:proofErr w:type="gramStart"/>
      <w:r>
        <w:t>uint8</w:t>
      </w:r>
      <w:proofErr w:type="gramEnd"/>
      <w:r>
        <w:t xml:space="preserve"> W5500_SocketOpen()</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A82CBA" w14:paraId="021C92EE" w14:textId="77777777" w:rsidTr="00A82CBA">
        <w:tc>
          <w:tcPr>
            <w:tcW w:w="1488" w:type="dxa"/>
          </w:tcPr>
          <w:p w14:paraId="620CFF68" w14:textId="77777777" w:rsidR="00A82CBA" w:rsidRDefault="00A82CBA" w:rsidP="00A82CBA">
            <w:r>
              <w:t>Description:</w:t>
            </w:r>
          </w:p>
        </w:tc>
        <w:tc>
          <w:tcPr>
            <w:tcW w:w="7242" w:type="dxa"/>
          </w:tcPr>
          <w:p w14:paraId="27AF1099" w14:textId="305A5057" w:rsidR="00A82CBA" w:rsidRDefault="00F75B9E" w:rsidP="00A82CBA">
            <w:r>
              <w:t>Open and initialize a socket for communication.</w:t>
            </w:r>
            <w:r w:rsidR="00A82CBA">
              <w:t xml:space="preserve"> </w:t>
            </w:r>
          </w:p>
        </w:tc>
      </w:tr>
      <w:tr w:rsidR="00A82CBA" w14:paraId="4F29DB8C" w14:textId="77777777" w:rsidTr="00A82CBA">
        <w:tc>
          <w:tcPr>
            <w:tcW w:w="1488" w:type="dxa"/>
          </w:tcPr>
          <w:p w14:paraId="1D3D63AB" w14:textId="77777777" w:rsidR="00A82CBA" w:rsidRDefault="00A82CBA" w:rsidP="00A82CBA">
            <w:r>
              <w:t>Parameters:</w:t>
            </w:r>
          </w:p>
        </w:tc>
        <w:tc>
          <w:tcPr>
            <w:tcW w:w="7242" w:type="dxa"/>
          </w:tcPr>
          <w:p w14:paraId="74BA88FE" w14:textId="77777777" w:rsidR="00A82CBA" w:rsidRDefault="00A82CBA" w:rsidP="00A82CBA">
            <w:proofErr w:type="gramStart"/>
            <w:r w:rsidRPr="00F75B9E">
              <w:rPr>
                <w:i/>
              </w:rPr>
              <w:t>uint16</w:t>
            </w:r>
            <w:proofErr w:type="gramEnd"/>
            <w:r>
              <w:t xml:space="preserve"> </w:t>
            </w:r>
            <w:r>
              <w:rPr>
                <w:b/>
              </w:rPr>
              <w:t>Port</w:t>
            </w:r>
            <w:r>
              <w:t xml:space="preserve"> – Ethernet port on which the socket will be opened.</w:t>
            </w:r>
          </w:p>
          <w:p w14:paraId="17325215" w14:textId="5576D015" w:rsidR="00A82CBA" w:rsidRDefault="00A82CBA" w:rsidP="00A82CBA">
            <w:proofErr w:type="gramStart"/>
            <w:r w:rsidRPr="00A82CBA">
              <w:rPr>
                <w:i/>
              </w:rPr>
              <w:t>uint8</w:t>
            </w:r>
            <w:proofErr w:type="gramEnd"/>
            <w:r>
              <w:t xml:space="preserve"> </w:t>
            </w:r>
            <w:r w:rsidRPr="00A82CBA">
              <w:rPr>
                <w:b/>
              </w:rPr>
              <w:t>Flags</w:t>
            </w:r>
            <w:r>
              <w:t xml:space="preserve"> – Socket configuration and other flags.</w:t>
            </w:r>
          </w:p>
          <w:tbl>
            <w:tblPr>
              <w:tblStyle w:val="TableGrid"/>
              <w:tblW w:w="0" w:type="auto"/>
              <w:tblLook w:val="04A0" w:firstRow="1" w:lastRow="0" w:firstColumn="1" w:lastColumn="0" w:noHBand="0" w:noVBand="1"/>
            </w:tblPr>
            <w:tblGrid>
              <w:gridCol w:w="4563"/>
              <w:gridCol w:w="2453"/>
            </w:tblGrid>
            <w:tr w:rsidR="0019538F" w14:paraId="4D4AA237" w14:textId="77777777" w:rsidTr="0019538F">
              <w:tc>
                <w:tcPr>
                  <w:tcW w:w="3259" w:type="dxa"/>
                </w:tcPr>
                <w:p w14:paraId="3F985A28" w14:textId="578F5749" w:rsidR="0019538F" w:rsidRDefault="0019538F" w:rsidP="00A82CBA">
                  <w:r>
                    <w:t>W5500_PROTO_CLOSED</w:t>
                  </w:r>
                </w:p>
              </w:tc>
              <w:tc>
                <w:tcPr>
                  <w:tcW w:w="3752" w:type="dxa"/>
                </w:tcPr>
                <w:p w14:paraId="52C79276" w14:textId="7E2A73CC" w:rsidR="0019538F" w:rsidRDefault="0019538F" w:rsidP="00A82CBA">
                  <w:r>
                    <w:t>Closed Socket</w:t>
                  </w:r>
                </w:p>
              </w:tc>
            </w:tr>
            <w:tr w:rsidR="0019538F" w14:paraId="2D235B1C" w14:textId="77777777" w:rsidTr="0019538F">
              <w:tc>
                <w:tcPr>
                  <w:tcW w:w="3259" w:type="dxa"/>
                </w:tcPr>
                <w:p w14:paraId="433E00A8" w14:textId="3DA95A36" w:rsidR="0019538F" w:rsidRDefault="0019538F" w:rsidP="00A82CBA">
                  <w:r>
                    <w:t>W5500_PROTO_TCP</w:t>
                  </w:r>
                </w:p>
              </w:tc>
              <w:tc>
                <w:tcPr>
                  <w:tcW w:w="3752" w:type="dxa"/>
                </w:tcPr>
                <w:p w14:paraId="3CABFD5B" w14:textId="23350C34" w:rsidR="0019538F" w:rsidRDefault="0019538F" w:rsidP="0019538F">
                  <w:r>
                    <w:t>Open a TCP socket</w:t>
                  </w:r>
                </w:p>
              </w:tc>
            </w:tr>
            <w:tr w:rsidR="0019538F" w14:paraId="491ECBE5" w14:textId="77777777" w:rsidTr="0019538F">
              <w:tc>
                <w:tcPr>
                  <w:tcW w:w="3259" w:type="dxa"/>
                </w:tcPr>
                <w:p w14:paraId="406B0CDA" w14:textId="24BB933F" w:rsidR="0019538F" w:rsidRDefault="0019538F" w:rsidP="00A82CBA">
                  <w:r>
                    <w:t>W5500_PROTO_UDP</w:t>
                  </w:r>
                </w:p>
              </w:tc>
              <w:tc>
                <w:tcPr>
                  <w:tcW w:w="3752" w:type="dxa"/>
                </w:tcPr>
                <w:p w14:paraId="65D8CC34" w14:textId="4B0CA67C" w:rsidR="0019538F" w:rsidRDefault="0019538F" w:rsidP="00A82CBA">
                  <w:r>
                    <w:t>Open a UDP socket</w:t>
                  </w:r>
                </w:p>
              </w:tc>
            </w:tr>
            <w:tr w:rsidR="0019538F" w14:paraId="53E4C577" w14:textId="77777777" w:rsidTr="0019538F">
              <w:tc>
                <w:tcPr>
                  <w:tcW w:w="3259" w:type="dxa"/>
                </w:tcPr>
                <w:p w14:paraId="3D80E456" w14:textId="4521E24F" w:rsidR="0019538F" w:rsidRDefault="0019538F" w:rsidP="00A82CBA">
                  <w:r>
                    <w:t>W5500_PROTO_MACRAW</w:t>
                  </w:r>
                </w:p>
              </w:tc>
              <w:tc>
                <w:tcPr>
                  <w:tcW w:w="3752" w:type="dxa"/>
                </w:tcPr>
                <w:p w14:paraId="14C49069" w14:textId="3FF3CC1D" w:rsidR="0019538F" w:rsidRDefault="0019538F" w:rsidP="00A82CBA">
                  <w:r>
                    <w:t>Open a socket with no protocol processing. Must be socket 0</w:t>
                  </w:r>
                </w:p>
              </w:tc>
            </w:tr>
            <w:tr w:rsidR="0019538F" w14:paraId="29D414C1" w14:textId="77777777" w:rsidTr="0019538F">
              <w:tc>
                <w:tcPr>
                  <w:tcW w:w="3259" w:type="dxa"/>
                </w:tcPr>
                <w:p w14:paraId="78BB4AF6" w14:textId="49A6131E" w:rsidR="0019538F" w:rsidRDefault="0019538F" w:rsidP="00A82CBA">
                  <w:r>
                    <w:t>W5500_FLG_SKT_UDP_MULTICAST_ENABLE</w:t>
                  </w:r>
                </w:p>
              </w:tc>
              <w:tc>
                <w:tcPr>
                  <w:tcW w:w="3752" w:type="dxa"/>
                </w:tcPr>
                <w:p w14:paraId="4437C02B" w14:textId="5BFAC050" w:rsidR="0019538F" w:rsidRDefault="0019538F" w:rsidP="00A82CBA">
                  <w:r>
                    <w:t>Enable Multicast transfers for UDP</w:t>
                  </w:r>
                </w:p>
              </w:tc>
            </w:tr>
            <w:tr w:rsidR="0019538F" w14:paraId="637E7E0C" w14:textId="77777777" w:rsidTr="0019538F">
              <w:tc>
                <w:tcPr>
                  <w:tcW w:w="3259" w:type="dxa"/>
                </w:tcPr>
                <w:p w14:paraId="482CEF81" w14:textId="03383F5E" w:rsidR="0019538F" w:rsidRDefault="0019538F" w:rsidP="00A82CBA">
                  <w:r>
                    <w:t>W5500_FLG_SKT_MACRAW_MAC_FILT_ENABLE</w:t>
                  </w:r>
                </w:p>
              </w:tc>
              <w:tc>
                <w:tcPr>
                  <w:tcW w:w="3752" w:type="dxa"/>
                </w:tcPr>
                <w:p w14:paraId="7EECF4F6" w14:textId="77777777" w:rsidR="0019538F" w:rsidRDefault="0019538F" w:rsidP="00A82CBA"/>
              </w:tc>
            </w:tr>
            <w:tr w:rsidR="0019538F" w14:paraId="253319EC" w14:textId="77777777" w:rsidTr="0019538F">
              <w:tc>
                <w:tcPr>
                  <w:tcW w:w="3259" w:type="dxa"/>
                </w:tcPr>
                <w:p w14:paraId="06B675CB" w14:textId="1FE3A7FB" w:rsidR="0019538F" w:rsidRDefault="0019538F" w:rsidP="00A82CBA">
                  <w:r>
                    <w:t>W5500_FLG_SKT_BLOCK_BROADCAST</w:t>
                  </w:r>
                </w:p>
              </w:tc>
              <w:tc>
                <w:tcPr>
                  <w:tcW w:w="3752" w:type="dxa"/>
                </w:tcPr>
                <w:p w14:paraId="20D1A1A6" w14:textId="5B97EDC8" w:rsidR="0019538F" w:rsidRDefault="0019538F" w:rsidP="00A82CBA">
                  <w:r>
                    <w:t xml:space="preserve">Block </w:t>
                  </w:r>
                  <w:r w:rsidR="00DC4422">
                    <w:t>broadcast messages</w:t>
                  </w:r>
                </w:p>
              </w:tc>
            </w:tr>
            <w:tr w:rsidR="0019538F" w14:paraId="3C7F083F" w14:textId="77777777" w:rsidTr="0019538F">
              <w:tc>
                <w:tcPr>
                  <w:tcW w:w="3259" w:type="dxa"/>
                </w:tcPr>
                <w:p w14:paraId="34764A8D" w14:textId="7BB00FD0" w:rsidR="0019538F" w:rsidRDefault="0019538F" w:rsidP="00A82CBA">
                  <w:r>
                    <w:t>W5500_FLG_SKT_ND_ACK</w:t>
                  </w:r>
                </w:p>
              </w:tc>
              <w:tc>
                <w:tcPr>
                  <w:tcW w:w="3752" w:type="dxa"/>
                </w:tcPr>
                <w:p w14:paraId="3916D891" w14:textId="77777777" w:rsidR="0019538F" w:rsidRDefault="0019538F" w:rsidP="00A82CBA"/>
              </w:tc>
            </w:tr>
            <w:tr w:rsidR="0019538F" w14:paraId="26A97FF0" w14:textId="77777777" w:rsidTr="0019538F">
              <w:tc>
                <w:tcPr>
                  <w:tcW w:w="3259" w:type="dxa"/>
                </w:tcPr>
                <w:p w14:paraId="6720D8DB" w14:textId="2C5BA848" w:rsidR="0019538F" w:rsidRDefault="0019538F" w:rsidP="00A82CBA">
                  <w:r>
                    <w:t>W5500_FLG_SKT_UDP_IGMP_V1</w:t>
                  </w:r>
                </w:p>
              </w:tc>
              <w:tc>
                <w:tcPr>
                  <w:tcW w:w="3752" w:type="dxa"/>
                </w:tcPr>
                <w:p w14:paraId="722C403E" w14:textId="77777777" w:rsidR="0019538F" w:rsidRDefault="0019538F" w:rsidP="00A82CBA"/>
              </w:tc>
            </w:tr>
            <w:tr w:rsidR="0019538F" w14:paraId="2E858DED" w14:textId="77777777" w:rsidTr="0019538F">
              <w:tc>
                <w:tcPr>
                  <w:tcW w:w="3259" w:type="dxa"/>
                </w:tcPr>
                <w:p w14:paraId="4F9DE5F0" w14:textId="5353A699" w:rsidR="0019538F" w:rsidRDefault="0019538F" w:rsidP="00A82CBA">
                  <w:r>
                    <w:t>W5500_FLG_SKT_MACRAW_MULTICAST_BLOCK</w:t>
                  </w:r>
                </w:p>
              </w:tc>
              <w:tc>
                <w:tcPr>
                  <w:tcW w:w="3752" w:type="dxa"/>
                </w:tcPr>
                <w:p w14:paraId="778B1A86" w14:textId="0486FD0A" w:rsidR="0019538F" w:rsidRDefault="0019538F" w:rsidP="00A82CBA"/>
              </w:tc>
            </w:tr>
            <w:tr w:rsidR="0019538F" w14:paraId="3EFB4BCC" w14:textId="77777777" w:rsidTr="0019538F">
              <w:tc>
                <w:tcPr>
                  <w:tcW w:w="3259" w:type="dxa"/>
                </w:tcPr>
                <w:p w14:paraId="392C948E" w14:textId="52F512F6" w:rsidR="0019538F" w:rsidRDefault="0019538F" w:rsidP="00A82CBA">
                  <w:r>
                    <w:t>W5500_FLG_SKT_UDP_BLOCK_UNICAST</w:t>
                  </w:r>
                </w:p>
              </w:tc>
              <w:tc>
                <w:tcPr>
                  <w:tcW w:w="3752" w:type="dxa"/>
                </w:tcPr>
                <w:p w14:paraId="7E4BDA1B" w14:textId="77777777" w:rsidR="0019538F" w:rsidRDefault="0019538F" w:rsidP="00A82CBA"/>
              </w:tc>
            </w:tr>
            <w:tr w:rsidR="0019538F" w14:paraId="14A6A186" w14:textId="77777777" w:rsidTr="0019538F">
              <w:tc>
                <w:tcPr>
                  <w:tcW w:w="3259" w:type="dxa"/>
                </w:tcPr>
                <w:p w14:paraId="0A783E5A" w14:textId="1EE540FC" w:rsidR="0019538F" w:rsidRDefault="0019538F" w:rsidP="00A82CBA">
                  <w:r>
                    <w:t>W5500_FLG_SKT_MACRAW_IPV6_BLOCKING</w:t>
                  </w:r>
                </w:p>
              </w:tc>
              <w:tc>
                <w:tcPr>
                  <w:tcW w:w="3752" w:type="dxa"/>
                </w:tcPr>
                <w:p w14:paraId="41FCA730" w14:textId="4A6E4D8E" w:rsidR="0019538F" w:rsidRDefault="0019538F" w:rsidP="007B582E">
                  <w:r>
                    <w:t xml:space="preserve">Block IPV6 </w:t>
                  </w:r>
                  <w:r w:rsidR="007B582E">
                    <w:t>transfers for MACRAW mode.</w:t>
                  </w:r>
                </w:p>
              </w:tc>
            </w:tr>
          </w:tbl>
          <w:p w14:paraId="57255B3B" w14:textId="41B350DF" w:rsidR="00A82CBA" w:rsidRPr="002D2F1A" w:rsidRDefault="00A82CBA" w:rsidP="00A82CBA"/>
        </w:tc>
      </w:tr>
      <w:tr w:rsidR="00A82CBA" w14:paraId="7268B6C6" w14:textId="77777777" w:rsidTr="00A82CBA">
        <w:tc>
          <w:tcPr>
            <w:tcW w:w="1488" w:type="dxa"/>
          </w:tcPr>
          <w:p w14:paraId="13D86008" w14:textId="0083A5A8" w:rsidR="00A82CBA" w:rsidRDefault="00A82CBA" w:rsidP="00A82CBA">
            <w:r>
              <w:t>Return Value:</w:t>
            </w:r>
          </w:p>
        </w:tc>
        <w:tc>
          <w:tcPr>
            <w:tcW w:w="7242" w:type="dxa"/>
          </w:tcPr>
          <w:p w14:paraId="6EE8C209" w14:textId="225FFBE3" w:rsidR="00A82CBA" w:rsidRDefault="00A82CBA" w:rsidP="00A82CBA">
            <w:proofErr w:type="gramStart"/>
            <w:r>
              <w:rPr>
                <w:i/>
              </w:rPr>
              <w:t>uint8</w:t>
            </w:r>
            <w:proofErr w:type="gramEnd"/>
            <w:r>
              <w:t xml:space="preserve"> – The socket handle for the opened and initialized socket, or 0xFF for an invalid or failed socket open.</w:t>
            </w:r>
          </w:p>
        </w:tc>
      </w:tr>
      <w:tr w:rsidR="00A82CBA" w14:paraId="0101C72E" w14:textId="77777777" w:rsidTr="00A82CBA">
        <w:tc>
          <w:tcPr>
            <w:tcW w:w="1488" w:type="dxa"/>
          </w:tcPr>
          <w:p w14:paraId="3638AC29" w14:textId="77777777" w:rsidR="00A82CBA" w:rsidRDefault="00A82CBA" w:rsidP="00A82CBA">
            <w:r>
              <w:t>Side Effects:</w:t>
            </w:r>
          </w:p>
        </w:tc>
        <w:tc>
          <w:tcPr>
            <w:tcW w:w="7242" w:type="dxa"/>
          </w:tcPr>
          <w:p w14:paraId="37317FD4" w14:textId="3A80DB00" w:rsidR="00A82CBA" w:rsidRPr="00486182" w:rsidRDefault="00486182" w:rsidP="00A82CBA">
            <w:r w:rsidRPr="00486182">
              <w:t xml:space="preserve">Opening a socket </w:t>
            </w:r>
            <w:r>
              <w:t>opens the next available socket, and will not release the socket allocation until a Close operation is performed. Use W5500_SocketClose to free socket allocations.</w:t>
            </w:r>
          </w:p>
        </w:tc>
      </w:tr>
    </w:tbl>
    <w:p w14:paraId="35613B88" w14:textId="52CC70B4" w:rsidR="00486182" w:rsidRDefault="00486182" w:rsidP="00486182">
      <w:pPr>
        <w:pStyle w:val="Heading3"/>
      </w:pPr>
      <w:proofErr w:type="spellStart"/>
      <w:proofErr w:type="gramStart"/>
      <w:r>
        <w:lastRenderedPageBreak/>
        <w:t>cystatus</w:t>
      </w:r>
      <w:proofErr w:type="spellEnd"/>
      <w:proofErr w:type="gramEnd"/>
      <w:r>
        <w:t xml:space="preserve"> W5500_SocketSendComplete()</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486182" w14:paraId="7B770F3D" w14:textId="77777777" w:rsidTr="00486182">
        <w:tc>
          <w:tcPr>
            <w:tcW w:w="1488" w:type="dxa"/>
          </w:tcPr>
          <w:p w14:paraId="6E35B2A2" w14:textId="77777777" w:rsidR="00486182" w:rsidRDefault="00486182" w:rsidP="00486182">
            <w:r>
              <w:t>Description:</w:t>
            </w:r>
          </w:p>
        </w:tc>
        <w:tc>
          <w:tcPr>
            <w:tcW w:w="7242" w:type="dxa"/>
          </w:tcPr>
          <w:p w14:paraId="1D12F614" w14:textId="3427B147" w:rsidR="00486182" w:rsidRDefault="003822C8" w:rsidP="00486182">
            <w:r>
              <w:t>Read the socket</w:t>
            </w:r>
            <w:r w:rsidR="00486182">
              <w:t xml:space="preserve"> transmit state to determine if a SEND operation has completed.</w:t>
            </w:r>
          </w:p>
        </w:tc>
      </w:tr>
      <w:tr w:rsidR="00486182" w14:paraId="73016C37" w14:textId="77777777" w:rsidTr="00486182">
        <w:tc>
          <w:tcPr>
            <w:tcW w:w="1488" w:type="dxa"/>
          </w:tcPr>
          <w:p w14:paraId="21909D49" w14:textId="77777777" w:rsidR="00486182" w:rsidRDefault="00486182" w:rsidP="00486182">
            <w:r>
              <w:t>Parameters:</w:t>
            </w:r>
          </w:p>
        </w:tc>
        <w:tc>
          <w:tcPr>
            <w:tcW w:w="7242" w:type="dxa"/>
          </w:tcPr>
          <w:p w14:paraId="373E7AFF" w14:textId="35273881" w:rsidR="00486182" w:rsidRPr="002D2F1A" w:rsidRDefault="00486182" w:rsidP="00486182">
            <w:proofErr w:type="gramStart"/>
            <w:r w:rsidRPr="007B582E">
              <w:rPr>
                <w:i/>
              </w:rPr>
              <w:t>uint8</w:t>
            </w:r>
            <w:proofErr w:type="gramEnd"/>
            <w:r>
              <w:t xml:space="preserve"> </w:t>
            </w:r>
            <w:r w:rsidRPr="00A82CBA">
              <w:rPr>
                <w:b/>
              </w:rPr>
              <w:t>Socket</w:t>
            </w:r>
            <w:r>
              <w:t xml:space="preserve"> – Socket to check for transmit status</w:t>
            </w:r>
          </w:p>
        </w:tc>
      </w:tr>
      <w:tr w:rsidR="00486182" w14:paraId="64244E34" w14:textId="77777777" w:rsidTr="00486182">
        <w:tc>
          <w:tcPr>
            <w:tcW w:w="1488" w:type="dxa"/>
          </w:tcPr>
          <w:p w14:paraId="18A1632F" w14:textId="77777777" w:rsidR="00486182" w:rsidRDefault="00486182" w:rsidP="00486182">
            <w:r>
              <w:t>Return Value:</w:t>
            </w:r>
          </w:p>
        </w:tc>
        <w:tc>
          <w:tcPr>
            <w:tcW w:w="7242" w:type="dxa"/>
          </w:tcPr>
          <w:p w14:paraId="0266B674" w14:textId="77777777" w:rsidR="00486182" w:rsidRDefault="00486182" w:rsidP="00486182">
            <w:proofErr w:type="spellStart"/>
            <w:proofErr w:type="gramStart"/>
            <w:r>
              <w:rPr>
                <w:i/>
              </w:rPr>
              <w:t>cystatus</w:t>
            </w:r>
            <w:proofErr w:type="spellEnd"/>
            <w:proofErr w:type="gramEnd"/>
            <w:r>
              <w:rPr>
                <w:i/>
              </w:rPr>
              <w:t xml:space="preserve"> – Operation status.</w:t>
            </w:r>
          </w:p>
          <w:tbl>
            <w:tblPr>
              <w:tblStyle w:val="TableGrid"/>
              <w:tblW w:w="0" w:type="auto"/>
              <w:tblLook w:val="04A0" w:firstRow="1" w:lastRow="0" w:firstColumn="1" w:lastColumn="0" w:noHBand="0" w:noVBand="1"/>
            </w:tblPr>
            <w:tblGrid>
              <w:gridCol w:w="2269"/>
              <w:gridCol w:w="4742"/>
            </w:tblGrid>
            <w:tr w:rsidR="00486182" w14:paraId="06CFC8CB" w14:textId="77777777" w:rsidTr="00486182">
              <w:tc>
                <w:tcPr>
                  <w:tcW w:w="2269" w:type="dxa"/>
                </w:tcPr>
                <w:p w14:paraId="39723258" w14:textId="77777777" w:rsidR="00486182" w:rsidRDefault="00486182" w:rsidP="00486182">
                  <w:r>
                    <w:t>CYRET_BAD_PARAM</w:t>
                  </w:r>
                </w:p>
              </w:tc>
              <w:tc>
                <w:tcPr>
                  <w:tcW w:w="4742" w:type="dxa"/>
                </w:tcPr>
                <w:p w14:paraId="6D022845" w14:textId="77777777" w:rsidR="00486182" w:rsidRDefault="00486182" w:rsidP="00486182">
                  <w:r>
                    <w:t>Invalid or unallocated socket</w:t>
                  </w:r>
                </w:p>
              </w:tc>
            </w:tr>
            <w:tr w:rsidR="00486182" w14:paraId="3161ED29" w14:textId="77777777" w:rsidTr="00486182">
              <w:tc>
                <w:tcPr>
                  <w:tcW w:w="2269" w:type="dxa"/>
                </w:tcPr>
                <w:p w14:paraId="6C56D29C" w14:textId="77777777" w:rsidR="00486182" w:rsidRDefault="00486182" w:rsidP="00486182">
                  <w:r>
                    <w:t>CYRET_CANCELLED</w:t>
                  </w:r>
                </w:p>
              </w:tc>
              <w:tc>
                <w:tcPr>
                  <w:tcW w:w="4742" w:type="dxa"/>
                </w:tcPr>
                <w:p w14:paraId="59DA93B8" w14:textId="5AF216C1" w:rsidR="00486182" w:rsidRDefault="00486182" w:rsidP="00486182">
                  <w:r>
                    <w:t>Socket was closed while sending data</w:t>
                  </w:r>
                </w:p>
              </w:tc>
            </w:tr>
            <w:tr w:rsidR="00486182" w14:paraId="490E9AF5" w14:textId="77777777" w:rsidTr="00486182">
              <w:tc>
                <w:tcPr>
                  <w:tcW w:w="2269" w:type="dxa"/>
                </w:tcPr>
                <w:p w14:paraId="14D40647" w14:textId="3D4B6701" w:rsidR="00486182" w:rsidRDefault="00486182" w:rsidP="00486182">
                  <w:r>
                    <w:t>CYRET_FINISHED</w:t>
                  </w:r>
                </w:p>
              </w:tc>
              <w:tc>
                <w:tcPr>
                  <w:tcW w:w="4742" w:type="dxa"/>
                </w:tcPr>
                <w:p w14:paraId="2501971B" w14:textId="02348E3F" w:rsidR="00486182" w:rsidRDefault="00486182" w:rsidP="00486182">
                  <w:r>
                    <w:t>Data transfer was complete</w:t>
                  </w:r>
                </w:p>
              </w:tc>
            </w:tr>
          </w:tbl>
          <w:p w14:paraId="505B9307" w14:textId="77777777" w:rsidR="00486182" w:rsidRPr="007B582E" w:rsidRDefault="00486182" w:rsidP="00486182"/>
        </w:tc>
      </w:tr>
      <w:tr w:rsidR="00486182" w14:paraId="2B64C0BF" w14:textId="77777777" w:rsidTr="00486182">
        <w:tc>
          <w:tcPr>
            <w:tcW w:w="1488" w:type="dxa"/>
          </w:tcPr>
          <w:p w14:paraId="5FD918D9" w14:textId="77777777" w:rsidR="00486182" w:rsidRDefault="00486182" w:rsidP="00486182">
            <w:r>
              <w:t>Side Effects:</w:t>
            </w:r>
          </w:p>
        </w:tc>
        <w:tc>
          <w:tcPr>
            <w:tcW w:w="7242" w:type="dxa"/>
          </w:tcPr>
          <w:p w14:paraId="269B359E" w14:textId="73BBDC12" w:rsidR="00486182" w:rsidRDefault="00486182" w:rsidP="00486182">
            <w:r>
              <w:t>Socket Interrupt register is cleared while executing this function.</w:t>
            </w:r>
          </w:p>
        </w:tc>
      </w:tr>
    </w:tbl>
    <w:p w14:paraId="7C5A39F2" w14:textId="4ADD9AAE" w:rsidR="00486182" w:rsidRDefault="00486182" w:rsidP="00486182">
      <w:pPr>
        <w:pStyle w:val="Heading3"/>
      </w:pPr>
      <w:proofErr w:type="spellStart"/>
      <w:proofErr w:type="gramStart"/>
      <w:r>
        <w:t>cystatus</w:t>
      </w:r>
      <w:proofErr w:type="spellEnd"/>
      <w:proofErr w:type="gramEnd"/>
      <w:r>
        <w:t xml:space="preserve"> W5500_ExecuteSocketCommand()</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486182" w14:paraId="6231D77D" w14:textId="77777777" w:rsidTr="00486182">
        <w:tc>
          <w:tcPr>
            <w:tcW w:w="1488" w:type="dxa"/>
          </w:tcPr>
          <w:p w14:paraId="2C6E0136" w14:textId="77777777" w:rsidR="00486182" w:rsidRDefault="00486182" w:rsidP="00486182">
            <w:r>
              <w:t>Description:</w:t>
            </w:r>
          </w:p>
        </w:tc>
        <w:tc>
          <w:tcPr>
            <w:tcW w:w="7242" w:type="dxa"/>
          </w:tcPr>
          <w:p w14:paraId="133137AE" w14:textId="348AB3CB" w:rsidR="00486182" w:rsidRDefault="00486182" w:rsidP="00486182">
            <w:r>
              <w:t>Execute a W5500 socket command and wait for completion.</w:t>
            </w:r>
          </w:p>
        </w:tc>
      </w:tr>
      <w:tr w:rsidR="00486182" w14:paraId="4446AF0B" w14:textId="77777777" w:rsidTr="00486182">
        <w:tc>
          <w:tcPr>
            <w:tcW w:w="1488" w:type="dxa"/>
          </w:tcPr>
          <w:p w14:paraId="2D24C8FA" w14:textId="77777777" w:rsidR="00486182" w:rsidRDefault="00486182" w:rsidP="00486182">
            <w:r>
              <w:t>Parameters:</w:t>
            </w:r>
          </w:p>
        </w:tc>
        <w:tc>
          <w:tcPr>
            <w:tcW w:w="7242" w:type="dxa"/>
          </w:tcPr>
          <w:p w14:paraId="4FD21576" w14:textId="77777777" w:rsidR="00486182" w:rsidRDefault="00486182" w:rsidP="00486182">
            <w:proofErr w:type="gramStart"/>
            <w:r w:rsidRPr="007B582E">
              <w:rPr>
                <w:i/>
              </w:rPr>
              <w:t>uint8</w:t>
            </w:r>
            <w:proofErr w:type="gramEnd"/>
            <w:r>
              <w:t xml:space="preserve"> </w:t>
            </w:r>
            <w:r w:rsidRPr="00A82CBA">
              <w:rPr>
                <w:b/>
              </w:rPr>
              <w:t>Socket</w:t>
            </w:r>
            <w:r>
              <w:t xml:space="preserve"> – Socket on which command will be executed.</w:t>
            </w:r>
          </w:p>
          <w:p w14:paraId="79A16547" w14:textId="77777777" w:rsidR="00486182" w:rsidRDefault="00486182" w:rsidP="00486182">
            <w:proofErr w:type="gramStart"/>
            <w:r w:rsidRPr="00486182">
              <w:rPr>
                <w:i/>
              </w:rPr>
              <w:t>uint8</w:t>
            </w:r>
            <w:proofErr w:type="gramEnd"/>
            <w:r>
              <w:t xml:space="preserve"> </w:t>
            </w:r>
            <w:proofErr w:type="spellStart"/>
            <w:r w:rsidRPr="00486182">
              <w:rPr>
                <w:b/>
              </w:rPr>
              <w:t>cmd</w:t>
            </w:r>
            <w:proofErr w:type="spellEnd"/>
            <w:r>
              <w:t xml:space="preserve"> – Command to be executed.</w:t>
            </w:r>
          </w:p>
          <w:tbl>
            <w:tblPr>
              <w:tblStyle w:val="TableGrid"/>
              <w:tblW w:w="0" w:type="auto"/>
              <w:tblLook w:val="04A0" w:firstRow="1" w:lastRow="0" w:firstColumn="1" w:lastColumn="0" w:noHBand="0" w:noVBand="1"/>
            </w:tblPr>
            <w:tblGrid>
              <w:gridCol w:w="2359"/>
              <w:gridCol w:w="4652"/>
            </w:tblGrid>
            <w:tr w:rsidR="00486182" w14:paraId="45C3FB6B" w14:textId="77777777" w:rsidTr="00486182">
              <w:tc>
                <w:tcPr>
                  <w:tcW w:w="2359" w:type="dxa"/>
                </w:tcPr>
                <w:p w14:paraId="355AECAB" w14:textId="4E006FE5" w:rsidR="00486182" w:rsidRDefault="00486182" w:rsidP="00486182">
                  <w:r>
                    <w:t>W5500_CR_OPEN</w:t>
                  </w:r>
                </w:p>
              </w:tc>
              <w:tc>
                <w:tcPr>
                  <w:tcW w:w="4652" w:type="dxa"/>
                </w:tcPr>
                <w:p w14:paraId="7C362F5D" w14:textId="6120DF1D" w:rsidR="00486182" w:rsidRDefault="00486182" w:rsidP="00486182">
                  <w:r>
                    <w:t>Open and initialize socket with the options defined in the mode register.</w:t>
                  </w:r>
                </w:p>
              </w:tc>
            </w:tr>
            <w:tr w:rsidR="00486182" w14:paraId="374F21D8" w14:textId="77777777" w:rsidTr="00486182">
              <w:tc>
                <w:tcPr>
                  <w:tcW w:w="2359" w:type="dxa"/>
                </w:tcPr>
                <w:p w14:paraId="0A9122CC" w14:textId="5B9AD910" w:rsidR="00486182" w:rsidRDefault="00486182" w:rsidP="00486182">
                  <w:r>
                    <w:t>W5500_CR_LISTEN</w:t>
                  </w:r>
                </w:p>
              </w:tc>
              <w:tc>
                <w:tcPr>
                  <w:tcW w:w="4652" w:type="dxa"/>
                </w:tcPr>
                <w:p w14:paraId="7CF0A74D" w14:textId="65B9A950" w:rsidR="00486182" w:rsidRDefault="00486182" w:rsidP="00486182">
                  <w:r w:rsidRPr="00486182">
                    <w:rPr>
                      <w:b/>
                    </w:rPr>
                    <w:t>TCP ONLY</w:t>
                  </w:r>
                  <w:r>
                    <w:t xml:space="preserve"> – Start an open TCP mode socket listening for client connections (Start Server)</w:t>
                  </w:r>
                </w:p>
              </w:tc>
            </w:tr>
            <w:tr w:rsidR="00486182" w14:paraId="57B9030E" w14:textId="77777777" w:rsidTr="00486182">
              <w:tc>
                <w:tcPr>
                  <w:tcW w:w="2359" w:type="dxa"/>
                </w:tcPr>
                <w:p w14:paraId="71D23275" w14:textId="58EFF20C" w:rsidR="00486182" w:rsidRDefault="00486182" w:rsidP="00486182">
                  <w:r>
                    <w:t>W5500_CR_CONNECT</w:t>
                  </w:r>
                </w:p>
              </w:tc>
              <w:tc>
                <w:tcPr>
                  <w:tcW w:w="4652" w:type="dxa"/>
                </w:tcPr>
                <w:p w14:paraId="27E6AE4A" w14:textId="6494A334" w:rsidR="00486182" w:rsidRDefault="00486182" w:rsidP="00486182">
                  <w:r w:rsidRPr="00486182">
                    <w:rPr>
                      <w:b/>
                    </w:rPr>
                    <w:t>TCP ONLY</w:t>
                  </w:r>
                  <w:r>
                    <w:t xml:space="preserve"> – Connect to a remote server using parameters initialized in socket registers.</w:t>
                  </w:r>
                </w:p>
              </w:tc>
            </w:tr>
            <w:tr w:rsidR="00486182" w14:paraId="27A164C6" w14:textId="77777777" w:rsidTr="00486182">
              <w:tc>
                <w:tcPr>
                  <w:tcW w:w="2359" w:type="dxa"/>
                </w:tcPr>
                <w:p w14:paraId="6FB7166F" w14:textId="27FF3953" w:rsidR="00486182" w:rsidRDefault="00486182" w:rsidP="00486182">
                  <w:r>
                    <w:t>W5500_CR_DISCON</w:t>
                  </w:r>
                </w:p>
              </w:tc>
              <w:tc>
                <w:tcPr>
                  <w:tcW w:w="4652" w:type="dxa"/>
                </w:tcPr>
                <w:p w14:paraId="5DE4A52C" w14:textId="420C9CAB" w:rsidR="00486182" w:rsidRDefault="00486182" w:rsidP="00486182">
                  <w:r w:rsidRPr="00486182">
                    <w:rPr>
                      <w:b/>
                    </w:rPr>
                    <w:t>TCP ONLY</w:t>
                  </w:r>
                  <w:r>
                    <w:t xml:space="preserve"> – Send a FIN/ACK packet and close connection.</w:t>
                  </w:r>
                </w:p>
              </w:tc>
            </w:tr>
            <w:tr w:rsidR="00486182" w14:paraId="5F322711" w14:textId="77777777" w:rsidTr="00486182">
              <w:tc>
                <w:tcPr>
                  <w:tcW w:w="2359" w:type="dxa"/>
                </w:tcPr>
                <w:p w14:paraId="75A3C6F5" w14:textId="0546F3FB" w:rsidR="00486182" w:rsidRDefault="00486182" w:rsidP="00486182">
                  <w:r>
                    <w:t>W5500_CR_CLOSE</w:t>
                  </w:r>
                </w:p>
              </w:tc>
              <w:tc>
                <w:tcPr>
                  <w:tcW w:w="4652" w:type="dxa"/>
                </w:tcPr>
                <w:p w14:paraId="2714ACB3" w14:textId="78E320DD" w:rsidR="00486182" w:rsidRDefault="00486182" w:rsidP="00486182">
                  <w:r>
                    <w:t>Close specified socket.</w:t>
                  </w:r>
                </w:p>
              </w:tc>
            </w:tr>
            <w:tr w:rsidR="00486182" w14:paraId="29E7F312" w14:textId="77777777" w:rsidTr="00486182">
              <w:tc>
                <w:tcPr>
                  <w:tcW w:w="2359" w:type="dxa"/>
                </w:tcPr>
                <w:p w14:paraId="2211A16D" w14:textId="0E0A9AF6" w:rsidR="00486182" w:rsidRDefault="00486182" w:rsidP="00486182">
                  <w:r>
                    <w:t>W5500_CR_SEND</w:t>
                  </w:r>
                </w:p>
              </w:tc>
              <w:tc>
                <w:tcPr>
                  <w:tcW w:w="4652" w:type="dxa"/>
                </w:tcPr>
                <w:p w14:paraId="196A9BCE" w14:textId="3C70A8D5" w:rsidR="00486182" w:rsidRDefault="00486182" w:rsidP="00486182">
                  <w:r>
                    <w:t xml:space="preserve">Transmit all data in the socket </w:t>
                  </w:r>
                  <w:proofErr w:type="spellStart"/>
                  <w:r>
                    <w:t>Tx</w:t>
                  </w:r>
                  <w:proofErr w:type="spellEnd"/>
                  <w:r>
                    <w:t xml:space="preserve"> buffer.</w:t>
                  </w:r>
                </w:p>
              </w:tc>
            </w:tr>
            <w:tr w:rsidR="00486182" w14:paraId="52516238" w14:textId="77777777" w:rsidTr="00486182">
              <w:tc>
                <w:tcPr>
                  <w:tcW w:w="2359" w:type="dxa"/>
                </w:tcPr>
                <w:p w14:paraId="4264CD16" w14:textId="47E77A60" w:rsidR="00486182" w:rsidRDefault="00486182" w:rsidP="00486182">
                  <w:r>
                    <w:t>W5500_CR_SEND_MAC</w:t>
                  </w:r>
                </w:p>
              </w:tc>
              <w:tc>
                <w:tcPr>
                  <w:tcW w:w="4652" w:type="dxa"/>
                </w:tcPr>
                <w:p w14:paraId="301C8CC6" w14:textId="26299C84" w:rsidR="00486182" w:rsidRDefault="00486182" w:rsidP="00486182">
                  <w:r w:rsidRPr="00486182">
                    <w:rPr>
                      <w:b/>
                    </w:rPr>
                    <w:t>UDP ONLY</w:t>
                  </w:r>
                  <w:r>
                    <w:t xml:space="preserve"> – Transmit all data within the socket </w:t>
                  </w:r>
                  <w:proofErr w:type="spellStart"/>
                  <w:r>
                    <w:t>Tx</w:t>
                  </w:r>
                  <w:proofErr w:type="spellEnd"/>
                  <w:r>
                    <w:t xml:space="preserve"> buffer without using ARP.</w:t>
                  </w:r>
                </w:p>
              </w:tc>
            </w:tr>
            <w:tr w:rsidR="00486182" w14:paraId="44732E8C" w14:textId="77777777" w:rsidTr="00486182">
              <w:tc>
                <w:tcPr>
                  <w:tcW w:w="2359" w:type="dxa"/>
                </w:tcPr>
                <w:p w14:paraId="1F4422E9" w14:textId="11CD7DE4" w:rsidR="00486182" w:rsidRDefault="00486182" w:rsidP="00486182">
                  <w:r>
                    <w:t>W5500_CR_SEND_KEEP</w:t>
                  </w:r>
                </w:p>
              </w:tc>
              <w:tc>
                <w:tcPr>
                  <w:tcW w:w="4652" w:type="dxa"/>
                </w:tcPr>
                <w:p w14:paraId="13FBF859" w14:textId="196CDAD5" w:rsidR="00486182" w:rsidRDefault="00486182" w:rsidP="00486182">
                  <w:r w:rsidRPr="00486182">
                    <w:rPr>
                      <w:b/>
                    </w:rPr>
                    <w:t>TCP ONLY</w:t>
                  </w:r>
                  <w:r>
                    <w:t xml:space="preserve"> – Check the connection status by sending a 1-byte keep-alive packet.</w:t>
                  </w:r>
                </w:p>
              </w:tc>
            </w:tr>
            <w:tr w:rsidR="00486182" w14:paraId="6B4EEDA9" w14:textId="77777777" w:rsidTr="00486182">
              <w:tc>
                <w:tcPr>
                  <w:tcW w:w="2359" w:type="dxa"/>
                </w:tcPr>
                <w:p w14:paraId="1731D377" w14:textId="13633CD1" w:rsidR="00486182" w:rsidRDefault="00486182" w:rsidP="00486182">
                  <w:r>
                    <w:t>W5500_CR_RECV</w:t>
                  </w:r>
                </w:p>
              </w:tc>
              <w:tc>
                <w:tcPr>
                  <w:tcW w:w="4652" w:type="dxa"/>
                </w:tcPr>
                <w:p w14:paraId="6D8A3CE4" w14:textId="4FCB6CAB" w:rsidR="00486182" w:rsidRDefault="00486182" w:rsidP="00486182">
                  <w:r>
                    <w:t>Complete the receive processing on a socket</w:t>
                  </w:r>
                </w:p>
              </w:tc>
            </w:tr>
          </w:tbl>
          <w:p w14:paraId="773EEE3E" w14:textId="33D7D209" w:rsidR="00486182" w:rsidRPr="002D2F1A" w:rsidRDefault="00486182" w:rsidP="00486182"/>
        </w:tc>
      </w:tr>
      <w:tr w:rsidR="00486182" w14:paraId="3F87C04A" w14:textId="77777777" w:rsidTr="00486182">
        <w:tc>
          <w:tcPr>
            <w:tcW w:w="1488" w:type="dxa"/>
          </w:tcPr>
          <w:p w14:paraId="66B60FD6" w14:textId="498E26EF" w:rsidR="00486182" w:rsidRDefault="00486182" w:rsidP="00486182">
            <w:r>
              <w:t>Return Value:</w:t>
            </w:r>
          </w:p>
        </w:tc>
        <w:tc>
          <w:tcPr>
            <w:tcW w:w="7242" w:type="dxa"/>
          </w:tcPr>
          <w:p w14:paraId="718A7296" w14:textId="77777777" w:rsidR="00486182" w:rsidRDefault="00486182" w:rsidP="00486182">
            <w:proofErr w:type="spellStart"/>
            <w:proofErr w:type="gramStart"/>
            <w:r>
              <w:rPr>
                <w:i/>
              </w:rPr>
              <w:t>cystatus</w:t>
            </w:r>
            <w:proofErr w:type="spellEnd"/>
            <w:proofErr w:type="gramEnd"/>
            <w:r>
              <w:rPr>
                <w:i/>
              </w:rPr>
              <w:t xml:space="preserve"> – Operation status.</w:t>
            </w:r>
          </w:p>
          <w:tbl>
            <w:tblPr>
              <w:tblStyle w:val="TableGrid"/>
              <w:tblW w:w="0" w:type="auto"/>
              <w:tblLook w:val="04A0" w:firstRow="1" w:lastRow="0" w:firstColumn="1" w:lastColumn="0" w:noHBand="0" w:noVBand="1"/>
            </w:tblPr>
            <w:tblGrid>
              <w:gridCol w:w="2269"/>
              <w:gridCol w:w="4742"/>
            </w:tblGrid>
            <w:tr w:rsidR="00486182" w14:paraId="092F0286" w14:textId="77777777" w:rsidTr="00486182">
              <w:tc>
                <w:tcPr>
                  <w:tcW w:w="2269" w:type="dxa"/>
                </w:tcPr>
                <w:p w14:paraId="675AC945" w14:textId="77777777" w:rsidR="00486182" w:rsidRDefault="00486182" w:rsidP="00486182">
                  <w:r>
                    <w:t>CYRET_BAD_PARAM</w:t>
                  </w:r>
                </w:p>
              </w:tc>
              <w:tc>
                <w:tcPr>
                  <w:tcW w:w="4742" w:type="dxa"/>
                </w:tcPr>
                <w:p w14:paraId="20E841BF" w14:textId="77777777" w:rsidR="00486182" w:rsidRDefault="00486182" w:rsidP="00486182">
                  <w:r>
                    <w:t>Invalid or unallocated socket</w:t>
                  </w:r>
                </w:p>
              </w:tc>
            </w:tr>
            <w:tr w:rsidR="00486182" w14:paraId="73DD958D" w14:textId="77777777" w:rsidTr="00486182">
              <w:tc>
                <w:tcPr>
                  <w:tcW w:w="2269" w:type="dxa"/>
                </w:tcPr>
                <w:p w14:paraId="6B8082C1" w14:textId="15625AA9" w:rsidR="00486182" w:rsidRDefault="00486182" w:rsidP="00486182">
                  <w:r>
                    <w:t>CYRET_TIMEOUT</w:t>
                  </w:r>
                </w:p>
              </w:tc>
              <w:tc>
                <w:tcPr>
                  <w:tcW w:w="4742" w:type="dxa"/>
                </w:tcPr>
                <w:p w14:paraId="3C25092B" w14:textId="726AE359" w:rsidR="00486182" w:rsidRDefault="00486182" w:rsidP="00486182">
                  <w:r>
                    <w:t>Timeout occurred while executing the command</w:t>
                  </w:r>
                </w:p>
              </w:tc>
            </w:tr>
            <w:tr w:rsidR="00486182" w14:paraId="2BEA4B70" w14:textId="77777777" w:rsidTr="00486182">
              <w:tc>
                <w:tcPr>
                  <w:tcW w:w="2269" w:type="dxa"/>
                </w:tcPr>
                <w:p w14:paraId="16BF47BF" w14:textId="0F6A9845" w:rsidR="00486182" w:rsidRDefault="00486182" w:rsidP="00486182">
                  <w:r>
                    <w:t>CYRET_SUCCESS</w:t>
                  </w:r>
                </w:p>
              </w:tc>
              <w:tc>
                <w:tcPr>
                  <w:tcW w:w="4742" w:type="dxa"/>
                </w:tcPr>
                <w:p w14:paraId="4330383D" w14:textId="14F68860" w:rsidR="00486182" w:rsidRDefault="00486182" w:rsidP="00486182">
                  <w:r>
                    <w:t>Command executed successfully.</w:t>
                  </w:r>
                </w:p>
              </w:tc>
            </w:tr>
          </w:tbl>
          <w:p w14:paraId="565CC1E8" w14:textId="77777777" w:rsidR="00486182" w:rsidRPr="007B582E" w:rsidRDefault="00486182" w:rsidP="00486182"/>
        </w:tc>
      </w:tr>
      <w:tr w:rsidR="00486182" w14:paraId="3022B933" w14:textId="77777777" w:rsidTr="00486182">
        <w:tc>
          <w:tcPr>
            <w:tcW w:w="1488" w:type="dxa"/>
          </w:tcPr>
          <w:p w14:paraId="55E8BD02" w14:textId="77777777" w:rsidR="00486182" w:rsidRDefault="00486182" w:rsidP="00486182">
            <w:r>
              <w:t>Side Effects:</w:t>
            </w:r>
          </w:p>
        </w:tc>
        <w:tc>
          <w:tcPr>
            <w:tcW w:w="7242" w:type="dxa"/>
          </w:tcPr>
          <w:p w14:paraId="5CA7E5AB" w14:textId="43D4F083" w:rsidR="00486182" w:rsidRDefault="00486182" w:rsidP="00486182">
            <w:r>
              <w:t>W5500 internal socket state may change when executing some commands.</w:t>
            </w:r>
          </w:p>
        </w:tc>
      </w:tr>
    </w:tbl>
    <w:p w14:paraId="0C1C03F2" w14:textId="24B479F2" w:rsidR="001B5204" w:rsidRDefault="001B5204" w:rsidP="001B5204">
      <w:pPr>
        <w:pStyle w:val="Heading3"/>
      </w:pPr>
      <w:proofErr w:type="spellStart"/>
      <w:proofErr w:type="gramStart"/>
      <w:r>
        <w:t>cystatus</w:t>
      </w:r>
      <w:proofErr w:type="spellEnd"/>
      <w:proofErr w:type="gramEnd"/>
      <w:r>
        <w:t xml:space="preserve"> W5500_TcpConnected()</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1B5204" w14:paraId="405E082B" w14:textId="77777777" w:rsidTr="00F75B9E">
        <w:tc>
          <w:tcPr>
            <w:tcW w:w="1488" w:type="dxa"/>
          </w:tcPr>
          <w:p w14:paraId="29D009BF" w14:textId="77777777" w:rsidR="001B5204" w:rsidRDefault="001B5204" w:rsidP="00F75B9E">
            <w:r>
              <w:t>Description:</w:t>
            </w:r>
          </w:p>
        </w:tc>
        <w:tc>
          <w:tcPr>
            <w:tcW w:w="7242" w:type="dxa"/>
          </w:tcPr>
          <w:p w14:paraId="2D12AC05" w14:textId="7A36E5D0" w:rsidR="001B5204" w:rsidRDefault="001B5204" w:rsidP="00F75B9E">
            <w:r>
              <w:t>Check the connection status of a TCP socket.</w:t>
            </w:r>
          </w:p>
        </w:tc>
      </w:tr>
      <w:tr w:rsidR="001B5204" w14:paraId="27C6064F" w14:textId="77777777" w:rsidTr="00F75B9E">
        <w:tc>
          <w:tcPr>
            <w:tcW w:w="1488" w:type="dxa"/>
          </w:tcPr>
          <w:p w14:paraId="726C36FB" w14:textId="77777777" w:rsidR="001B5204" w:rsidRDefault="001B5204" w:rsidP="00F75B9E">
            <w:r>
              <w:t>Parameters:</w:t>
            </w:r>
          </w:p>
        </w:tc>
        <w:tc>
          <w:tcPr>
            <w:tcW w:w="7242" w:type="dxa"/>
          </w:tcPr>
          <w:p w14:paraId="00BE8376" w14:textId="46634CC9" w:rsidR="001B5204" w:rsidRPr="001B5204" w:rsidRDefault="001B5204" w:rsidP="00F75B9E">
            <w:proofErr w:type="gramStart"/>
            <w:r w:rsidRPr="007B582E">
              <w:rPr>
                <w:i/>
              </w:rPr>
              <w:t>uint8</w:t>
            </w:r>
            <w:proofErr w:type="gramEnd"/>
            <w:r>
              <w:t xml:space="preserve"> </w:t>
            </w:r>
            <w:r w:rsidRPr="00A82CBA">
              <w:rPr>
                <w:b/>
              </w:rPr>
              <w:t>Socket</w:t>
            </w:r>
            <w:r>
              <w:t xml:space="preserve"> – Socket on which connection status will be tested.</w:t>
            </w:r>
          </w:p>
        </w:tc>
      </w:tr>
      <w:tr w:rsidR="001B5204" w14:paraId="1D54C030" w14:textId="77777777" w:rsidTr="00F75B9E">
        <w:tc>
          <w:tcPr>
            <w:tcW w:w="1488" w:type="dxa"/>
          </w:tcPr>
          <w:p w14:paraId="72ECC044" w14:textId="77777777" w:rsidR="001B5204" w:rsidRDefault="001B5204" w:rsidP="00F75B9E">
            <w:r>
              <w:t>Return Value:</w:t>
            </w:r>
          </w:p>
        </w:tc>
        <w:tc>
          <w:tcPr>
            <w:tcW w:w="7242" w:type="dxa"/>
          </w:tcPr>
          <w:p w14:paraId="7F98E58D" w14:textId="77777777" w:rsidR="001B5204" w:rsidRDefault="001B5204" w:rsidP="00F75B9E">
            <w:proofErr w:type="spellStart"/>
            <w:proofErr w:type="gramStart"/>
            <w:r>
              <w:rPr>
                <w:i/>
              </w:rPr>
              <w:t>cystatus</w:t>
            </w:r>
            <w:proofErr w:type="spellEnd"/>
            <w:proofErr w:type="gramEnd"/>
            <w:r>
              <w:rPr>
                <w:i/>
              </w:rPr>
              <w:t xml:space="preserve"> – Operation status.</w:t>
            </w:r>
          </w:p>
          <w:tbl>
            <w:tblPr>
              <w:tblStyle w:val="TableGrid"/>
              <w:tblW w:w="0" w:type="auto"/>
              <w:tblLook w:val="04A0" w:firstRow="1" w:lastRow="0" w:firstColumn="1" w:lastColumn="0" w:noHBand="0" w:noVBand="1"/>
            </w:tblPr>
            <w:tblGrid>
              <w:gridCol w:w="2269"/>
              <w:gridCol w:w="4742"/>
            </w:tblGrid>
            <w:tr w:rsidR="001B5204" w14:paraId="4313CE3A" w14:textId="77777777" w:rsidTr="00F75B9E">
              <w:tc>
                <w:tcPr>
                  <w:tcW w:w="2269" w:type="dxa"/>
                </w:tcPr>
                <w:p w14:paraId="27AB4996" w14:textId="77777777" w:rsidR="001B5204" w:rsidRDefault="001B5204" w:rsidP="00F75B9E">
                  <w:r>
                    <w:t>CYRET_BAD_PARAM</w:t>
                  </w:r>
                </w:p>
              </w:tc>
              <w:tc>
                <w:tcPr>
                  <w:tcW w:w="4742" w:type="dxa"/>
                </w:tcPr>
                <w:p w14:paraId="7132C09A" w14:textId="77777777" w:rsidR="001B5204" w:rsidRDefault="001B5204" w:rsidP="00F75B9E">
                  <w:r>
                    <w:t>Invalid or unallocated socket</w:t>
                  </w:r>
                </w:p>
              </w:tc>
            </w:tr>
            <w:tr w:rsidR="001B5204" w14:paraId="42135053" w14:textId="77777777" w:rsidTr="00F75B9E">
              <w:tc>
                <w:tcPr>
                  <w:tcW w:w="2269" w:type="dxa"/>
                </w:tcPr>
                <w:p w14:paraId="69DB71B1" w14:textId="1D931C6A" w:rsidR="001B5204" w:rsidRDefault="001B5204" w:rsidP="001B5204">
                  <w:r>
                    <w:t>CYRET_STARTED</w:t>
                  </w:r>
                </w:p>
              </w:tc>
              <w:tc>
                <w:tcPr>
                  <w:tcW w:w="4742" w:type="dxa"/>
                </w:tcPr>
                <w:p w14:paraId="22A57F59" w14:textId="3E3F2C60" w:rsidR="001B5204" w:rsidRDefault="001B5204" w:rsidP="001B5204">
                  <w:r>
                    <w:t>Socket is still waiting for connection.</w:t>
                  </w:r>
                </w:p>
              </w:tc>
            </w:tr>
            <w:tr w:rsidR="001B5204" w14:paraId="597853D4" w14:textId="77777777" w:rsidTr="00F75B9E">
              <w:tc>
                <w:tcPr>
                  <w:tcW w:w="2269" w:type="dxa"/>
                </w:tcPr>
                <w:p w14:paraId="79FD5591" w14:textId="77777777" w:rsidR="001B5204" w:rsidRDefault="001B5204" w:rsidP="00F75B9E">
                  <w:r>
                    <w:t>CYRET_SUCCESS</w:t>
                  </w:r>
                </w:p>
              </w:tc>
              <w:tc>
                <w:tcPr>
                  <w:tcW w:w="4742" w:type="dxa"/>
                </w:tcPr>
                <w:p w14:paraId="06C89E94" w14:textId="2FAD21D5" w:rsidR="001B5204" w:rsidRDefault="001B5204" w:rsidP="001B5204">
                  <w:r>
                    <w:t>Socket connection is established.</w:t>
                  </w:r>
                </w:p>
              </w:tc>
            </w:tr>
          </w:tbl>
          <w:p w14:paraId="7834D177" w14:textId="77777777" w:rsidR="001B5204" w:rsidRPr="007B582E" w:rsidRDefault="001B5204" w:rsidP="00F75B9E"/>
        </w:tc>
      </w:tr>
      <w:tr w:rsidR="001B5204" w14:paraId="218DC394" w14:textId="77777777" w:rsidTr="00F75B9E">
        <w:tc>
          <w:tcPr>
            <w:tcW w:w="1488" w:type="dxa"/>
          </w:tcPr>
          <w:p w14:paraId="575DB1F3" w14:textId="77777777" w:rsidR="001B5204" w:rsidRDefault="001B5204" w:rsidP="00F75B9E">
            <w:r>
              <w:t>Side Effects:</w:t>
            </w:r>
          </w:p>
        </w:tc>
        <w:tc>
          <w:tcPr>
            <w:tcW w:w="7242" w:type="dxa"/>
          </w:tcPr>
          <w:p w14:paraId="4080A02D" w14:textId="77777777" w:rsidR="001B5204" w:rsidRDefault="001B5204" w:rsidP="00F75B9E">
            <w:r>
              <w:t>None</w:t>
            </w:r>
          </w:p>
        </w:tc>
      </w:tr>
    </w:tbl>
    <w:p w14:paraId="130487FF" w14:textId="77777777" w:rsidR="003822C8" w:rsidRDefault="003822C8" w:rsidP="00F75B9E">
      <w:pPr>
        <w:pStyle w:val="Heading3"/>
      </w:pPr>
    </w:p>
    <w:p w14:paraId="08E17E18" w14:textId="77777777" w:rsidR="003822C8" w:rsidRDefault="003822C8">
      <w:pPr>
        <w:rPr>
          <w:rFonts w:ascii="Verdana" w:eastAsiaTheme="majorEastAsia" w:hAnsi="Verdana" w:cstheme="majorBidi"/>
          <w:b/>
          <w:bCs/>
          <w:color w:val="4F81BD" w:themeColor="accent1"/>
        </w:rPr>
      </w:pPr>
      <w:r>
        <w:br w:type="page"/>
      </w:r>
    </w:p>
    <w:p w14:paraId="4A01AE5C" w14:textId="2FE1EA2D" w:rsidR="00F75B9E" w:rsidRDefault="00F75B9E" w:rsidP="00F75B9E">
      <w:pPr>
        <w:pStyle w:val="Heading3"/>
      </w:pPr>
      <w:proofErr w:type="gramStart"/>
      <w:r>
        <w:lastRenderedPageBreak/>
        <w:t>uint8</w:t>
      </w:r>
      <w:proofErr w:type="gramEnd"/>
      <w:r>
        <w:t xml:space="preserve"> W5500_TcpOpenClient()</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F75B9E" w14:paraId="60BE822C" w14:textId="77777777" w:rsidTr="00F75B9E">
        <w:tc>
          <w:tcPr>
            <w:tcW w:w="1488" w:type="dxa"/>
          </w:tcPr>
          <w:p w14:paraId="3D8AE3C0" w14:textId="77777777" w:rsidR="00F75B9E" w:rsidRDefault="00F75B9E" w:rsidP="00F75B9E">
            <w:r>
              <w:t>Description:</w:t>
            </w:r>
          </w:p>
        </w:tc>
        <w:tc>
          <w:tcPr>
            <w:tcW w:w="7242" w:type="dxa"/>
          </w:tcPr>
          <w:p w14:paraId="14501EE9" w14:textId="3DF5E754" w:rsidR="00F75B9E" w:rsidRDefault="00F75B9E" w:rsidP="00F75B9E">
            <w:r>
              <w:t xml:space="preserve">Open a TCP connection to a remote server. </w:t>
            </w:r>
            <w:r w:rsidR="003822C8">
              <w:t>While waiting for the client connection to complete, this call will BLOCK until either the connection has been established or a timeout has occurred.</w:t>
            </w:r>
          </w:p>
        </w:tc>
      </w:tr>
      <w:tr w:rsidR="00F75B9E" w14:paraId="67EA3586" w14:textId="77777777" w:rsidTr="00F75B9E">
        <w:tc>
          <w:tcPr>
            <w:tcW w:w="1488" w:type="dxa"/>
          </w:tcPr>
          <w:p w14:paraId="0794AE4D" w14:textId="77777777" w:rsidR="00F75B9E" w:rsidRDefault="00F75B9E" w:rsidP="00F75B9E">
            <w:r>
              <w:t>Parameters:</w:t>
            </w:r>
          </w:p>
        </w:tc>
        <w:tc>
          <w:tcPr>
            <w:tcW w:w="7242" w:type="dxa"/>
          </w:tcPr>
          <w:p w14:paraId="6DEF6B0E" w14:textId="77777777" w:rsidR="00F75B9E" w:rsidRDefault="00F75B9E" w:rsidP="00F75B9E">
            <w:proofErr w:type="gramStart"/>
            <w:r w:rsidRPr="00F75B9E">
              <w:rPr>
                <w:i/>
              </w:rPr>
              <w:t>uint16</w:t>
            </w:r>
            <w:proofErr w:type="gramEnd"/>
            <w:r>
              <w:t xml:space="preserve"> </w:t>
            </w:r>
            <w:r>
              <w:rPr>
                <w:b/>
              </w:rPr>
              <w:t>Port</w:t>
            </w:r>
            <w:r>
              <w:t xml:space="preserve"> – Ethernet port on which the socket will be opened.</w:t>
            </w:r>
          </w:p>
          <w:p w14:paraId="14EAE2F0" w14:textId="4F7A3E5A" w:rsidR="00F75B9E" w:rsidRDefault="00F75B9E" w:rsidP="00F75B9E">
            <w:proofErr w:type="gramStart"/>
            <w:r w:rsidRPr="00A82CBA">
              <w:rPr>
                <w:i/>
              </w:rPr>
              <w:t>uint</w:t>
            </w:r>
            <w:r>
              <w:rPr>
                <w:i/>
              </w:rPr>
              <w:t>32</w:t>
            </w:r>
            <w:proofErr w:type="gramEnd"/>
            <w:r>
              <w:t xml:space="preserve"> </w:t>
            </w:r>
            <w:proofErr w:type="spellStart"/>
            <w:r>
              <w:rPr>
                <w:b/>
              </w:rPr>
              <w:t>remote_ip</w:t>
            </w:r>
            <w:proofErr w:type="spellEnd"/>
            <w:r>
              <w:t xml:space="preserve"> – IP Address of remote server.</w:t>
            </w:r>
          </w:p>
          <w:p w14:paraId="7AFA1AFC" w14:textId="3A185A37" w:rsidR="00F75B9E" w:rsidRPr="002D2F1A" w:rsidRDefault="00F75B9E" w:rsidP="00F75B9E">
            <w:proofErr w:type="gramStart"/>
            <w:r w:rsidRPr="00F75B9E">
              <w:rPr>
                <w:i/>
              </w:rPr>
              <w:t>uint16</w:t>
            </w:r>
            <w:proofErr w:type="gramEnd"/>
            <w:r>
              <w:t xml:space="preserve"> </w:t>
            </w:r>
            <w:proofErr w:type="spellStart"/>
            <w:r w:rsidRPr="00F75B9E">
              <w:rPr>
                <w:b/>
              </w:rPr>
              <w:t>remote_port</w:t>
            </w:r>
            <w:proofErr w:type="spellEnd"/>
            <w:r>
              <w:t xml:space="preserve"> – port number for the remote server connection.</w:t>
            </w:r>
          </w:p>
        </w:tc>
      </w:tr>
      <w:tr w:rsidR="00F75B9E" w14:paraId="1B1957BF" w14:textId="77777777" w:rsidTr="00F75B9E">
        <w:tc>
          <w:tcPr>
            <w:tcW w:w="1488" w:type="dxa"/>
          </w:tcPr>
          <w:p w14:paraId="1F1438D0" w14:textId="77777777" w:rsidR="00F75B9E" w:rsidRDefault="00F75B9E" w:rsidP="00F75B9E">
            <w:r>
              <w:t>Return Value:</w:t>
            </w:r>
          </w:p>
        </w:tc>
        <w:tc>
          <w:tcPr>
            <w:tcW w:w="7242" w:type="dxa"/>
          </w:tcPr>
          <w:p w14:paraId="65D442F3" w14:textId="77777777" w:rsidR="00F75B9E" w:rsidRDefault="00F75B9E" w:rsidP="00F75B9E">
            <w:proofErr w:type="gramStart"/>
            <w:r>
              <w:rPr>
                <w:i/>
              </w:rPr>
              <w:t>uint8</w:t>
            </w:r>
            <w:proofErr w:type="gramEnd"/>
            <w:r>
              <w:t xml:space="preserve"> – The socket handle for the opened and initialized socket, or 0xFF for an invalid or failed socket open.</w:t>
            </w:r>
          </w:p>
        </w:tc>
      </w:tr>
      <w:tr w:rsidR="00F75B9E" w14:paraId="18E00789" w14:textId="77777777" w:rsidTr="00F75B9E">
        <w:tc>
          <w:tcPr>
            <w:tcW w:w="1488" w:type="dxa"/>
          </w:tcPr>
          <w:p w14:paraId="3647EA57" w14:textId="77777777" w:rsidR="00F75B9E" w:rsidRDefault="00F75B9E" w:rsidP="00F75B9E">
            <w:r>
              <w:t>Side Effects:</w:t>
            </w:r>
          </w:p>
        </w:tc>
        <w:tc>
          <w:tcPr>
            <w:tcW w:w="7242" w:type="dxa"/>
          </w:tcPr>
          <w:p w14:paraId="7FF5EF08" w14:textId="43E6F493" w:rsidR="00F75B9E" w:rsidRPr="00486182" w:rsidRDefault="00F75B9E" w:rsidP="00F75B9E">
            <w:r w:rsidRPr="00486182">
              <w:t xml:space="preserve">Opening a </w:t>
            </w:r>
            <w:r>
              <w:t>client connection will open an initialize a socket, and wait until the connection has been established or timed out.</w:t>
            </w:r>
          </w:p>
        </w:tc>
      </w:tr>
    </w:tbl>
    <w:p w14:paraId="07B0EDA9" w14:textId="426D9C90" w:rsidR="00F75B9E" w:rsidRDefault="003822C8" w:rsidP="00F75B9E">
      <w:pPr>
        <w:pStyle w:val="Heading3"/>
      </w:pPr>
      <w:proofErr w:type="gramStart"/>
      <w:r>
        <w:t>uint8</w:t>
      </w:r>
      <w:proofErr w:type="gramEnd"/>
      <w:r>
        <w:t xml:space="preserve"> W5500_TcpOpenServer</w:t>
      </w:r>
      <w:r w:rsidR="00F75B9E">
        <w:t>()</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F75B9E" w14:paraId="5D7710A9" w14:textId="77777777" w:rsidTr="00F75B9E">
        <w:tc>
          <w:tcPr>
            <w:tcW w:w="1488" w:type="dxa"/>
          </w:tcPr>
          <w:p w14:paraId="299A33F4" w14:textId="77777777" w:rsidR="00F75B9E" w:rsidRDefault="00F75B9E" w:rsidP="00F75B9E">
            <w:r>
              <w:t>Description:</w:t>
            </w:r>
          </w:p>
        </w:tc>
        <w:tc>
          <w:tcPr>
            <w:tcW w:w="7242" w:type="dxa"/>
          </w:tcPr>
          <w:p w14:paraId="1BC7DD07" w14:textId="1BB0F36B" w:rsidR="00F75B9E" w:rsidRDefault="00F75B9E" w:rsidP="00F75B9E">
            <w:r>
              <w:t xml:space="preserve">Open a socket using TCP and start a server listening. </w:t>
            </w:r>
          </w:p>
        </w:tc>
      </w:tr>
      <w:tr w:rsidR="00F75B9E" w14:paraId="0E53A318" w14:textId="77777777" w:rsidTr="00F75B9E">
        <w:tc>
          <w:tcPr>
            <w:tcW w:w="1488" w:type="dxa"/>
          </w:tcPr>
          <w:p w14:paraId="3BC7094C" w14:textId="77777777" w:rsidR="00F75B9E" w:rsidRDefault="00F75B9E" w:rsidP="00F75B9E">
            <w:r>
              <w:t>Parameters:</w:t>
            </w:r>
          </w:p>
        </w:tc>
        <w:tc>
          <w:tcPr>
            <w:tcW w:w="7242" w:type="dxa"/>
          </w:tcPr>
          <w:p w14:paraId="5DBC83A5" w14:textId="7E0FBAAA" w:rsidR="00F75B9E" w:rsidRPr="002D2F1A" w:rsidRDefault="00F75B9E" w:rsidP="00F75B9E">
            <w:proofErr w:type="gramStart"/>
            <w:r w:rsidRPr="00F75B9E">
              <w:rPr>
                <w:i/>
              </w:rPr>
              <w:t>uint16</w:t>
            </w:r>
            <w:proofErr w:type="gramEnd"/>
            <w:r>
              <w:t xml:space="preserve"> </w:t>
            </w:r>
            <w:r>
              <w:rPr>
                <w:b/>
              </w:rPr>
              <w:t>Port</w:t>
            </w:r>
            <w:r>
              <w:t xml:space="preserve"> – Ethernet port on which the socket will be opened.</w:t>
            </w:r>
          </w:p>
          <w:p w14:paraId="12597E6C" w14:textId="77A2D3F8" w:rsidR="00F75B9E" w:rsidRPr="002D2F1A" w:rsidRDefault="00F75B9E" w:rsidP="00F75B9E"/>
        </w:tc>
      </w:tr>
      <w:tr w:rsidR="00F75B9E" w14:paraId="184437F3" w14:textId="77777777" w:rsidTr="00F75B9E">
        <w:tc>
          <w:tcPr>
            <w:tcW w:w="1488" w:type="dxa"/>
          </w:tcPr>
          <w:p w14:paraId="39A4897D" w14:textId="77777777" w:rsidR="00F75B9E" w:rsidRDefault="00F75B9E" w:rsidP="00F75B9E">
            <w:r>
              <w:t>Return Value:</w:t>
            </w:r>
          </w:p>
        </w:tc>
        <w:tc>
          <w:tcPr>
            <w:tcW w:w="7242" w:type="dxa"/>
          </w:tcPr>
          <w:p w14:paraId="783B5BF8" w14:textId="77777777" w:rsidR="00F75B9E" w:rsidRDefault="00F75B9E" w:rsidP="00F75B9E">
            <w:proofErr w:type="gramStart"/>
            <w:r>
              <w:rPr>
                <w:i/>
              </w:rPr>
              <w:t>uint8</w:t>
            </w:r>
            <w:proofErr w:type="gramEnd"/>
            <w:r>
              <w:t xml:space="preserve"> – The socket handle for the opened and initialized socket, or 0xFF for an invalid or failed socket open.</w:t>
            </w:r>
          </w:p>
        </w:tc>
      </w:tr>
      <w:tr w:rsidR="00F75B9E" w14:paraId="18D28054" w14:textId="77777777" w:rsidTr="00F75B9E">
        <w:tc>
          <w:tcPr>
            <w:tcW w:w="1488" w:type="dxa"/>
          </w:tcPr>
          <w:p w14:paraId="0C232CB0" w14:textId="77777777" w:rsidR="00F75B9E" w:rsidRDefault="00F75B9E" w:rsidP="00F75B9E">
            <w:r>
              <w:t>Side Effects:</w:t>
            </w:r>
          </w:p>
        </w:tc>
        <w:tc>
          <w:tcPr>
            <w:tcW w:w="7242" w:type="dxa"/>
          </w:tcPr>
          <w:p w14:paraId="3C761363" w14:textId="0B36E2C4" w:rsidR="00F75B9E" w:rsidRPr="00486182" w:rsidRDefault="003822C8" w:rsidP="00F75B9E">
            <w:r>
              <w:t>This function opens and initializes a socket. S</w:t>
            </w:r>
            <w:r w:rsidR="00F75B9E">
              <w:t>ee W5500_</w:t>
            </w:r>
            <w:proofErr w:type="gramStart"/>
            <w:r w:rsidR="00F75B9E">
              <w:t>SocketOpen(</w:t>
            </w:r>
            <w:proofErr w:type="gramEnd"/>
            <w:r w:rsidR="00F75B9E">
              <w:t>)</w:t>
            </w:r>
          </w:p>
        </w:tc>
      </w:tr>
    </w:tbl>
    <w:p w14:paraId="68F85000" w14:textId="51D1EBDA" w:rsidR="00F75B9E" w:rsidRDefault="00F75B9E" w:rsidP="00F75B9E">
      <w:pPr>
        <w:pStyle w:val="Heading3"/>
      </w:pPr>
      <w:proofErr w:type="spellStart"/>
      <w:proofErr w:type="gramStart"/>
      <w:r>
        <w:t>cystatus</w:t>
      </w:r>
      <w:proofErr w:type="spellEnd"/>
      <w:proofErr w:type="gramEnd"/>
      <w:r>
        <w:t xml:space="preserve"> W5500_TcpWaitForConnection()</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F75B9E" w14:paraId="1016E525" w14:textId="77777777" w:rsidTr="00F75B9E">
        <w:tc>
          <w:tcPr>
            <w:tcW w:w="1488" w:type="dxa"/>
          </w:tcPr>
          <w:p w14:paraId="1921F3CF" w14:textId="77777777" w:rsidR="00F75B9E" w:rsidRDefault="00F75B9E" w:rsidP="00F75B9E">
            <w:r>
              <w:t>Description:</w:t>
            </w:r>
          </w:p>
        </w:tc>
        <w:tc>
          <w:tcPr>
            <w:tcW w:w="7242" w:type="dxa"/>
          </w:tcPr>
          <w:p w14:paraId="4692FD94" w14:textId="08EAF573" w:rsidR="00F75B9E" w:rsidRDefault="00F75B9E" w:rsidP="00F75B9E">
            <w:r>
              <w:t>Test a socket connection status and wait until a valid connection has been established.</w:t>
            </w:r>
            <w:r w:rsidR="003822C8">
              <w:t xml:space="preserve"> Note that this is a blocking call that will wait until the connection has been established. See W5500_</w:t>
            </w:r>
            <w:proofErr w:type="gramStart"/>
            <w:r w:rsidR="003822C8">
              <w:t>TcpConnected(</w:t>
            </w:r>
            <w:proofErr w:type="gramEnd"/>
            <w:r w:rsidR="003822C8">
              <w:t>) to determine the connection status without blocking.</w:t>
            </w:r>
          </w:p>
        </w:tc>
      </w:tr>
      <w:tr w:rsidR="00F75B9E" w14:paraId="2DBE179B" w14:textId="77777777" w:rsidTr="00F75B9E">
        <w:tc>
          <w:tcPr>
            <w:tcW w:w="1488" w:type="dxa"/>
          </w:tcPr>
          <w:p w14:paraId="59616FC4" w14:textId="77777777" w:rsidR="00F75B9E" w:rsidRDefault="00F75B9E" w:rsidP="00F75B9E">
            <w:r>
              <w:t>Parameters:</w:t>
            </w:r>
          </w:p>
        </w:tc>
        <w:tc>
          <w:tcPr>
            <w:tcW w:w="7242" w:type="dxa"/>
          </w:tcPr>
          <w:p w14:paraId="0A099C4E" w14:textId="294A1A9C" w:rsidR="00F75B9E" w:rsidRPr="001B5204" w:rsidRDefault="00F75B9E" w:rsidP="00F75B9E">
            <w:proofErr w:type="gramStart"/>
            <w:r w:rsidRPr="007B582E">
              <w:rPr>
                <w:i/>
              </w:rPr>
              <w:t>uint8</w:t>
            </w:r>
            <w:proofErr w:type="gramEnd"/>
            <w:r>
              <w:t xml:space="preserve"> </w:t>
            </w:r>
            <w:r w:rsidRPr="00A82CBA">
              <w:rPr>
                <w:b/>
              </w:rPr>
              <w:t>Socket</w:t>
            </w:r>
            <w:r>
              <w:t xml:space="preserve"> – a valid open socket to be used to wait for a connection.</w:t>
            </w:r>
          </w:p>
        </w:tc>
      </w:tr>
      <w:tr w:rsidR="00F75B9E" w14:paraId="5EC2EE88" w14:textId="77777777" w:rsidTr="00F75B9E">
        <w:tc>
          <w:tcPr>
            <w:tcW w:w="1488" w:type="dxa"/>
          </w:tcPr>
          <w:p w14:paraId="709C62C8" w14:textId="77777777" w:rsidR="00F75B9E" w:rsidRDefault="00F75B9E" w:rsidP="00F75B9E">
            <w:r>
              <w:t>Return Value:</w:t>
            </w:r>
          </w:p>
        </w:tc>
        <w:tc>
          <w:tcPr>
            <w:tcW w:w="7242" w:type="dxa"/>
          </w:tcPr>
          <w:p w14:paraId="3A868BD1" w14:textId="77777777" w:rsidR="00F75B9E" w:rsidRDefault="00F75B9E" w:rsidP="00F75B9E">
            <w:proofErr w:type="spellStart"/>
            <w:proofErr w:type="gramStart"/>
            <w:r>
              <w:rPr>
                <w:i/>
              </w:rPr>
              <w:t>cystatus</w:t>
            </w:r>
            <w:proofErr w:type="spellEnd"/>
            <w:proofErr w:type="gramEnd"/>
            <w:r>
              <w:rPr>
                <w:i/>
              </w:rPr>
              <w:t xml:space="preserve"> – Operation status.</w:t>
            </w:r>
          </w:p>
          <w:tbl>
            <w:tblPr>
              <w:tblStyle w:val="TableGrid"/>
              <w:tblW w:w="0" w:type="auto"/>
              <w:tblLook w:val="04A0" w:firstRow="1" w:lastRow="0" w:firstColumn="1" w:lastColumn="0" w:noHBand="0" w:noVBand="1"/>
            </w:tblPr>
            <w:tblGrid>
              <w:gridCol w:w="2269"/>
              <w:gridCol w:w="4742"/>
            </w:tblGrid>
            <w:tr w:rsidR="00F75B9E" w14:paraId="311EF0BB" w14:textId="77777777" w:rsidTr="00F75B9E">
              <w:tc>
                <w:tcPr>
                  <w:tcW w:w="2269" w:type="dxa"/>
                </w:tcPr>
                <w:p w14:paraId="56AE9FD3" w14:textId="77777777" w:rsidR="00F75B9E" w:rsidRDefault="00F75B9E" w:rsidP="00F75B9E">
                  <w:r>
                    <w:t>CYRET_BAD_PARAM</w:t>
                  </w:r>
                </w:p>
              </w:tc>
              <w:tc>
                <w:tcPr>
                  <w:tcW w:w="4742" w:type="dxa"/>
                </w:tcPr>
                <w:p w14:paraId="043645C3" w14:textId="77777777" w:rsidR="00F75B9E" w:rsidRDefault="00F75B9E" w:rsidP="00F75B9E">
                  <w:r>
                    <w:t>Invalid or unallocated socket</w:t>
                  </w:r>
                </w:p>
              </w:tc>
            </w:tr>
            <w:tr w:rsidR="00F75B9E" w14:paraId="07255B15" w14:textId="77777777" w:rsidTr="00F75B9E">
              <w:tc>
                <w:tcPr>
                  <w:tcW w:w="2269" w:type="dxa"/>
                </w:tcPr>
                <w:p w14:paraId="439F5ED6" w14:textId="77777777" w:rsidR="00F75B9E" w:rsidRDefault="00F75B9E" w:rsidP="00F75B9E">
                  <w:r>
                    <w:t>CYRET_SUCCESS</w:t>
                  </w:r>
                </w:p>
              </w:tc>
              <w:tc>
                <w:tcPr>
                  <w:tcW w:w="4742" w:type="dxa"/>
                </w:tcPr>
                <w:p w14:paraId="54060CC9" w14:textId="77777777" w:rsidR="00F75B9E" w:rsidRDefault="00F75B9E" w:rsidP="00F75B9E">
                  <w:r>
                    <w:t>Socket connection is established.</w:t>
                  </w:r>
                </w:p>
              </w:tc>
            </w:tr>
          </w:tbl>
          <w:p w14:paraId="3F23E2DC" w14:textId="77777777" w:rsidR="00F75B9E" w:rsidRPr="007B582E" w:rsidRDefault="00F75B9E" w:rsidP="00F75B9E"/>
        </w:tc>
      </w:tr>
      <w:tr w:rsidR="00F75B9E" w14:paraId="67ECC60F" w14:textId="77777777" w:rsidTr="00F75B9E">
        <w:tc>
          <w:tcPr>
            <w:tcW w:w="1488" w:type="dxa"/>
          </w:tcPr>
          <w:p w14:paraId="7745C4B9" w14:textId="77777777" w:rsidR="00F75B9E" w:rsidRDefault="00F75B9E" w:rsidP="00F75B9E">
            <w:r>
              <w:t>Side Effects:</w:t>
            </w:r>
          </w:p>
        </w:tc>
        <w:tc>
          <w:tcPr>
            <w:tcW w:w="7242" w:type="dxa"/>
          </w:tcPr>
          <w:p w14:paraId="4A98EDEF" w14:textId="77777777" w:rsidR="00F75B9E" w:rsidRDefault="00F75B9E" w:rsidP="00F75B9E">
            <w:r>
              <w:t>None</w:t>
            </w:r>
          </w:p>
        </w:tc>
      </w:tr>
    </w:tbl>
    <w:p w14:paraId="1F41E42E" w14:textId="70E88A25" w:rsidR="00F75B9E" w:rsidRDefault="00F75B9E" w:rsidP="00F75B9E">
      <w:pPr>
        <w:pStyle w:val="Heading3"/>
      </w:pPr>
      <w:proofErr w:type="gramStart"/>
      <w:r>
        <w:t>uint16</w:t>
      </w:r>
      <w:proofErr w:type="gramEnd"/>
      <w:r>
        <w:t xml:space="preserve"> W5500_TcpSend()</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F75B9E" w14:paraId="0DCBEE91" w14:textId="77777777" w:rsidTr="00F75B9E">
        <w:tc>
          <w:tcPr>
            <w:tcW w:w="1488" w:type="dxa"/>
          </w:tcPr>
          <w:p w14:paraId="3DDB6C30" w14:textId="77777777" w:rsidR="00F75B9E" w:rsidRDefault="00F75B9E" w:rsidP="00F75B9E">
            <w:r>
              <w:t>Description:</w:t>
            </w:r>
          </w:p>
        </w:tc>
        <w:tc>
          <w:tcPr>
            <w:tcW w:w="7242" w:type="dxa"/>
          </w:tcPr>
          <w:p w14:paraId="25D23F1C" w14:textId="7CE8FA07" w:rsidR="00F75B9E" w:rsidRDefault="00F75B9E" w:rsidP="00F75B9E">
            <w:r>
              <w:t xml:space="preserve">Send a block of data on a socket using TCP. </w:t>
            </w:r>
          </w:p>
        </w:tc>
      </w:tr>
      <w:tr w:rsidR="00F75B9E" w14:paraId="731798EE" w14:textId="77777777" w:rsidTr="00F75B9E">
        <w:tc>
          <w:tcPr>
            <w:tcW w:w="1488" w:type="dxa"/>
          </w:tcPr>
          <w:p w14:paraId="638BD889" w14:textId="77777777" w:rsidR="00F75B9E" w:rsidRDefault="00F75B9E" w:rsidP="00F75B9E">
            <w:r>
              <w:t>Parameters:</w:t>
            </w:r>
          </w:p>
        </w:tc>
        <w:tc>
          <w:tcPr>
            <w:tcW w:w="7242" w:type="dxa"/>
          </w:tcPr>
          <w:p w14:paraId="06FEF1E4" w14:textId="506A9226" w:rsidR="00F75B9E" w:rsidRDefault="00F75B9E" w:rsidP="00F75B9E">
            <w:proofErr w:type="gramStart"/>
            <w:r w:rsidRPr="00F75B9E">
              <w:rPr>
                <w:i/>
              </w:rPr>
              <w:t>uint</w:t>
            </w:r>
            <w:r>
              <w:rPr>
                <w:i/>
              </w:rPr>
              <w:t>8</w:t>
            </w:r>
            <w:proofErr w:type="gramEnd"/>
            <w:r>
              <w:t xml:space="preserve"> </w:t>
            </w:r>
            <w:r>
              <w:rPr>
                <w:b/>
              </w:rPr>
              <w:t>Socket</w:t>
            </w:r>
            <w:r>
              <w:t xml:space="preserve"> – Valid open socket used for transmission</w:t>
            </w:r>
          </w:p>
          <w:p w14:paraId="23758D7B" w14:textId="0F2D2A30" w:rsidR="00F75B9E" w:rsidRDefault="00F75B9E" w:rsidP="00F75B9E">
            <w:proofErr w:type="gramStart"/>
            <w:r w:rsidRPr="00F75B9E">
              <w:rPr>
                <w:i/>
              </w:rPr>
              <w:t>uint8</w:t>
            </w:r>
            <w:proofErr w:type="gramEnd"/>
            <w:r>
              <w:t xml:space="preserve">* </w:t>
            </w:r>
            <w:r w:rsidRPr="00F75B9E">
              <w:rPr>
                <w:b/>
              </w:rPr>
              <w:t>Buffer</w:t>
            </w:r>
            <w:r>
              <w:t xml:space="preserve"> – pointer to the block of data to transmit.</w:t>
            </w:r>
          </w:p>
          <w:p w14:paraId="52B82DF5" w14:textId="07C86A0F" w:rsidR="00F75B9E" w:rsidRDefault="00F75B9E" w:rsidP="00F75B9E">
            <w:proofErr w:type="gramStart"/>
            <w:r w:rsidRPr="00F75B9E">
              <w:rPr>
                <w:i/>
              </w:rPr>
              <w:t>uint16</w:t>
            </w:r>
            <w:proofErr w:type="gramEnd"/>
            <w:r>
              <w:t xml:space="preserve"> </w:t>
            </w:r>
            <w:r w:rsidRPr="00F75B9E">
              <w:rPr>
                <w:b/>
              </w:rPr>
              <w:t>Length</w:t>
            </w:r>
            <w:r>
              <w:t xml:space="preserve"> – the length size of the data block in bytes.</w:t>
            </w:r>
          </w:p>
          <w:p w14:paraId="2E99718E" w14:textId="1F677DA1" w:rsidR="00F75B9E" w:rsidRPr="002D2F1A" w:rsidRDefault="00F75B9E" w:rsidP="00F75B9E">
            <w:proofErr w:type="gramStart"/>
            <w:r w:rsidRPr="00F75B9E">
              <w:rPr>
                <w:i/>
              </w:rPr>
              <w:t>uint8</w:t>
            </w:r>
            <w:proofErr w:type="gramEnd"/>
            <w:r>
              <w:t xml:space="preserve"> </w:t>
            </w:r>
            <w:r w:rsidRPr="00F75B9E">
              <w:rPr>
                <w:b/>
              </w:rPr>
              <w:t>flags</w:t>
            </w:r>
            <w:r>
              <w:t xml:space="preserve"> – Flags for altering the operation of the function</w:t>
            </w:r>
          </w:p>
          <w:tbl>
            <w:tblPr>
              <w:tblStyle w:val="TableGrid"/>
              <w:tblW w:w="0" w:type="auto"/>
              <w:tblLook w:val="04A0" w:firstRow="1" w:lastRow="0" w:firstColumn="1" w:lastColumn="0" w:noHBand="0" w:noVBand="1"/>
            </w:tblPr>
            <w:tblGrid>
              <w:gridCol w:w="2719"/>
              <w:gridCol w:w="4297"/>
            </w:tblGrid>
            <w:tr w:rsidR="00F75B9E" w14:paraId="174291C5" w14:textId="77777777" w:rsidTr="00F75B9E">
              <w:tc>
                <w:tcPr>
                  <w:tcW w:w="2719" w:type="dxa"/>
                </w:tcPr>
                <w:p w14:paraId="4845E093" w14:textId="57766B49" w:rsidR="00F75B9E" w:rsidRDefault="00F75B9E" w:rsidP="00F75B9E">
                  <w:r>
                    <w:t>W5500_TXRX_FLG_WAIT</w:t>
                  </w:r>
                </w:p>
              </w:tc>
              <w:tc>
                <w:tcPr>
                  <w:tcW w:w="4297" w:type="dxa"/>
                </w:tcPr>
                <w:p w14:paraId="3BC53301" w14:textId="6926FAEB" w:rsidR="00F75B9E" w:rsidRDefault="00F75B9E" w:rsidP="00F75B9E">
                  <w:r>
                    <w:t xml:space="preserve">Wait for enough free </w:t>
                  </w:r>
                  <w:proofErr w:type="spellStart"/>
                  <w:r>
                    <w:t>tx</w:t>
                  </w:r>
                  <w:proofErr w:type="spellEnd"/>
                  <w:r>
                    <w:t xml:space="preserve"> buffer space to send the entire data block.  </w:t>
                  </w:r>
                </w:p>
              </w:tc>
            </w:tr>
          </w:tbl>
          <w:p w14:paraId="7D925D70" w14:textId="77777777" w:rsidR="00F75B9E" w:rsidRPr="002D2F1A" w:rsidRDefault="00F75B9E" w:rsidP="00F75B9E"/>
        </w:tc>
      </w:tr>
      <w:tr w:rsidR="00F75B9E" w14:paraId="12D7F1F4" w14:textId="77777777" w:rsidTr="00F75B9E">
        <w:tc>
          <w:tcPr>
            <w:tcW w:w="1488" w:type="dxa"/>
          </w:tcPr>
          <w:p w14:paraId="6B52DD6A" w14:textId="4FA61F97" w:rsidR="00F75B9E" w:rsidRDefault="00F75B9E" w:rsidP="00F75B9E">
            <w:r>
              <w:t>Return Value:</w:t>
            </w:r>
          </w:p>
        </w:tc>
        <w:tc>
          <w:tcPr>
            <w:tcW w:w="7242" w:type="dxa"/>
          </w:tcPr>
          <w:p w14:paraId="65052E8E" w14:textId="009963EB" w:rsidR="00F75B9E" w:rsidRDefault="00F75B9E" w:rsidP="00F75B9E">
            <w:proofErr w:type="gramStart"/>
            <w:r>
              <w:rPr>
                <w:i/>
              </w:rPr>
              <w:t>uint16</w:t>
            </w:r>
            <w:proofErr w:type="gramEnd"/>
            <w:r>
              <w:t xml:space="preserve"> – The total number of bytes placed in the W5500 transmit buffer.</w:t>
            </w:r>
          </w:p>
        </w:tc>
      </w:tr>
      <w:tr w:rsidR="00F75B9E" w14:paraId="0F0F8083" w14:textId="77777777" w:rsidTr="00F75B9E">
        <w:tc>
          <w:tcPr>
            <w:tcW w:w="1488" w:type="dxa"/>
          </w:tcPr>
          <w:p w14:paraId="0169D47E" w14:textId="77777777" w:rsidR="00F75B9E" w:rsidRDefault="00F75B9E" w:rsidP="00F75B9E">
            <w:r>
              <w:t>Side Effects:</w:t>
            </w:r>
          </w:p>
        </w:tc>
        <w:tc>
          <w:tcPr>
            <w:tcW w:w="7242" w:type="dxa"/>
          </w:tcPr>
          <w:p w14:paraId="540997C0" w14:textId="1C55151A" w:rsidR="00F75B9E" w:rsidRPr="00486182" w:rsidRDefault="00F75B9E" w:rsidP="00F75B9E">
            <w:r>
              <w:t>None.</w:t>
            </w:r>
          </w:p>
        </w:tc>
      </w:tr>
    </w:tbl>
    <w:p w14:paraId="056A4EB7" w14:textId="7749F3B2" w:rsidR="00F75B9E" w:rsidRDefault="00F75B9E" w:rsidP="00F75B9E">
      <w:pPr>
        <w:pStyle w:val="Heading3"/>
      </w:pPr>
      <w:proofErr w:type="gramStart"/>
      <w:r>
        <w:t>void</w:t>
      </w:r>
      <w:proofErr w:type="gramEnd"/>
      <w:r>
        <w:t xml:space="preserve"> W5500_TcpPrint()</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F75B9E" w14:paraId="0C3A228C" w14:textId="77777777" w:rsidTr="00F75B9E">
        <w:tc>
          <w:tcPr>
            <w:tcW w:w="1488" w:type="dxa"/>
          </w:tcPr>
          <w:p w14:paraId="5A5A6B77" w14:textId="77777777" w:rsidR="00F75B9E" w:rsidRDefault="00F75B9E" w:rsidP="00F75B9E">
            <w:r>
              <w:t>Description:</w:t>
            </w:r>
          </w:p>
        </w:tc>
        <w:tc>
          <w:tcPr>
            <w:tcW w:w="7242" w:type="dxa"/>
          </w:tcPr>
          <w:p w14:paraId="59D99BC8" w14:textId="08098651" w:rsidR="00F75B9E" w:rsidRDefault="00F75B9E" w:rsidP="00F75B9E">
            <w:r>
              <w:t xml:space="preserve">Transmit an ASCII-Z string using TCP </w:t>
            </w:r>
          </w:p>
        </w:tc>
      </w:tr>
      <w:tr w:rsidR="00F75B9E" w14:paraId="336F878C" w14:textId="77777777" w:rsidTr="00F75B9E">
        <w:tc>
          <w:tcPr>
            <w:tcW w:w="1488" w:type="dxa"/>
          </w:tcPr>
          <w:p w14:paraId="2D4C1500" w14:textId="77777777" w:rsidR="00F75B9E" w:rsidRDefault="00F75B9E" w:rsidP="00F75B9E">
            <w:r>
              <w:t>Parameters:</w:t>
            </w:r>
          </w:p>
        </w:tc>
        <w:tc>
          <w:tcPr>
            <w:tcW w:w="7242" w:type="dxa"/>
          </w:tcPr>
          <w:p w14:paraId="5ACE670F" w14:textId="103E7AA3" w:rsidR="00F75B9E" w:rsidRPr="002D2F1A" w:rsidRDefault="00F75B9E" w:rsidP="00F75B9E">
            <w:proofErr w:type="gramStart"/>
            <w:r w:rsidRPr="00F75B9E">
              <w:rPr>
                <w:i/>
              </w:rPr>
              <w:t>uint</w:t>
            </w:r>
            <w:r>
              <w:rPr>
                <w:i/>
              </w:rPr>
              <w:t>8</w:t>
            </w:r>
            <w:proofErr w:type="gramEnd"/>
            <w:r>
              <w:t xml:space="preserve"> </w:t>
            </w:r>
            <w:r>
              <w:rPr>
                <w:b/>
              </w:rPr>
              <w:t>Socket</w:t>
            </w:r>
            <w:r>
              <w:t xml:space="preserve"> – A Valid, open socket to send data</w:t>
            </w:r>
          </w:p>
          <w:p w14:paraId="3B547DEC" w14:textId="759B7003" w:rsidR="00F75B9E" w:rsidRPr="002D2F1A" w:rsidRDefault="00F262D0" w:rsidP="00F75B9E">
            <w:proofErr w:type="spellStart"/>
            <w:proofErr w:type="gramStart"/>
            <w:r w:rsidRPr="00F262D0">
              <w:rPr>
                <w:i/>
              </w:rPr>
              <w:t>const</w:t>
            </w:r>
            <w:proofErr w:type="spellEnd"/>
            <w:proofErr w:type="gramEnd"/>
            <w:r w:rsidRPr="00F262D0">
              <w:rPr>
                <w:i/>
              </w:rPr>
              <w:t xml:space="preserve"> char</w:t>
            </w:r>
            <w:r>
              <w:t xml:space="preserve">* </w:t>
            </w:r>
            <w:proofErr w:type="spellStart"/>
            <w:r w:rsidRPr="00F262D0">
              <w:rPr>
                <w:b/>
              </w:rPr>
              <w:t>str</w:t>
            </w:r>
            <w:proofErr w:type="spellEnd"/>
            <w:r>
              <w:t xml:space="preserve"> – the ASCII-Z string to send</w:t>
            </w:r>
          </w:p>
        </w:tc>
      </w:tr>
      <w:tr w:rsidR="00F75B9E" w14:paraId="7C6692BE" w14:textId="77777777" w:rsidTr="00F75B9E">
        <w:tc>
          <w:tcPr>
            <w:tcW w:w="1488" w:type="dxa"/>
          </w:tcPr>
          <w:p w14:paraId="58AFE445" w14:textId="77777777" w:rsidR="00F75B9E" w:rsidRDefault="00F75B9E" w:rsidP="00F75B9E">
            <w:r>
              <w:t>Return Value:</w:t>
            </w:r>
          </w:p>
        </w:tc>
        <w:tc>
          <w:tcPr>
            <w:tcW w:w="7242" w:type="dxa"/>
          </w:tcPr>
          <w:p w14:paraId="6ED4FFCF" w14:textId="15E79015" w:rsidR="00F75B9E" w:rsidRPr="00F262D0" w:rsidRDefault="00F262D0" w:rsidP="00F75B9E">
            <w:proofErr w:type="gramStart"/>
            <w:r w:rsidRPr="00F262D0">
              <w:t>none</w:t>
            </w:r>
            <w:proofErr w:type="gramEnd"/>
          </w:p>
        </w:tc>
      </w:tr>
      <w:tr w:rsidR="00F75B9E" w14:paraId="3C0D26AA" w14:textId="77777777" w:rsidTr="00F75B9E">
        <w:tc>
          <w:tcPr>
            <w:tcW w:w="1488" w:type="dxa"/>
          </w:tcPr>
          <w:p w14:paraId="06188E9E" w14:textId="77777777" w:rsidR="00F75B9E" w:rsidRDefault="00F75B9E" w:rsidP="00F75B9E">
            <w:r>
              <w:t>Side Effects:</w:t>
            </w:r>
          </w:p>
        </w:tc>
        <w:tc>
          <w:tcPr>
            <w:tcW w:w="7242" w:type="dxa"/>
          </w:tcPr>
          <w:p w14:paraId="77240628" w14:textId="6F8F3E28" w:rsidR="00F75B9E" w:rsidRPr="00486182" w:rsidRDefault="00F75B9E" w:rsidP="00F75B9E"/>
        </w:tc>
      </w:tr>
    </w:tbl>
    <w:p w14:paraId="3922C5B2" w14:textId="784019C6" w:rsidR="00F262D0" w:rsidRDefault="00F262D0" w:rsidP="00F262D0">
      <w:pPr>
        <w:pStyle w:val="Heading3"/>
      </w:pPr>
      <w:proofErr w:type="gramStart"/>
      <w:r>
        <w:lastRenderedPageBreak/>
        <w:t>uint16</w:t>
      </w:r>
      <w:proofErr w:type="gramEnd"/>
      <w:r>
        <w:t xml:space="preserve"> W5500_TcpReceive()</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F262D0" w14:paraId="093318EA" w14:textId="77777777" w:rsidTr="00F262D0">
        <w:tc>
          <w:tcPr>
            <w:tcW w:w="1488" w:type="dxa"/>
          </w:tcPr>
          <w:p w14:paraId="06071B1A" w14:textId="77777777" w:rsidR="00F262D0" w:rsidRDefault="00F262D0" w:rsidP="00F262D0">
            <w:r>
              <w:t>Description:</w:t>
            </w:r>
          </w:p>
        </w:tc>
        <w:tc>
          <w:tcPr>
            <w:tcW w:w="7242" w:type="dxa"/>
          </w:tcPr>
          <w:p w14:paraId="59A77B54" w14:textId="00548007" w:rsidR="00F262D0" w:rsidRDefault="00F262D0" w:rsidP="00F262D0">
            <w:r>
              <w:t xml:space="preserve">Receive a block of data from a socket using TCP. </w:t>
            </w:r>
          </w:p>
        </w:tc>
      </w:tr>
      <w:tr w:rsidR="00F262D0" w14:paraId="55FCCEBD" w14:textId="77777777" w:rsidTr="00F262D0">
        <w:tc>
          <w:tcPr>
            <w:tcW w:w="1488" w:type="dxa"/>
          </w:tcPr>
          <w:p w14:paraId="084F82DB" w14:textId="77777777" w:rsidR="00F262D0" w:rsidRDefault="00F262D0" w:rsidP="00F262D0">
            <w:r>
              <w:t>Parameters:</w:t>
            </w:r>
          </w:p>
        </w:tc>
        <w:tc>
          <w:tcPr>
            <w:tcW w:w="7242" w:type="dxa"/>
          </w:tcPr>
          <w:p w14:paraId="6D5BC7B9" w14:textId="7BD4D990" w:rsidR="00F262D0" w:rsidRDefault="00F262D0" w:rsidP="00F262D0">
            <w:proofErr w:type="gramStart"/>
            <w:r w:rsidRPr="00F75B9E">
              <w:rPr>
                <w:i/>
              </w:rPr>
              <w:t>uint</w:t>
            </w:r>
            <w:r>
              <w:rPr>
                <w:i/>
              </w:rPr>
              <w:t>8</w:t>
            </w:r>
            <w:proofErr w:type="gramEnd"/>
            <w:r>
              <w:t xml:space="preserve"> </w:t>
            </w:r>
            <w:r>
              <w:rPr>
                <w:b/>
              </w:rPr>
              <w:t>Socket</w:t>
            </w:r>
            <w:r>
              <w:t xml:space="preserve"> – Valid open socket</w:t>
            </w:r>
          </w:p>
          <w:p w14:paraId="7509FEF0" w14:textId="495AEA49" w:rsidR="00F262D0" w:rsidRDefault="00F262D0" w:rsidP="00F262D0">
            <w:proofErr w:type="gramStart"/>
            <w:r w:rsidRPr="00F75B9E">
              <w:rPr>
                <w:i/>
              </w:rPr>
              <w:t>uint8</w:t>
            </w:r>
            <w:proofErr w:type="gramEnd"/>
            <w:r>
              <w:t xml:space="preserve">* </w:t>
            </w:r>
            <w:r w:rsidRPr="00F75B9E">
              <w:rPr>
                <w:b/>
              </w:rPr>
              <w:t>Buffer</w:t>
            </w:r>
            <w:r>
              <w:t xml:space="preserve"> – pointer to the buffer to hold the data.</w:t>
            </w:r>
          </w:p>
          <w:p w14:paraId="1B862B69" w14:textId="4A629A20" w:rsidR="00F262D0" w:rsidRDefault="00F262D0" w:rsidP="00F262D0">
            <w:proofErr w:type="gramStart"/>
            <w:r w:rsidRPr="00F75B9E">
              <w:rPr>
                <w:i/>
              </w:rPr>
              <w:t>uint16</w:t>
            </w:r>
            <w:proofErr w:type="gramEnd"/>
            <w:r>
              <w:t xml:space="preserve"> </w:t>
            </w:r>
            <w:r w:rsidRPr="00F75B9E">
              <w:rPr>
                <w:b/>
              </w:rPr>
              <w:t>Length</w:t>
            </w:r>
            <w:r>
              <w:t xml:space="preserve"> – The maximum size of the received data block.</w:t>
            </w:r>
          </w:p>
          <w:p w14:paraId="053C161E" w14:textId="77777777" w:rsidR="00F262D0" w:rsidRPr="002D2F1A" w:rsidRDefault="00F262D0" w:rsidP="00F262D0">
            <w:proofErr w:type="gramStart"/>
            <w:r w:rsidRPr="00F75B9E">
              <w:rPr>
                <w:i/>
              </w:rPr>
              <w:t>uint8</w:t>
            </w:r>
            <w:proofErr w:type="gramEnd"/>
            <w:r>
              <w:t xml:space="preserve"> </w:t>
            </w:r>
            <w:r w:rsidRPr="00F75B9E">
              <w:rPr>
                <w:b/>
              </w:rPr>
              <w:t>flags</w:t>
            </w:r>
            <w:r>
              <w:t xml:space="preserve"> – Flags for altering the operation of the function</w:t>
            </w:r>
          </w:p>
          <w:tbl>
            <w:tblPr>
              <w:tblStyle w:val="TableGrid"/>
              <w:tblW w:w="0" w:type="auto"/>
              <w:tblLook w:val="04A0" w:firstRow="1" w:lastRow="0" w:firstColumn="1" w:lastColumn="0" w:noHBand="0" w:noVBand="1"/>
            </w:tblPr>
            <w:tblGrid>
              <w:gridCol w:w="2719"/>
              <w:gridCol w:w="4297"/>
            </w:tblGrid>
            <w:tr w:rsidR="00F262D0" w14:paraId="26A2110F" w14:textId="77777777" w:rsidTr="00F262D0">
              <w:tc>
                <w:tcPr>
                  <w:tcW w:w="2719" w:type="dxa"/>
                </w:tcPr>
                <w:p w14:paraId="6D292E80" w14:textId="77777777" w:rsidR="00F262D0" w:rsidRDefault="00F262D0" w:rsidP="00F262D0">
                  <w:r>
                    <w:t>W5500_TXRX_FLG_WAIT</w:t>
                  </w:r>
                </w:p>
              </w:tc>
              <w:tc>
                <w:tcPr>
                  <w:tcW w:w="4297" w:type="dxa"/>
                </w:tcPr>
                <w:p w14:paraId="5FE9C7C7" w14:textId="2730A9B9" w:rsidR="00F262D0" w:rsidRDefault="00F262D0" w:rsidP="00F262D0">
                  <w:r>
                    <w:t>Wait until the requested maximum bytes are available before reading data from the W5500.</w:t>
                  </w:r>
                </w:p>
              </w:tc>
            </w:tr>
          </w:tbl>
          <w:p w14:paraId="32753847" w14:textId="77777777" w:rsidR="00F262D0" w:rsidRPr="002D2F1A" w:rsidRDefault="00F262D0" w:rsidP="00F262D0"/>
        </w:tc>
      </w:tr>
      <w:tr w:rsidR="00F262D0" w14:paraId="081D251D" w14:textId="77777777" w:rsidTr="00F262D0">
        <w:tc>
          <w:tcPr>
            <w:tcW w:w="1488" w:type="dxa"/>
          </w:tcPr>
          <w:p w14:paraId="5E94056B" w14:textId="77777777" w:rsidR="00F262D0" w:rsidRDefault="00F262D0" w:rsidP="00F262D0">
            <w:r>
              <w:t>Return Value:</w:t>
            </w:r>
          </w:p>
        </w:tc>
        <w:tc>
          <w:tcPr>
            <w:tcW w:w="7242" w:type="dxa"/>
          </w:tcPr>
          <w:p w14:paraId="6FA0D520" w14:textId="3A096273" w:rsidR="00F262D0" w:rsidRDefault="00F262D0" w:rsidP="00F262D0">
            <w:proofErr w:type="gramStart"/>
            <w:r>
              <w:rPr>
                <w:i/>
              </w:rPr>
              <w:t>uint16</w:t>
            </w:r>
            <w:proofErr w:type="gramEnd"/>
            <w:r>
              <w:t xml:space="preserve"> – The total number of bytes read from the W5500 receive buffer.</w:t>
            </w:r>
          </w:p>
        </w:tc>
      </w:tr>
      <w:tr w:rsidR="00F262D0" w14:paraId="58CC76DB" w14:textId="77777777" w:rsidTr="00F262D0">
        <w:tc>
          <w:tcPr>
            <w:tcW w:w="1488" w:type="dxa"/>
          </w:tcPr>
          <w:p w14:paraId="61258002" w14:textId="77777777" w:rsidR="00F262D0" w:rsidRDefault="00F262D0" w:rsidP="00F262D0">
            <w:r>
              <w:t>Side Effects:</w:t>
            </w:r>
          </w:p>
        </w:tc>
        <w:tc>
          <w:tcPr>
            <w:tcW w:w="7242" w:type="dxa"/>
          </w:tcPr>
          <w:p w14:paraId="76ACA896" w14:textId="77777777" w:rsidR="00F262D0" w:rsidRPr="00486182" w:rsidRDefault="00F262D0" w:rsidP="00F262D0">
            <w:r>
              <w:t>None.</w:t>
            </w:r>
          </w:p>
        </w:tc>
      </w:tr>
    </w:tbl>
    <w:p w14:paraId="05D94660" w14:textId="76700719" w:rsidR="00F262D0" w:rsidRDefault="00F262D0" w:rsidP="00F262D0">
      <w:pPr>
        <w:pStyle w:val="Heading3"/>
      </w:pPr>
      <w:proofErr w:type="gramStart"/>
      <w:r>
        <w:t>char</w:t>
      </w:r>
      <w:proofErr w:type="gramEnd"/>
      <w:r>
        <w:t xml:space="preserve"> W5500_TcpGetChar()</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F262D0" w14:paraId="2DF10C64" w14:textId="77777777" w:rsidTr="00F262D0">
        <w:tc>
          <w:tcPr>
            <w:tcW w:w="1488" w:type="dxa"/>
          </w:tcPr>
          <w:p w14:paraId="7B6D9595" w14:textId="77777777" w:rsidR="00F262D0" w:rsidRDefault="00F262D0" w:rsidP="00F262D0">
            <w:r>
              <w:t>Description:</w:t>
            </w:r>
          </w:p>
        </w:tc>
        <w:tc>
          <w:tcPr>
            <w:tcW w:w="7242" w:type="dxa"/>
          </w:tcPr>
          <w:p w14:paraId="361064A0" w14:textId="187A9DB1" w:rsidR="00F262D0" w:rsidRDefault="00F262D0" w:rsidP="00F262D0">
            <w:proofErr w:type="gramStart"/>
            <w:r>
              <w:t>wait</w:t>
            </w:r>
            <w:proofErr w:type="gramEnd"/>
            <w:r>
              <w:t xml:space="preserve"> for data to be available and Read a character from the receive buffer </w:t>
            </w:r>
          </w:p>
        </w:tc>
      </w:tr>
      <w:tr w:rsidR="00F262D0" w14:paraId="4474B88F" w14:textId="77777777" w:rsidTr="00F262D0">
        <w:tc>
          <w:tcPr>
            <w:tcW w:w="1488" w:type="dxa"/>
          </w:tcPr>
          <w:p w14:paraId="13752FFF" w14:textId="77777777" w:rsidR="00F262D0" w:rsidRDefault="00F262D0" w:rsidP="00F262D0">
            <w:r>
              <w:t>Parameters:</w:t>
            </w:r>
          </w:p>
        </w:tc>
        <w:tc>
          <w:tcPr>
            <w:tcW w:w="7242" w:type="dxa"/>
          </w:tcPr>
          <w:p w14:paraId="69FDB0CE" w14:textId="571C35AC" w:rsidR="00F262D0" w:rsidRPr="002D2F1A" w:rsidRDefault="00F262D0" w:rsidP="00F262D0">
            <w:proofErr w:type="gramStart"/>
            <w:r w:rsidRPr="00F75B9E">
              <w:rPr>
                <w:i/>
              </w:rPr>
              <w:t>uint</w:t>
            </w:r>
            <w:r>
              <w:rPr>
                <w:i/>
              </w:rPr>
              <w:t>8</w:t>
            </w:r>
            <w:proofErr w:type="gramEnd"/>
            <w:r>
              <w:t xml:space="preserve"> </w:t>
            </w:r>
            <w:r>
              <w:rPr>
                <w:b/>
              </w:rPr>
              <w:t>Socket</w:t>
            </w:r>
            <w:r>
              <w:t xml:space="preserve"> – A Valid, open socket on which data is expected</w:t>
            </w:r>
          </w:p>
        </w:tc>
      </w:tr>
      <w:tr w:rsidR="00F262D0" w14:paraId="2E0519F8" w14:textId="77777777" w:rsidTr="00F262D0">
        <w:tc>
          <w:tcPr>
            <w:tcW w:w="1488" w:type="dxa"/>
          </w:tcPr>
          <w:p w14:paraId="4CD92B1A" w14:textId="77777777" w:rsidR="00F262D0" w:rsidRDefault="00F262D0" w:rsidP="00F262D0">
            <w:r>
              <w:t>Return Value:</w:t>
            </w:r>
          </w:p>
        </w:tc>
        <w:tc>
          <w:tcPr>
            <w:tcW w:w="7242" w:type="dxa"/>
          </w:tcPr>
          <w:p w14:paraId="42576687" w14:textId="49046E68" w:rsidR="00F262D0" w:rsidRPr="00F262D0" w:rsidRDefault="00F262D0" w:rsidP="00F262D0">
            <w:proofErr w:type="gramStart"/>
            <w:r w:rsidRPr="00F262D0">
              <w:rPr>
                <w:i/>
              </w:rPr>
              <w:t>char</w:t>
            </w:r>
            <w:proofErr w:type="gramEnd"/>
            <w:r>
              <w:t xml:space="preserve"> – The data element read from the socket receive buffer.</w:t>
            </w:r>
          </w:p>
        </w:tc>
      </w:tr>
      <w:tr w:rsidR="00F262D0" w14:paraId="0F5431E3" w14:textId="77777777" w:rsidTr="00F262D0">
        <w:tc>
          <w:tcPr>
            <w:tcW w:w="1488" w:type="dxa"/>
          </w:tcPr>
          <w:p w14:paraId="14C1F92B" w14:textId="77777777" w:rsidR="00F262D0" w:rsidRDefault="00F262D0" w:rsidP="00F262D0">
            <w:r>
              <w:t>Side Effects:</w:t>
            </w:r>
          </w:p>
        </w:tc>
        <w:tc>
          <w:tcPr>
            <w:tcW w:w="7242" w:type="dxa"/>
          </w:tcPr>
          <w:p w14:paraId="70809154" w14:textId="4A0C6851" w:rsidR="00F262D0" w:rsidRPr="00486182" w:rsidRDefault="00F262D0" w:rsidP="00F262D0">
            <w:r>
              <w:t>Updates receive buffer read pointer.</w:t>
            </w:r>
          </w:p>
        </w:tc>
      </w:tr>
    </w:tbl>
    <w:p w14:paraId="508B43A9" w14:textId="20628320" w:rsidR="00F262D0" w:rsidRDefault="00F262D0" w:rsidP="00F262D0">
      <w:pPr>
        <w:pStyle w:val="Heading3"/>
      </w:pPr>
      <w:proofErr w:type="spellStart"/>
      <w:proofErr w:type="gramStart"/>
      <w:r>
        <w:t>int</w:t>
      </w:r>
      <w:proofErr w:type="spellEnd"/>
      <w:proofErr w:type="gramEnd"/>
      <w:r>
        <w:t xml:space="preserve"> W5500_TcpGetLine()</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F262D0" w14:paraId="08A5F660" w14:textId="77777777" w:rsidTr="00F262D0">
        <w:tc>
          <w:tcPr>
            <w:tcW w:w="1488" w:type="dxa"/>
          </w:tcPr>
          <w:p w14:paraId="09AF9E03" w14:textId="77777777" w:rsidR="00F262D0" w:rsidRDefault="00F262D0" w:rsidP="00F262D0">
            <w:r>
              <w:t>Description:</w:t>
            </w:r>
          </w:p>
        </w:tc>
        <w:tc>
          <w:tcPr>
            <w:tcW w:w="7242" w:type="dxa"/>
          </w:tcPr>
          <w:p w14:paraId="314D96FB" w14:textId="27E1684D" w:rsidR="00F262D0" w:rsidRDefault="00F262D0" w:rsidP="00F262D0">
            <w:r>
              <w:t>Read data from the W5500 and store in a buffer until a CR or LF has been read from the receive data stream.</w:t>
            </w:r>
          </w:p>
        </w:tc>
      </w:tr>
      <w:tr w:rsidR="00F262D0" w14:paraId="2027585F" w14:textId="77777777" w:rsidTr="00F262D0">
        <w:tc>
          <w:tcPr>
            <w:tcW w:w="1488" w:type="dxa"/>
          </w:tcPr>
          <w:p w14:paraId="61E97686" w14:textId="77777777" w:rsidR="00F262D0" w:rsidRDefault="00F262D0" w:rsidP="00F262D0">
            <w:r>
              <w:t>Parameters:</w:t>
            </w:r>
          </w:p>
        </w:tc>
        <w:tc>
          <w:tcPr>
            <w:tcW w:w="7242" w:type="dxa"/>
          </w:tcPr>
          <w:p w14:paraId="0D6B25BF" w14:textId="77777777" w:rsidR="00F262D0" w:rsidRDefault="00F262D0" w:rsidP="00F262D0">
            <w:proofErr w:type="gramStart"/>
            <w:r w:rsidRPr="00F75B9E">
              <w:rPr>
                <w:i/>
              </w:rPr>
              <w:t>uint</w:t>
            </w:r>
            <w:r>
              <w:rPr>
                <w:i/>
              </w:rPr>
              <w:t>8</w:t>
            </w:r>
            <w:proofErr w:type="gramEnd"/>
            <w:r>
              <w:t xml:space="preserve"> </w:t>
            </w:r>
            <w:r>
              <w:rPr>
                <w:b/>
              </w:rPr>
              <w:t>Socket</w:t>
            </w:r>
            <w:r>
              <w:t xml:space="preserve"> – A Valid, open socket on which data is expected</w:t>
            </w:r>
          </w:p>
          <w:p w14:paraId="5474CE9E" w14:textId="7C8F9E9E" w:rsidR="00F262D0" w:rsidRPr="002D2F1A" w:rsidRDefault="00F262D0" w:rsidP="00F262D0">
            <w:proofErr w:type="gramStart"/>
            <w:r w:rsidRPr="00F262D0">
              <w:rPr>
                <w:i/>
              </w:rPr>
              <w:t>char</w:t>
            </w:r>
            <w:proofErr w:type="gramEnd"/>
            <w:r>
              <w:t xml:space="preserve">* </w:t>
            </w:r>
            <w:r w:rsidRPr="00F262D0">
              <w:rPr>
                <w:b/>
              </w:rPr>
              <w:t>Buffer</w:t>
            </w:r>
            <w:r>
              <w:t xml:space="preserve"> – the memory space used to receive the data from the W5500</w:t>
            </w:r>
          </w:p>
        </w:tc>
      </w:tr>
      <w:tr w:rsidR="00F262D0" w14:paraId="16B0589D" w14:textId="77777777" w:rsidTr="00F262D0">
        <w:tc>
          <w:tcPr>
            <w:tcW w:w="1488" w:type="dxa"/>
          </w:tcPr>
          <w:p w14:paraId="2075E73E" w14:textId="77777777" w:rsidR="00F262D0" w:rsidRDefault="00F262D0" w:rsidP="00F262D0">
            <w:r>
              <w:t>Return Value:</w:t>
            </w:r>
          </w:p>
        </w:tc>
        <w:tc>
          <w:tcPr>
            <w:tcW w:w="7242" w:type="dxa"/>
          </w:tcPr>
          <w:p w14:paraId="6634E7E0" w14:textId="6B1340F7" w:rsidR="00F262D0" w:rsidRPr="00F262D0" w:rsidRDefault="00F262D0" w:rsidP="00F262D0">
            <w:proofErr w:type="spellStart"/>
            <w:proofErr w:type="gramStart"/>
            <w:r w:rsidRPr="00F262D0">
              <w:rPr>
                <w:i/>
              </w:rPr>
              <w:t>int</w:t>
            </w:r>
            <w:proofErr w:type="spellEnd"/>
            <w:proofErr w:type="gramEnd"/>
            <w:r>
              <w:t xml:space="preserve"> – The length of the data read from the W5500.</w:t>
            </w:r>
          </w:p>
        </w:tc>
      </w:tr>
      <w:tr w:rsidR="00F262D0" w14:paraId="17D8E92A" w14:textId="77777777" w:rsidTr="00F262D0">
        <w:tc>
          <w:tcPr>
            <w:tcW w:w="1488" w:type="dxa"/>
          </w:tcPr>
          <w:p w14:paraId="06444985" w14:textId="77777777" w:rsidR="00F262D0" w:rsidRDefault="00F262D0" w:rsidP="00F262D0">
            <w:r>
              <w:t>Side Effects:</w:t>
            </w:r>
          </w:p>
        </w:tc>
        <w:tc>
          <w:tcPr>
            <w:tcW w:w="7242" w:type="dxa"/>
          </w:tcPr>
          <w:p w14:paraId="04C51590" w14:textId="77777777" w:rsidR="00F262D0" w:rsidRPr="00486182" w:rsidRDefault="00F262D0" w:rsidP="00F262D0">
            <w:r>
              <w:t>Updates receive buffer read pointer.</w:t>
            </w:r>
          </w:p>
        </w:tc>
      </w:tr>
    </w:tbl>
    <w:p w14:paraId="435F48D1" w14:textId="7EEECB7C" w:rsidR="00F262D0" w:rsidRDefault="00F262D0" w:rsidP="00F262D0">
      <w:pPr>
        <w:pStyle w:val="Heading3"/>
      </w:pPr>
      <w:proofErr w:type="gramStart"/>
      <w:r>
        <w:t>uint16</w:t>
      </w:r>
      <w:proofErr w:type="gramEnd"/>
      <w:r>
        <w:t xml:space="preserve"> W5500_UdpSend()</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F262D0" w14:paraId="56573C77" w14:textId="77777777" w:rsidTr="00F262D0">
        <w:tc>
          <w:tcPr>
            <w:tcW w:w="1488" w:type="dxa"/>
          </w:tcPr>
          <w:p w14:paraId="3979508B" w14:textId="77777777" w:rsidR="00F262D0" w:rsidRDefault="00F262D0" w:rsidP="00F262D0">
            <w:r>
              <w:t>Description:</w:t>
            </w:r>
          </w:p>
        </w:tc>
        <w:tc>
          <w:tcPr>
            <w:tcW w:w="7242" w:type="dxa"/>
          </w:tcPr>
          <w:p w14:paraId="7E13BD6F" w14:textId="0FC7CFE6" w:rsidR="00F262D0" w:rsidRDefault="00F262D0" w:rsidP="00F262D0">
            <w:r>
              <w:t xml:space="preserve">Send a block of data on a socket using UDP. </w:t>
            </w:r>
          </w:p>
        </w:tc>
      </w:tr>
      <w:tr w:rsidR="00F262D0" w14:paraId="1B26E9AA" w14:textId="77777777" w:rsidTr="00F262D0">
        <w:tc>
          <w:tcPr>
            <w:tcW w:w="1488" w:type="dxa"/>
          </w:tcPr>
          <w:p w14:paraId="6BB785DB" w14:textId="77777777" w:rsidR="00F262D0" w:rsidRDefault="00F262D0" w:rsidP="00F262D0">
            <w:r>
              <w:t>Parameters:</w:t>
            </w:r>
          </w:p>
        </w:tc>
        <w:tc>
          <w:tcPr>
            <w:tcW w:w="7242" w:type="dxa"/>
          </w:tcPr>
          <w:p w14:paraId="7A972096" w14:textId="77777777" w:rsidR="00F262D0" w:rsidRDefault="00F262D0" w:rsidP="00F262D0">
            <w:proofErr w:type="gramStart"/>
            <w:r w:rsidRPr="00F75B9E">
              <w:rPr>
                <w:i/>
              </w:rPr>
              <w:t>uint</w:t>
            </w:r>
            <w:r>
              <w:rPr>
                <w:i/>
              </w:rPr>
              <w:t>8</w:t>
            </w:r>
            <w:proofErr w:type="gramEnd"/>
            <w:r>
              <w:t xml:space="preserve"> </w:t>
            </w:r>
            <w:r>
              <w:rPr>
                <w:b/>
              </w:rPr>
              <w:t>Socket</w:t>
            </w:r>
            <w:r>
              <w:t xml:space="preserve"> – Valid open socket used for transmission</w:t>
            </w:r>
          </w:p>
          <w:p w14:paraId="12CA086A" w14:textId="77777777" w:rsidR="00F262D0" w:rsidRDefault="00F262D0" w:rsidP="00F262D0">
            <w:proofErr w:type="gramStart"/>
            <w:r w:rsidRPr="00F75B9E">
              <w:rPr>
                <w:i/>
              </w:rPr>
              <w:t>uint8</w:t>
            </w:r>
            <w:proofErr w:type="gramEnd"/>
            <w:r>
              <w:t xml:space="preserve">* </w:t>
            </w:r>
            <w:r w:rsidRPr="00F75B9E">
              <w:rPr>
                <w:b/>
              </w:rPr>
              <w:t>Buffer</w:t>
            </w:r>
            <w:r>
              <w:t xml:space="preserve"> – pointer to the block of data to transmit.</w:t>
            </w:r>
          </w:p>
          <w:p w14:paraId="6BB18FF7" w14:textId="77777777" w:rsidR="00F262D0" w:rsidRDefault="00F262D0" w:rsidP="00F262D0">
            <w:proofErr w:type="gramStart"/>
            <w:r w:rsidRPr="00F75B9E">
              <w:rPr>
                <w:i/>
              </w:rPr>
              <w:t>uint16</w:t>
            </w:r>
            <w:proofErr w:type="gramEnd"/>
            <w:r>
              <w:t xml:space="preserve"> </w:t>
            </w:r>
            <w:r w:rsidRPr="00F75B9E">
              <w:rPr>
                <w:b/>
              </w:rPr>
              <w:t>Length</w:t>
            </w:r>
            <w:r>
              <w:t xml:space="preserve"> – the length size of the data block in bytes.</w:t>
            </w:r>
          </w:p>
          <w:p w14:paraId="15ECDF2F" w14:textId="77777777" w:rsidR="00F262D0" w:rsidRPr="002D2F1A" w:rsidRDefault="00F262D0" w:rsidP="00F262D0">
            <w:proofErr w:type="gramStart"/>
            <w:r w:rsidRPr="00F75B9E">
              <w:rPr>
                <w:i/>
              </w:rPr>
              <w:t>uint8</w:t>
            </w:r>
            <w:proofErr w:type="gramEnd"/>
            <w:r>
              <w:t xml:space="preserve"> </w:t>
            </w:r>
            <w:r w:rsidRPr="00F75B9E">
              <w:rPr>
                <w:b/>
              </w:rPr>
              <w:t>flags</w:t>
            </w:r>
            <w:r>
              <w:t xml:space="preserve"> – Flags for altering the operation of the function</w:t>
            </w:r>
          </w:p>
          <w:tbl>
            <w:tblPr>
              <w:tblStyle w:val="TableGrid"/>
              <w:tblW w:w="0" w:type="auto"/>
              <w:tblLook w:val="04A0" w:firstRow="1" w:lastRow="0" w:firstColumn="1" w:lastColumn="0" w:noHBand="0" w:noVBand="1"/>
            </w:tblPr>
            <w:tblGrid>
              <w:gridCol w:w="2719"/>
              <w:gridCol w:w="4297"/>
            </w:tblGrid>
            <w:tr w:rsidR="00F262D0" w14:paraId="66C349C5" w14:textId="77777777" w:rsidTr="00F262D0">
              <w:tc>
                <w:tcPr>
                  <w:tcW w:w="2719" w:type="dxa"/>
                </w:tcPr>
                <w:p w14:paraId="3B3AC9A5" w14:textId="77777777" w:rsidR="00F262D0" w:rsidRDefault="00F262D0" w:rsidP="00F262D0">
                  <w:r>
                    <w:t>W5500_TXRX_FLG_WAIT</w:t>
                  </w:r>
                </w:p>
              </w:tc>
              <w:tc>
                <w:tcPr>
                  <w:tcW w:w="4297" w:type="dxa"/>
                </w:tcPr>
                <w:p w14:paraId="595681ED" w14:textId="77777777" w:rsidR="00F262D0" w:rsidRDefault="00F262D0" w:rsidP="00F262D0">
                  <w:r>
                    <w:t xml:space="preserve">Wait for enough free </w:t>
                  </w:r>
                  <w:proofErr w:type="spellStart"/>
                  <w:r>
                    <w:t>tx</w:t>
                  </w:r>
                  <w:proofErr w:type="spellEnd"/>
                  <w:r>
                    <w:t xml:space="preserve"> buffer space to send the entire data block.  </w:t>
                  </w:r>
                </w:p>
              </w:tc>
            </w:tr>
          </w:tbl>
          <w:p w14:paraId="6CF20140" w14:textId="77777777" w:rsidR="00F262D0" w:rsidRPr="002D2F1A" w:rsidRDefault="00F262D0" w:rsidP="00F262D0"/>
        </w:tc>
      </w:tr>
      <w:tr w:rsidR="00F262D0" w14:paraId="4BDFEE8F" w14:textId="77777777" w:rsidTr="00F262D0">
        <w:tc>
          <w:tcPr>
            <w:tcW w:w="1488" w:type="dxa"/>
          </w:tcPr>
          <w:p w14:paraId="3EDEEA83" w14:textId="77777777" w:rsidR="00F262D0" w:rsidRDefault="00F262D0" w:rsidP="00F262D0">
            <w:r>
              <w:t>Return Value:</w:t>
            </w:r>
          </w:p>
        </w:tc>
        <w:tc>
          <w:tcPr>
            <w:tcW w:w="7242" w:type="dxa"/>
          </w:tcPr>
          <w:p w14:paraId="08D76F92" w14:textId="77777777" w:rsidR="00F262D0" w:rsidRDefault="00F262D0" w:rsidP="00F262D0">
            <w:proofErr w:type="gramStart"/>
            <w:r>
              <w:rPr>
                <w:i/>
              </w:rPr>
              <w:t>uint16</w:t>
            </w:r>
            <w:proofErr w:type="gramEnd"/>
            <w:r>
              <w:t xml:space="preserve"> – The total number of bytes placed in the W5500 transmit buffer.</w:t>
            </w:r>
          </w:p>
        </w:tc>
      </w:tr>
      <w:tr w:rsidR="00F262D0" w14:paraId="763D543C" w14:textId="77777777" w:rsidTr="00F262D0">
        <w:tc>
          <w:tcPr>
            <w:tcW w:w="1488" w:type="dxa"/>
          </w:tcPr>
          <w:p w14:paraId="68CFB877" w14:textId="77777777" w:rsidR="00F262D0" w:rsidRDefault="00F262D0" w:rsidP="00F262D0">
            <w:r>
              <w:t>Side Effects:</w:t>
            </w:r>
          </w:p>
        </w:tc>
        <w:tc>
          <w:tcPr>
            <w:tcW w:w="7242" w:type="dxa"/>
          </w:tcPr>
          <w:p w14:paraId="03E4A93E" w14:textId="77777777" w:rsidR="00F262D0" w:rsidRPr="00486182" w:rsidRDefault="00F262D0" w:rsidP="00F262D0">
            <w:r>
              <w:t>None.</w:t>
            </w:r>
          </w:p>
        </w:tc>
      </w:tr>
    </w:tbl>
    <w:p w14:paraId="4E76EF90" w14:textId="77777777" w:rsidR="003822C8" w:rsidRDefault="003822C8" w:rsidP="007E56E9">
      <w:pPr>
        <w:pStyle w:val="Heading3"/>
      </w:pPr>
    </w:p>
    <w:p w14:paraId="4DF10483" w14:textId="77777777" w:rsidR="003822C8" w:rsidRDefault="003822C8">
      <w:pPr>
        <w:rPr>
          <w:rFonts w:ascii="Verdana" w:eastAsiaTheme="majorEastAsia" w:hAnsi="Verdana" w:cstheme="majorBidi"/>
          <w:b/>
          <w:bCs/>
          <w:color w:val="4F81BD" w:themeColor="accent1"/>
        </w:rPr>
      </w:pPr>
      <w:r>
        <w:br w:type="page"/>
      </w:r>
    </w:p>
    <w:p w14:paraId="731595E3" w14:textId="43D14280" w:rsidR="007E56E9" w:rsidRDefault="007E56E9" w:rsidP="007E56E9">
      <w:pPr>
        <w:pStyle w:val="Heading3"/>
      </w:pPr>
      <w:proofErr w:type="gramStart"/>
      <w:r>
        <w:lastRenderedPageBreak/>
        <w:t>uint16</w:t>
      </w:r>
      <w:proofErr w:type="gramEnd"/>
      <w:r>
        <w:t xml:space="preserve"> W5500_UdpReceive()</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56"/>
      </w:tblGrid>
      <w:tr w:rsidR="007E56E9" w14:paraId="7C04F482" w14:textId="77777777" w:rsidTr="007E56E9">
        <w:tc>
          <w:tcPr>
            <w:tcW w:w="1488" w:type="dxa"/>
          </w:tcPr>
          <w:p w14:paraId="1E242CDD" w14:textId="77777777" w:rsidR="007E56E9" w:rsidRDefault="007E56E9" w:rsidP="00621E38">
            <w:r>
              <w:t>Description:</w:t>
            </w:r>
          </w:p>
        </w:tc>
        <w:tc>
          <w:tcPr>
            <w:tcW w:w="7256" w:type="dxa"/>
          </w:tcPr>
          <w:p w14:paraId="6CD9D673" w14:textId="36545374" w:rsidR="007E56E9" w:rsidRDefault="007E56E9" w:rsidP="00621E38">
            <w:r>
              <w:t xml:space="preserve">Receive a block of data from a socket using UDP. </w:t>
            </w:r>
          </w:p>
        </w:tc>
      </w:tr>
      <w:tr w:rsidR="007E56E9" w14:paraId="006F3117" w14:textId="77777777" w:rsidTr="007E56E9">
        <w:tc>
          <w:tcPr>
            <w:tcW w:w="1488" w:type="dxa"/>
          </w:tcPr>
          <w:p w14:paraId="65250D72" w14:textId="77777777" w:rsidR="007E56E9" w:rsidRDefault="007E56E9" w:rsidP="00621E38">
            <w:r>
              <w:t>Parameters:</w:t>
            </w:r>
          </w:p>
        </w:tc>
        <w:tc>
          <w:tcPr>
            <w:tcW w:w="7256" w:type="dxa"/>
          </w:tcPr>
          <w:p w14:paraId="5981AFBF" w14:textId="77777777" w:rsidR="007E56E9" w:rsidRDefault="007E56E9" w:rsidP="00621E38">
            <w:proofErr w:type="gramStart"/>
            <w:r w:rsidRPr="00F75B9E">
              <w:rPr>
                <w:i/>
              </w:rPr>
              <w:t>uint</w:t>
            </w:r>
            <w:r>
              <w:rPr>
                <w:i/>
              </w:rPr>
              <w:t>8</w:t>
            </w:r>
            <w:proofErr w:type="gramEnd"/>
            <w:r>
              <w:t xml:space="preserve"> </w:t>
            </w:r>
            <w:r>
              <w:rPr>
                <w:b/>
              </w:rPr>
              <w:t>Socket</w:t>
            </w:r>
            <w:r>
              <w:t xml:space="preserve"> – Valid open socket</w:t>
            </w:r>
          </w:p>
          <w:p w14:paraId="5C125019" w14:textId="610F885F" w:rsidR="007E56E9" w:rsidRDefault="007E56E9" w:rsidP="00621E38">
            <w:proofErr w:type="gramStart"/>
            <w:r w:rsidRPr="007E56E9">
              <w:rPr>
                <w:i/>
              </w:rPr>
              <w:t>uint8</w:t>
            </w:r>
            <w:proofErr w:type="gramEnd"/>
            <w:r>
              <w:t xml:space="preserve">* </w:t>
            </w:r>
            <w:r w:rsidRPr="007E56E9">
              <w:rPr>
                <w:b/>
              </w:rPr>
              <w:t>Header</w:t>
            </w:r>
            <w:r>
              <w:t xml:space="preserve"> – pointer to an 8-Byte buffer to hold the UDP header</w:t>
            </w:r>
          </w:p>
          <w:p w14:paraId="5F400A5A" w14:textId="77777777" w:rsidR="007E56E9" w:rsidRDefault="007E56E9" w:rsidP="00621E38">
            <w:proofErr w:type="gramStart"/>
            <w:r w:rsidRPr="00F75B9E">
              <w:rPr>
                <w:i/>
              </w:rPr>
              <w:t>uint8</w:t>
            </w:r>
            <w:proofErr w:type="gramEnd"/>
            <w:r>
              <w:t xml:space="preserve">* </w:t>
            </w:r>
            <w:r w:rsidRPr="00F75B9E">
              <w:rPr>
                <w:b/>
              </w:rPr>
              <w:t>Buffer</w:t>
            </w:r>
            <w:r>
              <w:t xml:space="preserve"> – pointer to the buffer to hold the data.</w:t>
            </w:r>
          </w:p>
          <w:p w14:paraId="36DA01FA" w14:textId="77777777" w:rsidR="007E56E9" w:rsidRDefault="007E56E9" w:rsidP="00621E38">
            <w:proofErr w:type="gramStart"/>
            <w:r w:rsidRPr="00F75B9E">
              <w:rPr>
                <w:i/>
              </w:rPr>
              <w:t>uint16</w:t>
            </w:r>
            <w:proofErr w:type="gramEnd"/>
            <w:r>
              <w:t xml:space="preserve"> </w:t>
            </w:r>
            <w:r w:rsidRPr="00F75B9E">
              <w:rPr>
                <w:b/>
              </w:rPr>
              <w:t>Length</w:t>
            </w:r>
            <w:r>
              <w:t xml:space="preserve"> – The maximum size of the received data block.</w:t>
            </w:r>
          </w:p>
          <w:p w14:paraId="648AA125" w14:textId="77777777" w:rsidR="007E56E9" w:rsidRPr="002D2F1A" w:rsidRDefault="007E56E9" w:rsidP="00621E38">
            <w:proofErr w:type="gramStart"/>
            <w:r w:rsidRPr="00F75B9E">
              <w:rPr>
                <w:i/>
              </w:rPr>
              <w:t>uint8</w:t>
            </w:r>
            <w:proofErr w:type="gramEnd"/>
            <w:r>
              <w:t xml:space="preserve"> </w:t>
            </w:r>
            <w:r w:rsidRPr="00F75B9E">
              <w:rPr>
                <w:b/>
              </w:rPr>
              <w:t>flags</w:t>
            </w:r>
            <w:r>
              <w:t xml:space="preserve"> – Flags for altering the operation of the function</w:t>
            </w:r>
          </w:p>
          <w:tbl>
            <w:tblPr>
              <w:tblStyle w:val="TableGrid"/>
              <w:tblW w:w="0" w:type="auto"/>
              <w:tblLook w:val="04A0" w:firstRow="1" w:lastRow="0" w:firstColumn="1" w:lastColumn="0" w:noHBand="0" w:noVBand="1"/>
            </w:tblPr>
            <w:tblGrid>
              <w:gridCol w:w="2719"/>
              <w:gridCol w:w="4297"/>
            </w:tblGrid>
            <w:tr w:rsidR="007E56E9" w14:paraId="0C11560B" w14:textId="77777777" w:rsidTr="00621E38">
              <w:tc>
                <w:tcPr>
                  <w:tcW w:w="2719" w:type="dxa"/>
                </w:tcPr>
                <w:p w14:paraId="3554F3AA" w14:textId="77777777" w:rsidR="007E56E9" w:rsidRDefault="007E56E9" w:rsidP="00621E38">
                  <w:r>
                    <w:t>W5500_TXRX_FLG_WAIT</w:t>
                  </w:r>
                </w:p>
              </w:tc>
              <w:tc>
                <w:tcPr>
                  <w:tcW w:w="4297" w:type="dxa"/>
                </w:tcPr>
                <w:p w14:paraId="171497D4" w14:textId="77777777" w:rsidR="007E56E9" w:rsidRDefault="007E56E9" w:rsidP="00621E38">
                  <w:r>
                    <w:t>Wait until the requested maximum bytes are available before reading data from the W5500.</w:t>
                  </w:r>
                </w:p>
              </w:tc>
            </w:tr>
          </w:tbl>
          <w:p w14:paraId="101E960D" w14:textId="77777777" w:rsidR="007E56E9" w:rsidRPr="002D2F1A" w:rsidRDefault="007E56E9" w:rsidP="00621E38"/>
        </w:tc>
      </w:tr>
      <w:tr w:rsidR="007E56E9" w14:paraId="1DEFB6F0" w14:textId="77777777" w:rsidTr="007E56E9">
        <w:tc>
          <w:tcPr>
            <w:tcW w:w="1488" w:type="dxa"/>
          </w:tcPr>
          <w:p w14:paraId="44BAF3F5" w14:textId="77777777" w:rsidR="007E56E9" w:rsidRDefault="007E56E9" w:rsidP="00621E38">
            <w:r>
              <w:t>Return Value:</w:t>
            </w:r>
          </w:p>
        </w:tc>
        <w:tc>
          <w:tcPr>
            <w:tcW w:w="7256" w:type="dxa"/>
          </w:tcPr>
          <w:p w14:paraId="532DC51C" w14:textId="77777777" w:rsidR="007E56E9" w:rsidRDefault="007E56E9" w:rsidP="00621E38">
            <w:proofErr w:type="gramStart"/>
            <w:r>
              <w:rPr>
                <w:i/>
              </w:rPr>
              <w:t>uint16</w:t>
            </w:r>
            <w:proofErr w:type="gramEnd"/>
            <w:r>
              <w:t xml:space="preserve"> – The total number of bytes read from the W5500 receive buffer.</w:t>
            </w:r>
          </w:p>
        </w:tc>
      </w:tr>
      <w:tr w:rsidR="007E56E9" w14:paraId="21230AD1" w14:textId="77777777" w:rsidTr="007E56E9">
        <w:tc>
          <w:tcPr>
            <w:tcW w:w="1488" w:type="dxa"/>
          </w:tcPr>
          <w:p w14:paraId="1049E105" w14:textId="77777777" w:rsidR="007E56E9" w:rsidRDefault="007E56E9" w:rsidP="00621E38">
            <w:r>
              <w:t>Side Effects:</w:t>
            </w:r>
          </w:p>
        </w:tc>
        <w:tc>
          <w:tcPr>
            <w:tcW w:w="7256" w:type="dxa"/>
          </w:tcPr>
          <w:p w14:paraId="7D4A2965" w14:textId="77777777" w:rsidR="007E56E9" w:rsidRPr="00486182" w:rsidRDefault="007E56E9" w:rsidP="00621E38">
            <w:r>
              <w:t>None.</w:t>
            </w:r>
          </w:p>
        </w:tc>
      </w:tr>
      <w:tr w:rsidR="007E56E9" w14:paraId="7E47A3DC" w14:textId="77777777" w:rsidTr="007E56E9">
        <w:tc>
          <w:tcPr>
            <w:tcW w:w="1488" w:type="dxa"/>
          </w:tcPr>
          <w:p w14:paraId="313B3CB3" w14:textId="3BA8AF09" w:rsidR="007E56E9" w:rsidRDefault="007E56E9" w:rsidP="00621E38">
            <w:r>
              <w:t>Notes:</w:t>
            </w:r>
          </w:p>
        </w:tc>
        <w:tc>
          <w:tcPr>
            <w:tcW w:w="7256" w:type="dxa"/>
          </w:tcPr>
          <w:p w14:paraId="15D6AFB5" w14:textId="21AA9FB2" w:rsidR="007E56E9" w:rsidRDefault="007E56E9" w:rsidP="00621E38">
            <w:r>
              <w:rPr>
                <w:noProof/>
              </w:rPr>
              <w:drawing>
                <wp:inline distT="0" distB="0" distL="0" distR="0" wp14:anchorId="38844F82" wp14:editId="647291C3">
                  <wp:extent cx="4469553" cy="575715"/>
                  <wp:effectExtent l="0" t="0" r="1270" b="889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131" cy="575918"/>
                          </a:xfrm>
                          <a:prstGeom prst="rect">
                            <a:avLst/>
                          </a:prstGeom>
                          <a:noFill/>
                          <a:ln>
                            <a:noFill/>
                          </a:ln>
                        </pic:spPr>
                      </pic:pic>
                    </a:graphicData>
                  </a:graphic>
                </wp:inline>
              </w:drawing>
            </w:r>
          </w:p>
          <w:p w14:paraId="489459D9" w14:textId="40B0047B" w:rsidR="007E56E9" w:rsidRDefault="007E56E9" w:rsidP="00621E38">
            <w:r>
              <w:t>The UDP header consists of the 4-byte IP address of the sender, followed by the 2-byte port number, and the length of the data payload. “Real Data” is copied in to the buffer and is not part of the header.</w:t>
            </w:r>
          </w:p>
        </w:tc>
      </w:tr>
    </w:tbl>
    <w:p w14:paraId="03F0D685" w14:textId="460215C1" w:rsidR="007E56E9" w:rsidRDefault="007E56E9" w:rsidP="007E56E9">
      <w:pPr>
        <w:pStyle w:val="Heading3"/>
      </w:pPr>
      <w:r>
        <w:t>uint8 W5500_UdpOpen()</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7E56E9" w14:paraId="531EE246" w14:textId="77777777" w:rsidTr="00621E38">
        <w:tc>
          <w:tcPr>
            <w:tcW w:w="1488" w:type="dxa"/>
          </w:tcPr>
          <w:p w14:paraId="49625BAC" w14:textId="77777777" w:rsidR="007E56E9" w:rsidRDefault="007E56E9" w:rsidP="00621E38">
            <w:r>
              <w:t>Description:</w:t>
            </w:r>
          </w:p>
        </w:tc>
        <w:tc>
          <w:tcPr>
            <w:tcW w:w="7242" w:type="dxa"/>
          </w:tcPr>
          <w:p w14:paraId="5D63A788" w14:textId="6C7F155D" w:rsidR="007E56E9" w:rsidRDefault="007E56E9" w:rsidP="007E56E9">
            <w:r>
              <w:t>Open and initialize a socket using unicast/broadcast UDP</w:t>
            </w:r>
          </w:p>
        </w:tc>
      </w:tr>
      <w:tr w:rsidR="007E56E9" w14:paraId="5B450A93" w14:textId="77777777" w:rsidTr="00621E38">
        <w:tc>
          <w:tcPr>
            <w:tcW w:w="1488" w:type="dxa"/>
          </w:tcPr>
          <w:p w14:paraId="62DB7769" w14:textId="77777777" w:rsidR="007E56E9" w:rsidRDefault="007E56E9" w:rsidP="00621E38">
            <w:r>
              <w:t>Parameters:</w:t>
            </w:r>
          </w:p>
        </w:tc>
        <w:tc>
          <w:tcPr>
            <w:tcW w:w="7242" w:type="dxa"/>
          </w:tcPr>
          <w:p w14:paraId="1880EB23" w14:textId="77777777" w:rsidR="007E56E9" w:rsidRPr="002D2F1A" w:rsidRDefault="007E56E9" w:rsidP="00621E38">
            <w:proofErr w:type="gramStart"/>
            <w:r w:rsidRPr="00F75B9E">
              <w:rPr>
                <w:i/>
              </w:rPr>
              <w:t>uint16</w:t>
            </w:r>
            <w:proofErr w:type="gramEnd"/>
            <w:r>
              <w:t xml:space="preserve"> </w:t>
            </w:r>
            <w:r>
              <w:rPr>
                <w:b/>
              </w:rPr>
              <w:t>Port</w:t>
            </w:r>
            <w:r>
              <w:t xml:space="preserve"> – Ethernet port on which the socket will be opened.</w:t>
            </w:r>
          </w:p>
          <w:p w14:paraId="24C95816" w14:textId="77777777" w:rsidR="007E56E9" w:rsidRPr="002D2F1A" w:rsidRDefault="007E56E9" w:rsidP="00621E38"/>
        </w:tc>
      </w:tr>
      <w:tr w:rsidR="007E56E9" w14:paraId="60C7B4A6" w14:textId="77777777" w:rsidTr="00621E38">
        <w:tc>
          <w:tcPr>
            <w:tcW w:w="1488" w:type="dxa"/>
          </w:tcPr>
          <w:p w14:paraId="02B3874B" w14:textId="77777777" w:rsidR="007E56E9" w:rsidRDefault="007E56E9" w:rsidP="00621E38">
            <w:r>
              <w:t>Return Value:</w:t>
            </w:r>
          </w:p>
        </w:tc>
        <w:tc>
          <w:tcPr>
            <w:tcW w:w="7242" w:type="dxa"/>
          </w:tcPr>
          <w:p w14:paraId="3C59EC36" w14:textId="77777777" w:rsidR="007E56E9" w:rsidRDefault="007E56E9" w:rsidP="00621E38">
            <w:proofErr w:type="gramStart"/>
            <w:r>
              <w:rPr>
                <w:i/>
              </w:rPr>
              <w:t>uint8</w:t>
            </w:r>
            <w:proofErr w:type="gramEnd"/>
            <w:r>
              <w:t xml:space="preserve"> – The socket handle for the opened and initialized socket, or 0xFF for an invalid or failed socket open.</w:t>
            </w:r>
          </w:p>
        </w:tc>
      </w:tr>
      <w:tr w:rsidR="007E56E9" w14:paraId="281516C9" w14:textId="77777777" w:rsidTr="00621E38">
        <w:tc>
          <w:tcPr>
            <w:tcW w:w="1488" w:type="dxa"/>
          </w:tcPr>
          <w:p w14:paraId="686A3DC3" w14:textId="77777777" w:rsidR="007E56E9" w:rsidRDefault="007E56E9" w:rsidP="00621E38">
            <w:r>
              <w:t>Side Effects:</w:t>
            </w:r>
          </w:p>
        </w:tc>
        <w:tc>
          <w:tcPr>
            <w:tcW w:w="7242" w:type="dxa"/>
          </w:tcPr>
          <w:p w14:paraId="4ED04C8A" w14:textId="77777777" w:rsidR="007E56E9" w:rsidRPr="00486182" w:rsidRDefault="007E56E9" w:rsidP="00621E38">
            <w:r>
              <w:t xml:space="preserve">This function opens a socket. </w:t>
            </w:r>
            <w:proofErr w:type="gramStart"/>
            <w:r>
              <w:t>see</w:t>
            </w:r>
            <w:proofErr w:type="gramEnd"/>
            <w:r>
              <w:t xml:space="preserve"> W5500_SocketOpen()</w:t>
            </w:r>
          </w:p>
        </w:tc>
      </w:tr>
    </w:tbl>
    <w:p w14:paraId="12D2D75E" w14:textId="285E9F2B" w:rsidR="00621E38" w:rsidRDefault="00621E38" w:rsidP="00621E38">
      <w:pPr>
        <w:pStyle w:val="Heading3"/>
      </w:pPr>
      <w:proofErr w:type="gramStart"/>
      <w:r>
        <w:t>uint32</w:t>
      </w:r>
      <w:proofErr w:type="gramEnd"/>
      <w:r>
        <w:t xml:space="preserve"> W5500_ParseIP()</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621E38" w14:paraId="7EE36650" w14:textId="77777777" w:rsidTr="00621E38">
        <w:tc>
          <w:tcPr>
            <w:tcW w:w="1488" w:type="dxa"/>
          </w:tcPr>
          <w:p w14:paraId="3D9CEFB7" w14:textId="77777777" w:rsidR="00621E38" w:rsidRDefault="00621E38" w:rsidP="00621E38">
            <w:r>
              <w:t>Description:</w:t>
            </w:r>
          </w:p>
        </w:tc>
        <w:tc>
          <w:tcPr>
            <w:tcW w:w="7242" w:type="dxa"/>
          </w:tcPr>
          <w:p w14:paraId="48A50CA8" w14:textId="54D1CCD9" w:rsidR="00621E38" w:rsidRDefault="00C637F5" w:rsidP="00621E38">
            <w:r>
              <w:t>Convert an ASCII string to an IP address.</w:t>
            </w:r>
            <w:r w:rsidR="00621E38">
              <w:t xml:space="preserve"> </w:t>
            </w:r>
          </w:p>
        </w:tc>
      </w:tr>
      <w:tr w:rsidR="00621E38" w14:paraId="1909529B" w14:textId="77777777" w:rsidTr="00621E38">
        <w:tc>
          <w:tcPr>
            <w:tcW w:w="1488" w:type="dxa"/>
          </w:tcPr>
          <w:p w14:paraId="74D910BB" w14:textId="77777777" w:rsidR="00621E38" w:rsidRDefault="00621E38" w:rsidP="00621E38">
            <w:r>
              <w:t>Parameters:</w:t>
            </w:r>
          </w:p>
        </w:tc>
        <w:tc>
          <w:tcPr>
            <w:tcW w:w="7242" w:type="dxa"/>
          </w:tcPr>
          <w:p w14:paraId="7F5FCB5B" w14:textId="73039B7E" w:rsidR="00621E38" w:rsidRPr="002D2F1A" w:rsidRDefault="00621E38" w:rsidP="00621E38">
            <w:proofErr w:type="spellStart"/>
            <w:proofErr w:type="gramStart"/>
            <w:r>
              <w:rPr>
                <w:i/>
              </w:rPr>
              <w:t>const</w:t>
            </w:r>
            <w:proofErr w:type="spellEnd"/>
            <w:proofErr w:type="gramEnd"/>
            <w:r>
              <w:rPr>
                <w:i/>
              </w:rPr>
              <w:t xml:space="preserve"> char*</w:t>
            </w:r>
            <w:r>
              <w:t xml:space="preserve"> </w:t>
            </w:r>
            <w:proofErr w:type="spellStart"/>
            <w:r>
              <w:rPr>
                <w:b/>
              </w:rPr>
              <w:t>ipString</w:t>
            </w:r>
            <w:proofErr w:type="spellEnd"/>
            <w:r>
              <w:t xml:space="preserve"> – IP address specified using </w:t>
            </w:r>
            <w:proofErr w:type="spellStart"/>
            <w:r>
              <w:t>xxx.xxx.xxx.xxx</w:t>
            </w:r>
            <w:proofErr w:type="spellEnd"/>
            <w:r>
              <w:t xml:space="preserve"> formatting</w:t>
            </w:r>
          </w:p>
        </w:tc>
      </w:tr>
      <w:tr w:rsidR="00621E38" w14:paraId="7498D84F" w14:textId="77777777" w:rsidTr="00621E38">
        <w:tc>
          <w:tcPr>
            <w:tcW w:w="1488" w:type="dxa"/>
          </w:tcPr>
          <w:p w14:paraId="15B2B132" w14:textId="77777777" w:rsidR="00621E38" w:rsidRDefault="00621E38" w:rsidP="00621E38">
            <w:r>
              <w:t>Return Value:</w:t>
            </w:r>
          </w:p>
        </w:tc>
        <w:tc>
          <w:tcPr>
            <w:tcW w:w="7242" w:type="dxa"/>
          </w:tcPr>
          <w:p w14:paraId="03447713" w14:textId="5C48FE58" w:rsidR="00621E38" w:rsidRDefault="00621E38" w:rsidP="00621E38">
            <w:proofErr w:type="gramStart"/>
            <w:r>
              <w:rPr>
                <w:i/>
              </w:rPr>
              <w:t>uint32</w:t>
            </w:r>
            <w:proofErr w:type="gramEnd"/>
            <w:r>
              <w:t xml:space="preserve"> – The converted IP address or 0xFFFFFFFF upon error.</w:t>
            </w:r>
          </w:p>
        </w:tc>
      </w:tr>
      <w:tr w:rsidR="00621E38" w14:paraId="46B40E7D" w14:textId="77777777" w:rsidTr="00621E38">
        <w:tc>
          <w:tcPr>
            <w:tcW w:w="1488" w:type="dxa"/>
          </w:tcPr>
          <w:p w14:paraId="26AF48B0" w14:textId="77777777" w:rsidR="00621E38" w:rsidRDefault="00621E38" w:rsidP="00621E38">
            <w:r>
              <w:t>Side Effects:</w:t>
            </w:r>
          </w:p>
        </w:tc>
        <w:tc>
          <w:tcPr>
            <w:tcW w:w="7242" w:type="dxa"/>
          </w:tcPr>
          <w:p w14:paraId="2D844767" w14:textId="2CE63D33" w:rsidR="00621E38" w:rsidRPr="00486182" w:rsidRDefault="00621E38" w:rsidP="00621E38">
            <w:proofErr w:type="gramStart"/>
            <w:r>
              <w:t>none</w:t>
            </w:r>
            <w:proofErr w:type="gramEnd"/>
            <w:r>
              <w:t>.</w:t>
            </w:r>
          </w:p>
        </w:tc>
      </w:tr>
    </w:tbl>
    <w:p w14:paraId="51DB7EA9" w14:textId="085D990B" w:rsidR="00C637F5" w:rsidRDefault="00C637F5" w:rsidP="00C637F5">
      <w:pPr>
        <w:pStyle w:val="Heading3"/>
      </w:pPr>
      <w:proofErr w:type="spellStart"/>
      <w:proofErr w:type="gramStart"/>
      <w:r>
        <w:t>cystatus</w:t>
      </w:r>
      <w:proofErr w:type="spellEnd"/>
      <w:proofErr w:type="gramEnd"/>
      <w:r>
        <w:t xml:space="preserve"> W5500_ParseMAC()</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C637F5" w14:paraId="5916E5C2" w14:textId="77777777" w:rsidTr="00C637F5">
        <w:tc>
          <w:tcPr>
            <w:tcW w:w="1488" w:type="dxa"/>
          </w:tcPr>
          <w:p w14:paraId="6C96F16F" w14:textId="77777777" w:rsidR="00C637F5" w:rsidRDefault="00C637F5" w:rsidP="00C637F5">
            <w:r>
              <w:t>Description:</w:t>
            </w:r>
          </w:p>
        </w:tc>
        <w:tc>
          <w:tcPr>
            <w:tcW w:w="7242" w:type="dxa"/>
          </w:tcPr>
          <w:p w14:paraId="1364F45F" w14:textId="77777777" w:rsidR="00C637F5" w:rsidRDefault="00C637F5" w:rsidP="00C637F5">
            <w:r>
              <w:t xml:space="preserve">Convert an ASCII string into a MAC (hardware) address. </w:t>
            </w:r>
          </w:p>
          <w:p w14:paraId="75B91992" w14:textId="1EDD7AA1" w:rsidR="00C637F5" w:rsidRDefault="00C637F5" w:rsidP="00C637F5">
            <w:r>
              <w:t xml:space="preserve">This function </w:t>
            </w:r>
            <w:proofErr w:type="spellStart"/>
            <w:r>
              <w:t>convets</w:t>
            </w:r>
            <w:proofErr w:type="spellEnd"/>
            <w:r>
              <w:t xml:space="preserve"> the mac address in the format of </w:t>
            </w:r>
            <w:proofErr w:type="spellStart"/>
            <w:r>
              <w:t>hh</w:t>
            </w:r>
            <w:proofErr w:type="gramStart"/>
            <w:r>
              <w:t>:hh:hh:hh:hh:hh</w:t>
            </w:r>
            <w:proofErr w:type="spellEnd"/>
            <w:proofErr w:type="gramEnd"/>
            <w:r>
              <w:t xml:space="preserve"> in to a 6-byte array containing the binary MAC address.</w:t>
            </w:r>
          </w:p>
        </w:tc>
      </w:tr>
      <w:tr w:rsidR="00C637F5" w14:paraId="79CBF817" w14:textId="77777777" w:rsidTr="00C637F5">
        <w:tc>
          <w:tcPr>
            <w:tcW w:w="1488" w:type="dxa"/>
          </w:tcPr>
          <w:p w14:paraId="5E7916B8" w14:textId="77777777" w:rsidR="00C637F5" w:rsidRDefault="00C637F5" w:rsidP="00C637F5">
            <w:r>
              <w:t>Parameters:</w:t>
            </w:r>
          </w:p>
        </w:tc>
        <w:tc>
          <w:tcPr>
            <w:tcW w:w="7242" w:type="dxa"/>
          </w:tcPr>
          <w:p w14:paraId="4CCD8E96" w14:textId="77777777" w:rsidR="00C637F5" w:rsidRDefault="00C637F5" w:rsidP="00C637F5">
            <w:proofErr w:type="spellStart"/>
            <w:proofErr w:type="gramStart"/>
            <w:r>
              <w:rPr>
                <w:i/>
              </w:rPr>
              <w:t>const</w:t>
            </w:r>
            <w:proofErr w:type="spellEnd"/>
            <w:proofErr w:type="gramEnd"/>
            <w:r>
              <w:rPr>
                <w:i/>
              </w:rPr>
              <w:t xml:space="preserve"> char*</w:t>
            </w:r>
            <w:r>
              <w:t xml:space="preserve"> </w:t>
            </w:r>
            <w:proofErr w:type="spellStart"/>
            <w:r>
              <w:rPr>
                <w:b/>
              </w:rPr>
              <w:t>macString</w:t>
            </w:r>
            <w:proofErr w:type="spellEnd"/>
            <w:r>
              <w:t xml:space="preserve"> – ASCII string containing the MAC address</w:t>
            </w:r>
          </w:p>
          <w:p w14:paraId="6669897A" w14:textId="4F3DDD70" w:rsidR="00C637F5" w:rsidRPr="002D2F1A" w:rsidRDefault="00C637F5" w:rsidP="00C637F5">
            <w:proofErr w:type="gramStart"/>
            <w:r w:rsidRPr="00C637F5">
              <w:rPr>
                <w:i/>
              </w:rPr>
              <w:t>uint8</w:t>
            </w:r>
            <w:proofErr w:type="gramEnd"/>
            <w:r>
              <w:t xml:space="preserve">* </w:t>
            </w:r>
            <w:r w:rsidRPr="00C637F5">
              <w:rPr>
                <w:b/>
              </w:rPr>
              <w:t>mac</w:t>
            </w:r>
            <w:r>
              <w:t xml:space="preserve"> – 6-Byte array to contain the result of the conversion.</w:t>
            </w:r>
          </w:p>
        </w:tc>
      </w:tr>
      <w:tr w:rsidR="00C637F5" w14:paraId="5FEA9539" w14:textId="77777777" w:rsidTr="00C637F5">
        <w:tc>
          <w:tcPr>
            <w:tcW w:w="1488" w:type="dxa"/>
          </w:tcPr>
          <w:p w14:paraId="20F98457" w14:textId="04E3E757" w:rsidR="00C637F5" w:rsidRDefault="00C637F5" w:rsidP="00C637F5">
            <w:r>
              <w:t>Return Value:</w:t>
            </w:r>
          </w:p>
        </w:tc>
        <w:tc>
          <w:tcPr>
            <w:tcW w:w="7242" w:type="dxa"/>
          </w:tcPr>
          <w:p w14:paraId="6C9ABDB1" w14:textId="77777777" w:rsidR="00C637F5" w:rsidRDefault="00C637F5" w:rsidP="00C637F5">
            <w:proofErr w:type="spellStart"/>
            <w:proofErr w:type="gramStart"/>
            <w:r>
              <w:rPr>
                <w:i/>
              </w:rPr>
              <w:t>cystatus</w:t>
            </w:r>
            <w:proofErr w:type="spellEnd"/>
            <w:proofErr w:type="gramEnd"/>
            <w:r>
              <w:t xml:space="preserve"> – The status of the conversion</w:t>
            </w:r>
          </w:p>
          <w:tbl>
            <w:tblPr>
              <w:tblStyle w:val="TableGrid"/>
              <w:tblW w:w="0" w:type="auto"/>
              <w:tblLook w:val="04A0" w:firstRow="1" w:lastRow="0" w:firstColumn="1" w:lastColumn="0" w:noHBand="0" w:noVBand="1"/>
            </w:tblPr>
            <w:tblGrid>
              <w:gridCol w:w="2179"/>
              <w:gridCol w:w="4837"/>
            </w:tblGrid>
            <w:tr w:rsidR="00C637F5" w14:paraId="5DBAE0F8" w14:textId="77777777" w:rsidTr="00C637F5">
              <w:tc>
                <w:tcPr>
                  <w:tcW w:w="2179" w:type="dxa"/>
                </w:tcPr>
                <w:p w14:paraId="60608848" w14:textId="63CC72B2" w:rsidR="00C637F5" w:rsidRDefault="00C637F5" w:rsidP="00C637F5">
                  <w:r>
                    <w:t>CYRET_SUCCESS</w:t>
                  </w:r>
                </w:p>
              </w:tc>
              <w:tc>
                <w:tcPr>
                  <w:tcW w:w="4837" w:type="dxa"/>
                </w:tcPr>
                <w:p w14:paraId="72590FAA" w14:textId="5BC15B49" w:rsidR="00C637F5" w:rsidRDefault="00C637F5" w:rsidP="00C637F5">
                  <w:r>
                    <w:t>Valid conversion, conversion successful</w:t>
                  </w:r>
                </w:p>
              </w:tc>
            </w:tr>
            <w:tr w:rsidR="00C637F5" w14:paraId="694A55DA" w14:textId="77777777" w:rsidTr="00C637F5">
              <w:tc>
                <w:tcPr>
                  <w:tcW w:w="2179" w:type="dxa"/>
                </w:tcPr>
                <w:p w14:paraId="65557FCE" w14:textId="2BAE340C" w:rsidR="00C637F5" w:rsidRDefault="00C637F5" w:rsidP="00C637F5">
                  <w:r>
                    <w:t>CYRET_BAD_DATA</w:t>
                  </w:r>
                </w:p>
              </w:tc>
              <w:tc>
                <w:tcPr>
                  <w:tcW w:w="4837" w:type="dxa"/>
                </w:tcPr>
                <w:p w14:paraId="1C14E964" w14:textId="550F6868" w:rsidR="00C637F5" w:rsidRDefault="00C637F5" w:rsidP="00C637F5">
                  <w:r>
                    <w:t>MAC String was not converted properly.</w:t>
                  </w:r>
                </w:p>
              </w:tc>
            </w:tr>
          </w:tbl>
          <w:p w14:paraId="1F56CC5C" w14:textId="3CFDB879" w:rsidR="00C637F5" w:rsidRPr="00C637F5" w:rsidRDefault="00C637F5" w:rsidP="00C637F5"/>
        </w:tc>
      </w:tr>
      <w:tr w:rsidR="00C637F5" w14:paraId="292C8E29" w14:textId="77777777" w:rsidTr="00C637F5">
        <w:tc>
          <w:tcPr>
            <w:tcW w:w="1488" w:type="dxa"/>
          </w:tcPr>
          <w:p w14:paraId="456BA790" w14:textId="076C10F0" w:rsidR="00C637F5" w:rsidRDefault="00C637F5" w:rsidP="00C637F5">
            <w:r>
              <w:t>Side Effects:</w:t>
            </w:r>
          </w:p>
        </w:tc>
        <w:tc>
          <w:tcPr>
            <w:tcW w:w="7242" w:type="dxa"/>
          </w:tcPr>
          <w:p w14:paraId="4E0822D1" w14:textId="77777777" w:rsidR="00C637F5" w:rsidRPr="00486182" w:rsidRDefault="00C637F5" w:rsidP="00C637F5">
            <w:proofErr w:type="gramStart"/>
            <w:r>
              <w:t>none</w:t>
            </w:r>
            <w:proofErr w:type="gramEnd"/>
            <w:r>
              <w:t>.</w:t>
            </w:r>
          </w:p>
        </w:tc>
      </w:tr>
    </w:tbl>
    <w:p w14:paraId="66AC9D02" w14:textId="77777777" w:rsidR="003822C8" w:rsidRDefault="003822C8" w:rsidP="00C637F5">
      <w:pPr>
        <w:pStyle w:val="Heading3"/>
      </w:pPr>
    </w:p>
    <w:p w14:paraId="18A09E6E" w14:textId="77777777" w:rsidR="003822C8" w:rsidRDefault="003822C8">
      <w:pPr>
        <w:rPr>
          <w:rFonts w:ascii="Verdana" w:eastAsiaTheme="majorEastAsia" w:hAnsi="Verdana" w:cstheme="majorBidi"/>
          <w:b/>
          <w:bCs/>
          <w:color w:val="4F81BD" w:themeColor="accent1"/>
        </w:rPr>
      </w:pPr>
      <w:r>
        <w:br w:type="page"/>
      </w:r>
    </w:p>
    <w:p w14:paraId="2E5084C1" w14:textId="0710552F" w:rsidR="00C637F5" w:rsidRDefault="00C637F5" w:rsidP="00C637F5">
      <w:pPr>
        <w:pStyle w:val="Heading3"/>
      </w:pPr>
      <w:proofErr w:type="gramStart"/>
      <w:r>
        <w:lastRenderedPageBreak/>
        <w:t>void</w:t>
      </w:r>
      <w:proofErr w:type="gramEnd"/>
      <w:r>
        <w:t xml:space="preserve"> W5500_StringMAC()</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C637F5" w14:paraId="1AC1D46A" w14:textId="77777777" w:rsidTr="00C637F5">
        <w:tc>
          <w:tcPr>
            <w:tcW w:w="1488" w:type="dxa"/>
          </w:tcPr>
          <w:p w14:paraId="6201AA37" w14:textId="77777777" w:rsidR="00C637F5" w:rsidRDefault="00C637F5" w:rsidP="00C637F5">
            <w:r>
              <w:t>Description:</w:t>
            </w:r>
          </w:p>
        </w:tc>
        <w:tc>
          <w:tcPr>
            <w:tcW w:w="7242" w:type="dxa"/>
          </w:tcPr>
          <w:p w14:paraId="74EBF278" w14:textId="2EDA75D6" w:rsidR="00C637F5" w:rsidRDefault="00C637F5" w:rsidP="00C637F5">
            <w:r>
              <w:t xml:space="preserve">Convert a 6-byte MAC (hardware) address in to an ASCII String </w:t>
            </w:r>
          </w:p>
        </w:tc>
      </w:tr>
      <w:tr w:rsidR="00C637F5" w14:paraId="3FBFD36F" w14:textId="77777777" w:rsidTr="00C637F5">
        <w:tc>
          <w:tcPr>
            <w:tcW w:w="1488" w:type="dxa"/>
          </w:tcPr>
          <w:p w14:paraId="18FEB2DD" w14:textId="77777777" w:rsidR="00C637F5" w:rsidRDefault="00C637F5" w:rsidP="00C637F5">
            <w:r>
              <w:t>Parameters:</w:t>
            </w:r>
          </w:p>
        </w:tc>
        <w:tc>
          <w:tcPr>
            <w:tcW w:w="7242" w:type="dxa"/>
          </w:tcPr>
          <w:p w14:paraId="3B7A0AC0" w14:textId="3D8BBFF1" w:rsidR="00C637F5" w:rsidRPr="00C637F5" w:rsidRDefault="00C637F5" w:rsidP="00C637F5">
            <w:proofErr w:type="gramStart"/>
            <w:r>
              <w:rPr>
                <w:i/>
              </w:rPr>
              <w:t>uint8</w:t>
            </w:r>
            <w:proofErr w:type="gramEnd"/>
            <w:r>
              <w:t xml:space="preserve">* </w:t>
            </w:r>
            <w:r w:rsidRPr="00C637F5">
              <w:rPr>
                <w:b/>
              </w:rPr>
              <w:t>mac</w:t>
            </w:r>
            <w:r>
              <w:t xml:space="preserve"> – pointer to a 6-byte MAC address.</w:t>
            </w:r>
          </w:p>
          <w:p w14:paraId="7E207F47" w14:textId="0FCCB64B" w:rsidR="00C637F5" w:rsidRPr="002D2F1A" w:rsidRDefault="00C637F5" w:rsidP="00C637F5">
            <w:proofErr w:type="spellStart"/>
            <w:proofErr w:type="gramStart"/>
            <w:r>
              <w:rPr>
                <w:i/>
              </w:rPr>
              <w:t>const</w:t>
            </w:r>
            <w:proofErr w:type="spellEnd"/>
            <w:proofErr w:type="gramEnd"/>
            <w:r>
              <w:rPr>
                <w:i/>
              </w:rPr>
              <w:t xml:space="preserve"> char*</w:t>
            </w:r>
            <w:r>
              <w:t xml:space="preserve"> </w:t>
            </w:r>
            <w:proofErr w:type="spellStart"/>
            <w:r>
              <w:rPr>
                <w:b/>
              </w:rPr>
              <w:t>macString</w:t>
            </w:r>
            <w:proofErr w:type="spellEnd"/>
            <w:r>
              <w:t xml:space="preserve"> – String to hold the ASCII MAC address</w:t>
            </w:r>
          </w:p>
        </w:tc>
      </w:tr>
      <w:tr w:rsidR="00C637F5" w14:paraId="7252C221" w14:textId="77777777" w:rsidTr="00C637F5">
        <w:tc>
          <w:tcPr>
            <w:tcW w:w="1488" w:type="dxa"/>
          </w:tcPr>
          <w:p w14:paraId="3D1F20EA" w14:textId="77777777" w:rsidR="00C637F5" w:rsidRDefault="00C637F5" w:rsidP="00C637F5">
            <w:r>
              <w:t>Return Value:</w:t>
            </w:r>
          </w:p>
        </w:tc>
        <w:tc>
          <w:tcPr>
            <w:tcW w:w="7242" w:type="dxa"/>
          </w:tcPr>
          <w:p w14:paraId="6E3E97CF" w14:textId="412E95C9" w:rsidR="00C637F5" w:rsidRPr="00C637F5" w:rsidRDefault="00C637F5" w:rsidP="00C637F5">
            <w:r w:rsidRPr="00C637F5">
              <w:t>None</w:t>
            </w:r>
          </w:p>
        </w:tc>
      </w:tr>
      <w:tr w:rsidR="00C637F5" w14:paraId="53DBCD88" w14:textId="77777777" w:rsidTr="00C637F5">
        <w:tc>
          <w:tcPr>
            <w:tcW w:w="1488" w:type="dxa"/>
          </w:tcPr>
          <w:p w14:paraId="6BEE5569" w14:textId="77777777" w:rsidR="00C637F5" w:rsidRDefault="00C637F5" w:rsidP="00C637F5">
            <w:r>
              <w:t>Side Effects:</w:t>
            </w:r>
          </w:p>
        </w:tc>
        <w:tc>
          <w:tcPr>
            <w:tcW w:w="7242" w:type="dxa"/>
          </w:tcPr>
          <w:p w14:paraId="314F8CDD" w14:textId="7B5F6849" w:rsidR="00C637F5" w:rsidRPr="00486182" w:rsidRDefault="00C637F5" w:rsidP="00C637F5">
            <w:proofErr w:type="spellStart"/>
            <w:proofErr w:type="gramStart"/>
            <w:r>
              <w:t>macString</w:t>
            </w:r>
            <w:proofErr w:type="spellEnd"/>
            <w:proofErr w:type="gramEnd"/>
            <w:r>
              <w:t xml:space="preserve"> will contain the converted value of the MAC address.</w:t>
            </w:r>
          </w:p>
        </w:tc>
      </w:tr>
    </w:tbl>
    <w:p w14:paraId="26AF06C7" w14:textId="40BD7F23" w:rsidR="00C637F5" w:rsidRDefault="00C637F5" w:rsidP="00C637F5">
      <w:pPr>
        <w:pStyle w:val="Heading3"/>
      </w:pPr>
      <w:proofErr w:type="gramStart"/>
      <w:r>
        <w:t>void</w:t>
      </w:r>
      <w:proofErr w:type="gramEnd"/>
      <w:r>
        <w:t xml:space="preserve"> W5500_StringIP()</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242"/>
      </w:tblGrid>
      <w:tr w:rsidR="00C637F5" w14:paraId="56B46F1C" w14:textId="77777777" w:rsidTr="00C637F5">
        <w:tc>
          <w:tcPr>
            <w:tcW w:w="1488" w:type="dxa"/>
          </w:tcPr>
          <w:p w14:paraId="23A3CB60" w14:textId="77777777" w:rsidR="00C637F5" w:rsidRDefault="00C637F5" w:rsidP="00C637F5">
            <w:r>
              <w:t>Description:</w:t>
            </w:r>
          </w:p>
        </w:tc>
        <w:tc>
          <w:tcPr>
            <w:tcW w:w="7242" w:type="dxa"/>
          </w:tcPr>
          <w:p w14:paraId="5DBDD580" w14:textId="34995771" w:rsidR="00C637F5" w:rsidRDefault="00C637F5" w:rsidP="00C637F5">
            <w:r>
              <w:t xml:space="preserve">Convert an IP address in to an ASCII String </w:t>
            </w:r>
          </w:p>
        </w:tc>
      </w:tr>
      <w:tr w:rsidR="00C637F5" w14:paraId="7CC11722" w14:textId="77777777" w:rsidTr="00C637F5">
        <w:tc>
          <w:tcPr>
            <w:tcW w:w="1488" w:type="dxa"/>
          </w:tcPr>
          <w:p w14:paraId="63175651" w14:textId="77777777" w:rsidR="00C637F5" w:rsidRDefault="00C637F5" w:rsidP="00C637F5">
            <w:r>
              <w:t>Parameters:</w:t>
            </w:r>
          </w:p>
        </w:tc>
        <w:tc>
          <w:tcPr>
            <w:tcW w:w="7242" w:type="dxa"/>
          </w:tcPr>
          <w:p w14:paraId="115756C4" w14:textId="4EE6A763" w:rsidR="00C637F5" w:rsidRPr="00C637F5" w:rsidRDefault="00C637F5" w:rsidP="00C637F5">
            <w:proofErr w:type="gramStart"/>
            <w:r>
              <w:rPr>
                <w:i/>
              </w:rPr>
              <w:t>uint32</w:t>
            </w:r>
            <w:proofErr w:type="gramEnd"/>
            <w:r>
              <w:rPr>
                <w:i/>
              </w:rPr>
              <w:t xml:space="preserve"> </w:t>
            </w:r>
            <w:proofErr w:type="spellStart"/>
            <w:r>
              <w:rPr>
                <w:b/>
              </w:rPr>
              <w:t>ip</w:t>
            </w:r>
            <w:proofErr w:type="spellEnd"/>
            <w:r>
              <w:t xml:space="preserve"> – </w:t>
            </w:r>
            <w:r w:rsidR="00187931">
              <w:t>IP address to be converted</w:t>
            </w:r>
          </w:p>
          <w:p w14:paraId="5EA861E9" w14:textId="7965B63D" w:rsidR="00C637F5" w:rsidRPr="002D2F1A" w:rsidRDefault="00C637F5" w:rsidP="00187931">
            <w:proofErr w:type="spellStart"/>
            <w:proofErr w:type="gramStart"/>
            <w:r>
              <w:rPr>
                <w:i/>
              </w:rPr>
              <w:t>const</w:t>
            </w:r>
            <w:proofErr w:type="spellEnd"/>
            <w:proofErr w:type="gramEnd"/>
            <w:r>
              <w:rPr>
                <w:i/>
              </w:rPr>
              <w:t xml:space="preserve"> char</w:t>
            </w:r>
            <w:r w:rsidRPr="00187931">
              <w:t>*</w:t>
            </w:r>
            <w:r w:rsidR="00187931">
              <w:t xml:space="preserve"> </w:t>
            </w:r>
            <w:proofErr w:type="spellStart"/>
            <w:r w:rsidR="00187931" w:rsidRPr="00187931">
              <w:rPr>
                <w:b/>
              </w:rPr>
              <w:t>ip</w:t>
            </w:r>
            <w:r>
              <w:rPr>
                <w:b/>
              </w:rPr>
              <w:t>String</w:t>
            </w:r>
            <w:proofErr w:type="spellEnd"/>
            <w:r>
              <w:t xml:space="preserve"> – String to hold the ASCII </w:t>
            </w:r>
            <w:r w:rsidR="00187931">
              <w:t>IP</w:t>
            </w:r>
            <w:r>
              <w:t xml:space="preserve"> address</w:t>
            </w:r>
          </w:p>
        </w:tc>
      </w:tr>
      <w:tr w:rsidR="00C637F5" w14:paraId="51788D7E" w14:textId="77777777" w:rsidTr="00C637F5">
        <w:tc>
          <w:tcPr>
            <w:tcW w:w="1488" w:type="dxa"/>
          </w:tcPr>
          <w:p w14:paraId="16A17E59" w14:textId="77777777" w:rsidR="00C637F5" w:rsidRDefault="00C637F5" w:rsidP="00C637F5">
            <w:r>
              <w:t>Return Value:</w:t>
            </w:r>
          </w:p>
        </w:tc>
        <w:tc>
          <w:tcPr>
            <w:tcW w:w="7242" w:type="dxa"/>
          </w:tcPr>
          <w:p w14:paraId="4C78CDB6" w14:textId="77777777" w:rsidR="00C637F5" w:rsidRPr="00C637F5" w:rsidRDefault="00C637F5" w:rsidP="00C637F5">
            <w:r w:rsidRPr="00C637F5">
              <w:t>None</w:t>
            </w:r>
          </w:p>
        </w:tc>
      </w:tr>
      <w:tr w:rsidR="00C637F5" w14:paraId="3A5AB15D" w14:textId="77777777" w:rsidTr="00C637F5">
        <w:tc>
          <w:tcPr>
            <w:tcW w:w="1488" w:type="dxa"/>
          </w:tcPr>
          <w:p w14:paraId="18D8F477" w14:textId="77777777" w:rsidR="00C637F5" w:rsidRDefault="00C637F5" w:rsidP="00C637F5">
            <w:r>
              <w:t>Side Effects:</w:t>
            </w:r>
          </w:p>
        </w:tc>
        <w:tc>
          <w:tcPr>
            <w:tcW w:w="7242" w:type="dxa"/>
          </w:tcPr>
          <w:p w14:paraId="56273CF7" w14:textId="213E4A38" w:rsidR="00C637F5" w:rsidRPr="00486182" w:rsidRDefault="00187931" w:rsidP="00187931">
            <w:proofErr w:type="spellStart"/>
            <w:proofErr w:type="gramStart"/>
            <w:r>
              <w:t>ip</w:t>
            </w:r>
            <w:r w:rsidR="00C637F5">
              <w:t>String</w:t>
            </w:r>
            <w:proofErr w:type="spellEnd"/>
            <w:proofErr w:type="gramEnd"/>
            <w:r w:rsidR="00C637F5">
              <w:t xml:space="preserve"> will contain the converted value of the </w:t>
            </w:r>
            <w:r>
              <w:t>IP</w:t>
            </w:r>
            <w:r w:rsidR="00C637F5">
              <w:t xml:space="preserve"> address.</w:t>
            </w:r>
          </w:p>
        </w:tc>
      </w:tr>
    </w:tbl>
    <w:p w14:paraId="0D3BC189" w14:textId="3D92C779" w:rsidR="00757C0B" w:rsidRDefault="009A6B2A" w:rsidP="00757C0B">
      <w:pPr>
        <w:pStyle w:val="Heading1"/>
      </w:pPr>
      <w:r>
        <w:t>Applications Information</w:t>
      </w:r>
    </w:p>
    <w:p w14:paraId="491173C2" w14:textId="263DA71C" w:rsidR="009A6B2A" w:rsidRDefault="009A6B2A" w:rsidP="009A6B2A">
      <w:r>
        <w:t xml:space="preserve">Adding Ethernet support to your project using the </w:t>
      </w:r>
      <w:proofErr w:type="spellStart"/>
      <w:r>
        <w:t>PSoC</w:t>
      </w:r>
      <w:proofErr w:type="spellEnd"/>
      <w:r>
        <w:t xml:space="preserve"> + W5500 is as simple as adding the SPI component and then dragging the W5500 interface component on to the schematic.  After some simple configuration to setup the interface between the W5500 driver and the SPI component, all that is required is to start the driver, open a socket, and send/receive some packets.  The following section</w:t>
      </w:r>
      <w:r w:rsidR="0007276E">
        <w:t>s contain</w:t>
      </w:r>
      <w:r>
        <w:t xml:space="preserve"> some useful information for building Ethernet applications using this driver and the W5500 device.</w:t>
      </w:r>
    </w:p>
    <w:p w14:paraId="4168D71D" w14:textId="732F93E2" w:rsidR="009A6B2A" w:rsidRDefault="009A6B2A" w:rsidP="009A6B2A">
      <w:pPr>
        <w:pStyle w:val="Heading2"/>
      </w:pPr>
      <w:r>
        <w:t>Driver Initialization</w:t>
      </w:r>
    </w:p>
    <w:p w14:paraId="273D3BE5" w14:textId="509302CB" w:rsidR="009A6B2A" w:rsidRDefault="009A6B2A" w:rsidP="009A6B2A">
      <w:r>
        <w:t>Initializing the driver (and W5500 device) can be as simple as calling W5500_</w:t>
      </w:r>
      <w:proofErr w:type="gramStart"/>
      <w:r>
        <w:t>Start(</w:t>
      </w:r>
      <w:proofErr w:type="gramEnd"/>
      <w:r>
        <w:t>), or for applications requiring a more flexible interface, calling the W5500_StartEx() with the configuration parameters set to the custom configuration.</w:t>
      </w:r>
    </w:p>
    <w:p w14:paraId="01AC7862" w14:textId="32DA2552" w:rsidR="009A6B2A" w:rsidRDefault="009A6B2A" w:rsidP="009A6B2A">
      <w:r>
        <w:t>Using the custom configuration can be helpful when building applications that load the IP, MAC, Gateway, and Subnet mask from internal or external non-volatile memory (NVM). The device configuration can be read from a software-defined source then passed to the driver initialization using W5500_</w:t>
      </w:r>
      <w:proofErr w:type="gramStart"/>
      <w:r>
        <w:t>StartEx(</w:t>
      </w:r>
      <w:proofErr w:type="gramEnd"/>
      <w:r>
        <w:t>).</w:t>
      </w:r>
    </w:p>
    <w:p w14:paraId="32DF129F" w14:textId="40FFF977" w:rsidR="009A6B2A" w:rsidRDefault="009A6B2A" w:rsidP="009A6B2A">
      <w:pPr>
        <w:pStyle w:val="Heading3"/>
      </w:pPr>
      <w:r>
        <w:t>Example 1: Basic Initialization of the W5500</w:t>
      </w:r>
    </w:p>
    <w:p w14:paraId="75D6802B" w14:textId="4FD04342" w:rsidR="009A6B2A" w:rsidRPr="00626279" w:rsidRDefault="009A6B2A" w:rsidP="00626279">
      <w:pPr>
        <w:pStyle w:val="Code"/>
        <w:rPr>
          <w:color w:val="008000"/>
        </w:rPr>
      </w:pPr>
      <w:r w:rsidRPr="00626279">
        <w:rPr>
          <w:color w:val="008000"/>
        </w:rPr>
        <w:t>/* SPI Interface Initialization  */</w:t>
      </w:r>
    </w:p>
    <w:p w14:paraId="37123035" w14:textId="3ED6C0CD" w:rsidR="009A6B2A" w:rsidRPr="00626279" w:rsidRDefault="009A6B2A" w:rsidP="00626279">
      <w:pPr>
        <w:pStyle w:val="Code"/>
        <w:rPr>
          <w:color w:val="008000"/>
        </w:rPr>
      </w:pPr>
      <w:r w:rsidRPr="00626279">
        <w:rPr>
          <w:color w:val="008000"/>
        </w:rPr>
        <w:t>/* Initialize the W5500 device */</w:t>
      </w:r>
    </w:p>
    <w:p w14:paraId="03B12B4C" w14:textId="427F7F38" w:rsidR="009A6B2A" w:rsidRDefault="00626279" w:rsidP="00626279">
      <w:pPr>
        <w:pStyle w:val="Code"/>
      </w:pPr>
      <w:proofErr w:type="gramStart"/>
      <w:r w:rsidRPr="00626279">
        <w:rPr>
          <w:color w:val="0000FF"/>
        </w:rPr>
        <w:t>if</w:t>
      </w:r>
      <w:proofErr w:type="gramEnd"/>
      <w:r>
        <w:t xml:space="preserve"> ( </w:t>
      </w:r>
      <w:r w:rsidR="009A6B2A">
        <w:t>W5500_Start()</w:t>
      </w:r>
      <w:r>
        <w:t xml:space="preserve"> != CYRET_SUCCESS) {</w:t>
      </w:r>
    </w:p>
    <w:p w14:paraId="24C2067C" w14:textId="2DBDFDB3" w:rsidR="00626279" w:rsidRPr="00626279" w:rsidRDefault="00626279" w:rsidP="00626279">
      <w:pPr>
        <w:pStyle w:val="Code"/>
        <w:rPr>
          <w:color w:val="008000"/>
        </w:rPr>
      </w:pPr>
      <w:r>
        <w:t xml:space="preserve">   </w:t>
      </w:r>
      <w:r w:rsidRPr="00626279">
        <w:rPr>
          <w:color w:val="008000"/>
        </w:rPr>
        <w:t>/* An Error has occurred */</w:t>
      </w:r>
    </w:p>
    <w:p w14:paraId="30404C5B" w14:textId="6CBA902B" w:rsidR="00626279" w:rsidRDefault="00626279" w:rsidP="00626279">
      <w:pPr>
        <w:pStyle w:val="Code"/>
      </w:pPr>
      <w:r>
        <w:t>}</w:t>
      </w:r>
    </w:p>
    <w:p w14:paraId="16CFB739" w14:textId="77777777" w:rsidR="003822C8" w:rsidRDefault="003822C8">
      <w:pPr>
        <w:rPr>
          <w:rFonts w:ascii="Verdana" w:eastAsiaTheme="majorEastAsia" w:hAnsi="Verdana" w:cstheme="majorBidi"/>
          <w:b/>
          <w:bCs/>
          <w:color w:val="4F81BD" w:themeColor="accent1"/>
        </w:rPr>
      </w:pPr>
      <w:r>
        <w:br w:type="page"/>
      </w:r>
    </w:p>
    <w:p w14:paraId="4FAF492B" w14:textId="64EA97D5" w:rsidR="009A6B2A" w:rsidRDefault="00626279" w:rsidP="00626279">
      <w:pPr>
        <w:pStyle w:val="Heading3"/>
      </w:pPr>
      <w:r>
        <w:lastRenderedPageBreak/>
        <w:t>Example 2: Custom Initialization of the W5500</w:t>
      </w:r>
    </w:p>
    <w:p w14:paraId="74999CB6" w14:textId="50638B94" w:rsidR="00626279" w:rsidRPr="00626279" w:rsidRDefault="00626279" w:rsidP="00626279">
      <w:pPr>
        <w:pStyle w:val="Code"/>
        <w:rPr>
          <w:color w:val="008000"/>
        </w:rPr>
      </w:pPr>
      <w:r w:rsidRPr="00626279">
        <w:rPr>
          <w:color w:val="008000"/>
        </w:rPr>
        <w:t>/* SPI Interface Initialization */</w:t>
      </w:r>
    </w:p>
    <w:p w14:paraId="15EE9717" w14:textId="548A4FCF" w:rsidR="00626279" w:rsidRPr="00626279" w:rsidRDefault="00626279" w:rsidP="00626279">
      <w:pPr>
        <w:pStyle w:val="Code"/>
        <w:rPr>
          <w:color w:val="008000"/>
        </w:rPr>
      </w:pPr>
      <w:r w:rsidRPr="00626279">
        <w:rPr>
          <w:color w:val="008000"/>
        </w:rPr>
        <w:t>/* Read parameters from NVM */</w:t>
      </w:r>
    </w:p>
    <w:p w14:paraId="5B54854A" w14:textId="78350D1A" w:rsidR="00626279" w:rsidRDefault="00626279" w:rsidP="00626279">
      <w:pPr>
        <w:pStyle w:val="Code"/>
      </w:pPr>
      <w:r>
        <w:t xml:space="preserve">MAC = </w:t>
      </w:r>
      <w:proofErr w:type="spellStart"/>
      <w:r>
        <w:t>EEPROM_ReadString</w:t>
      </w:r>
      <w:proofErr w:type="spellEnd"/>
      <w:proofErr w:type="gramStart"/>
      <w:r>
        <w:t>( MAC</w:t>
      </w:r>
      <w:proofErr w:type="gramEnd"/>
      <w:r>
        <w:t>_ADDRESS );</w:t>
      </w:r>
    </w:p>
    <w:p w14:paraId="43BEF255" w14:textId="2FF789F4" w:rsidR="00626279" w:rsidRDefault="00626279" w:rsidP="00626279">
      <w:pPr>
        <w:pStyle w:val="Code"/>
      </w:pPr>
      <w:r>
        <w:t xml:space="preserve">IP = </w:t>
      </w:r>
      <w:proofErr w:type="spellStart"/>
      <w:r>
        <w:t>EEPROM_ReadString</w:t>
      </w:r>
      <w:proofErr w:type="spellEnd"/>
      <w:proofErr w:type="gramStart"/>
      <w:r>
        <w:t>( IP</w:t>
      </w:r>
      <w:proofErr w:type="gramEnd"/>
      <w:r>
        <w:t>_ADDRESS );</w:t>
      </w:r>
    </w:p>
    <w:p w14:paraId="0F638F1C" w14:textId="71D878A8" w:rsidR="00626279" w:rsidRPr="00626279" w:rsidRDefault="00626279" w:rsidP="00626279">
      <w:pPr>
        <w:pStyle w:val="Code"/>
      </w:pPr>
      <w:r>
        <w:t xml:space="preserve">Subnet = </w:t>
      </w:r>
      <w:proofErr w:type="spellStart"/>
      <w:r>
        <w:t>EEPROM_ReadString</w:t>
      </w:r>
      <w:proofErr w:type="spellEnd"/>
      <w:proofErr w:type="gramStart"/>
      <w:r>
        <w:t>( SUBNET</w:t>
      </w:r>
      <w:proofErr w:type="gramEnd"/>
      <w:r>
        <w:t>_ADDRESS );</w:t>
      </w:r>
    </w:p>
    <w:p w14:paraId="55AE45CD" w14:textId="39B4CE50" w:rsidR="009A6B2A" w:rsidRDefault="00626279" w:rsidP="00626279">
      <w:pPr>
        <w:pStyle w:val="Code"/>
      </w:pPr>
      <w:r>
        <w:t xml:space="preserve">Gateway = </w:t>
      </w:r>
      <w:proofErr w:type="spellStart"/>
      <w:r>
        <w:t>EEPR</w:t>
      </w:r>
      <w:r w:rsidR="003822C8">
        <w:t>O</w:t>
      </w:r>
      <w:r>
        <w:t>M_ReadString</w:t>
      </w:r>
      <w:proofErr w:type="spellEnd"/>
      <w:proofErr w:type="gramStart"/>
      <w:r>
        <w:t>( GATEWAY</w:t>
      </w:r>
      <w:proofErr w:type="gramEnd"/>
      <w:r>
        <w:t>_ADDRESS );</w:t>
      </w:r>
    </w:p>
    <w:p w14:paraId="1899ADEF" w14:textId="520386B6" w:rsidR="00626279" w:rsidRPr="00626279" w:rsidRDefault="00626279" w:rsidP="00626279">
      <w:pPr>
        <w:pStyle w:val="Code"/>
        <w:rPr>
          <w:color w:val="008000"/>
        </w:rPr>
      </w:pPr>
      <w:r w:rsidRPr="00626279">
        <w:rPr>
          <w:color w:val="008000"/>
        </w:rPr>
        <w:t>/* Since the data was read from the NVM, Initialize the W5500 */</w:t>
      </w:r>
    </w:p>
    <w:p w14:paraId="096710FE" w14:textId="6C53D4EC" w:rsidR="00626279" w:rsidRPr="009A6B2A" w:rsidRDefault="00626279" w:rsidP="00626279">
      <w:pPr>
        <w:pStyle w:val="Code"/>
      </w:pPr>
      <w:r>
        <w:t>W5500_</w:t>
      </w:r>
      <w:proofErr w:type="gramStart"/>
      <w:r>
        <w:t>StartEx(</w:t>
      </w:r>
      <w:proofErr w:type="spellStart"/>
      <w:proofErr w:type="gramEnd"/>
      <w:r>
        <w:t>Gateway,Subnet,MAC,IP</w:t>
      </w:r>
      <w:proofErr w:type="spellEnd"/>
      <w:r>
        <w:t>);</w:t>
      </w:r>
    </w:p>
    <w:p w14:paraId="671C55A5" w14:textId="5C62AC1D" w:rsidR="00626279" w:rsidRDefault="00626279" w:rsidP="00757C0B">
      <w:pPr>
        <w:pStyle w:val="Heading1"/>
      </w:pPr>
      <w:r>
        <w:t>Sockets</w:t>
      </w:r>
    </w:p>
    <w:p w14:paraId="450E9B25" w14:textId="55B50DBE" w:rsidR="00626279" w:rsidRDefault="00626279" w:rsidP="00626279">
      <w:r>
        <w:t>The W5500 device communicates using sockets. Sockets are opened with a protocol, and can be connectionless or client/server based, usually depending on the protocol being used by the socket.  Presently, this driver supports UDP and TCP based communications using the built in protocol stack of the W5500.  MAC RAW mode communications are possible, however at present, only the low-level chip access is available for this special mode of operation.</w:t>
      </w:r>
    </w:p>
    <w:p w14:paraId="5D3287DD" w14:textId="77777777" w:rsidR="00DC4422" w:rsidRDefault="00626279" w:rsidP="00626279">
      <w:r>
        <w:t>In order to access Ethernet messaging, an application must first open a socket and declare the</w:t>
      </w:r>
      <w:r w:rsidR="00DC4422">
        <w:t xml:space="preserve"> source port and protocol for the connection.  This can be achieved by using the Socket API function W5500_</w:t>
      </w:r>
      <w:proofErr w:type="gramStart"/>
      <w:r w:rsidR="00DC4422">
        <w:t>SocketOpen(</w:t>
      </w:r>
      <w:proofErr w:type="gramEnd"/>
      <w:r w:rsidR="00DC4422">
        <w:t>), or by using the simpler protocol API functions W5500_UdpOpen(), W5500_TcpOpenServer() or W5500_TcpOpenClient.</w:t>
      </w:r>
    </w:p>
    <w:p w14:paraId="5E873EDB" w14:textId="75CCE993" w:rsidR="00626279" w:rsidRDefault="00DC4422" w:rsidP="00DC4422">
      <w:pPr>
        <w:pStyle w:val="Heading2"/>
      </w:pPr>
      <w:r>
        <w:t>Opening TCP Connections</w:t>
      </w:r>
    </w:p>
    <w:p w14:paraId="3E134DA4" w14:textId="45EF5225" w:rsidR="00DC4422" w:rsidRDefault="00DC4422" w:rsidP="00DC4422">
      <w:r>
        <w:t>Since TCP is a connection-based protocol, once a socket is open, something meaningful must be done in order to actually start using the socket.  For this reason, it is recommended that sockets using TCP be opened with either W5500_TcpOpenClient or W5500_TcpOpenServer.  Using these function will greatly simplify the software, since they are designed to open the socket, and initiate either a connection to a remote server, or to start listening for connections from a remote client.</w:t>
      </w:r>
    </w:p>
    <w:p w14:paraId="447F791D" w14:textId="28FDA1E0" w:rsidR="00852FE6" w:rsidRDefault="00852FE6" w:rsidP="00852FE6">
      <w:pPr>
        <w:pStyle w:val="Heading2"/>
      </w:pPr>
      <w:r>
        <w:t>Sending Data using TCP</w:t>
      </w:r>
    </w:p>
    <w:p w14:paraId="69562606" w14:textId="3EDAA131" w:rsidR="00852FE6" w:rsidRPr="00852FE6" w:rsidRDefault="00852FE6" w:rsidP="00852FE6">
      <w:r>
        <w:t>TCP data is transmitted over the Ethernet using the built-in TCP protocol stack within the W5500.</w:t>
      </w:r>
      <w:r w:rsidR="00606E32">
        <w:t xml:space="preserve">  Applications transmitting data should use the W5500_TcpSend function from the TCP API, or one of the several helper functions </w:t>
      </w:r>
      <w:r w:rsidR="00DC6228">
        <w:t>that were designed to handle specific types of data.  Please refer to the API documentation section for information regarding the use of any API calls to send data.</w:t>
      </w:r>
    </w:p>
    <w:p w14:paraId="092F1DFA" w14:textId="0EF747AA" w:rsidR="00DC4422" w:rsidRDefault="00DC4422" w:rsidP="00DC4422">
      <w:pPr>
        <w:pStyle w:val="Heading2"/>
      </w:pPr>
      <w:r>
        <w:t>Using UDP Sockets</w:t>
      </w:r>
    </w:p>
    <w:p w14:paraId="6F9DACB3" w14:textId="6E265557" w:rsidR="00DC4422" w:rsidRDefault="00DC4422" w:rsidP="00DC4422">
      <w:r>
        <w:t xml:space="preserve">UDP is a connectionless protocol, meaning that there is no connection required between </w:t>
      </w:r>
      <w:r w:rsidR="00852FE6">
        <w:t>clients</w:t>
      </w:r>
      <w:r>
        <w:t xml:space="preserve"> and sever, rather messages are just transmitted from a local source por</w:t>
      </w:r>
      <w:r w:rsidR="00852FE6">
        <w:t>t to a remote destination port, thus, a socket must only be opened in order to use the socket for communications.  The UDP API call W5500_UdpOpen is a shorthand and more straightforward version of using the more complex Socket API call to W5500_SocketOpen.</w:t>
      </w:r>
    </w:p>
    <w:p w14:paraId="4CA080F1" w14:textId="7DA12536" w:rsidR="00852FE6" w:rsidRDefault="003822C8" w:rsidP="003822C8">
      <w:pPr>
        <w:pStyle w:val="Heading1"/>
      </w:pPr>
      <w:r>
        <w:lastRenderedPageBreak/>
        <w:t>More Information</w:t>
      </w:r>
    </w:p>
    <w:p w14:paraId="559B0BCB" w14:textId="7B9387AB" w:rsidR="003822C8" w:rsidRPr="003822C8" w:rsidRDefault="003822C8" w:rsidP="003822C8">
      <w:r>
        <w:t xml:space="preserve"> More information can be obtained by visiting </w:t>
      </w:r>
      <w:hyperlink r:id="rId17" w:history="1">
        <w:r w:rsidRPr="00564BEE">
          <w:rPr>
            <w:rStyle w:val="Hyperlink"/>
          </w:rPr>
          <w:t>http://www.e2forlife.com</w:t>
        </w:r>
      </w:hyperlink>
      <w:r>
        <w:t xml:space="preserve">. Are you using this driver in a unique way? Do you have some ideas on additional features? We are interested in hearing from you… Please send all feature requests, bug reports, applications questions, and applications information to E2forlife.com.  </w:t>
      </w:r>
    </w:p>
    <w:p w14:paraId="28C7E3FD" w14:textId="77777777" w:rsidR="003822C8" w:rsidRDefault="003822C8">
      <w:pPr>
        <w:rPr>
          <w:rFonts w:ascii="Verdana" w:eastAsiaTheme="majorEastAsia" w:hAnsi="Verdana" w:cstheme="majorBidi"/>
          <w:b/>
          <w:bCs/>
          <w:color w:val="365F91" w:themeColor="accent1" w:themeShade="BF"/>
          <w:sz w:val="28"/>
          <w:szCs w:val="28"/>
        </w:rPr>
      </w:pPr>
      <w:r>
        <w:br w:type="page"/>
      </w:r>
    </w:p>
    <w:p w14:paraId="7E2E734F" w14:textId="53A62AE1" w:rsidR="00852FE6" w:rsidRDefault="00852FE6" w:rsidP="00852FE6">
      <w:pPr>
        <w:pStyle w:val="Heading1"/>
      </w:pPr>
      <w:r>
        <w:lastRenderedPageBreak/>
        <w:t>Revision History</w:t>
      </w:r>
    </w:p>
    <w:tbl>
      <w:tblPr>
        <w:tblStyle w:val="MediumList1-Accent1"/>
        <w:tblW w:w="0" w:type="auto"/>
        <w:tblLook w:val="0420" w:firstRow="1" w:lastRow="0" w:firstColumn="0" w:lastColumn="0" w:noHBand="0" w:noVBand="1"/>
      </w:tblPr>
      <w:tblGrid>
        <w:gridCol w:w="1638"/>
        <w:gridCol w:w="954"/>
        <w:gridCol w:w="3834"/>
        <w:gridCol w:w="2394"/>
      </w:tblGrid>
      <w:tr w:rsidR="00852FE6" w:rsidRPr="00852FE6" w14:paraId="2A72D72E" w14:textId="77777777" w:rsidTr="00852FE6">
        <w:trPr>
          <w:cnfStyle w:val="100000000000" w:firstRow="1" w:lastRow="0" w:firstColumn="0" w:lastColumn="0" w:oddVBand="0" w:evenVBand="0" w:oddHBand="0" w:evenHBand="0" w:firstRowFirstColumn="0" w:firstRowLastColumn="0" w:lastRowFirstColumn="0" w:lastRowLastColumn="0"/>
        </w:trPr>
        <w:tc>
          <w:tcPr>
            <w:tcW w:w="1638" w:type="dxa"/>
          </w:tcPr>
          <w:p w14:paraId="27AB47B8" w14:textId="4E6351A3" w:rsidR="00852FE6" w:rsidRPr="00852FE6" w:rsidRDefault="00852FE6" w:rsidP="00DC4422">
            <w:pPr>
              <w:rPr>
                <w:rFonts w:asciiTheme="minorHAnsi" w:hAnsiTheme="minorHAnsi"/>
                <w:b/>
              </w:rPr>
            </w:pPr>
            <w:r w:rsidRPr="00852FE6">
              <w:rPr>
                <w:rFonts w:asciiTheme="minorHAnsi" w:hAnsiTheme="minorHAnsi"/>
                <w:b/>
              </w:rPr>
              <w:t>Name</w:t>
            </w:r>
          </w:p>
        </w:tc>
        <w:tc>
          <w:tcPr>
            <w:tcW w:w="954" w:type="dxa"/>
          </w:tcPr>
          <w:p w14:paraId="70EB1F07" w14:textId="533FC164" w:rsidR="00852FE6" w:rsidRPr="00852FE6" w:rsidRDefault="00852FE6" w:rsidP="00DC4422">
            <w:pPr>
              <w:rPr>
                <w:rFonts w:asciiTheme="minorHAnsi" w:hAnsiTheme="minorHAnsi"/>
                <w:b/>
              </w:rPr>
            </w:pPr>
            <w:r w:rsidRPr="00852FE6">
              <w:rPr>
                <w:rFonts w:asciiTheme="minorHAnsi" w:hAnsiTheme="minorHAnsi"/>
                <w:b/>
              </w:rPr>
              <w:t>Version</w:t>
            </w:r>
          </w:p>
        </w:tc>
        <w:tc>
          <w:tcPr>
            <w:tcW w:w="3834" w:type="dxa"/>
          </w:tcPr>
          <w:p w14:paraId="071250CC" w14:textId="4FEAF7BD" w:rsidR="00852FE6" w:rsidRPr="00852FE6" w:rsidRDefault="00852FE6" w:rsidP="00DC4422">
            <w:pPr>
              <w:rPr>
                <w:rFonts w:asciiTheme="minorHAnsi" w:hAnsiTheme="minorHAnsi"/>
                <w:b/>
              </w:rPr>
            </w:pPr>
            <w:r w:rsidRPr="00852FE6">
              <w:rPr>
                <w:rFonts w:asciiTheme="minorHAnsi" w:hAnsiTheme="minorHAnsi"/>
                <w:b/>
              </w:rPr>
              <w:t>Description</w:t>
            </w:r>
          </w:p>
        </w:tc>
        <w:tc>
          <w:tcPr>
            <w:tcW w:w="2394" w:type="dxa"/>
          </w:tcPr>
          <w:p w14:paraId="64B26252" w14:textId="77777777" w:rsidR="00852FE6" w:rsidRPr="00852FE6" w:rsidRDefault="00852FE6" w:rsidP="00DC4422">
            <w:pPr>
              <w:rPr>
                <w:rFonts w:asciiTheme="minorHAnsi" w:hAnsiTheme="minorHAnsi"/>
                <w:b/>
              </w:rPr>
            </w:pPr>
          </w:p>
        </w:tc>
      </w:tr>
      <w:tr w:rsidR="00852FE6" w14:paraId="217CDE27" w14:textId="77777777" w:rsidTr="00852FE6">
        <w:trPr>
          <w:cnfStyle w:val="000000100000" w:firstRow="0" w:lastRow="0" w:firstColumn="0" w:lastColumn="0" w:oddVBand="0" w:evenVBand="0" w:oddHBand="1" w:evenHBand="0" w:firstRowFirstColumn="0" w:firstRowLastColumn="0" w:lastRowFirstColumn="0" w:lastRowLastColumn="0"/>
        </w:trPr>
        <w:tc>
          <w:tcPr>
            <w:tcW w:w="1638" w:type="dxa"/>
            <w:vAlign w:val="center"/>
          </w:tcPr>
          <w:p w14:paraId="12B5CF10" w14:textId="042EE268" w:rsidR="00852FE6" w:rsidRDefault="00852FE6" w:rsidP="00852FE6">
            <w:r>
              <w:t>C. Erhardt</w:t>
            </w:r>
          </w:p>
        </w:tc>
        <w:tc>
          <w:tcPr>
            <w:tcW w:w="954" w:type="dxa"/>
            <w:vAlign w:val="center"/>
          </w:tcPr>
          <w:p w14:paraId="63D55A00" w14:textId="15B073F8" w:rsidR="00852FE6" w:rsidRDefault="00852FE6" w:rsidP="00852FE6">
            <w:r>
              <w:t>1.0</w:t>
            </w:r>
          </w:p>
        </w:tc>
        <w:tc>
          <w:tcPr>
            <w:tcW w:w="3834" w:type="dxa"/>
            <w:vAlign w:val="center"/>
          </w:tcPr>
          <w:p w14:paraId="0AEA8CE4" w14:textId="2D5DAFCF" w:rsidR="00852FE6" w:rsidRDefault="00852FE6" w:rsidP="00852FE6">
            <w:r>
              <w:t>Initial Release candidate of the W5500 driver &amp; API documentation.</w:t>
            </w:r>
          </w:p>
        </w:tc>
        <w:tc>
          <w:tcPr>
            <w:tcW w:w="2394" w:type="dxa"/>
            <w:vAlign w:val="center"/>
          </w:tcPr>
          <w:p w14:paraId="632BC6F7" w14:textId="77777777" w:rsidR="00852FE6" w:rsidRDefault="00852FE6" w:rsidP="00852FE6"/>
        </w:tc>
      </w:tr>
    </w:tbl>
    <w:p w14:paraId="30F62641" w14:textId="77777777" w:rsidR="00852FE6" w:rsidRPr="00DC4422" w:rsidRDefault="00852FE6" w:rsidP="00DC4422"/>
    <w:p w14:paraId="7B4A981D" w14:textId="2104F073" w:rsidR="00190151" w:rsidRDefault="00757C0B" w:rsidP="00757C0B">
      <w:pPr>
        <w:pStyle w:val="Heading1"/>
      </w:pPr>
      <w:r>
        <w:t>License</w:t>
      </w:r>
    </w:p>
    <w:p w14:paraId="08608A9A" w14:textId="419BB356" w:rsidR="00757C0B" w:rsidRDefault="00757C0B" w:rsidP="00757C0B">
      <w:r>
        <w:t>Copyright (c) 2015, E2ForLife.com, All rights reserved.</w:t>
      </w:r>
    </w:p>
    <w:p w14:paraId="171AFCFC" w14:textId="0F936A63" w:rsidR="00757C0B" w:rsidRDefault="00757C0B" w:rsidP="00757C0B">
      <w:r>
        <w:t>Redistribution and use in source and binary forms, with or without modification, are permitted provided that the following conditions are met:</w:t>
      </w:r>
    </w:p>
    <w:p w14:paraId="119BA893" w14:textId="78FD9724" w:rsidR="00757C0B" w:rsidRDefault="00757C0B" w:rsidP="00757C0B">
      <w:pPr>
        <w:pStyle w:val="ListParagraph"/>
        <w:numPr>
          <w:ilvl w:val="0"/>
          <w:numId w:val="2"/>
        </w:numPr>
      </w:pPr>
      <w:r>
        <w:t>Redistributions of source code must retain the above copyright notice, this list of conditions and the following disclaimer.</w:t>
      </w:r>
    </w:p>
    <w:p w14:paraId="3EE871F8" w14:textId="4650D5B9" w:rsidR="00757C0B" w:rsidRDefault="00757C0B" w:rsidP="00757C0B">
      <w:pPr>
        <w:pStyle w:val="ListParagraph"/>
        <w:numPr>
          <w:ilvl w:val="0"/>
          <w:numId w:val="2"/>
        </w:numPr>
      </w:pPr>
      <w:r>
        <w:t>Redistributions in binary form must reproduce the above copyright notice, this list of conditions and the following disclaimer in the documentation and/or other materials provided with the distribution.</w:t>
      </w:r>
    </w:p>
    <w:p w14:paraId="041B904D" w14:textId="7FA57116" w:rsidR="00757C0B" w:rsidRDefault="00757C0B" w:rsidP="00757C0B">
      <w:pPr>
        <w:pStyle w:val="ListParagraph"/>
        <w:numPr>
          <w:ilvl w:val="0"/>
          <w:numId w:val="2"/>
        </w:numPr>
      </w:pPr>
      <w:r>
        <w:t>Neither the name of the E2Forlife.com nor the names of its contributors may be used to endorse or promote products derived from this software without specific prior written permission.</w:t>
      </w:r>
    </w:p>
    <w:p w14:paraId="55892339" w14:textId="5B615F8E" w:rsidR="00757C0B" w:rsidRDefault="00757C0B" w:rsidP="00757C0B">
      <w:r>
        <w:t>THIS SOFTWARE IS PROVIDED BY THE COPYRIGHT HOLDERS AND CONTRIBUTORS "AS IS" AND ANY EXPRESS OR IMPLIED WARRANTIES, INCLUDING, BUT NOT LIMITED TO, THE IMPLIED WARRANTIES OF MERCHANTABILITY AND FITNESS FOR A PARTICULAR PURPOSE ARE DISCLAIMED. IN NO EVENT SHALL E2ForLife.com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AF35811" w14:textId="77777777" w:rsidR="0007276E" w:rsidRDefault="0007276E" w:rsidP="00757C0B"/>
    <w:p w14:paraId="5B729E6B" w14:textId="52518745" w:rsidR="0007276E" w:rsidRDefault="0007276E" w:rsidP="00757C0B">
      <w:r>
        <w:rPr>
          <w:noProof/>
        </w:rPr>
        <w:drawing>
          <wp:anchor distT="0" distB="0" distL="114300" distR="114300" simplePos="0" relativeHeight="251667456" behindDoc="0" locked="0" layoutInCell="1" allowOverlap="1" wp14:anchorId="08E1962C" wp14:editId="400CC8D9">
            <wp:simplePos x="0" y="0"/>
            <wp:positionH relativeFrom="column">
              <wp:posOffset>0</wp:posOffset>
            </wp:positionH>
            <wp:positionV relativeFrom="paragraph">
              <wp:posOffset>323215</wp:posOffset>
            </wp:positionV>
            <wp:extent cx="800100" cy="294640"/>
            <wp:effectExtent l="0" t="0" r="12700" b="10160"/>
            <wp:wrapTight wrapText="bothSides">
              <wp:wrapPolygon edited="0">
                <wp:start x="0" y="0"/>
                <wp:lineTo x="0" y="20483"/>
                <wp:lineTo x="21257" y="20483"/>
                <wp:lineTo x="212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294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86656E" w14:textId="25F6A0CD" w:rsidR="0007276E" w:rsidRPr="00757C0B" w:rsidRDefault="0007276E" w:rsidP="00757C0B">
      <w:r>
        <w:t xml:space="preserve">The component and this documentation were made using an Apple </w:t>
      </w:r>
      <w:proofErr w:type="spellStart"/>
      <w:r>
        <w:t>Macbook</w:t>
      </w:r>
      <w:proofErr w:type="spellEnd"/>
      <w:r>
        <w:t xml:space="preserve"> Pro</w:t>
      </w:r>
    </w:p>
    <w:sectPr w:rsidR="0007276E" w:rsidRPr="00757C0B" w:rsidSect="00C0555B">
      <w:head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8E6C2" w14:textId="77777777" w:rsidR="0007276E" w:rsidRDefault="0007276E" w:rsidP="00C0555B">
      <w:pPr>
        <w:spacing w:after="0" w:line="240" w:lineRule="auto"/>
      </w:pPr>
      <w:r>
        <w:separator/>
      </w:r>
    </w:p>
  </w:endnote>
  <w:endnote w:type="continuationSeparator" w:id="0">
    <w:p w14:paraId="1422C041" w14:textId="77777777" w:rsidR="0007276E" w:rsidRDefault="0007276E" w:rsidP="00C05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18" w:space="0" w:color="548DD4" w:themeColor="text2" w:themeTint="9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07276E" w14:paraId="23AF84E0" w14:textId="77777777" w:rsidTr="00C0555B">
      <w:tc>
        <w:tcPr>
          <w:tcW w:w="3192" w:type="dxa"/>
        </w:tcPr>
        <w:p w14:paraId="159E11D6" w14:textId="1F895A6C" w:rsidR="0007276E" w:rsidRDefault="0007276E" w:rsidP="00C0555B">
          <w:pPr>
            <w:pStyle w:val="Footer"/>
          </w:pPr>
          <w:r>
            <w:t>W5500 Driver</w:t>
          </w:r>
        </w:p>
      </w:tc>
      <w:tc>
        <w:tcPr>
          <w:tcW w:w="3192" w:type="dxa"/>
        </w:tcPr>
        <w:p w14:paraId="6C1EF390" w14:textId="4455452B" w:rsidR="0007276E" w:rsidRDefault="0007276E" w:rsidP="00C0555B">
          <w:pPr>
            <w:pStyle w:val="Footer"/>
            <w:jc w:val="center"/>
          </w:pPr>
          <w:r>
            <w:fldChar w:fldCharType="begin"/>
          </w:r>
          <w:r>
            <w:instrText xml:space="preserve"> DATE \@ "M/d/yy" </w:instrText>
          </w:r>
          <w:r>
            <w:fldChar w:fldCharType="separate"/>
          </w:r>
          <w:r w:rsidR="00873A04">
            <w:rPr>
              <w:noProof/>
            </w:rPr>
            <w:t>6/23/15</w:t>
          </w:r>
          <w:r>
            <w:fldChar w:fldCharType="end"/>
          </w:r>
        </w:p>
      </w:tc>
      <w:tc>
        <w:tcPr>
          <w:tcW w:w="3192" w:type="dxa"/>
        </w:tcPr>
        <w:p w14:paraId="7A72DDAF" w14:textId="748D2ECD" w:rsidR="0007276E" w:rsidRDefault="0007276E" w:rsidP="00C0555B">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73A04">
            <w:rPr>
              <w:rStyle w:val="PageNumber"/>
              <w:noProof/>
            </w:rPr>
            <w:t>6</w:t>
          </w:r>
          <w:r>
            <w:rPr>
              <w:rStyle w:val="PageNumber"/>
            </w:rPr>
            <w:fldChar w:fldCharType="end"/>
          </w:r>
        </w:p>
      </w:tc>
    </w:tr>
  </w:tbl>
  <w:p w14:paraId="30BE4E83" w14:textId="26C55EBD" w:rsidR="0007276E" w:rsidRDefault="0007276E" w:rsidP="00C055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A360C" w14:textId="77777777" w:rsidR="0007276E" w:rsidRDefault="0007276E" w:rsidP="00C0555B">
      <w:pPr>
        <w:spacing w:after="0" w:line="240" w:lineRule="auto"/>
      </w:pPr>
      <w:r>
        <w:separator/>
      </w:r>
    </w:p>
  </w:footnote>
  <w:footnote w:type="continuationSeparator" w:id="0">
    <w:p w14:paraId="5F23C0CC" w14:textId="77777777" w:rsidR="0007276E" w:rsidRDefault="0007276E" w:rsidP="00C0555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8" w:space="0" w:color="548DD4" w:themeColor="text2" w:themeTint="99"/>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07276E" w14:paraId="1E49832A" w14:textId="77777777" w:rsidTr="00C0555B">
      <w:tc>
        <w:tcPr>
          <w:tcW w:w="3192" w:type="dxa"/>
        </w:tcPr>
        <w:p w14:paraId="58855055" w14:textId="0E03F588" w:rsidR="0007276E" w:rsidRDefault="0007276E">
          <w:pPr>
            <w:pStyle w:val="Header"/>
          </w:pPr>
          <w:r>
            <w:rPr>
              <w:noProof/>
            </w:rPr>
            <w:drawing>
              <wp:inline distT="0" distB="0" distL="0" distR="0" wp14:anchorId="48EF1B80" wp14:editId="127216E7">
                <wp:extent cx="800100" cy="217627"/>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2015_flat logo.png"/>
                        <pic:cNvPicPr/>
                      </pic:nvPicPr>
                      <pic:blipFill>
                        <a:blip r:embed="rId1">
                          <a:extLst>
                            <a:ext uri="{28A0092B-C50C-407E-A947-70E740481C1C}">
                              <a14:useLocalDpi xmlns:a14="http://schemas.microsoft.com/office/drawing/2010/main" val="0"/>
                            </a:ext>
                          </a:extLst>
                        </a:blip>
                        <a:stretch>
                          <a:fillRect/>
                        </a:stretch>
                      </pic:blipFill>
                      <pic:spPr>
                        <a:xfrm>
                          <a:off x="0" y="0"/>
                          <a:ext cx="801263" cy="217943"/>
                        </a:xfrm>
                        <a:prstGeom prst="rect">
                          <a:avLst/>
                        </a:prstGeom>
                      </pic:spPr>
                    </pic:pic>
                  </a:graphicData>
                </a:graphic>
              </wp:inline>
            </w:drawing>
          </w:r>
        </w:p>
      </w:tc>
      <w:tc>
        <w:tcPr>
          <w:tcW w:w="3192" w:type="dxa"/>
        </w:tcPr>
        <w:p w14:paraId="0D67B1D0" w14:textId="77777777" w:rsidR="0007276E" w:rsidRDefault="0007276E">
          <w:pPr>
            <w:pStyle w:val="Header"/>
          </w:pPr>
        </w:p>
      </w:tc>
      <w:tc>
        <w:tcPr>
          <w:tcW w:w="3192" w:type="dxa"/>
        </w:tcPr>
        <w:p w14:paraId="5E1D1F60" w14:textId="3DE5602E" w:rsidR="0007276E" w:rsidRDefault="0007276E" w:rsidP="00C0555B">
          <w:pPr>
            <w:pStyle w:val="Header"/>
            <w:jc w:val="right"/>
          </w:pPr>
          <w:r>
            <w:t>W5500 Interface v1.0</w:t>
          </w:r>
        </w:p>
      </w:tc>
    </w:tr>
  </w:tbl>
  <w:p w14:paraId="7D49C7B8" w14:textId="77777777" w:rsidR="0007276E" w:rsidRDefault="000727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4331A"/>
    <w:multiLevelType w:val="hybridMultilevel"/>
    <w:tmpl w:val="65AA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73B94"/>
    <w:multiLevelType w:val="hybridMultilevel"/>
    <w:tmpl w:val="A334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9D6"/>
    <w:rsid w:val="0007276E"/>
    <w:rsid w:val="000A56EE"/>
    <w:rsid w:val="000F2211"/>
    <w:rsid w:val="00187931"/>
    <w:rsid w:val="00190151"/>
    <w:rsid w:val="0019538F"/>
    <w:rsid w:val="001B5204"/>
    <w:rsid w:val="002D2F1A"/>
    <w:rsid w:val="003822C8"/>
    <w:rsid w:val="003F21BE"/>
    <w:rsid w:val="00486182"/>
    <w:rsid w:val="004F29D6"/>
    <w:rsid w:val="00552546"/>
    <w:rsid w:val="0058439D"/>
    <w:rsid w:val="005F302F"/>
    <w:rsid w:val="00606E32"/>
    <w:rsid w:val="00621E38"/>
    <w:rsid w:val="00626279"/>
    <w:rsid w:val="00757C0B"/>
    <w:rsid w:val="007B582E"/>
    <w:rsid w:val="007E56E9"/>
    <w:rsid w:val="00852FE6"/>
    <w:rsid w:val="00873A04"/>
    <w:rsid w:val="008972A2"/>
    <w:rsid w:val="009463C4"/>
    <w:rsid w:val="00950C67"/>
    <w:rsid w:val="00971364"/>
    <w:rsid w:val="009A6B2A"/>
    <w:rsid w:val="009D6308"/>
    <w:rsid w:val="00A01A1A"/>
    <w:rsid w:val="00A32BEA"/>
    <w:rsid w:val="00A82CBA"/>
    <w:rsid w:val="00A90008"/>
    <w:rsid w:val="00AB07C2"/>
    <w:rsid w:val="00B0689D"/>
    <w:rsid w:val="00B751E6"/>
    <w:rsid w:val="00BF31E9"/>
    <w:rsid w:val="00C0555B"/>
    <w:rsid w:val="00C41BC2"/>
    <w:rsid w:val="00C637F5"/>
    <w:rsid w:val="00D1125B"/>
    <w:rsid w:val="00DA58FE"/>
    <w:rsid w:val="00DC4422"/>
    <w:rsid w:val="00DC6228"/>
    <w:rsid w:val="00DE3C70"/>
    <w:rsid w:val="00E54140"/>
    <w:rsid w:val="00E92CF8"/>
    <w:rsid w:val="00ED0F41"/>
    <w:rsid w:val="00ED6FEC"/>
    <w:rsid w:val="00EE3AC6"/>
    <w:rsid w:val="00F02D92"/>
    <w:rsid w:val="00F262D0"/>
    <w:rsid w:val="00F75B9E"/>
    <w:rsid w:val="00FA194E"/>
    <w:rsid w:val="00FD1013"/>
    <w:rsid w:val="00FF2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F1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29D6"/>
    <w:pPr>
      <w:keepNext/>
      <w:keepLines/>
      <w:spacing w:before="480" w:after="0"/>
      <w:outlineLvl w:val="0"/>
    </w:pPr>
    <w:rPr>
      <w:rFonts w:ascii="Verdana" w:eastAsiaTheme="majorEastAsia" w:hAnsi="Verdan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29D6"/>
    <w:pPr>
      <w:keepNext/>
      <w:keepLines/>
      <w:spacing w:before="200" w:after="0"/>
      <w:outlineLvl w:val="1"/>
    </w:pPr>
    <w:rPr>
      <w:rFonts w:ascii="Verdana" w:eastAsiaTheme="majorEastAsia" w:hAnsi="Verdana" w:cstheme="majorBidi"/>
      <w:b/>
      <w:bCs/>
      <w:color w:val="4F81BD" w:themeColor="accent1"/>
      <w:sz w:val="26"/>
      <w:szCs w:val="26"/>
    </w:rPr>
  </w:style>
  <w:style w:type="paragraph" w:styleId="Heading3">
    <w:name w:val="heading 3"/>
    <w:basedOn w:val="Normal"/>
    <w:next w:val="Normal"/>
    <w:link w:val="Heading3Char"/>
    <w:uiPriority w:val="9"/>
    <w:unhideWhenUsed/>
    <w:qFormat/>
    <w:rsid w:val="009463C4"/>
    <w:pPr>
      <w:keepNext/>
      <w:keepLines/>
      <w:spacing w:before="200" w:after="0"/>
      <w:outlineLvl w:val="2"/>
    </w:pPr>
    <w:rPr>
      <w:rFonts w:ascii="Verdana" w:eastAsiaTheme="majorEastAsia" w:hAnsi="Verdana" w:cstheme="majorBidi"/>
      <w:b/>
      <w:bCs/>
      <w:color w:val="4F81BD" w:themeColor="accent1"/>
    </w:rPr>
  </w:style>
  <w:style w:type="paragraph" w:styleId="Heading4">
    <w:name w:val="heading 4"/>
    <w:basedOn w:val="Normal"/>
    <w:next w:val="Normal"/>
    <w:link w:val="Heading4Char"/>
    <w:uiPriority w:val="9"/>
    <w:semiHidden/>
    <w:unhideWhenUsed/>
    <w:qFormat/>
    <w:rsid w:val="009463C4"/>
    <w:pPr>
      <w:keepNext/>
      <w:keepLines/>
      <w:spacing w:before="200" w:after="0"/>
      <w:outlineLvl w:val="3"/>
    </w:pPr>
    <w:rPr>
      <w:rFonts w:ascii="Verdana" w:eastAsiaTheme="majorEastAsia" w:hAnsi="Verdan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D6"/>
    <w:rPr>
      <w:rFonts w:ascii="Tahoma" w:hAnsi="Tahoma" w:cs="Tahoma"/>
      <w:sz w:val="16"/>
      <w:szCs w:val="16"/>
    </w:rPr>
  </w:style>
  <w:style w:type="character" w:customStyle="1" w:styleId="Heading1Char">
    <w:name w:val="Heading 1 Char"/>
    <w:basedOn w:val="DefaultParagraphFont"/>
    <w:link w:val="Heading1"/>
    <w:uiPriority w:val="9"/>
    <w:rsid w:val="004F29D6"/>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29D6"/>
    <w:rPr>
      <w:rFonts w:ascii="Verdana" w:eastAsiaTheme="majorEastAsia" w:hAnsi="Verdana" w:cstheme="majorBidi"/>
      <w:b/>
      <w:bCs/>
      <w:color w:val="4F81BD" w:themeColor="accent1"/>
      <w:sz w:val="26"/>
      <w:szCs w:val="26"/>
    </w:rPr>
  </w:style>
  <w:style w:type="paragraph" w:styleId="ListParagraph">
    <w:name w:val="List Paragraph"/>
    <w:basedOn w:val="Normal"/>
    <w:uiPriority w:val="34"/>
    <w:qFormat/>
    <w:rsid w:val="004F29D6"/>
    <w:pPr>
      <w:ind w:left="720"/>
      <w:contextualSpacing/>
    </w:pPr>
  </w:style>
  <w:style w:type="character" w:customStyle="1" w:styleId="Heading3Char">
    <w:name w:val="Heading 3 Char"/>
    <w:basedOn w:val="DefaultParagraphFont"/>
    <w:link w:val="Heading3"/>
    <w:uiPriority w:val="9"/>
    <w:rsid w:val="009463C4"/>
    <w:rPr>
      <w:rFonts w:ascii="Verdana" w:eastAsiaTheme="majorEastAsia" w:hAnsi="Verdana" w:cstheme="majorBidi"/>
      <w:b/>
      <w:bCs/>
      <w:color w:val="4F81BD" w:themeColor="accent1"/>
    </w:rPr>
  </w:style>
  <w:style w:type="character" w:customStyle="1" w:styleId="Heading4Char">
    <w:name w:val="Heading 4 Char"/>
    <w:basedOn w:val="DefaultParagraphFont"/>
    <w:link w:val="Heading4"/>
    <w:uiPriority w:val="9"/>
    <w:semiHidden/>
    <w:rsid w:val="009463C4"/>
    <w:rPr>
      <w:rFonts w:ascii="Verdana" w:eastAsiaTheme="majorEastAsia" w:hAnsi="Verdana" w:cstheme="majorBidi"/>
      <w:b/>
      <w:bCs/>
      <w:i/>
      <w:iCs/>
      <w:color w:val="4F81BD" w:themeColor="accent1"/>
    </w:rPr>
  </w:style>
  <w:style w:type="table" w:styleId="TableGrid">
    <w:name w:val="Table Grid"/>
    <w:basedOn w:val="TableNormal"/>
    <w:uiPriority w:val="59"/>
    <w:rsid w:val="00C41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55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555B"/>
  </w:style>
  <w:style w:type="paragraph" w:styleId="Footer">
    <w:name w:val="footer"/>
    <w:basedOn w:val="Normal"/>
    <w:link w:val="FooterChar"/>
    <w:uiPriority w:val="99"/>
    <w:unhideWhenUsed/>
    <w:rsid w:val="00C055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555B"/>
  </w:style>
  <w:style w:type="character" w:styleId="PageNumber">
    <w:name w:val="page number"/>
    <w:basedOn w:val="DefaultParagraphFont"/>
    <w:uiPriority w:val="99"/>
    <w:semiHidden/>
    <w:unhideWhenUsed/>
    <w:rsid w:val="00C0555B"/>
  </w:style>
  <w:style w:type="paragraph" w:customStyle="1" w:styleId="Code">
    <w:name w:val="Code"/>
    <w:basedOn w:val="Normal"/>
    <w:qFormat/>
    <w:rsid w:val="00626279"/>
    <w:pPr>
      <w:spacing w:after="0"/>
    </w:pPr>
    <w:rPr>
      <w:rFonts w:ascii="Courier New" w:hAnsi="Courier New"/>
    </w:rPr>
  </w:style>
  <w:style w:type="table" w:styleId="LightShading">
    <w:name w:val="Light Shading"/>
    <w:basedOn w:val="TableNormal"/>
    <w:uiPriority w:val="60"/>
    <w:rsid w:val="00852FE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852FE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52FE6"/>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Hyperlink">
    <w:name w:val="Hyperlink"/>
    <w:basedOn w:val="DefaultParagraphFont"/>
    <w:uiPriority w:val="99"/>
    <w:unhideWhenUsed/>
    <w:rsid w:val="003822C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29D6"/>
    <w:pPr>
      <w:keepNext/>
      <w:keepLines/>
      <w:spacing w:before="480" w:after="0"/>
      <w:outlineLvl w:val="0"/>
    </w:pPr>
    <w:rPr>
      <w:rFonts w:ascii="Verdana" w:eastAsiaTheme="majorEastAsia" w:hAnsi="Verdan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29D6"/>
    <w:pPr>
      <w:keepNext/>
      <w:keepLines/>
      <w:spacing w:before="200" w:after="0"/>
      <w:outlineLvl w:val="1"/>
    </w:pPr>
    <w:rPr>
      <w:rFonts w:ascii="Verdana" w:eastAsiaTheme="majorEastAsia" w:hAnsi="Verdana" w:cstheme="majorBidi"/>
      <w:b/>
      <w:bCs/>
      <w:color w:val="4F81BD" w:themeColor="accent1"/>
      <w:sz w:val="26"/>
      <w:szCs w:val="26"/>
    </w:rPr>
  </w:style>
  <w:style w:type="paragraph" w:styleId="Heading3">
    <w:name w:val="heading 3"/>
    <w:basedOn w:val="Normal"/>
    <w:next w:val="Normal"/>
    <w:link w:val="Heading3Char"/>
    <w:uiPriority w:val="9"/>
    <w:unhideWhenUsed/>
    <w:qFormat/>
    <w:rsid w:val="009463C4"/>
    <w:pPr>
      <w:keepNext/>
      <w:keepLines/>
      <w:spacing w:before="200" w:after="0"/>
      <w:outlineLvl w:val="2"/>
    </w:pPr>
    <w:rPr>
      <w:rFonts w:ascii="Verdana" w:eastAsiaTheme="majorEastAsia" w:hAnsi="Verdana" w:cstheme="majorBidi"/>
      <w:b/>
      <w:bCs/>
      <w:color w:val="4F81BD" w:themeColor="accent1"/>
    </w:rPr>
  </w:style>
  <w:style w:type="paragraph" w:styleId="Heading4">
    <w:name w:val="heading 4"/>
    <w:basedOn w:val="Normal"/>
    <w:next w:val="Normal"/>
    <w:link w:val="Heading4Char"/>
    <w:uiPriority w:val="9"/>
    <w:semiHidden/>
    <w:unhideWhenUsed/>
    <w:qFormat/>
    <w:rsid w:val="009463C4"/>
    <w:pPr>
      <w:keepNext/>
      <w:keepLines/>
      <w:spacing w:before="200" w:after="0"/>
      <w:outlineLvl w:val="3"/>
    </w:pPr>
    <w:rPr>
      <w:rFonts w:ascii="Verdana" w:eastAsiaTheme="majorEastAsia" w:hAnsi="Verdan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D6"/>
    <w:rPr>
      <w:rFonts w:ascii="Tahoma" w:hAnsi="Tahoma" w:cs="Tahoma"/>
      <w:sz w:val="16"/>
      <w:szCs w:val="16"/>
    </w:rPr>
  </w:style>
  <w:style w:type="character" w:customStyle="1" w:styleId="Heading1Char">
    <w:name w:val="Heading 1 Char"/>
    <w:basedOn w:val="DefaultParagraphFont"/>
    <w:link w:val="Heading1"/>
    <w:uiPriority w:val="9"/>
    <w:rsid w:val="004F29D6"/>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29D6"/>
    <w:rPr>
      <w:rFonts w:ascii="Verdana" w:eastAsiaTheme="majorEastAsia" w:hAnsi="Verdana" w:cstheme="majorBidi"/>
      <w:b/>
      <w:bCs/>
      <w:color w:val="4F81BD" w:themeColor="accent1"/>
      <w:sz w:val="26"/>
      <w:szCs w:val="26"/>
    </w:rPr>
  </w:style>
  <w:style w:type="paragraph" w:styleId="ListParagraph">
    <w:name w:val="List Paragraph"/>
    <w:basedOn w:val="Normal"/>
    <w:uiPriority w:val="34"/>
    <w:qFormat/>
    <w:rsid w:val="004F29D6"/>
    <w:pPr>
      <w:ind w:left="720"/>
      <w:contextualSpacing/>
    </w:pPr>
  </w:style>
  <w:style w:type="character" w:customStyle="1" w:styleId="Heading3Char">
    <w:name w:val="Heading 3 Char"/>
    <w:basedOn w:val="DefaultParagraphFont"/>
    <w:link w:val="Heading3"/>
    <w:uiPriority w:val="9"/>
    <w:rsid w:val="009463C4"/>
    <w:rPr>
      <w:rFonts w:ascii="Verdana" w:eastAsiaTheme="majorEastAsia" w:hAnsi="Verdana" w:cstheme="majorBidi"/>
      <w:b/>
      <w:bCs/>
      <w:color w:val="4F81BD" w:themeColor="accent1"/>
    </w:rPr>
  </w:style>
  <w:style w:type="character" w:customStyle="1" w:styleId="Heading4Char">
    <w:name w:val="Heading 4 Char"/>
    <w:basedOn w:val="DefaultParagraphFont"/>
    <w:link w:val="Heading4"/>
    <w:uiPriority w:val="9"/>
    <w:semiHidden/>
    <w:rsid w:val="009463C4"/>
    <w:rPr>
      <w:rFonts w:ascii="Verdana" w:eastAsiaTheme="majorEastAsia" w:hAnsi="Verdana" w:cstheme="majorBidi"/>
      <w:b/>
      <w:bCs/>
      <w:i/>
      <w:iCs/>
      <w:color w:val="4F81BD" w:themeColor="accent1"/>
    </w:rPr>
  </w:style>
  <w:style w:type="table" w:styleId="TableGrid">
    <w:name w:val="Table Grid"/>
    <w:basedOn w:val="TableNormal"/>
    <w:uiPriority w:val="59"/>
    <w:rsid w:val="00C41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55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555B"/>
  </w:style>
  <w:style w:type="paragraph" w:styleId="Footer">
    <w:name w:val="footer"/>
    <w:basedOn w:val="Normal"/>
    <w:link w:val="FooterChar"/>
    <w:uiPriority w:val="99"/>
    <w:unhideWhenUsed/>
    <w:rsid w:val="00C055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555B"/>
  </w:style>
  <w:style w:type="character" w:styleId="PageNumber">
    <w:name w:val="page number"/>
    <w:basedOn w:val="DefaultParagraphFont"/>
    <w:uiPriority w:val="99"/>
    <w:semiHidden/>
    <w:unhideWhenUsed/>
    <w:rsid w:val="00C0555B"/>
  </w:style>
  <w:style w:type="paragraph" w:customStyle="1" w:styleId="Code">
    <w:name w:val="Code"/>
    <w:basedOn w:val="Normal"/>
    <w:qFormat/>
    <w:rsid w:val="00626279"/>
    <w:pPr>
      <w:spacing w:after="0"/>
    </w:pPr>
    <w:rPr>
      <w:rFonts w:ascii="Courier New" w:hAnsi="Courier New"/>
    </w:rPr>
  </w:style>
  <w:style w:type="table" w:styleId="LightShading">
    <w:name w:val="Light Shading"/>
    <w:basedOn w:val="TableNormal"/>
    <w:uiPriority w:val="60"/>
    <w:rsid w:val="00852FE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852FE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52FE6"/>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Hyperlink">
    <w:name w:val="Hyperlink"/>
    <w:basedOn w:val="DefaultParagraphFont"/>
    <w:uiPriority w:val="99"/>
    <w:unhideWhenUsed/>
    <w:rsid w:val="003822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49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footer" Target="footer1.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www.e2forlife.com" TargetMode="External"/><Relationship Id="rId18" Type="http://schemas.openxmlformats.org/officeDocument/2006/relationships/image" Target="media/image9.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4812</Words>
  <Characters>27430</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Cobham</Company>
  <LinksUpToDate>false</LinksUpToDate>
  <CharactersWithSpaces>32178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Erhardt, William (SSA R4)</dc:creator>
  <cp:lastModifiedBy>Chuck Erhardt</cp:lastModifiedBy>
  <cp:revision>3</cp:revision>
  <cp:lastPrinted>2015-06-23T09:15:00Z</cp:lastPrinted>
  <dcterms:created xsi:type="dcterms:W3CDTF">2015-06-23T09:15:00Z</dcterms:created>
  <dcterms:modified xsi:type="dcterms:W3CDTF">2015-06-23T09:15:00Z</dcterms:modified>
</cp:coreProperties>
</file>