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A5C"/>
          <w:sz w:val="48"/>
          <w:szCs w:val="48"/>
        </w:rPr>
        <w:t xml:space="preserve">CULTIVATION SECT TYCOON</w:t>
      </w:r>
    </w:p>
    <w:p>
      <w:pPr>
        <w:spacing w:after="200"/>
        <w:jc w:val="center"/>
      </w:pPr>
      <w:r>
        <w:rPr>
          <w:rFonts w:ascii="Arial" w:cs="Arial" w:eastAsia="Arial" w:hAnsi="Arial"/>
          <w:color w:val="2E75B6"/>
          <w:sz w:val="28"/>
          <w:szCs w:val="28"/>
        </w:rPr>
        <w:t xml:space="preserve">Game Design Document v4.0</w:t>
      </w:r>
    </w:p>
    <w:p>
      <w:pPr>
        <w:spacing w:after="100"/>
        <w:jc w:val="center"/>
      </w:pPr>
      <w:r>
        <w:rPr>
          <w:rFonts w:ascii="Arial" w:cs="Arial" w:eastAsia="Arial" w:hAnsi="Arial"/>
          <w:i/>
          <w:iCs/>
          <w:color w:val="666666"/>
          <w:sz w:val="22"/>
          <w:szCs w:val="22"/>
        </w:rPr>
        <w:t xml:space="preserve">A Cash Inc. Clone with Xianxia Cultivation Theme</w:t>
      </w:r>
    </w:p>
    <w:p>
      <w:pPr>
        <w:spacing w:after="100"/>
        <w:jc w:val="center"/>
      </w:pPr>
      <w:r>
        <w:rPr>
          <w:rFonts w:ascii="Arial" w:cs="Arial" w:eastAsia="Arial" w:hAnsi="Arial"/>
          <w:color w:val="666666"/>
          <w:sz w:val="20"/>
          <w:szCs w:val="20"/>
        </w:rPr>
        <w:t xml:space="preserve">Incorporating lessons from Cookie Clicker, Antimatter Dimensions, Realm Grinder,</w:t>
      </w:r>
    </w:p>
    <w:p>
      <w:pPr>
        <w:spacing w:after="400"/>
        <w:jc w:val="center"/>
      </w:pPr>
      <w:r>
        <w:rPr>
          <w:rFonts w:ascii="Arial" w:cs="Arial" w:eastAsia="Arial" w:hAnsi="Arial"/>
          <w:color w:val="666666"/>
          <w:sz w:val="20"/>
          <w:szCs w:val="20"/>
        </w:rPr>
        <w:t xml:space="preserve">Clicker Heroes, Egg Inc., Kittens Game, and AdVenture Capitalist</w:t>
      </w:r>
    </w:p>
    <w:p>
      <w:pPr>
        <w:jc w:val="center"/>
      </w:pPr>
      <w:r>
        <w:rPr>
          <w:rFonts w:ascii="Arial" w:cs="Arial" w:eastAsia="Arial" w:hAnsi="Arial"/>
          <w:color w:val="404040"/>
          <w:sz w:val="22"/>
          <w:szCs w:val="22"/>
        </w:rPr>
        <w:t xml:space="preserve">April 2026</w:t>
      </w:r>
    </w:p>
    <w:r>
      <w:br w:type="page"/>
    </w:r>
    <w:p>
      <w:pPr>
        <w:pStyle w:val="Heading1"/>
        <w:spacing w:after="200" w:before="360"/>
      </w:pPr>
      <w:r>
        <w:rPr>
          <w:rFonts w:ascii="Arial" w:cs="Arial" w:eastAsia="Arial" w:hAnsi="Arial"/>
          <w:b/>
          <w:bCs/>
          <w:color w:val="1A3A5C"/>
          <w:sz w:val="32"/>
          <w:szCs w:val="32"/>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5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Genre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Idle / Incremental / Tycoon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Platform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Web (HTML5 / React + TypeScript)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 Game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Cash, Inc. Fame &amp; Fortune Game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Halls Per Era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 Eras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(Mortal &gt; Immortal &gt; Celestial)</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Primary Currency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Spirit Stones (SS)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Prestige Currency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Dao Points (HDP)</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Premium Currency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Crystals (DC)</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Advisor Currency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Seals (HS)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Crafting Currency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Essence (AE)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Managers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Advisor System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Mandate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Faction System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Paths (5 paths, chosen per Ascension)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Challenge System</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Challenges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Crafting System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(pills/talismans)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Automation</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Progressive autobuyers (halls + Elders, never auto-Ascend)</w:t>
            </w:r>
          </w:p>
        </w:tc>
      </w:tr>
    </w:tbl>
    <w:p>
      <w:pPr>
        <w:spacing w:after="80"/>
      </w:pPr>
    </w:p>
    <w:p>
      <w:pPr>
        <w:pStyle w:val="Heading1"/>
        <w:spacing w:after="200" w:before="360"/>
      </w:pPr>
      <w:r>
        <w:rPr>
          <w:rFonts w:ascii="Arial" w:cs="Arial" w:eastAsia="Arial" w:hAnsi="Arial"/>
          <w:b/>
          <w:bCs/>
          <w:color w:val="1A3A5C"/>
          <w:sz w:val="32"/>
          <w:szCs w:val="32"/>
        </w:rPr>
        <w:t xml:space="preserve">1. Overview</w:t>
      </w:r>
    </w:p>
    <w:p>
      <w:pPr>
        <w:pStyle w:val="Heading2"/>
        <w:spacing w:after="160" w:before="280"/>
      </w:pPr>
      <w:r>
        <w:rPr>
          <w:rFonts w:ascii="Arial" w:cs="Arial" w:eastAsia="Arial" w:hAnsi="Arial"/>
          <w:b/>
          <w:bCs/>
          <w:color w:val="2E75B6"/>
          <w:sz w:val="26"/>
          <w:szCs w:val="26"/>
        </w:rPr>
        <w:t xml:space="preserve">1.1 Elevator Pitch</w:t>
      </w:r>
    </w:p>
    <w:p>
      <w:pPr>
        <w:spacing w:after="120"/>
      </w:pPr>
      <w:r>
        <w:rPr>
          <w:rFonts w:ascii="Arial" w:cs="Arial" w:eastAsia="Arial" w:hAnsi="Arial"/>
          <w:sz w:val="20"/>
          <w:szCs w:val="20"/>
        </w:rPr>
        <w:t xml:space="preserve">Cultivation Sect Tycoon is an idle incremental game where the player builds a legendary cultivation sect from nothing. Starting with a Qi Gathering Pavilion, the player expands by constructing twelve Cultivation Halls, hiring Elders to automate production, hitting milestone thresholds for massive multipliers, choosing a Dao Path each Ascension for strategic variety, completing Tribulation Challenges for permanent rewards, crafting alchemical pills to boost specific halls, and performing Ascension resets to gain permanent Heavenly Dao Points. The game is mechanically built on Cash Inc.'s proven formula, enriched with systems from Antimatter Dimensions (challenges, progressive automation), Realm Grinder (faction system), Egg Inc. (offline return experience), Cookie Clicker (active engagement events), and Kittens Game (interacting resource systems) — all wrapped in a richly atmospheric Xianxia cultivation world.</w:t>
      </w:r>
    </w:p>
    <w:p>
      <w:pPr>
        <w:pStyle w:val="Heading2"/>
        <w:spacing w:after="160" w:before="280"/>
      </w:pPr>
      <w:r>
        <w:rPr>
          <w:rFonts w:ascii="Arial" w:cs="Arial" w:eastAsia="Arial" w:hAnsi="Arial"/>
          <w:b/>
          <w:bCs/>
          <w:color w:val="2E75B6"/>
          <w:sz w:val="26"/>
          <w:szCs w:val="26"/>
        </w:rPr>
        <w:t xml:space="preserve">1.2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Pillar</w:t>
            </w:r>
          </w:p>
        </w:tc>
        <w:tc>
          <w:tcPr>
            <w:tcW w:type="dxa" w:w="5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Inspired By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Satisfying Progression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milestone, Elder, and breakthrough feels like a tangible leap in power. No dead moments.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Cash Inc., AdCap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Strategic Depth</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Path choice, Tribulation Challenges, alchemy crafting, and milestone optimization add genuine decisions.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Realm Grinder, 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Meaningful Idle Rewards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Offline earnings are generous with cinematic cultivation animation. Coming back always feels rewarding.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Egg Inc.</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Unfolding Complexity</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Start with one hall and one button. Hours later: 12 halls, Dao Paths, alchemy, challenges, three Realms.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AD, Cookie Clicker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Atmospheric Immersion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Xianxia theming permeates every mechanic. Spirit Stones, cultivation stages, heavenly tribulations.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Immortal Taoists</w:t>
            </w:r>
          </w:p>
        </w:tc>
      </w:tr>
    </w:tbl>
    <w:p>
      <w:pPr>
        <w:pStyle w:val="Heading2"/>
        <w:spacing w:after="160" w:before="280"/>
      </w:pPr>
      <w:r>
        <w:rPr>
          <w:rFonts w:ascii="Arial" w:cs="Arial" w:eastAsia="Arial" w:hAnsi="Arial"/>
          <w:b/>
          <w:bCs/>
          <w:color w:val="2E75B6"/>
          <w:sz w:val="26"/>
          <w:szCs w:val="26"/>
        </w:rPr>
        <w:t xml:space="preserve">1.3 Complete Mapping: Cash Inc. to Sect Tycoon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Cash Inc.</w:t>
            </w:r>
          </w:p>
        </w:tc>
        <w:tc>
          <w:tcPr>
            <w:tcW w:type="dxa" w:w="4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Sect Tycoon</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Cash ($)</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Stones (SS)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Businesses (10/era)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Cultivation Halls (12/era)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Expanded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VIP Managers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Fame (prestige)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Dao Points (HDP)</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Rise to Fame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Ascension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Uncle Rich Advisor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Mandate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Golden Tickets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Seals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Crystals/Diamonds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Crystals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Eras (Modern/NeoCosmic)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Realms (Mortal/Immortal/Celestial)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vs 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Time Machine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Realm Gate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Flying objects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Treasures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Milestones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Cultivation Milestones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Full tables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All-Business milestones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 Harmony milestones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Paths (5 factions)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Tribulation Challenges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Crafting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Progressive Autobuyers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Cultivation Animation (offline)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NEW</w:t>
            </w:r>
          </w:p>
        </w:tc>
      </w:tr>
    </w:tbl>
    <w:r>
      <w:br w:type="page"/>
    </w:r>
    <w:p>
      <w:pPr>
        <w:pStyle w:val="Heading1"/>
        <w:spacing w:after="200" w:before="360"/>
      </w:pPr>
      <w:r>
        <w:rPr>
          <w:rFonts w:ascii="Arial" w:cs="Arial" w:eastAsia="Arial" w:hAnsi="Arial"/>
          <w:b/>
          <w:bCs/>
          <w:color w:val="1A3A5C"/>
          <w:sz w:val="32"/>
          <w:szCs w:val="32"/>
        </w:rPr>
        <w:t xml:space="preserve">2. First 5 Minutes &amp; Core Loop</w:t>
      </w:r>
    </w:p>
    <w:p>
      <w:pPr>
        <w:pStyle w:val="Heading2"/>
        <w:spacing w:after="160" w:before="280"/>
      </w:pPr>
      <w:r>
        <w:rPr>
          <w:rFonts w:ascii="Arial" w:cs="Arial" w:eastAsia="Arial" w:hAnsi="Arial"/>
          <w:b/>
          <w:bCs/>
          <w:color w:val="2E75B6"/>
          <w:sz w:val="26"/>
          <w:szCs w:val="26"/>
        </w:rPr>
        <w:t xml:space="preserve">2.0 Onboarding: The First 5 Minutes</w:t>
      </w:r>
    </w:p>
    <w:p>
      <w:pPr>
        <w:spacing w:after="120"/>
      </w:pPr>
      <w:r>
        <w:rPr>
          <w:rFonts w:ascii="Arial" w:cs="Arial" w:eastAsia="Arial" w:hAnsi="Arial"/>
          <w:i/>
          <w:iCs/>
          <w:color w:val="666666"/>
          <w:sz w:val="20"/>
          <w:szCs w:val="20"/>
        </w:rPr>
        <w:t xml:space="preserve">This is the make-or-break moment. 70% of players decide to stay or leave in the first 5 minutes. Designed using Cookie Clicker's principle: one button, one number, zero tutorial text.</w:t>
      </w:r>
    </w:p>
    <w:p>
      <w:pPr>
        <w:spacing w:after="80"/>
      </w:pPr>
    </w:p>
    <w:p>
      <w:pPr>
        <w:pStyle w:val="Heading3"/>
        <w:spacing w:after="120" w:before="200"/>
      </w:pPr>
      <w:r>
        <w:rPr>
          <w:rFonts w:ascii="Arial" w:cs="Arial" w:eastAsia="Arial" w:hAnsi="Arial"/>
          <w:b/>
          <w:bCs/>
          <w:color w:val="404040"/>
          <w:sz w:val="22"/>
          <w:szCs w:val="22"/>
        </w:rPr>
        <w:t xml:space="preserve">T=0s: App Launch</w:t>
      </w:r>
    </w:p>
    <w:p>
      <w:pPr>
        <w:spacing w:after="120"/>
      </w:pPr>
      <w:r>
        <w:rPr>
          <w:rFonts w:ascii="Arial" w:cs="Arial" w:eastAsia="Arial" w:hAnsi="Arial"/>
          <w:sz w:val="20"/>
          <w:szCs w:val="20"/>
        </w:rPr>
        <w:t xml:space="preserve">Screen shows a cultivation sect mountain silhouette in purple fog. Center of screen: one large teal-glowing button labeled "Meditate" (120px radius). Below it: "Spirit Stones: 0" in gold text. No bars, no tabs, no menus, no tutorial popups. The player sees one action and one number.</w:t>
      </w:r>
    </w:p>
    <w:p>
      <w:pPr>
        <w:pStyle w:val="Heading3"/>
        <w:spacing w:after="120" w:before="200"/>
      </w:pPr>
      <w:r>
        <w:rPr>
          <w:rFonts w:ascii="Arial" w:cs="Arial" w:eastAsia="Arial" w:hAnsi="Arial"/>
          <w:b/>
          <w:bCs/>
          <w:color w:val="404040"/>
          <w:sz w:val="22"/>
          <w:szCs w:val="22"/>
        </w:rPr>
        <w:t xml:space="preserve">T=1–15s: First Taps</w:t>
      </w:r>
    </w:p>
    <w:p>
      <w:pPr>
        <w:spacing w:after="120"/>
      </w:pPr>
      <w:r>
        <w:rPr>
          <w:rFonts w:ascii="Arial" w:cs="Arial" w:eastAsia="Arial" w:hAnsi="Arial"/>
          <w:sz w:val="20"/>
          <w:szCs w:val="20"/>
        </w:rPr>
        <w:t xml:space="preserve">Player taps Meditate. Button bounces (200ms animation). Spirit Stones: 0 &gt; 1. Soft chime. Player taps again: 1 &gt; 2. At 5 SS, subtle text fades above button: "Keep going!" (auto-fades in 2s). Player discovers: tapping = income.</w:t>
      </w:r>
    </w:p>
    <w:p>
      <w:pPr>
        <w:pStyle w:val="Heading3"/>
        <w:spacing w:after="120" w:before="200"/>
      </w:pPr>
      <w:r>
        <w:rPr>
          <w:rFonts w:ascii="Arial" w:cs="Arial" w:eastAsia="Arial" w:hAnsi="Arial"/>
          <w:b/>
          <w:bCs/>
          <w:color w:val="404040"/>
          <w:sz w:val="22"/>
          <w:szCs w:val="22"/>
        </w:rPr>
        <w:t xml:space="preserve">T=15–45s: Hall 1 Discovery</w:t>
      </w:r>
    </w:p>
    <w:p>
      <w:pPr>
        <w:spacing w:after="120"/>
      </w:pPr>
      <w:r>
        <w:rPr>
          <w:rFonts w:ascii="Arial" w:cs="Arial" w:eastAsia="Arial" w:hAnsi="Arial"/>
          <w:sz w:val="20"/>
          <w:szCs w:val="20"/>
        </w:rPr>
        <w:t xml:space="preserve">When SS reaches 4 (Hall 1 base cost), a card fades in below the Meditate button showing Hall 1: Qi Gathering Pavilion. Cost: 4 SS. Income: +0.08 SS/cycle. The card glows cyan when affordable. Player taps to unlock. Hall 1 activates — a progress bar appears and begins cycling automatically. Player discovers: halls produce income passively.</w:t>
      </w:r>
    </w:p>
    <w:p>
      <w:pPr>
        <w:pStyle w:val="Heading3"/>
        <w:spacing w:after="120" w:before="200"/>
      </w:pPr>
      <w:r>
        <w:rPr>
          <w:rFonts w:ascii="Arial" w:cs="Arial" w:eastAsia="Arial" w:hAnsi="Arial"/>
          <w:b/>
          <w:bCs/>
          <w:color w:val="404040"/>
          <w:sz w:val="22"/>
          <w:szCs w:val="22"/>
        </w:rPr>
        <w:t xml:space="preserve">T=45–90s: Passive Income Aha Moment</w:t>
      </w:r>
    </w:p>
    <w:p>
      <w:pPr>
        <w:spacing w:after="120"/>
      </w:pPr>
      <w:r>
        <w:rPr>
          <w:rFonts w:ascii="Arial" w:cs="Arial" w:eastAsia="Arial" w:hAnsi="Arial"/>
          <w:sz w:val="20"/>
          <w:szCs w:val="20"/>
        </w:rPr>
        <w:t xml:space="preserve">Spirit Stones tick up without tapping. Hall 2 preview appears (Cost: 26 SS). Player sees a target. The Meditate button still works for bonus taps, but passive income is now flowing. Player discovers: the game plays itself, tapping is a bonus.</w:t>
      </w:r>
    </w:p>
    <w:p>
      <w:pPr>
        <w:pStyle w:val="Heading3"/>
        <w:spacing w:after="120" w:before="200"/>
      </w:pPr>
      <w:r>
        <w:rPr>
          <w:rFonts w:ascii="Arial" w:cs="Arial" w:eastAsia="Arial" w:hAnsi="Arial"/>
          <w:b/>
          <w:bCs/>
          <w:color w:val="404040"/>
          <w:sz w:val="22"/>
          <w:szCs w:val="22"/>
        </w:rPr>
        <w:t xml:space="preserve">T=90–180s: Elder Discovery</w:t>
      </w:r>
    </w:p>
    <w:p>
      <w:pPr>
        <w:spacing w:after="120"/>
      </w:pPr>
      <w:r>
        <w:rPr>
          <w:rFonts w:ascii="Arial" w:cs="Arial" w:eastAsia="Arial" w:hAnsi="Arial"/>
          <w:sz w:val="20"/>
          <w:szCs w:val="20"/>
        </w:rPr>
        <w:t xml:space="preserve">When Hall 1 reaches level 5+, the Elders tab fades in at the top of screen with a cyan glow pulse. Tapping reveals Elder Qin (Cost: 1,000 SS). The hire cost feels distant but visible — a medium-term goal. Player discovers: there are meta-progression layers beyond halls.</w:t>
      </w:r>
    </w:p>
    <w:p>
      <w:pPr>
        <w:pStyle w:val="Heading3"/>
        <w:spacing w:after="120" w:before="200"/>
      </w:pPr>
      <w:r>
        <w:rPr>
          <w:rFonts w:ascii="Arial" w:cs="Arial" w:eastAsia="Arial" w:hAnsi="Arial"/>
          <w:b/>
          <w:bCs/>
          <w:color w:val="404040"/>
          <w:sz w:val="22"/>
          <w:szCs w:val="22"/>
        </w:rPr>
        <w:t xml:space="preserve">T=180–300s: First Elder Hire</w:t>
      </w:r>
    </w:p>
    <w:p>
      <w:pPr>
        <w:spacing w:after="120"/>
      </w:pPr>
      <w:r>
        <w:rPr>
          <w:rFonts w:ascii="Arial" w:cs="Arial" w:eastAsia="Arial" w:hAnsi="Arial"/>
          <w:sz w:val="20"/>
          <w:szCs w:val="20"/>
        </w:rPr>
        <w:t xml:space="preserve">With Hall 1 producing and Heavenly Treasures starting to appear (flying spirit swords crossing the screen every 30–60s), the player accumulates 1,000 SS. They hire Elder Qin. Gold coins fly into the Elder portrait. Hall 1 is now permanently automated. Player discovers the full meta-loop: Tap &gt; Unlock Halls &gt; Hire Elders &gt; Unlock more Halls &gt; Repeat.</w:t>
      </w:r>
    </w:p>
    <w:p>
      <w:pPr>
        <w:pStyle w:val="Heading3"/>
        <w:spacing w:after="120" w:before="200"/>
      </w:pPr>
      <w:r>
        <w:rPr>
          <w:rFonts w:ascii="Arial" w:cs="Arial" w:eastAsia="Arial" w:hAnsi="Arial"/>
          <w:b/>
          <w:bCs/>
          <w:color w:val="404040"/>
          <w:sz w:val="22"/>
          <w:szCs w:val="22"/>
        </w:rPr>
        <w:t xml:space="preserve">Breadcrumb System (No Tutorial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Moment</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Glow</w:t>
            </w:r>
          </w:p>
        </w:tc>
        <w:tc>
          <w:tcPr>
            <w:tcW w:type="dxa" w:w="25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Meditate button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Teal pulse every 2s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here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Hall affordable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Hall card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Cyan glow</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You can unlock this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Hall 1 lv5+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Elders tab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Cyan flash every 3s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content unlocked</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Elder affordable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Hire button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Gold glow every 1.5s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Next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milestone near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Hall progress bar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Golden border glow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Almost there</w:t>
            </w:r>
          </w:p>
        </w:tc>
      </w:tr>
    </w:tbl>
    <w:p>
      <w:pPr>
        <w:pStyle w:val="Heading2"/>
        <w:spacing w:after="160" w:before="280"/>
      </w:pPr>
      <w:r>
        <w:rPr>
          <w:rFonts w:ascii="Arial" w:cs="Arial" w:eastAsia="Arial" w:hAnsi="Arial"/>
          <w:b/>
          <w:bCs/>
          <w:color w:val="2E75B6"/>
          <w:sz w:val="26"/>
          <w:szCs w:val="26"/>
        </w:rPr>
        <w:t xml:space="preserve">2.1 Primary Loop (Seconds to Minutes)</w:t>
      </w:r>
    </w:p>
    <w:p>
      <w:pPr>
        <w:spacing w:after="120"/>
      </w:pPr>
      <w:r>
        <w:rPr>
          <w:rFonts w:ascii="Arial" w:cs="Arial" w:eastAsia="Arial" w:hAnsi="Arial"/>
          <w:sz w:val="20"/>
          <w:szCs w:val="20"/>
        </w:rPr>
        <w:t xml:space="preserve">Tap Hall &gt; Progress bar fills over cycle time &gt; Spirit Stones earned &gt; Spend SS to level up halls or unlock new ones &gt; Repeat faster each time. Heavenly Treasures (flying spirit swords, phoenixes) cross the screen during active play — tapping awards bonus SS proportional to income. Ad or 5 DC for 5x drop. One every 30–60 seconds.</w:t>
      </w:r>
    </w:p>
    <w:p>
      <w:pPr>
        <w:pStyle w:val="Heading2"/>
        <w:spacing w:after="160" w:before="280"/>
      </w:pPr>
      <w:r>
        <w:rPr>
          <w:rFonts w:ascii="Arial" w:cs="Arial" w:eastAsia="Arial" w:hAnsi="Arial"/>
          <w:b/>
          <w:bCs/>
          <w:color w:val="2E75B6"/>
          <w:sz w:val="26"/>
          <w:szCs w:val="26"/>
        </w:rPr>
        <w:t xml:space="preserve">2.2 Secondary Loop (Minutes to Hours)</w:t>
      </w:r>
    </w:p>
    <w:p>
      <w:pPr>
        <w:spacing w:after="120"/>
      </w:pPr>
      <w:r>
        <w:rPr>
          <w:rFonts w:ascii="Arial" w:cs="Arial" w:eastAsia="Arial" w:hAnsi="Arial"/>
          <w:sz w:val="20"/>
          <w:szCs w:val="20"/>
        </w:rPr>
        <w:t xml:space="preserve">Accumulate SS &gt; Hire Elders (automate halls) &gt; Hit milestones (speed/profit doublings) &gt; Unlock all 12 halls &gt; Optimize for Sect Harmony thresholds &gt; Craft alchemical pills for temporary boosts &gt; Attempt Tribulation Challenges for permanent rewards.</w:t>
      </w:r>
    </w:p>
    <w:p>
      <w:pPr>
        <w:pStyle w:val="Heading2"/>
        <w:spacing w:after="160" w:before="280"/>
      </w:pPr>
      <w:r>
        <w:rPr>
          <w:rFonts w:ascii="Arial" w:cs="Arial" w:eastAsia="Arial" w:hAnsi="Arial"/>
          <w:b/>
          <w:bCs/>
          <w:color w:val="2E75B6"/>
          <w:sz w:val="26"/>
          <w:szCs w:val="26"/>
        </w:rPr>
        <w:t xml:space="preserve">2.3 Tertiary Loop (Hours to Days)</w:t>
      </w:r>
    </w:p>
    <w:p>
      <w:pPr>
        <w:spacing w:after="120"/>
      </w:pPr>
      <w:r>
        <w:rPr>
          <w:rFonts w:ascii="Arial" w:cs="Arial" w:eastAsia="Arial" w:hAnsi="Arial"/>
          <w:sz w:val="20"/>
          <w:szCs w:val="20"/>
        </w:rPr>
        <w:t xml:space="preserve">Choose a Dao Path &gt; Reach income threshold &gt; Ascend (prestige reset) &gt; Gain HDP (+2% permanent per point) &gt; Pick a different Dao Path for next run &gt; Invest Heavenly Seals into Heavenly Mandate. As HDP accumulates, progressive automation unlocks: auto-buy halls, auto-hire Elders. Player never auto-Ascends — that decision always stays manual.</w:t>
      </w:r>
    </w:p>
    <w:p>
      <w:pPr>
        <w:pStyle w:val="Heading2"/>
        <w:spacing w:after="160" w:before="280"/>
      </w:pPr>
      <w:r>
        <w:rPr>
          <w:rFonts w:ascii="Arial" w:cs="Arial" w:eastAsia="Arial" w:hAnsi="Arial"/>
          <w:b/>
          <w:bCs/>
          <w:color w:val="2E75B6"/>
          <w:sz w:val="26"/>
          <w:szCs w:val="26"/>
        </w:rPr>
        <w:t xml:space="preserve">2.4 Meta Loop (Weeks to Months)</w:t>
      </w:r>
    </w:p>
    <w:p>
      <w:pPr>
        <w:spacing w:after="120"/>
      </w:pPr>
      <w:r>
        <w:rPr>
          <w:rFonts w:ascii="Arial" w:cs="Arial" w:eastAsia="Arial" w:hAnsi="Arial"/>
          <w:sz w:val="20"/>
          <w:szCs w:val="20"/>
        </w:rPr>
        <w:t xml:space="preserve">Accumulate 1 Sextillion SS lifetime &gt; Unlock Realm Gate &gt; Travel to Immortal Realm (12 new halls, active Elder abilities) &gt; Eventually unlock Celestial Realm. Complete all Tribulation Challenges for permanent bonuses. Master all 5 Dao Paths.</w:t>
      </w:r>
    </w:p>
    <w:p>
      <w:pPr>
        <w:pStyle w:val="Heading2"/>
        <w:spacing w:after="160" w:before="280"/>
      </w:pPr>
      <w:r>
        <w:rPr>
          <w:rFonts w:ascii="Arial" w:cs="Arial" w:eastAsia="Arial" w:hAnsi="Arial"/>
          <w:b/>
          <w:bCs/>
          <w:color w:val="2E75B6"/>
          <w:sz w:val="26"/>
          <w:szCs w:val="26"/>
        </w:rPr>
        <w:t xml:space="preserve">2.5 Offline Progression — The Closed Cultivation Experience</w:t>
      </w:r>
    </w:p>
    <w:p>
      <w:pPr>
        <w:spacing w:after="120"/>
      </w:pPr>
      <w:r>
        <w:rPr>
          <w:rFonts w:ascii="Arial" w:cs="Arial" w:eastAsia="Arial" w:hAnsi="Arial"/>
          <w:b/>
          <w:bCs/>
          <w:sz w:val="20"/>
          <w:szCs w:val="20"/>
        </w:rPr>
        <w:t xml:space="preserve">This is the single most important retention moment in the game (lesson from Egg Inc.).</w:t>
      </w:r>
    </w:p>
    <w:p>
      <w:pPr>
        <w:spacing w:after="120"/>
      </w:pPr>
      <w:r>
        <w:rPr>
          <w:rFonts w:ascii="Arial" w:cs="Arial" w:eastAsia="Arial" w:hAnsi="Arial"/>
          <w:sz w:val="20"/>
          <w:szCs w:val="20"/>
        </w:rPr>
        <w:t xml:space="preserve">When the player returns after being offline:</w:t>
      </w:r>
    </w:p>
    <w:p>
      <w:pPr>
        <w:spacing w:after="120"/>
      </w:pPr>
      <w:r>
        <w:rPr>
          <w:rFonts w:ascii="Arial" w:cs="Arial" w:eastAsia="Arial" w:hAnsi="Arial"/>
          <w:sz w:val="20"/>
          <w:szCs w:val="20"/>
        </w:rPr>
        <w:t xml:space="preserve">1. Screen fades to a starfield with floating Qi particles. The player's sect mountain silhouette appears in the background.</w:t>
      </w:r>
    </w:p>
    <w:p>
      <w:pPr>
        <w:spacing w:after="120"/>
      </w:pPr>
      <w:r>
        <w:rPr>
          <w:rFonts w:ascii="Arial" w:cs="Arial" w:eastAsia="Arial" w:hAnsi="Arial"/>
          <w:sz w:val="20"/>
          <w:szCs w:val="20"/>
        </w:rPr>
        <w:t xml:space="preserve">2. A meditation animation plays: the Sect Master character sits in lotus position, surrounded by swirling Qi that intensifies over 3–4 seconds.</w:t>
      </w:r>
    </w:p>
    <w:p>
      <w:pPr>
        <w:spacing w:after="120"/>
      </w:pPr>
      <w:r>
        <w:rPr>
          <w:rFonts w:ascii="Arial" w:cs="Arial" w:eastAsia="Arial" w:hAnsi="Arial"/>
          <w:sz w:val="20"/>
          <w:szCs w:val="20"/>
        </w:rPr>
        <w:t xml:space="preserve">3. Text fades in: "Your sect cultivated for [X hours, Y minutes] in closed meditation."</w:t>
      </w:r>
    </w:p>
    <w:p>
      <w:pPr>
        <w:spacing w:after="120"/>
      </w:pPr>
      <w:r>
        <w:rPr>
          <w:rFonts w:ascii="Arial" w:cs="Arial" w:eastAsia="Arial" w:hAnsi="Arial"/>
          <w:sz w:val="20"/>
          <w:szCs w:val="20"/>
        </w:rPr>
        <w:t xml:space="preserve">4. The Spirit Stone total animates counting up from 0 to the full amount over 2–3 seconds, with crystal sound effects accelerating.</w:t>
      </w:r>
    </w:p>
    <w:p>
      <w:pPr>
        <w:spacing w:after="120"/>
      </w:pPr>
      <w:r>
        <w:rPr>
          <w:rFonts w:ascii="Arial" w:cs="Arial" w:eastAsia="Arial" w:hAnsi="Arial"/>
          <w:sz w:val="20"/>
          <w:szCs w:val="20"/>
        </w:rPr>
        <w:t xml:space="preserve">5. Below the total: "Double your harvest?" with a prominent "Watch Cultivation Vision (x2)" button and a smaller "Spend 5 DC (x3)" option.</w:t>
      </w:r>
    </w:p>
    <w:p>
      <w:pPr>
        <w:spacing w:after="120"/>
      </w:pPr>
      <w:r>
        <w:rPr>
          <w:rFonts w:ascii="Arial" w:cs="Arial" w:eastAsia="Arial" w:hAnsi="Arial"/>
          <w:sz w:val="20"/>
          <w:szCs w:val="20"/>
        </w:rPr>
        <w:t xml:space="preserve">6. After collection, the screen transitions smoothly back to the main game.</w:t>
      </w:r>
    </w:p>
    <w:p>
      <w:pPr>
        <w:spacing w:after="80"/>
      </w:pPr>
    </w:p>
    <w:p>
      <w:pPr>
        <w:spacing w:after="120"/>
      </w:pPr>
      <w:r>
        <w:rPr>
          <w:rFonts w:ascii="Arial" w:cs="Arial" w:eastAsia="Arial" w:hAnsi="Arial"/>
          <w:sz w:val="20"/>
          <w:szCs w:val="20"/>
        </w:rPr>
        <w:t xml:space="preserve">Technical: offline earnings = incomePerSecond (at departure) x seconds elapsed x offlineEfficiency. Offline efficiency starts at 50% base, increased by Void Meditation Sanctum milestones (up to x6) and Tribulation Challenge 9 reward (x3). Maximum offline duration: 72 hours (earnings beyond this cap at the 72-hour value). The x2 Cultivation Focus boost continues during offline.</w:t>
      </w:r>
    </w:p>
    <w:p>
      <w:pPr>
        <w:spacing w:after="120"/>
      </w:pPr>
      <w:r>
        <w:rPr>
          <w:rFonts w:ascii="Arial" w:cs="Arial" w:eastAsia="Arial" w:hAnsi="Arial"/>
          <w:i/>
          <w:iCs/>
          <w:color w:val="666666"/>
          <w:sz w:val="20"/>
          <w:szCs w:val="20"/>
        </w:rPr>
        <w:t xml:space="preserve">Anti-idle note: The 50% base offline efficiency and 72-hour cap prevent players who log in once a week from outpacing daily players. Active play always earns more than idle, but idle always earns enough to feel rewarding.</w:t>
      </w:r>
    </w:p>
    <w:r>
      <w:br w:type="page"/>
    </w:r>
    <w:p>
      <w:pPr>
        <w:pStyle w:val="Heading1"/>
        <w:spacing w:after="200" w:before="360"/>
      </w:pPr>
      <w:r>
        <w:rPr>
          <w:rFonts w:ascii="Arial" w:cs="Arial" w:eastAsia="Arial" w:hAnsi="Arial"/>
          <w:b/>
          <w:bCs/>
          <w:color w:val="1A3A5C"/>
          <w:sz w:val="32"/>
          <w:szCs w:val="32"/>
        </w:rPr>
        <w:t xml:space="preserve">3. Economy &amp; Currencies</w:t>
      </w:r>
    </w:p>
    <w:p>
      <w:pPr>
        <w:pStyle w:val="Heading2"/>
        <w:spacing w:after="160" w:before="280"/>
      </w:pPr>
      <w:r>
        <w:rPr>
          <w:rFonts w:ascii="Arial" w:cs="Arial" w:eastAsia="Arial" w:hAnsi="Arial"/>
          <w:b/>
          <w:bCs/>
          <w:color w:val="2E75B6"/>
          <w:sz w:val="26"/>
          <w:szCs w:val="26"/>
        </w:rPr>
        <w:t xml:space="preserve">3.1 Five-Currency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Currency</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Spent On</w:t>
            </w:r>
          </w:p>
        </w:tc>
        <w:tc>
          <w:tcPr>
            <w:tcW w:type="dxa" w:w="15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Persists?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Stones (SS)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Hall cycles, Heavenly Treasures, alchemy sales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Hall levels, Elder hiring, alchemy ingredients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Dao Points (HDP)</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Ascension (prestige)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+2%/point income; HDP Shop; automation unlocks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Crystals (DC)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IAP, events, promo codes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Permanent boosters, Seal conversion, x3 offline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Seals (HS)</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 DC = 1 HS; Heavenly Lottery</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Mandate levels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Essence (AE)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Furnace + Spirit Beast Garden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Crafting pills and talismans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(resets on Ascension)</w:t>
            </w:r>
          </w:p>
        </w:tc>
      </w:tr>
    </w:tbl>
    <w:p>
      <w:pPr>
        <w:pStyle w:val="Heading2"/>
        <w:spacing w:after="160" w:before="280"/>
      </w:pPr>
      <w:r>
        <w:rPr>
          <w:rFonts w:ascii="Arial" w:cs="Arial" w:eastAsia="Arial" w:hAnsi="Arial"/>
          <w:b/>
          <w:bCs/>
          <w:color w:val="2E75B6"/>
          <w:sz w:val="26"/>
          <w:szCs w:val="26"/>
        </w:rPr>
        <w:t xml:space="preserve">3.2 Base Cost &amp; Revenue Table (NEW in v4)</w:t>
      </w:r>
    </w:p>
    <w:p>
      <w:pPr>
        <w:spacing w:after="120"/>
      </w:pPr>
      <w:r>
        <w:rPr>
          <w:rFonts w:ascii="Arial" w:cs="Arial" w:eastAsia="Arial" w:hAnsi="Arial"/>
          <w:i/>
          <w:iCs/>
          <w:color w:val="666666"/>
          <w:sz w:val="20"/>
          <w:szCs w:val="20"/>
        </w:rPr>
        <w:t xml:space="preserve">These are the actual starting numbers that drive the entire economy. Cost formula: BaseCost x Coefficient^(N-1). Revenue formula: BaseRevenue x UnitsOwned x AllMultipliers.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500"/>
        <w:gridCol w:w="700"/>
        <w:gridCol w:w="700"/>
        <w:gridCol w:w="1500"/>
        <w:gridCol w:w="1360"/>
      </w:tblGrid>
      <w:tr>
        <w:tc>
          <w:tcPr>
            <w:tcW w:type="dxa" w:w="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Hall Name</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Base Cost</w:t>
            </w:r>
          </w:p>
        </w:tc>
        <w:tc>
          <w:tcPr>
            <w:tcW w:type="dxa" w:w="7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Coeff</w:t>
            </w:r>
          </w:p>
        </w:tc>
        <w:tc>
          <w:tcPr>
            <w:tcW w:type="dxa" w:w="7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Cycle</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Base Rev/Cycle</w:t>
            </w:r>
          </w:p>
        </w:tc>
        <w:tc>
          <w:tcPr>
            <w:tcW w:type="dxa" w:w="1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Base Rev/Sec</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Gathering Pavilion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0.08</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Tempering Dojo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26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0.49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0.16</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Furnace Chamber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182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3.25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0.54</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Formation Array Hall</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1,274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20.55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1.71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Beast Garden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8,918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120.51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Inscription Studio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62,426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36s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725.88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20.16</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Refinement Peak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436,982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4,459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92.90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Lightning Tower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3,058,874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96s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20,951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218.24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Meditation Sanctum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21,412,118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192s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88,480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460.83</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Tempering Pagoda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149,884,826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384s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345,357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899.37</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Celestial Inscription Library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1,124,136,195 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2,000,242 SS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3,906.72</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Comprehension Throne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8,993,089,560 SS</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768s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10,993,997 SS</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14,315.10</w:t>
            </w:r>
          </w:p>
        </w:tc>
      </w:tr>
    </w:tbl>
    <w:p>
      <w:pPr>
        <w:spacing w:after="120"/>
      </w:pPr>
      <w:r>
        <w:rPr>
          <w:rFonts w:ascii="Arial" w:cs="Arial" w:eastAsia="Arial" w:hAnsi="Arial"/>
          <w:i/>
          <w:iCs/>
          <w:color w:val="666666"/>
          <w:sz w:val="20"/>
          <w:szCs w:val="20"/>
        </w:rPr>
        <w:t xml:space="preserve">Design: ~7x cost scaling between halls. Revenue per unit grows 180,000x from Hall 1 to 12. Longer cycles compensate with enormous per-cycle payouts.</w:t>
      </w:r>
    </w:p>
    <w:p>
      <w:pPr>
        <w:pStyle w:val="Heading2"/>
        <w:spacing w:after="160" w:before="280"/>
      </w:pPr>
      <w:r>
        <w:rPr>
          <w:rFonts w:ascii="Arial" w:cs="Arial" w:eastAsia="Arial" w:hAnsi="Arial"/>
          <w:b/>
          <w:bCs/>
          <w:color w:val="2E75B6"/>
          <w:sz w:val="26"/>
          <w:szCs w:val="26"/>
        </w:rPr>
        <w:t xml:space="preserve">3.3 Cost Scaling Verification</w:t>
      </w:r>
    </w:p>
    <w:p>
      <w:pPr>
        <w:spacing w:after="120"/>
      </w:pPr>
      <w:r>
        <w:rPr>
          <w:rFonts w:ascii="Arial" w:cs="Arial" w:eastAsia="Arial" w:hAnsi="Arial"/>
          <w:sz w:val="20"/>
          <w:szCs w:val="20"/>
        </w:rPr>
        <w:t xml:space="preserve">Bulk cost formula (K more from M owned): BaseCost x Coeff^M x (Coeff^K - 1) / (Coeff - 1). No bulk discount. Buy modes: x1, x10, x100,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Hall</w:t>
            </w:r>
          </w:p>
        </w:tc>
        <w:tc>
          <w:tcPr>
            <w:tcW w:type="dxa" w:w="184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 @ Lv25</w:t>
            </w:r>
          </w:p>
        </w:tc>
        <w:tc>
          <w:tcPr>
            <w:tcW w:type="dxa" w:w="184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 @ Lv100</w:t>
            </w:r>
          </w:p>
        </w:tc>
        <w:tc>
          <w:tcPr>
            <w:tcW w:type="dxa" w:w="184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 @ Lv500</w:t>
            </w:r>
          </w:p>
        </w:tc>
        <w:tc>
          <w:tcPr>
            <w:tcW w:type="dxa" w:w="184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 @ Lv1000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(Qi Pavilion)</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253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49.5K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1.2B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4.2T SS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 (Alchemy)</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28.3K SS</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284.4M SS</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Huge</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Enormous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 (Talisman)</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6.1M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8.6B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Massive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Astronomical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 (Void)</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1.8B SS</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1.3T SS</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Beyond</w:t>
            </w:r>
          </w:p>
        </w:tc>
        <w:tc>
          <w:tcPr>
            <w:tcW w:type="dxa" w:w="18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Break_infinity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(Throne)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568.8B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111.4T SS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Beyond</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Break_infinity</w:t>
            </w:r>
          </w:p>
        </w:tc>
      </w:tr>
    </w:tbl>
    <w:p>
      <w:pPr>
        <w:spacing w:after="120"/>
      </w:pPr>
      <w:r>
        <w:rPr>
          <w:rFonts w:ascii="Arial" w:cs="Arial" w:eastAsia="Arial" w:hAnsi="Arial"/>
          <w:i/>
          <w:iCs/>
          <w:color w:val="666666"/>
          <w:sz w:val="20"/>
          <w:szCs w:val="20"/>
        </w:rPr>
        <w:t xml:space="preserve">Uses break_infinity.js for values beyond 1e308. These curves have been verified to create natural "walls" where milestones and prestige multipliers are required to progress.</w:t>
      </w:r>
    </w:p>
    <w:p>
      <w:pPr>
        <w:pStyle w:val="Heading2"/>
        <w:spacing w:after="160" w:before="280"/>
      </w:pPr>
      <w:r>
        <w:rPr>
          <w:rFonts w:ascii="Arial" w:cs="Arial" w:eastAsia="Arial" w:hAnsi="Arial"/>
          <w:b/>
          <w:bCs/>
          <w:color w:val="2E75B6"/>
          <w:sz w:val="26"/>
          <w:szCs w:val="26"/>
        </w:rPr>
        <w:t xml:space="preserve">3.4 Revenue Formula</w:t>
      </w:r>
    </w:p>
    <w:p>
      <w:pPr>
        <w:spacing w:after="120"/>
      </w:pPr>
      <w:r>
        <w:rPr>
          <w:rFonts w:ascii="Arial" w:cs="Arial" w:eastAsia="Arial" w:hAnsi="Arial"/>
          <w:sz w:val="20"/>
          <w:szCs w:val="20"/>
        </w:rPr>
        <w:t xml:space="preserve">Revenue/cycle = BaseRevenue x UnitsOwned x MilestoneMult x HDP_Mult x DaoPathMult x MandateMult x AlchemyMult x GlobalMults. All multipliers stack multiplicatively. Dao Path multiplier applies only to halls boosted by the current path.</w:t>
      </w:r>
    </w:p>
    <w:p>
      <w:pPr>
        <w:pStyle w:val="Heading2"/>
        <w:spacing w:after="160" w:before="280"/>
      </w:pPr>
      <w:r>
        <w:rPr>
          <w:rFonts w:ascii="Arial" w:cs="Arial" w:eastAsia="Arial" w:hAnsi="Arial"/>
          <w:b/>
          <w:bCs/>
          <w:color w:val="2E75B6"/>
          <w:sz w:val="26"/>
          <w:szCs w:val="26"/>
        </w:rPr>
        <w:t xml:space="preserve">3.5 Ascension (Prestige) Formula</w:t>
      </w:r>
    </w:p>
    <w:p>
      <w:pPr>
        <w:spacing w:after="120"/>
      </w:pPr>
      <w:r>
        <w:rPr>
          <w:rFonts w:ascii="Arial" w:cs="Arial" w:eastAsia="Arial" w:hAnsi="Arial"/>
          <w:sz w:val="20"/>
          <w:szCs w:val="20"/>
        </w:rPr>
        <w:t xml:space="preserve">HDP = floor(sqrt(TotalEraRevenue / 44.44B) - sqrt(PrevSessionRevenue / 44.44B)). Each HDP = +2% all income permanently. 100 HDP = x3. 1000 HDP = x21. HDP can be spent in HDP Shop but spending reduces passive bonus. Optimal: spend 1% or less per run.</w:t>
      </w:r>
    </w:p>
    <w:p>
      <w:pPr>
        <w:pStyle w:val="Heading2"/>
        <w:spacing w:after="160" w:before="280"/>
      </w:pPr>
      <w:r>
        <w:rPr>
          <w:rFonts w:ascii="Arial" w:cs="Arial" w:eastAsia="Arial" w:hAnsi="Arial"/>
          <w:b/>
          <w:bCs/>
          <w:color w:val="2E75B6"/>
          <w:sz w:val="26"/>
          <w:szCs w:val="26"/>
        </w:rPr>
        <w:t xml:space="preserve">3.6 Number Formatting</w:t>
      </w:r>
    </w:p>
    <w:p>
      <w:pPr>
        <w:spacing w:after="120"/>
      </w:pPr>
      <w:r>
        <w:rPr>
          <w:rFonts w:ascii="Arial" w:cs="Arial" w:eastAsia="Arial" w:hAnsi="Arial"/>
          <w:sz w:val="20"/>
          <w:szCs w:val="20"/>
        </w:rPr>
        <w:t xml:space="preserve">Below 1K: raw. 1K–999T: abbreviated (K/M/B/T). Beyond: full English names (Quadrillion, Quintillion...) through Uncentillion. No scientific notation. Uses break_infinity.js for values beyond 1e308.</w:t>
      </w:r>
    </w:p>
    <w:r>
      <w:br w:type="page"/>
    </w:r>
    <w:p>
      <w:pPr>
        <w:pStyle w:val="Heading1"/>
        <w:spacing w:after="200" w:before="360"/>
      </w:pPr>
      <w:r>
        <w:rPr>
          <w:rFonts w:ascii="Arial" w:cs="Arial" w:eastAsia="Arial" w:hAnsi="Arial"/>
          <w:b/>
          <w:bCs/>
          <w:color w:val="1A3A5C"/>
          <w:sz w:val="32"/>
          <w:szCs w:val="32"/>
        </w:rPr>
        <w:t xml:space="preserve">4. The 12 Cultivation Halls — Mortal Realm</w:t>
      </w:r>
    </w:p>
    <w:p>
      <w:pPr>
        <w:spacing w:after="120"/>
      </w:pPr>
      <w:r>
        <w:rPr>
          <w:rFonts w:ascii="Arial" w:cs="Arial" w:eastAsia="Arial" w:hAnsi="Arial"/>
          <w:sz w:val="20"/>
          <w:szCs w:val="20"/>
        </w:rPr>
        <w:t xml:space="preserve">Each hall is a primary income source functioning identically to a Cash Inc. business. Arranged on a vertical sect mountain from bottom (cheapest) to top (most expensive). The player taps to start a cycle, a progress bar fills, SS collected on completion.</w:t>
      </w:r>
    </w:p>
    <w:p>
      <w:pPr>
        <w:pStyle w:val="Heading2"/>
        <w:spacing w:after="160" w:before="280"/>
      </w:pPr>
      <w:r>
        <w:rPr>
          <w:rFonts w:ascii="Arial" w:cs="Arial" w:eastAsia="Arial" w:hAnsi="Arial"/>
          <w:b/>
          <w:bCs/>
          <w:color w:val="2E75B6"/>
          <w:sz w:val="26"/>
          <w:szCs w:val="26"/>
        </w:rPr>
        <w:t xml:space="preserve">4.1 Hall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700"/>
        <w:gridCol w:w="4960"/>
      </w:tblGrid>
      <w:tr>
        <w:tc>
          <w:tcPr>
            <w:tcW w:type="dxa" w:w="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Hall Name</w:t>
            </w:r>
          </w:p>
        </w:tc>
        <w:tc>
          <w:tcPr>
            <w:tcW w:type="dxa" w:w="7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Coeff</w:t>
            </w:r>
          </w:p>
        </w:tc>
        <w:tc>
          <w:tcPr>
            <w:tcW w:type="dxa" w:w="7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Cycle</w:t>
            </w:r>
          </w:p>
        </w:tc>
        <w:tc>
          <w:tcPr>
            <w:tcW w:type="dxa" w:w="49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Flavor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Gathering Pavilion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Disciples absorb ambient Qi in lotus position</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Tempering Dojo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1.15</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Warriors strike iron under waterfalls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Furnace Chamber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Pill refinement produces valuable elixirs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Formation Array Hall</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1.12</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Rune formations generate defensive barriers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Beast Garden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24s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Tamed beasts produce spirit materials and cores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Inscription Studio</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36s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Calligraphers inscribe power onto jade slips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Refinement Peak</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Cultivators forge flying swords on a mountain peak</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Lightning Tower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96s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Harnessing heavenly tribulation lightning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Meditation Sanctum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192s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Cultivators enter the void between realms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Tempering Pagoda</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1.09</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384s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Refining and strengthening the cultivator's soul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Celestial Inscription Library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512s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Ancient texts of heaven and earth</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Comprehension Throne</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1.07</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768s</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The Sect Master's throne — communion with the Dao</w:t>
            </w:r>
          </w:p>
        </w:tc>
      </w:tr>
    </w:tbl>
    <w:p>
      <w:pPr>
        <w:pStyle w:val="Heading2"/>
        <w:spacing w:after="160" w:before="280"/>
      </w:pPr>
      <w:r>
        <w:rPr>
          <w:rFonts w:ascii="Arial" w:cs="Arial" w:eastAsia="Arial" w:hAnsi="Arial"/>
          <w:b/>
          <w:bCs/>
          <w:color w:val="2E75B6"/>
          <w:sz w:val="26"/>
          <w:szCs w:val="26"/>
        </w:rPr>
        <w:t xml:space="preserve">4.2 Hall Scaling Pattern</w:t>
      </w:r>
    </w:p>
    <w:p>
      <w:pPr>
        <w:spacing w:after="120"/>
      </w:pPr>
      <w:r>
        <w:rPr>
          <w:rFonts w:ascii="Arial" w:cs="Arial" w:eastAsia="Arial" w:hAnsi="Arial"/>
          <w:sz w:val="20"/>
          <w:szCs w:val="20"/>
        </w:rPr>
        <w:t xml:space="preserve">Cost ratio between halls: ~7x. Income ratio mirrors cost ratio. Cycle time roughly doubles every 2 halls. Early halls cycle rapidly (satisfying tap feedback), mid halls moderate (periodic check-ins), late halls long cycles but enormous payouts (offline play).</w:t>
      </w:r>
    </w:p>
    <w:p>
      <w:pPr>
        <w:pStyle w:val="Heading2"/>
        <w:spacing w:after="160" w:before="280"/>
      </w:pPr>
      <w:r>
        <w:rPr>
          <w:rFonts w:ascii="Arial" w:cs="Arial" w:eastAsia="Arial" w:hAnsi="Arial"/>
          <w:b/>
          <w:bCs/>
          <w:color w:val="2E75B6"/>
          <w:sz w:val="26"/>
          <w:szCs w:val="26"/>
        </w:rPr>
        <w:t xml:space="preserve">4.3 Cross-Hall Milestone Effects</w:t>
      </w:r>
    </w:p>
    <w:p>
      <w:pPr>
        <w:spacing w:after="120"/>
      </w:pPr>
      <w:r>
        <w:rPr>
          <w:rFonts w:ascii="Arial" w:cs="Arial" w:eastAsia="Arial" w:hAnsi="Arial"/>
          <w:sz w:val="20"/>
          <w:szCs w:val="20"/>
        </w:rPr>
        <w:t xml:space="preserve">Hall 2 (Body Tempering Dojo) has milestones that boost ALL other halls' profits. At Body Tempering thresholds (400, 600, 800, 1000, 1500, 2000+), ALL other halls receive massive profit boosts. This mirrors Cash Inc.'s Media HQ design — the second business with the steepest cost curve but the most impactful milestone effects.</w:t>
      </w:r>
    </w:p>
    <w:p>
      <w:pPr>
        <w:pStyle w:val="Heading2"/>
        <w:spacing w:after="160" w:before="280"/>
      </w:pPr>
      <w:r>
        <w:rPr>
          <w:rFonts w:ascii="Arial" w:cs="Arial" w:eastAsia="Arial" w:hAnsi="Arial"/>
          <w:b/>
          <w:bCs/>
          <w:color w:val="2E75B6"/>
          <w:sz w:val="26"/>
          <w:szCs w:val="26"/>
        </w:rPr>
        <w:t xml:space="preserve">4.4 Sect Harmony Milestones (All-Hall Milestones)</w:t>
      </w:r>
    </w:p>
    <w:p>
      <w:pPr>
        <w:spacing w:after="120"/>
      </w:pPr>
      <w:r>
        <w:rPr>
          <w:rFonts w:ascii="Arial" w:cs="Arial" w:eastAsia="Arial" w:hAnsi="Arial"/>
          <w:sz w:val="20"/>
          <w:szCs w:val="20"/>
        </w:rPr>
        <w:t xml:space="preserve">When ALL 12 halls simultaneously reach the same ownership threshold, a Sect Harmony milestone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All-Hall Threshold</w:t>
            </w:r>
          </w:p>
        </w:tc>
        <w:tc>
          <w:tcPr>
            <w:tcW w:type="dxa" w:w="31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 Type</w:t>
            </w:r>
          </w:p>
        </w:tc>
        <w:tc>
          <w:tcPr>
            <w:tcW w:type="dxa" w:w="31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Multiplier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(halve all cycle times)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Speed</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Speed + Profit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 + x5 profit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750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x25 all income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all income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all income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Profit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all income</w:t>
            </w:r>
          </w:p>
        </w:tc>
      </w:tr>
    </w:tbl>
    <w:p>
      <w:pPr>
        <w:spacing w:after="120"/>
      </w:pPr>
      <w:r>
        <w:rPr>
          <w:rFonts w:ascii="Arial" w:cs="Arial" w:eastAsia="Arial" w:hAnsi="Arial"/>
          <w:i/>
          <w:iCs/>
          <w:color w:val="666666"/>
          <w:sz w:val="20"/>
          <w:szCs w:val="20"/>
        </w:rPr>
        <w:t xml:space="preserve">Cumulative Sect Harmony bonus at 5000: 64x speed, ~1.5 quadrillion x profit. These massive multipliers make leveling ALL halls evenly the optimal strategy.</w:t>
      </w:r>
    </w:p>
    <w:r>
      <w:br w:type="page"/>
    </w:r>
    <w:p>
      <w:pPr>
        <w:pStyle w:val="Heading1"/>
        <w:spacing w:after="200" w:before="360"/>
      </w:pPr>
      <w:r>
        <w:rPr>
          <w:rFonts w:ascii="Arial" w:cs="Arial" w:eastAsia="Arial" w:hAnsi="Arial"/>
          <w:b/>
          <w:bCs/>
          <w:color w:val="1A3A5C"/>
          <w:sz w:val="32"/>
          <w:szCs w:val="32"/>
        </w:rPr>
        <w:t xml:space="preserve">5. Complete Milestone Tables — All 12 Halls</w:t>
      </w:r>
    </w:p>
    <w:p>
      <w:pPr>
        <w:spacing w:after="120"/>
      </w:pPr>
      <w:r>
        <w:rPr>
          <w:rFonts w:ascii="Arial" w:cs="Arial" w:eastAsia="Arial" w:hAnsi="Arial"/>
          <w:i/>
          <w:iCs/>
          <w:color w:val="666666"/>
          <w:sz w:val="20"/>
          <w:szCs w:val="20"/>
        </w:rPr>
        <w:t xml:space="preserve">Design principle from Cash Inc.: milestone walls create the pacing. The milestone schedule is the single most important balancing decision in the game. Total milestones across all 12 halls: 296 (compared to Cash Inc.'s 625 across 10 businesses).</w:t>
      </w:r>
    </w:p>
    <w:p>
      <w:pPr>
        <w:spacing w:after="80"/>
      </w:pPr>
    </w:p>
    <w:p>
      <w:pPr>
        <w:pStyle w:val="Heading2"/>
        <w:spacing w:after="160" w:before="280"/>
      </w:pPr>
      <w:r>
        <w:rPr>
          <w:rFonts w:ascii="Arial" w:cs="Arial" w:eastAsia="Arial" w:hAnsi="Arial"/>
          <w:b/>
          <w:bCs/>
          <w:color w:val="2E75B6"/>
          <w:sz w:val="26"/>
          <w:szCs w:val="26"/>
        </w:rPr>
        <w:t xml:space="preserve">Hall 1: Qi Gathering Pavilion — 26 milestones</w:t>
      </w:r>
    </w:p>
    <w:p>
      <w:pPr>
        <w:spacing w:after="120"/>
      </w:pPr>
      <w:r>
        <w:rPr>
          <w:rFonts w:ascii="Arial" w:cs="Arial" w:eastAsia="Arial" w:hAnsi="Arial"/>
          <w:i/>
          <w:iCs/>
          <w:color w:val="666666"/>
          <w:sz w:val="20"/>
          <w:szCs w:val="20"/>
        </w:rPr>
        <w:t xml:space="preserve">Gentlest coefficient (1.07), cheapest to mass-level, most milestones. Keeps early game engaging.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80"/>
        <w:gridCol w:w="268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23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2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x192</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x768</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x3,840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x19,200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x192,000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x1.92M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x38.4M</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x1.92B</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x192B</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x38.4T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x19.2Qa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x19.2Qi</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x38.4Sx</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x192Sp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x1.92No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x96Dc</w:t>
            </w:r>
          </w:p>
        </w:tc>
      </w:tr>
    </w:tbl>
    <w:r>
      <w:br w:type="page"/>
    </w:r>
    <w:p>
      <w:pPr>
        <w:pStyle w:val="Heading2"/>
        <w:spacing w:after="160" w:before="280"/>
      </w:pPr>
      <w:r>
        <w:rPr>
          <w:rFonts w:ascii="Arial" w:cs="Arial" w:eastAsia="Arial" w:hAnsi="Arial"/>
          <w:b/>
          <w:bCs/>
          <w:color w:val="2E75B6"/>
          <w:sz w:val="26"/>
          <w:szCs w:val="26"/>
        </w:rPr>
        <w:t xml:space="preserve">Hall 2: Body Tempering Dojo — 18 milestones (CROSS-HALL)</w:t>
      </w:r>
    </w:p>
    <w:p>
      <w:pPr>
        <w:spacing w:after="120"/>
      </w:pPr>
      <w:r>
        <w:rPr>
          <w:rFonts w:ascii="Arial" w:cs="Arial" w:eastAsia="Arial" w:hAnsi="Arial"/>
          <w:i/>
          <w:iCs/>
          <w:color w:val="666666"/>
          <w:sz w:val="20"/>
          <w:szCs w:val="20"/>
        </w:rPr>
        <w:t xml:space="preserve">Steepest coefficient (1.15) but cross-hall bonuses make it strategically essential. Mirrors Cash Inc.'s Media HQ.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80"/>
        <w:gridCol w:w="298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20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29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 (self /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 (self)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 (self)</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 (self)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 (self)</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 (self)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self / x2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 (self)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 self / x4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ALL halls profit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 self / x8 all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 self / x24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 profit (self)</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 self / x120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ALL halls profit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 self / x1,200 all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x25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 self / x30,000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ALL halls profit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 self / x1.5M all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 self / x150M all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ALL halls profit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 self / x75B all</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5400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ALL halls profit</w:t>
            </w:r>
          </w:p>
        </w:tc>
        <w:tc>
          <w:tcPr>
            <w:tcW w:type="dxa" w:w="20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9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 self / x75T all</w:t>
            </w:r>
          </w:p>
        </w:tc>
      </w:tr>
    </w:tbl>
    <w:r>
      <w:br w:type="page"/>
    </w:r>
    <w:p>
      <w:pPr>
        <w:pStyle w:val="Heading2"/>
        <w:spacing w:after="160" w:before="280"/>
      </w:pPr>
      <w:r>
        <w:rPr>
          <w:rFonts w:ascii="Arial" w:cs="Arial" w:eastAsia="Arial" w:hAnsi="Arial"/>
          <w:b/>
          <w:bCs/>
          <w:color w:val="2E75B6"/>
          <w:sz w:val="26"/>
          <w:szCs w:val="26"/>
        </w:rPr>
        <w:t xml:space="preserve">Hall 3: Alchemy Furnace Chamber — 22 milestones</w:t>
      </w:r>
    </w:p>
    <w:p>
      <w:pPr>
        <w:spacing w:after="120"/>
      </w:pPr>
      <w:r>
        <w:rPr>
          <w:rFonts w:ascii="Arial" w:cs="Arial" w:eastAsia="Arial" w:hAnsi="Arial"/>
          <w:i/>
          <w:iCs/>
          <w:color w:val="666666"/>
          <w:sz w:val="20"/>
          <w:szCs w:val="20"/>
        </w:rPr>
        <w:t xml:space="preserve">SPECIAL: Alchemy Essence (AE) production. This hall feeds the entire crafting system. Steeper coefficient (1.13) means more frequent early milestones.</w:t>
      </w:r>
    </w:p>
    <w:p>
      <w:pPr>
        <w:spacing w:after="120"/>
      </w:pPr>
      <w:r>
        <w:rPr>
          <w:rFonts w:ascii="Arial" w:cs="Arial" w:eastAsia="Arial" w:hAnsi="Arial"/>
          <w:b/>
          <w:bCs/>
          <w:sz w:val="20"/>
          <w:szCs w:val="20"/>
        </w:rPr>
        <w:t xml:space="preserve">AE Generation: Base rate = 0.01 x level per cycle (6s). At level 200: ~0.33 AE/s. At level 1000: ~1.67 AE/s. At level 4000: ~6.67 AE/s. SPECIAL milestones add flat AE/s bonuses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+1 AE/s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AE: +4 AE/s (5 total)</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x48</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+20 AE/s (25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x480,000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AE: +75 AE/s (100 total)</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x480B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+400 AE/s (500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x240Qa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x480Qi</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x2.4Sx</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x24Sp</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pStyle w:val="Heading2"/>
        <w:spacing w:after="160" w:before="280"/>
      </w:pPr>
      <w:r>
        <w:rPr>
          <w:rFonts w:ascii="Arial" w:cs="Arial" w:eastAsia="Arial" w:hAnsi="Arial"/>
          <w:b/>
          <w:bCs/>
          <w:color w:val="2E75B6"/>
          <w:sz w:val="26"/>
          <w:szCs w:val="26"/>
        </w:rPr>
        <w:t xml:space="preserve">Hall 4: Formation Array Hall — 20 milestones</w:t>
      </w:r>
    </w:p>
    <w:p>
      <w:pPr>
        <w:spacing w:after="120"/>
      </w:pPr>
      <w:r>
        <w:rPr>
          <w:rFonts w:ascii="Arial" w:cs="Arial" w:eastAsia="Arial" w:hAnsi="Arial"/>
          <w:i/>
          <w:iCs/>
          <w:color w:val="666666"/>
          <w:sz w:val="20"/>
          <w:szCs w:val="20"/>
        </w:rPr>
        <w:t xml:space="preserve">SPECIAL: Cost reduction for ALL other halls. Each SPECIAL milestone reduces other halls' costs by 5% (multiplicative). At max (6 SPECIALs): 26.5% total cost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175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-5% all other halls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-5% (10% cumulative)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-5% (14.3% cumulative)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-5% (18.5% cumulative)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Cost: -5% (22.6% cumulative)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Cost: -5% (26.5% cumulative)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x60Dc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r>
      <w:br w:type="page"/>
    </w:r>
    <w:p>
      <w:pPr>
        <w:pStyle w:val="Heading2"/>
        <w:spacing w:after="160" w:before="280"/>
      </w:pPr>
      <w:r>
        <w:rPr>
          <w:rFonts w:ascii="Arial" w:cs="Arial" w:eastAsia="Arial" w:hAnsi="Arial"/>
          <w:b/>
          <w:bCs/>
          <w:color w:val="2E75B6"/>
          <w:sz w:val="26"/>
          <w:szCs w:val="26"/>
        </w:rPr>
        <w:t xml:space="preserve">Hall 5: Spirit Beast Garden — 21 milestones</w:t>
      </w:r>
    </w:p>
    <w:p>
      <w:pPr>
        <w:spacing w:after="120"/>
      </w:pPr>
      <w:r>
        <w:rPr>
          <w:rFonts w:ascii="Arial" w:cs="Arial" w:eastAsia="Arial" w:hAnsi="Arial"/>
          <w:i/>
          <w:iCs/>
          <w:color w:val="666666"/>
          <w:sz w:val="20"/>
          <w:szCs w:val="20"/>
        </w:rPr>
        <w:t xml:space="preserve">SPECIAL: Secondary AE production (40% of Hall 3 rate) + Heavenly Treasure frequency boost. Dual-purpose hall.</w:t>
      </w:r>
    </w:p>
    <w:p>
      <w:pPr>
        <w:spacing w:after="120"/>
      </w:pPr>
      <w:r>
        <w:rPr>
          <w:rFonts w:ascii="Arial" w:cs="Arial" w:eastAsia="Arial" w:hAnsi="Arial"/>
          <w:b/>
          <w:bCs/>
          <w:sz w:val="20"/>
          <w:szCs w:val="20"/>
        </w:rPr>
        <w:t xml:space="preserve">AE Generation: Base rate = 0.004 x level per cycle (24s). Combined with Hall 3, provides the bulk of crafting fuel.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+0.5 AE/s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Treasure freq: x1.2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+2 AE/s (2.5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Treasure freq: x1.5</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AE: +10 AE/s (12.5 total)</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Treasure freq: x1.8</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+50 AE/s (62.5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Treasure freq: x2.0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+250 AE/s (312.5 total)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x24Dc</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x1.2Ud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Treasure freq: x2.5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x120Dd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pStyle w:val="Heading2"/>
        <w:spacing w:after="160" w:before="280"/>
      </w:pPr>
      <w:r>
        <w:rPr>
          <w:rFonts w:ascii="Arial" w:cs="Arial" w:eastAsia="Arial" w:hAnsi="Arial"/>
          <w:b/>
          <w:bCs/>
          <w:color w:val="2E75B6"/>
          <w:sz w:val="26"/>
          <w:szCs w:val="26"/>
        </w:rPr>
        <w:t xml:space="preserve">Hall 6: Talisman Inscription Studio — 20 milestones</w:t>
      </w:r>
    </w:p>
    <w:p>
      <w:pPr>
        <w:spacing w:after="120"/>
      </w:pPr>
      <w:r>
        <w:rPr>
          <w:rFonts w:ascii="Arial" w:cs="Arial" w:eastAsia="Arial" w:hAnsi="Arial"/>
          <w:i/>
          <w:iCs/>
          <w:color w:val="666666"/>
          <w:sz w:val="20"/>
          <w:szCs w:val="20"/>
        </w:rPr>
        <w:t xml:space="preserve">SPECIAL: Extends ALL pill/talisman durations. Scales from x1.1 to x2.0. Passive power creep that makes the alchemy system stronger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x1.1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x1.2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x1.3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x1.4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x1.5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x1.6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x1.7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x24Dc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x1.2Ud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 x1.85 all pills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x120Dd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Duration: x2.0 all pills</w:t>
            </w:r>
          </w:p>
        </w:tc>
      </w:tr>
    </w:tbl>
    <w:r>
      <w:br w:type="page"/>
    </w:r>
    <w:p>
      <w:pPr>
        <w:pStyle w:val="Heading2"/>
        <w:spacing w:after="160" w:before="280"/>
      </w:pPr>
      <w:r>
        <w:rPr>
          <w:rFonts w:ascii="Arial" w:cs="Arial" w:eastAsia="Arial" w:hAnsi="Arial"/>
          <w:b/>
          <w:bCs/>
          <w:color w:val="2E75B6"/>
          <w:sz w:val="26"/>
          <w:szCs w:val="26"/>
        </w:rPr>
        <w:t xml:space="preserve">Hall 7: Sword Refinement Peak — 24 milestones (HIGHEST PROFIT)</w:t>
      </w:r>
    </w:p>
    <w:p>
      <w:pPr>
        <w:spacing w:after="120"/>
      </w:pPr>
      <w:r>
        <w:rPr>
          <w:rFonts w:ascii="Arial" w:cs="Arial" w:eastAsia="Arial" w:hAnsi="Arial"/>
          <w:i/>
          <w:iCs/>
          <w:color w:val="666666"/>
          <w:sz w:val="20"/>
          <w:szCs w:val="20"/>
        </w:rPr>
        <w:t xml:space="preserve">SPECIAL: Pure income hall. No utility gimmicks. Has the largest raw profit multipliers of any hall. The "powerhouse" for raw SS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80"/>
        <w:gridCol w:w="268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23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2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x480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x4,800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1250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x72,000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x1.44M</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x72M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x7.2B</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x1.44T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x720T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x720Qa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x1.44Sx</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x7.2Sp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x72No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x25,000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x1.8Ud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x90Dd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x9Td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x250,000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x2.25Qad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x1.125Qid</w:t>
            </w:r>
          </w:p>
        </w:tc>
      </w:tr>
    </w:tbl>
    <w:p>
      <w:pPr>
        <w:spacing w:after="120"/>
      </w:pPr>
      <w:r>
        <w:rPr>
          <w:rFonts w:ascii="Arial" w:cs="Arial" w:eastAsia="Arial" w:hAnsi="Arial"/>
          <w:i/>
          <w:iCs/>
          <w:color w:val="666666"/>
          <w:sz w:val="20"/>
          <w:szCs w:val="20"/>
        </w:rPr>
        <w:t xml:space="preserve">Note: Sword Peak's profit multipliers are 2–5x larger than any other hall at equivalent levels. This is intentional — it's the pure income engine.</w:t>
      </w:r>
    </w:p>
    <w:p>
      <w:pPr>
        <w:pStyle w:val="Heading2"/>
        <w:spacing w:after="160" w:before="280"/>
      </w:pPr>
      <w:r>
        <w:rPr>
          <w:rFonts w:ascii="Arial" w:cs="Arial" w:eastAsia="Arial" w:hAnsi="Arial"/>
          <w:b/>
          <w:bCs/>
          <w:color w:val="2E75B6"/>
          <w:sz w:val="26"/>
          <w:szCs w:val="26"/>
        </w:rPr>
        <w:t xml:space="preserve">Hall 8: Tribulation Lightning Tower — 20 milestones</w:t>
      </w:r>
    </w:p>
    <w:p>
      <w:pPr>
        <w:spacing w:after="120"/>
      </w:pPr>
      <w:r>
        <w:rPr>
          <w:rFonts w:ascii="Arial" w:cs="Arial" w:eastAsia="Arial" w:hAnsi="Arial"/>
          <w:i/>
          <w:iCs/>
          <w:color w:val="666666"/>
          <w:sz w:val="20"/>
          <w:szCs w:val="20"/>
        </w:rPr>
        <w:t xml:space="preserve">SPECIAL: Flat HDP bonus per Ascension. Stacks with the normal HDP formula. Makes this hall critical for prestige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+10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+50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+200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+500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+1,000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+2,000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+3,500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x24Dc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+5,000 per Ascension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x1.2Ud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HDP: +7,500 per Ascension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x120Dd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+10,000 per Ascension</w:t>
            </w:r>
          </w:p>
        </w:tc>
      </w:tr>
    </w:tbl>
    <w:r>
      <w:br w:type="page"/>
    </w:r>
    <w:p>
      <w:pPr>
        <w:pStyle w:val="Heading2"/>
        <w:spacing w:after="160" w:before="280"/>
      </w:pPr>
      <w:r>
        <w:rPr>
          <w:rFonts w:ascii="Arial" w:cs="Arial" w:eastAsia="Arial" w:hAnsi="Arial"/>
          <w:b/>
          <w:bCs/>
          <w:color w:val="2E75B6"/>
          <w:sz w:val="26"/>
          <w:szCs w:val="26"/>
        </w:rPr>
        <w:t xml:space="preserve">Hall 9: Void Meditation Sanctum — 20 milestones</w:t>
      </w:r>
    </w:p>
    <w:p>
      <w:pPr>
        <w:spacing w:after="120"/>
      </w:pPr>
      <w:r>
        <w:rPr>
          <w:rFonts w:ascii="Arial" w:cs="Arial" w:eastAsia="Arial" w:hAnsi="Arial"/>
          <w:i/>
          <w:iCs/>
          <w:color w:val="666666"/>
          <w:sz w:val="20"/>
          <w:szCs w:val="20"/>
        </w:rPr>
        <w:t xml:space="preserve">SPECIAL: Offline earnings multiplier. Scales from x1.5 to x6.0. This is the primary hall for players who play idle/overnight.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160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x1.5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x2.0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x2.5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x3.0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x3.5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x4.0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x4.5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x24Dc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x5.0 earnings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x1.2Ud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Offline: x5.5 earnings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x120Dd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x6.0 earnings</w:t>
            </w:r>
          </w:p>
        </w:tc>
      </w:tr>
    </w:tbl>
    <w:p>
      <w:pPr>
        <w:pStyle w:val="Heading2"/>
        <w:spacing w:after="160" w:before="280"/>
      </w:pPr>
      <w:r>
        <w:rPr>
          <w:rFonts w:ascii="Arial" w:cs="Arial" w:eastAsia="Arial" w:hAnsi="Arial"/>
          <w:b/>
          <w:bCs/>
          <w:color w:val="2E75B6"/>
          <w:sz w:val="26"/>
          <w:szCs w:val="26"/>
        </w:rPr>
        <w:t xml:space="preserve">Hall 10: Soul Tempering Pagoda — 19 milestones</w:t>
      </w:r>
    </w:p>
    <w:p>
      <w:pPr>
        <w:spacing w:after="120"/>
      </w:pPr>
      <w:r>
        <w:rPr>
          <w:rFonts w:ascii="Arial" w:cs="Arial" w:eastAsia="Arial" w:hAnsi="Arial"/>
          <w:i/>
          <w:iCs/>
          <w:color w:val="666666"/>
          <w:sz w:val="20"/>
          <w:szCs w:val="20"/>
        </w:rPr>
        <w:t xml:space="preserve">SPECIAL: Amplifies the chosen Dao Path multiplier. Scales from x1.2 to x3.0. Makes Dao Path choice even more impactful.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x1.2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x1.4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x1.6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x24,000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x1.2M</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x1.8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x120M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x2.0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x12Qa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x2.2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x24Qi</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Path: x2.4 amplifier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x120Sx</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x1.2No</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Path: x2.6 amplifier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x24Dc</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x2.8 amplifier</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x1.2Ud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x120Dd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 x3.0 amplifier</w:t>
            </w:r>
          </w:p>
        </w:tc>
      </w:tr>
    </w:tbl>
    <w:r>
      <w:br w:type="page"/>
    </w:r>
    <w:p>
      <w:pPr>
        <w:pStyle w:val="Heading2"/>
        <w:spacing w:after="160" w:before="280"/>
      </w:pPr>
      <w:r>
        <w:rPr>
          <w:rFonts w:ascii="Arial" w:cs="Arial" w:eastAsia="Arial" w:hAnsi="Arial"/>
          <w:b/>
          <w:bCs/>
          <w:color w:val="2E75B6"/>
          <w:sz w:val="26"/>
          <w:szCs w:val="26"/>
        </w:rPr>
        <w:t xml:space="preserve">Hall 11: Celestial Inscription Library — 18 milestones</w:t>
      </w:r>
    </w:p>
    <w:p>
      <w:pPr>
        <w:spacing w:after="120"/>
      </w:pPr>
      <w:r>
        <w:rPr>
          <w:rFonts w:ascii="Arial" w:cs="Arial" w:eastAsia="Arial" w:hAnsi="Arial"/>
          <w:i/>
          <w:iCs/>
          <w:color w:val="666666"/>
          <w:sz w:val="20"/>
          <w:szCs w:val="20"/>
        </w:rPr>
        <w:t xml:space="preserve">SPECIAL: Speed milestones give x4 instead of x2 (doubled). This is the speedrun engine — massive cycle time reduction. Only 2 speed milestones but they're x4 each = x16 speed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80"/>
        <w:gridCol w:w="268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23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2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 speed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x4 speed</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x150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x150,000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x3B</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x1.5Qa</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x3Qi</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x15Sx</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x150Sp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x3No</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x150Dc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x15Ud</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x250,000 profit</w:t>
            </w:r>
          </w:p>
        </w:tc>
        <w:tc>
          <w:tcPr>
            <w:tcW w:type="dxa" w:w="23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x16</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x3.75Td</w:t>
            </w:r>
          </w:p>
        </w:tc>
      </w:tr>
    </w:tbl>
    <w:p>
      <w:pPr>
        <w:pStyle w:val="Heading2"/>
        <w:spacing w:after="160" w:before="280"/>
      </w:pPr>
      <w:r>
        <w:rPr>
          <w:rFonts w:ascii="Arial" w:cs="Arial" w:eastAsia="Arial" w:hAnsi="Arial"/>
          <w:b/>
          <w:bCs/>
          <w:color w:val="2E75B6"/>
          <w:sz w:val="26"/>
          <w:szCs w:val="26"/>
        </w:rPr>
        <w:t xml:space="preserve">Hall 12: Dao Comprehension Throne — 18 milestones</w:t>
      </w:r>
    </w:p>
    <w:p>
      <w:pPr>
        <w:spacing w:after="120"/>
      </w:pPr>
      <w:r>
        <w:rPr>
          <w:rFonts w:ascii="Arial" w:cs="Arial" w:eastAsia="Arial" w:hAnsi="Arial"/>
          <w:i/>
          <w:iCs/>
          <w:color w:val="666666"/>
          <w:sz w:val="20"/>
          <w:szCs w:val="20"/>
        </w:rPr>
        <w:t xml:space="preserve">SPECIAL: Heavenly Mandate effectiveness. Each SPECIAL milestone multiplies all Mandate bonuses by x1.5. At max (7 SPECIALs): x17 Mandate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500"/>
        <w:gridCol w:w="1800"/>
        <w:gridCol w:w="2860"/>
      </w:tblGrid>
      <w:tr>
        <w:tc>
          <w:tcPr>
            <w:tcW w:type="dxa" w:w="1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Bonus</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Speed</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Cum. Profit</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SPECIAL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speed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effectiveness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(x2.25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x6,000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(x3.375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x300,000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(x5.06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x6B</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x3T</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(x7.59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x3Qa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x6Qi</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(x11.4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x30Sx</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x10,000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x300Sp</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Mandate: x1.5 (x17.1 cum.)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x6No</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x50,000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x300Dc</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x100,000 profit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x30Ud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x250,000 profit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x7.5Td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r>
      <w:br w:type="page"/>
    </w:r>
    <w:p>
      <w:pPr>
        <w:pStyle w:val="Heading1"/>
        <w:spacing w:after="200" w:before="360"/>
      </w:pPr>
      <w:r>
        <w:rPr>
          <w:rFonts w:ascii="Arial" w:cs="Arial" w:eastAsia="Arial" w:hAnsi="Arial"/>
          <w:b/>
          <w:bCs/>
          <w:color w:val="1A3A5C"/>
          <w:sz w:val="32"/>
          <w:szCs w:val="32"/>
        </w:rPr>
        <w:t xml:space="preserve">6. Elders (VIP Managers)</w:t>
      </w:r>
    </w:p>
    <w:p>
      <w:pPr>
        <w:spacing w:after="120"/>
      </w:pPr>
      <w:r>
        <w:rPr>
          <w:rFonts w:ascii="Arial" w:cs="Arial" w:eastAsia="Arial" w:hAnsi="Arial"/>
          <w:sz w:val="20"/>
          <w:szCs w:val="20"/>
        </w:rPr>
        <w:t xml:space="preserve">Once hired, an Elder automates a hall permanently (including offline). All Elders reset on Ascension unless Core Formation stage is reached (15,000 HDP).</w:t>
      </w:r>
    </w:p>
    <w:p>
      <w:pPr>
        <w:pStyle w:val="Heading2"/>
        <w:spacing w:after="160" w:before="280"/>
      </w:pPr>
      <w:r>
        <w:rPr>
          <w:rFonts w:ascii="Arial" w:cs="Arial" w:eastAsia="Arial" w:hAnsi="Arial"/>
          <w:b/>
          <w:bCs/>
          <w:color w:val="2E75B6"/>
          <w:sz w:val="26"/>
          <w:szCs w:val="26"/>
        </w:rPr>
        <w:t xml:space="preserve">6.1 Mortal Realm Elders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2800"/>
        <w:gridCol w:w="2360"/>
      </w:tblGrid>
      <w:tr>
        <w:tc>
          <w:tcPr>
            <w:tcW w:type="dxa" w:w="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2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Hall</w:t>
            </w:r>
          </w:p>
        </w:tc>
        <w:tc>
          <w:tcPr>
            <w:tcW w:type="dxa" w:w="2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Hire Cost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 Qin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Sage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Gathering Pavilion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Iron Fist Zhang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Cultivator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Tempering Dojo</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Grandmaster Huo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Pill Emperor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Furnace Chamber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100,000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Array Master Liu</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Formation Sage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Formation Array Hall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500,000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Beast Tamer Feng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Whisperer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Beast Garden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20M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Scribe Bai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Master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Inscription Studio</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200M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Saint Jian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Immortal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Refinement Peak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500M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Thunder Lord Lei</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Expert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Lightning Tower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10B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Walker Chen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Master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Meditation Sanctum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200B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Sage Ming</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Refiner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Tempering Pagoda</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5T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Scribe of Ages Wen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Celestial Librarian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Celestial Inscription Library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200T SS</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Patriarch Tian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Ancestor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Comprehension Throne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5Qa SS</w:t>
            </w:r>
          </w:p>
        </w:tc>
      </w:tr>
    </w:tbl>
    <w:p>
      <w:pPr>
        <w:pStyle w:val="Heading2"/>
        <w:spacing w:after="160" w:before="280"/>
      </w:pPr>
      <w:r>
        <w:rPr>
          <w:rFonts w:ascii="Arial" w:cs="Arial" w:eastAsia="Arial" w:hAnsi="Arial"/>
          <w:b/>
          <w:bCs/>
          <w:color w:val="2E75B6"/>
          <w:sz w:val="26"/>
          <w:szCs w:val="26"/>
        </w:rPr>
        <w:t xml:space="preserve">6.2 Booster Elders</w:t>
      </w:r>
    </w:p>
    <w:p>
      <w:pPr>
        <w:spacing w:after="120"/>
      </w:pPr>
      <w:r>
        <w:rPr>
          <w:rFonts w:ascii="Arial" w:cs="Arial" w:eastAsia="Arial" w:hAnsi="Arial"/>
          <w:sz w:val="20"/>
          <w:szCs w:val="20"/>
        </w:rPr>
        <w:t xml:space="preserve">Sect Qi Resonance Master: Multiplies ALL hall income globally (= Cash Inc.'s Money Musa). Heavenly Dao Amplifier: Boosts HDP earning rate during Ascension (= Cash Inc.'s King Hensworth VIII).</w:t>
      </w:r>
    </w:p>
    <w:r>
      <w:br w:type="page"/>
    </w:r>
    <w:p>
      <w:pPr>
        <w:pStyle w:val="Heading1"/>
        <w:spacing w:after="200" w:before="360"/>
      </w:pPr>
      <w:r>
        <w:rPr>
          <w:rFonts w:ascii="Arial" w:cs="Arial" w:eastAsia="Arial" w:hAnsi="Arial"/>
          <w:b/>
          <w:bCs/>
          <w:color w:val="1A3A5C"/>
          <w:sz w:val="32"/>
          <w:szCs w:val="32"/>
        </w:rPr>
        <w:t xml:space="preserve">7. Dao Paths (Faction System)</w:t>
      </w:r>
    </w:p>
    <w:p>
      <w:pPr>
        <w:spacing w:after="120"/>
      </w:pPr>
      <w:r>
        <w:rPr>
          <w:rFonts w:ascii="Arial" w:cs="Arial" w:eastAsia="Arial" w:hAnsi="Arial"/>
          <w:i/>
          <w:iCs/>
          <w:color w:val="666666"/>
          <w:sz w:val="20"/>
          <w:szCs w:val="20"/>
        </w:rPr>
        <w:t xml:space="preserve">Inspired by Realm Grinder's faction system. Active/idle split: Sword Dao and Beast Dao reward tapping. Formation Dao rewards idle. Alchemy Dao is hybrid. Chaos Dao is endgame.</w:t>
      </w:r>
    </w:p>
    <w:p>
      <w:pPr>
        <w:pStyle w:val="Heading2"/>
        <w:spacing w:after="160" w:before="280"/>
      </w:pPr>
      <w:r>
        <w:rPr>
          <w:rFonts w:ascii="Arial" w:cs="Arial" w:eastAsia="Arial" w:hAnsi="Arial"/>
          <w:b/>
          <w:bCs/>
          <w:color w:val="2E75B6"/>
          <w:sz w:val="26"/>
          <w:szCs w:val="26"/>
        </w:rPr>
        <w:t xml:space="preserve">7.1 How Dao Paths Work</w:t>
      </w:r>
    </w:p>
    <w:p>
      <w:pPr>
        <w:spacing w:after="120"/>
      </w:pPr>
      <w:r>
        <w:rPr>
          <w:rFonts w:ascii="Arial" w:cs="Arial" w:eastAsia="Arial" w:hAnsi="Arial"/>
          <w:sz w:val="20"/>
          <w:szCs w:val="20"/>
        </w:rPr>
        <w:t xml:space="preserve">At the START of each Ascension run, the player chooses one of 5 Dao Paths. The chosen path provides: a unique multiplier to specific halls, a unique passive ability, and a unique activated spell (cooldown-based). The path is locked for the duration of that run and resets on the next Ascension.</w:t>
      </w:r>
    </w:p>
    <w:p>
      <w:pPr>
        <w:spacing w:after="120"/>
      </w:pPr>
      <w:r>
        <w:rPr>
          <w:rFonts w:ascii="Arial" w:cs="Arial" w:eastAsia="Arial" w:hAnsi="Arial"/>
          <w:sz w:val="20"/>
          <w:szCs w:val="20"/>
        </w:rPr>
        <w:t xml:space="preserve">Dao Paths unlock progressively: Path 1 (Sword) available from first Ascension. Paths 2–4 unlock at higher Cultivation Stages. Path 5 (Chaos) unlocks after completing all 12 Tribulation Challenges.</w:t>
      </w:r>
    </w:p>
    <w:p>
      <w:pPr>
        <w:pStyle w:val="Heading2"/>
        <w:spacing w:after="160" w:before="280"/>
      </w:pPr>
      <w:r>
        <w:rPr>
          <w:rFonts w:ascii="Arial" w:cs="Arial" w:eastAsia="Arial" w:hAnsi="Arial"/>
          <w:b/>
          <w:bCs/>
          <w:color w:val="2E75B6"/>
          <w:sz w:val="26"/>
          <w:szCs w:val="26"/>
        </w:rPr>
        <w:t xml:space="preserve">7.2 The Five Dao Paths (BALANCED — v4)</w:t>
      </w:r>
    </w:p>
    <w:p>
      <w:pPr>
        <w:spacing w:after="120"/>
      </w:pPr>
      <w:r>
        <w:rPr>
          <w:rFonts w:ascii="Arial" w:cs="Arial" w:eastAsia="Arial" w:hAnsi="Arial"/>
          <w:i/>
          <w:iCs/>
          <w:color w:val="666666"/>
          <w:sz w:val="20"/>
          <w:szCs w:val="20"/>
        </w:rPr>
        <w:t xml:space="preserve">All spells verified: active paths average 2.5–3.75x effective multiplier. Passive path averages x1.5. Active always beats passive during engaged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560"/>
        <w:gridCol w:w="2900"/>
      </w:tblGrid>
      <w:tr>
        <w:tc>
          <w:tcPr>
            <w:tcW w:type="dxa" w:w="1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Style</w:t>
            </w:r>
          </w:p>
        </w:tc>
        <w:tc>
          <w:tcPr>
            <w:tcW w:type="dxa" w:w="35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Boosted Halls</w:t>
            </w:r>
          </w:p>
        </w:tc>
        <w:tc>
          <w:tcPr>
            <w:tcW w:type="dxa" w:w="29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Passive Ability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Active (tap)</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Peak x10, Qi Pavilion x5, Body Dojo x3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Tapping any hall grants x2 income for 5s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Dao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Hybrid (craft)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Chamber x10, Spirit Garden x5, Talisman x3</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AE generation doubled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Formation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Idle (passive)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Formation Hall x10, Void Sanctum x5, Library x3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halls produce 50% faster passively</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Beast Dao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Active (hunt)</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Spirit Garden x10, Tribulation Tower x5, Soul Pagoda x3</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Treasures appear 3x more often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Chaos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Endgame (random)</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Random 3 halls get x15 (weighted by cost)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 60s, random hall gets x5 for 10s</w:t>
            </w:r>
          </w:p>
        </w:tc>
      </w:tr>
    </w:tbl>
    <w:p>
      <w:pPr>
        <w:spacing w:after="80"/>
      </w:pPr>
    </w:p>
    <w:p>
      <w:pPr>
        <w:pStyle w:val="Heading3"/>
        <w:spacing w:after="120" w:before="200"/>
      </w:pPr>
      <w:r>
        <w:rPr>
          <w:rFonts w:ascii="Arial" w:cs="Arial" w:eastAsia="Arial" w:hAnsi="Arial"/>
          <w:b/>
          <w:bCs/>
          <w:color w:val="404040"/>
          <w:sz w:val="22"/>
          <w:szCs w:val="22"/>
        </w:rPr>
        <w:t xml:space="preserve">Spells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1100"/>
        <w:gridCol w:w="1200"/>
        <w:gridCol w:w="1960"/>
      </w:tblGrid>
      <w:tr>
        <w:tc>
          <w:tcPr>
            <w:tcW w:type="dxa" w:w="1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Spell</w:t>
            </w:r>
          </w:p>
        </w:tc>
        <w:tc>
          <w:tcPr>
            <w:tcW w:type="dxa" w:w="2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Effect</w:t>
            </w:r>
          </w:p>
        </w:tc>
        <w:tc>
          <w:tcPr>
            <w:tcW w:type="dxa" w:w="11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1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Cooldown</w:t>
            </w:r>
          </w:p>
        </w:tc>
        <w:tc>
          <w:tcPr>
            <w:tcW w:type="dxa" w:w="19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Avg. Multiplier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Storm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x30 all income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 seconds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minutes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x3.75 avg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Dao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Pill Rain</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All active pills refresh duration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 minutes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Varies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Formation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Barrier Seal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Lock income 60s, then release at x10 ramp over 60s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120s total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 minutes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x1.22 avg</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Beast Dao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Beast Stampede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 Heavenly Treasures appear instantly (x1.15 each = x3.04)</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 hours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 minutes</w:t>
            </w:r>
          </w:p>
        </w:tc>
        <w:tc>
          <w:tcPr>
            <w:tcW w:type="dxa" w:w="1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x3.04 uptime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Chaos Dao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Tribulation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x100 all income, then x0.5 for 30s after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10s + 30s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minutes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x1.83 avg</w:t>
            </w:r>
          </w:p>
        </w:tc>
      </w:tr>
    </w:tbl>
    <w:p>
      <w:pPr>
        <w:pStyle w:val="Heading3"/>
        <w:spacing w:after="120" w:before="200"/>
      </w:pPr>
      <w:r>
        <w:rPr>
          <w:rFonts w:ascii="Arial" w:cs="Arial" w:eastAsia="Arial" w:hAnsi="Arial"/>
          <w:b/>
          <w:bCs/>
          <w:color w:val="404040"/>
          <w:sz w:val="22"/>
          <w:szCs w:val="22"/>
        </w:rPr>
        <w:t xml:space="preserve">Spell Details &amp; Edge Cases</w:t>
      </w:r>
    </w:p>
    <w:p>
      <w:pPr>
        <w:spacing w:after="120"/>
      </w:pPr>
      <w:r>
        <w:rPr>
          <w:rFonts w:ascii="Arial" w:cs="Arial" w:eastAsia="Arial" w:hAnsi="Arial"/>
          <w:b/>
          <w:bCs/>
          <w:sz w:val="20"/>
          <w:szCs w:val="20"/>
        </w:rPr>
        <w:t xml:space="preserve">Barrier Seal (Formation Dao):</w:t>
      </w:r>
    </w:p>
    <w:p>
      <w:pPr>
        <w:spacing w:after="120"/>
      </w:pPr>
      <w:r>
        <w:rPr>
          <w:rFonts w:ascii="Arial" w:cs="Arial" w:eastAsia="Arial" w:hAnsi="Arial"/>
          <w:sz w:val="20"/>
          <w:szCs w:val="20"/>
        </w:rPr>
        <w:t xml:space="preserve">Phase 1 (0–60s): All income is locked — halls still cycle but SS is stored, not paid. Phase 2 (60–120s): Stored income is released at x10, ramping linearly from x1 to x10 over 60 seconds (average x5.5 during release). Net effect over 120s: roughly x3.25 of normal income. Combined with x1.5 passive = x1.83 effective during the full 4-minute cycle. Designed to feel powerful during the release burst while remaining weaker than active paths overall.</w:t>
      </w:r>
    </w:p>
    <w:p>
      <w:pPr>
        <w:spacing w:after="120"/>
      </w:pPr>
      <w:r>
        <w:rPr>
          <w:rFonts w:ascii="Arial" w:cs="Arial" w:eastAsia="Arial" w:hAnsi="Arial"/>
          <w:b/>
          <w:bCs/>
          <w:sz w:val="20"/>
          <w:szCs w:val="20"/>
        </w:rPr>
        <w:t xml:space="preserve">Chaos Dao — Weighted Randomization:</w:t>
      </w:r>
    </w:p>
    <w:p>
      <w:pPr>
        <w:spacing w:after="120"/>
      </w:pPr>
      <w:r>
        <w:rPr>
          <w:rFonts w:ascii="Arial" w:cs="Arial" w:eastAsia="Arial" w:hAnsi="Arial"/>
          <w:sz w:val="20"/>
          <w:szCs w:val="20"/>
        </w:rPr>
        <w:t xml:space="preserve">The 3 random halls are selected using weighted randomization: each hall's weight = BaseCost x random(0–1). This means expensive halls (7–12) are selected roughly 80% of the time. Cheap halls (1–3) can still appear but rarely. Rerolled per Ascension, not per cast. The player sees which 3 halls are boosted at Ascension start.</w:t>
      </w:r>
    </w:p>
    <w:p>
      <w:pPr>
        <w:spacing w:after="120"/>
      </w:pPr>
      <w:r>
        <w:rPr>
          <w:rFonts w:ascii="Arial" w:cs="Arial" w:eastAsia="Arial" w:hAnsi="Arial"/>
          <w:b/>
          <w:bCs/>
          <w:sz w:val="20"/>
          <w:szCs w:val="20"/>
        </w:rPr>
        <w:t xml:space="preserve">Beast Stampede (Beast Dao):</w:t>
      </w:r>
    </w:p>
    <w:p>
      <w:pPr>
        <w:spacing w:after="120"/>
      </w:pPr>
      <w:r>
        <w:rPr>
          <w:rFonts w:ascii="Arial" w:cs="Arial" w:eastAsia="Arial" w:hAnsi="Arial"/>
          <w:sz w:val="20"/>
          <w:szCs w:val="20"/>
        </w:rPr>
        <w:t xml:space="preserve">10 Heavenly Treasures appear instantly on cast. Each grants x1.15 income multiplicatively (x1.15^10 = x3.04 total). Treasure effect lasts 4 hours. Recasting before expiry replaces the old set (no stacking). With 3-minute cooldown, active players maintain permanent x3.04 uptime.</w:t>
      </w:r>
    </w:p>
    <w:p>
      <w:pPr>
        <w:pStyle w:val="Heading2"/>
        <w:spacing w:after="160" w:before="280"/>
      </w:pPr>
      <w:r>
        <w:rPr>
          <w:rFonts w:ascii="Arial" w:cs="Arial" w:eastAsia="Arial" w:hAnsi="Arial"/>
          <w:b/>
          <w:bCs/>
          <w:color w:val="2E75B6"/>
          <w:sz w:val="26"/>
          <w:szCs w:val="26"/>
        </w:rPr>
        <w:t xml:space="preserve">7.3 Dao Path Design Principles</w:t>
      </w:r>
    </w:p>
    <w:p>
      <w:pPr>
        <w:spacing w:after="120"/>
      </w:pPr>
      <w:r>
        <w:rPr>
          <w:rFonts w:ascii="Arial" w:cs="Arial" w:eastAsia="Arial" w:hAnsi="Arial"/>
          <w:sz w:val="20"/>
          <w:szCs w:val="20"/>
        </w:rPr>
        <w:t xml:space="preserve">Active vs Idle split: Sword Dao (x3.75 avg) and Beast Dao (x3.04 uptime) clearly outperform Formation Dao (x1.83) during active play. But Formation Dao's x1.5 passive works 24/7 including offline — over an 8-hour sleep session, Formation earns more than Sword. Strategic choice per run: Going to sleep? Pick Formation. Active session? Sword. Need alchemy materials? Alchemy. This prevents one-optimal-build syndrome.</w:t>
      </w:r>
    </w:p>
    <w:r>
      <w:br w:type="page"/>
    </w:r>
    <w:p>
      <w:pPr>
        <w:pStyle w:val="Heading1"/>
        <w:spacing w:after="200" w:before="360"/>
      </w:pPr>
      <w:r>
        <w:rPr>
          <w:rFonts w:ascii="Arial" w:cs="Arial" w:eastAsia="Arial" w:hAnsi="Arial"/>
          <w:b/>
          <w:bCs/>
          <w:color w:val="1A3A5C"/>
          <w:sz w:val="32"/>
          <w:szCs w:val="32"/>
        </w:rPr>
        <w:t xml:space="preserve">8. Tribulation Challenges</w:t>
      </w:r>
    </w:p>
    <w:p>
      <w:pPr>
        <w:spacing w:after="120"/>
      </w:pPr>
      <w:r>
        <w:rPr>
          <w:rFonts w:ascii="Arial" w:cs="Arial" w:eastAsia="Arial" w:hAnsi="Arial"/>
          <w:i/>
          <w:iCs/>
          <w:color w:val="666666"/>
          <w:sz w:val="20"/>
          <w:szCs w:val="20"/>
        </w:rPr>
        <w:t xml:space="preserve">Inspired by Antimatter Dimensions' challenge system. Modified Ascension runs with restrictions that reward permanent bonuses on completion.</w:t>
      </w:r>
    </w:p>
    <w:p>
      <w:pPr>
        <w:pStyle w:val="Heading2"/>
        <w:spacing w:after="160" w:before="280"/>
      </w:pPr>
      <w:r>
        <w:rPr>
          <w:rFonts w:ascii="Arial" w:cs="Arial" w:eastAsia="Arial" w:hAnsi="Arial"/>
          <w:b/>
          <w:bCs/>
          <w:color w:val="2E75B6"/>
          <w:sz w:val="26"/>
          <w:szCs w:val="26"/>
        </w:rPr>
        <w:t xml:space="preserve">8.1 How Challenges Work</w:t>
      </w:r>
    </w:p>
    <w:p>
      <w:pPr>
        <w:spacing w:after="120"/>
      </w:pPr>
      <w:r>
        <w:rPr>
          <w:rFonts w:ascii="Arial" w:cs="Arial" w:eastAsia="Arial" w:hAnsi="Arial"/>
          <w:sz w:val="20"/>
          <w:szCs w:val="20"/>
        </w:rPr>
        <w:t xml:space="preserve">Tribulation Challenges are optional modified Ascension runs. When the player enters a challenge, specific rules are altered. The player must reach a target lifetime SS threshold to complete it. Completing awards a permanent bonus for ALL future runs. Challenges can be re-entered to improve completion time but the reward is earned only once. Challenges unlock after 5 Ascensions. 12 challenges total (one per hall).</w:t>
      </w:r>
    </w:p>
    <w:p>
      <w:pPr>
        <w:pStyle w:val="Heading2"/>
        <w:spacing w:after="160" w:before="280"/>
      </w:pPr>
      <w:r>
        <w:rPr>
          <w:rFonts w:ascii="Arial" w:cs="Arial" w:eastAsia="Arial" w:hAnsi="Arial"/>
          <w:b/>
          <w:bCs/>
          <w:color w:val="2E75B6"/>
          <w:sz w:val="26"/>
          <w:szCs w:val="26"/>
        </w:rPr>
        <w:t xml:space="preserve">8.2 The 12 Tribulation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760"/>
        <w:gridCol w:w="1200"/>
        <w:gridCol w:w="3400"/>
      </w:tblGrid>
      <w:tr>
        <w:tc>
          <w:tcPr>
            <w:tcW w:type="dxa" w:w="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6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27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Restriction</w:t>
            </w:r>
          </w:p>
        </w:tc>
        <w:tc>
          <w:tcPr>
            <w:tcW w:type="dxa" w:w="1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3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Permanent Reward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Scattered Qi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Pavilion disabled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1T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all starting income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Broken Body</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Dojo gives no cross-hall bonuses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10T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Body Dojo income permanently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Failed Refinement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produces no Essence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100T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AE generation forever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Shattered Arrays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 Sect Harmony milestones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1Qa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Sect Harmony bonuses permanently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Feral Beasts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Garden income is x0.1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10Qa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Garden milestones give x2 extra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Faded Inscriptions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Studio disabled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100Qa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All talisman durations doubled forever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Dull Blade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Sword Peak income halved; no Sword Dao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1Qi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Sword Peak income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Calm Skies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No speed milestones (only profit)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10Qi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 free speed doubling on all halls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Anchored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Sanctum disabled; no offline earnings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100Qi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offline earnings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Soulless</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Soul Pagoda disabled; no Dao Path bonuses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1Sx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Path multipliers +50%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Blank Pages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Library disabled; no autobuyers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10Sx SS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Autobuyers work 2x faster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Severed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Throne disabled; HDP gain halved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100Sx SS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HDP from all future Ascensions</w:t>
            </w:r>
          </w:p>
        </w:tc>
      </w:tr>
    </w:tbl>
    <w:p>
      <w:pPr>
        <w:pStyle w:val="Heading2"/>
        <w:spacing w:after="160" w:before="280"/>
      </w:pPr>
      <w:r>
        <w:rPr>
          <w:rFonts w:ascii="Arial" w:cs="Arial" w:eastAsia="Arial" w:hAnsi="Arial"/>
          <w:b/>
          <w:bCs/>
          <w:color w:val="2E75B6"/>
          <w:sz w:val="26"/>
          <w:szCs w:val="26"/>
        </w:rPr>
        <w:t xml:space="preserve">8.3 Challenge Balance Notes (NEW in v4)</w:t>
      </w:r>
    </w:p>
    <w:p>
      <w:pPr>
        <w:spacing w:after="120"/>
      </w:pPr>
      <w:r>
        <w:rPr>
          <w:rFonts w:ascii="Arial" w:cs="Arial" w:eastAsia="Arial" w:hAnsi="Arial"/>
          <w:sz w:val="20"/>
          <w:szCs w:val="20"/>
        </w:rPr>
        <w:t xml:space="preserve">Challenge difficulty is designed so that Challenges 1–4 are approachable mid-game (Days 3–7), Challenges 5–8 require late-game optimization (Weeks 2+), and Challenges 9–12 are endgame tests (Month 1+). Challenge 12 (Dao Severed: Throne disabled, HDP halved) has the steepest target (100Sx SS) because losing the Throne removes the highest-income hall AND the Mandate effectiveness bonus. Players attempting this should have 500,000+ HDP and multiple automation tiers unlocked. The target has been verified reachable with Formation Dao + maxed Alchemy Furnace + Hall 2 cross-bonuses covering for the missing Throne income.</w:t>
      </w:r>
    </w:p>
    <w:r>
      <w:br w:type="page"/>
    </w:r>
    <w:p>
      <w:pPr>
        <w:pStyle w:val="Heading1"/>
        <w:spacing w:after="200" w:before="360"/>
      </w:pPr>
      <w:r>
        <w:rPr>
          <w:rFonts w:ascii="Arial" w:cs="Arial" w:eastAsia="Arial" w:hAnsi="Arial"/>
          <w:b/>
          <w:bCs/>
          <w:color w:val="1A3A5C"/>
          <w:sz w:val="32"/>
          <w:szCs w:val="32"/>
        </w:rPr>
        <w:t xml:space="preserve">9. Alchemy Crafting System</w:t>
      </w:r>
    </w:p>
    <w:p>
      <w:pPr>
        <w:spacing w:after="120"/>
      </w:pPr>
      <w:r>
        <w:rPr>
          <w:rFonts w:ascii="Arial" w:cs="Arial" w:eastAsia="Arial" w:hAnsi="Arial"/>
          <w:i/>
          <w:iCs/>
          <w:color w:val="666666"/>
          <w:sz w:val="20"/>
          <w:szCs w:val="20"/>
        </w:rPr>
        <w:t xml:space="preserve">Inspired by Kittens Game's interacting resource systems. Two halls produce AE; AE crafts pills that boost other halls.</w:t>
      </w:r>
    </w:p>
    <w:p>
      <w:pPr>
        <w:pStyle w:val="Heading2"/>
        <w:spacing w:after="160" w:before="280"/>
      </w:pPr>
      <w:r>
        <w:rPr>
          <w:rFonts w:ascii="Arial" w:cs="Arial" w:eastAsia="Arial" w:hAnsi="Arial"/>
          <w:b/>
          <w:bCs/>
          <w:color w:val="2E75B6"/>
          <w:sz w:val="26"/>
          <w:szCs w:val="26"/>
        </w:rPr>
        <w:t xml:space="preserve">9.1 AE Generation Rates (NEW in v4)</w:t>
      </w:r>
    </w:p>
    <w:p>
      <w:pPr>
        <w:spacing w:after="120"/>
      </w:pPr>
      <w:r>
        <w:rPr>
          <w:rFonts w:ascii="Arial" w:cs="Arial" w:eastAsia="Arial" w:hAnsi="Arial"/>
          <w:b/>
          <w:bCs/>
          <w:sz w:val="20"/>
          <w:szCs w:val="20"/>
        </w:rPr>
        <w:t xml:space="preserve">Hall 3 (Alchemy Furnace): 0.01 x level AE per cycle (6s cycle)</w:t>
      </w:r>
    </w:p>
    <w:p>
      <w:pPr>
        <w:spacing w:after="120"/>
      </w:pPr>
      <w:r>
        <w:rPr>
          <w:rFonts w:ascii="Arial" w:cs="Arial" w:eastAsia="Arial" w:hAnsi="Arial"/>
          <w:b/>
          <w:bCs/>
          <w:sz w:val="20"/>
          <w:szCs w:val="20"/>
        </w:rPr>
        <w:t xml:space="preserve">Hall 5 (Spirit Beast Garden): 0.004 x level AE per cycle (24s cycle)</w:t>
      </w:r>
    </w:p>
    <w:p>
      <w:pPr>
        <w:spacing w:after="120"/>
      </w:pPr>
      <w:r>
        <w:rPr>
          <w:rFonts w:ascii="Arial" w:cs="Arial" w:eastAsia="Arial" w:hAnsi="Arial"/>
          <w:sz w:val="20"/>
          <w:szCs w:val="20"/>
        </w:rPr>
        <w:t xml:space="preserve">Additionally, SPECIAL milestones on Halls 3 and 5 add flat AE/s bonuses (see Section 5). Alchemy Dao doubles all AE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Furnace Level</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Base AE/s</w:t>
            </w:r>
          </w:p>
        </w:tc>
        <w:tc>
          <w:tcPr>
            <w:tcW w:type="dxa" w:w="27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With Hall 5 (same lv)</w:t>
            </w:r>
          </w:p>
        </w:tc>
        <w:tc>
          <w:tcPr>
            <w:tcW w:type="dxa" w:w="27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With Alchemy Dao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0.042</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0.046</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0.092</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0.167</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0.183</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0.367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0.333 + 1.0 SPECIAL</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1.37</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2.73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0.833 + 5.0 SPECIAL</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6.15</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12.30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1.667 + 25.0 SPECIAL</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28.17</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56.33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3.333 + 100.0 SPECIAL</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109.00</w:t>
            </w:r>
          </w:p>
        </w:tc>
        <w:tc>
          <w:tcPr>
            <w:tcW w:type="dxa" w:w="2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218.00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6.667 + 500.0 SPECIAL</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535.00</w:t>
            </w:r>
          </w:p>
        </w:tc>
        <w:tc>
          <w:tcPr>
            <w:tcW w:type="dxa" w:w="2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1,070.00</w:t>
            </w:r>
          </w:p>
        </w:tc>
      </w:tr>
    </w:tbl>
    <w:p>
      <w:pPr>
        <w:spacing w:after="120"/>
      </w:pPr>
      <w:r>
        <w:rPr>
          <w:rFonts w:ascii="Arial" w:cs="Arial" w:eastAsia="Arial" w:hAnsi="Arial"/>
          <w:i/>
          <w:iCs/>
          <w:color w:val="666666"/>
          <w:sz w:val="20"/>
          <w:szCs w:val="20"/>
        </w:rPr>
        <w:t xml:space="preserve">At level 4000 with Alchemy Dao: 1,070 AE/s. The 500,000 AE Immortality Elixir takes ~7.8 minutes to craft. This is the endgame target — powerful pills should feel accessible at max investment.</w:t>
      </w:r>
    </w:p>
    <w:p>
      <w:pPr>
        <w:pStyle w:val="Heading2"/>
        <w:spacing w:after="160" w:before="280"/>
      </w:pPr>
      <w:r>
        <w:rPr>
          <w:rFonts w:ascii="Arial" w:cs="Arial" w:eastAsia="Arial" w:hAnsi="Arial"/>
          <w:b/>
          <w:bCs/>
          <w:color w:val="2E75B6"/>
          <w:sz w:val="26"/>
          <w:szCs w:val="26"/>
        </w:rPr>
        <w:t xml:space="preserve">9.2 Craftable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2500"/>
        <w:gridCol w:w="2460"/>
      </w:tblGrid>
      <w:tr>
        <w:tc>
          <w:tcPr>
            <w:tcW w:type="dxa" w:w="2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1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AE Cost</w:t>
            </w:r>
          </w:p>
        </w:tc>
        <w:tc>
          <w:tcPr>
            <w:tcW w:type="dxa" w:w="11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2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Effect</w:t>
            </w:r>
          </w:p>
        </w:tc>
        <w:tc>
          <w:tcPr>
            <w:tcW w:type="dxa" w:w="24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Unlock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Condensation Pill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AE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Qi Pavilion income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Lv 25</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Body Tempering Elixir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250 AE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 min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Body Dojo income</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Lv 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Enhancement Pill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 AE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ALL income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Lv 100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Formation Catalyst Talisman</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 AE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 min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Halve all hall cycle times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Talisman Lv 50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Beast Core Elixir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2,500 AE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Spirit Garden + Sword Peak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Garden Lv 100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Resistance Pill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 AE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x3 ALL income (stacks)</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Lv 300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Meditation Incense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 AE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hour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offline earnings rate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Void Sanctum Lv 100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Dao Pill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50,000 AE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Until Ascension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 HDP earned this run</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Lv 500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 Formation Talisman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100,000 AE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x10 ALL income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Talisman Lv 300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Immortality Elixir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500,000 AE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 hour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x25 ALL income</w:t>
            </w:r>
          </w:p>
        </w:tc>
        <w:tc>
          <w:tcPr>
            <w:tcW w:type="dxa" w:w="2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Lv 1000</w:t>
            </w:r>
          </w:p>
        </w:tc>
      </w:tr>
    </w:tbl>
    <w:p>
      <w:pPr>
        <w:pStyle w:val="Heading2"/>
        <w:spacing w:after="160" w:before="280"/>
      </w:pPr>
      <w:r>
        <w:rPr>
          <w:rFonts w:ascii="Arial" w:cs="Arial" w:eastAsia="Arial" w:hAnsi="Arial"/>
          <w:b/>
          <w:bCs/>
          <w:color w:val="2E75B6"/>
          <w:sz w:val="26"/>
          <w:szCs w:val="26"/>
        </w:rPr>
        <w:t xml:space="preserve">9.3 Alchemy Design Principles</w:t>
      </w:r>
    </w:p>
    <w:p>
      <w:pPr>
        <w:spacing w:after="120"/>
      </w:pPr>
      <w:r>
        <w:rPr>
          <w:rFonts w:ascii="Arial" w:cs="Arial" w:eastAsia="Arial" w:hAnsi="Arial"/>
          <w:sz w:val="20"/>
          <w:szCs w:val="20"/>
        </w:rPr>
        <w:t xml:space="preserve">The alchemy system creates interacting loops: leveling Alchemy Furnace produces AE, which crafts pills that boost OTHER halls, which earn more SS, which levels up more halls. The Talisman Studio extending pill durations (x1.1 to x2.0) adds another layer. Active players benefit more from alchemy (crafting pills at optimal times). Alchemy Dao doubles AE production, making it the crafting-focused run.</w:t>
      </w:r>
    </w:p>
    <w:r>
      <w:br w:type="page"/>
    </w:r>
    <w:p>
      <w:pPr>
        <w:pStyle w:val="Heading1"/>
        <w:spacing w:after="200" w:before="360"/>
      </w:pPr>
      <w:r>
        <w:rPr>
          <w:rFonts w:ascii="Arial" w:cs="Arial" w:eastAsia="Arial" w:hAnsi="Arial"/>
          <w:b/>
          <w:bCs/>
          <w:color w:val="1A3A5C"/>
          <w:sz w:val="32"/>
          <w:szCs w:val="32"/>
        </w:rPr>
        <w:t xml:space="preserve">10. Progressive Automation</w:t>
      </w:r>
    </w:p>
    <w:p>
      <w:pPr>
        <w:spacing w:after="120"/>
      </w:pPr>
      <w:r>
        <w:rPr>
          <w:rFonts w:ascii="Arial" w:cs="Arial" w:eastAsia="Arial" w:hAnsi="Arial"/>
          <w:i/>
          <w:iCs/>
          <w:color w:val="666666"/>
          <w:sz w:val="20"/>
          <w:szCs w:val="20"/>
        </w:rPr>
        <w:t xml:space="preserve">Inspired by Antimatter Dimensions' autobuyer system. Automation is earned through HDP thresholds, never purchased with real money. The player NEVER gets auto-Ascension.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HDP Threshold</w:t>
            </w:r>
          </w:p>
        </w:tc>
        <w:tc>
          <w:tcPr>
            <w:tcW w:type="dxa" w:w="5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Automation Unlocked</w:t>
            </w:r>
          </w:p>
        </w:tc>
        <w:tc>
          <w:tcPr>
            <w:tcW w:type="dxa" w:w="2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Cultivation Stage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Auto-buy cheapest affordable hall (x1 only)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Qi Condensation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Auto-buy configurable (set target hall and buy amount)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Qi Condensation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Auto-hire Elders when affordable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Foundation Establishment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Auto-buy all halls at configurable interval</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Foundation Establishment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Elders persist through Ascension (no re-hiring)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Core Formation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Auto-craft cheapest available pill when AE sufficient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Core Formation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each run with Halls 1–5 already unlocked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Nascent Soul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Auto-buy upgrades to milestone thresholds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Nascent Soul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each run with all Elders hired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Severing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1,000,000</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Auto-craft configurable pill priority list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Seeking</w:t>
            </w:r>
          </w:p>
        </w:tc>
      </w:tr>
    </w:tbl>
    <w:p>
      <w:pPr>
        <w:spacing w:after="120"/>
      </w:pPr>
      <w:r>
        <w:rPr>
          <w:rFonts w:ascii="Arial" w:cs="Arial" w:eastAsia="Arial" w:hAnsi="Arial"/>
          <w:b/>
          <w:bCs/>
          <w:sz w:val="20"/>
          <w:szCs w:val="20"/>
        </w:rPr>
        <w:t xml:space="preserve">Critical: the player NEVER gets auto-Ascension. The prestige decision — when to Ascend, which Dao Path to pick, whether to attempt a Challenge — is always manual. This preserves the most meaningful strategic choice in the game.</w:t>
      </w:r>
    </w:p>
    <w:p>
      <w:pPr>
        <w:pStyle w:val="Heading1"/>
        <w:spacing w:after="200" w:before="360"/>
      </w:pPr>
      <w:r>
        <w:rPr>
          <w:rFonts w:ascii="Arial" w:cs="Arial" w:eastAsia="Arial" w:hAnsi="Arial"/>
          <w:b/>
          <w:bCs/>
          <w:color w:val="1A3A5C"/>
          <w:sz w:val="32"/>
          <w:szCs w:val="32"/>
        </w:rPr>
        <w:t xml:space="preserve">11. Ascension (Prestige System)</w:t>
      </w:r>
    </w:p>
    <w:p>
      <w:pPr>
        <w:pStyle w:val="Heading2"/>
        <w:spacing w:after="160" w:before="280"/>
      </w:pPr>
      <w:r>
        <w:rPr>
          <w:rFonts w:ascii="Arial" w:cs="Arial" w:eastAsia="Arial" w:hAnsi="Arial"/>
          <w:b/>
          <w:bCs/>
          <w:color w:val="2E75B6"/>
          <w:sz w:val="26"/>
          <w:szCs w:val="26"/>
        </w:rPr>
        <w:t xml:space="preserve">11.1 The Ascension Flow</w:t>
      </w:r>
    </w:p>
    <w:p>
      <w:pPr>
        <w:spacing w:after="120"/>
      </w:pPr>
      <w:r>
        <w:rPr>
          <w:rFonts w:ascii="Arial" w:cs="Arial" w:eastAsia="Arial" w:hAnsi="Arial"/>
          <w:sz w:val="20"/>
          <w:szCs w:val="20"/>
        </w:rPr>
        <w:t xml:space="preserve">1. Player taps Ascend button (available after 1T lifetime SS). 2. Confirmation screen shows: current HDP, HDP to gain, new total, new multiplier, next Cultivation Stage, projected income increase, and "Watch Tribulation Vision (+20% HDP)" ad option. 3. Player chooses Dao Path for next run. 4. Cinematic: sect dissolves into golden light, reforms on the mountain. Cultivation stage title card if new stage reached. 5. Run begins with automation bonuses applied.</w:t>
      </w:r>
    </w:p>
    <w:p>
      <w:pPr>
        <w:pStyle w:val="Heading2"/>
        <w:spacing w:after="160" w:before="280"/>
      </w:pPr>
      <w:r>
        <w:rPr>
          <w:rFonts w:ascii="Arial" w:cs="Arial" w:eastAsia="Arial" w:hAnsi="Arial"/>
          <w:b/>
          <w:bCs/>
          <w:color w:val="2E75B6"/>
          <w:sz w:val="26"/>
          <w:szCs w:val="26"/>
        </w:rPr>
        <w:t xml:space="preserve">11.2 What Resets vs Persists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Resets</w:t>
            </w:r>
          </w:p>
        </w:tc>
        <w:tc>
          <w:tcPr>
            <w:tcW w:type="dxa" w:w="4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Persists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Spirit Stones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Dao Points (total)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Hall levels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Crystals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Elder hires (unless Core Formation)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Seals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All milestones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Mandate levels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 Harmony milestones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Permanent DC boosters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 Essence + active pills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Challenge rewards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Dao Path choice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Automation unlocks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HDP Shop purchases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Cultivation Stage / cosmetics</w:t>
            </w:r>
          </w:p>
        </w:tc>
      </w:tr>
    </w:tbl>
    <w:p>
      <w:pPr>
        <w:pStyle w:val="Heading2"/>
        <w:spacing w:after="160" w:before="280"/>
      </w:pPr>
      <w:r>
        <w:rPr>
          <w:rFonts w:ascii="Arial" w:cs="Arial" w:eastAsia="Arial" w:hAnsi="Arial"/>
          <w:b/>
          <w:bCs/>
          <w:color w:val="2E75B6"/>
          <w:sz w:val="26"/>
          <w:szCs w:val="26"/>
        </w:rPr>
        <w:t xml:space="preserve">11.3 HDP Shop (NEW in v4 — 10 Items)</w:t>
      </w:r>
    </w:p>
    <w:p>
      <w:pPr>
        <w:spacing w:after="120"/>
      </w:pPr>
      <w:r>
        <w:rPr>
          <w:rFonts w:ascii="Arial" w:cs="Arial" w:eastAsia="Arial" w:hAnsi="Arial"/>
          <w:i/>
          <w:iCs/>
          <w:color w:val="666666"/>
          <w:sz w:val="20"/>
          <w:szCs w:val="20"/>
        </w:rPr>
        <w:t xml:space="preserve">Spending HDP reduces passive +2%/point bonus. Items must be worth the opportunity cost. Geometric scaling ~2x between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500"/>
        <w:gridCol w:w="5060"/>
      </w:tblGrid>
      <w:tr>
        <w:tc>
          <w:tcPr>
            <w:tcW w:type="dxa" w:w="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 (HDP)</w:t>
            </w:r>
          </w:p>
        </w:tc>
        <w:tc>
          <w:tcPr>
            <w:tcW w:type="dxa" w:w="50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Eternal Sect Treasury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all income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Apprentice's Head Start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22,000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Start each run with 25,000 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Refinement Accelerant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48,000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Alchemy pill crafting speed +20%</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Tribulation Primer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105,000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First Tribulation Challenge each run is 50% easier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 Prestige Aura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230,000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 all income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Ancient Cultivation Records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510,000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Show next milestone cost for all halls at all times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Primordial Essence Cache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650,000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Cosmetic: golden Sect Master avatar glow</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Dao Resonance Attunement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1,420,000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 all income + Dao Path spell cooldowns -15%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Boundless Coffers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3,100,000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 all income permanently</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Sect Immortal's Blessing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5,000,000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+25% all income permanently</w:t>
            </w:r>
          </w:p>
        </w:tc>
      </w:tr>
    </w:tbl>
    <w:p>
      <w:pPr>
        <w:spacing w:after="120"/>
      </w:pPr>
      <w:r>
        <w:rPr>
          <w:rFonts w:ascii="Arial" w:cs="Arial" w:eastAsia="Arial" w:hAnsi="Arial"/>
          <w:i/>
          <w:iCs/>
          <w:color w:val="666666"/>
          <w:sz w:val="20"/>
          <w:szCs w:val="20"/>
        </w:rPr>
        <w:t xml:space="preserve">Cumulative permanent income from all shop items: +68% (x1.68). Combined with 5M HDP passive (+100,000% base), the shop items are a small fraction of total power — meaningful but never mandatory.</w:t>
      </w:r>
    </w:p>
    <w:p>
      <w:pPr>
        <w:pStyle w:val="Heading2"/>
        <w:spacing w:after="160" w:before="280"/>
      </w:pPr>
      <w:r>
        <w:rPr>
          <w:rFonts w:ascii="Arial" w:cs="Arial" w:eastAsia="Arial" w:hAnsi="Arial"/>
          <w:b/>
          <w:bCs/>
          <w:color w:val="2E75B6"/>
          <w:sz w:val="26"/>
          <w:szCs w:val="26"/>
        </w:rPr>
        <w:t xml:space="preserve">11.4 Ascension Timing (from Clicker Heroes)</w:t>
      </w:r>
    </w:p>
    <w:p>
      <w:pPr>
        <w:spacing w:after="120"/>
      </w:pPr>
      <w:r>
        <w:rPr>
          <w:rFonts w:ascii="Arial" w:cs="Arial" w:eastAsia="Arial" w:hAnsi="Arial"/>
          <w:sz w:val="20"/>
          <w:szCs w:val="20"/>
        </w:rPr>
        <w:t xml:space="preserve">A notification appears when potential HDP gain would approximately double the player's current total. The notification shows projected income increase on next run. The UI must make optimal Ascension timing obvious — this was Clicker Heroes' strongest UI innovation.</w:t>
      </w:r>
    </w:p>
    <w:r>
      <w:br w:type="page"/>
    </w:r>
    <w:p>
      <w:pPr>
        <w:pStyle w:val="Heading1"/>
        <w:spacing w:after="200" w:before="360"/>
      </w:pPr>
      <w:r>
        <w:rPr>
          <w:rFonts w:ascii="Arial" w:cs="Arial" w:eastAsia="Arial" w:hAnsi="Arial"/>
          <w:b/>
          <w:bCs/>
          <w:color w:val="1A3A5C"/>
          <w:sz w:val="32"/>
          <w:szCs w:val="32"/>
        </w:rPr>
        <w:t xml:space="preserve">12. Heavenly Mandate (Advisor System)</w:t>
      </w:r>
    </w:p>
    <w:p>
      <w:pPr>
        <w:spacing w:after="120"/>
      </w:pPr>
      <w:r>
        <w:rPr>
          <w:rFonts w:ascii="Arial" w:cs="Arial" w:eastAsia="Arial" w:hAnsi="Arial"/>
          <w:sz w:val="20"/>
          <w:szCs w:val="20"/>
        </w:rPr>
        <w:t xml:space="preserve">Permanent per-hall multipliers surviving Ascension. The primary long-term retention hook (= Cash Inc.'s Uncle Rich). Unlocks after 3 Ascensions with 50 free Heavenly Seals.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Level</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Multiplier</w:t>
            </w:r>
          </w:p>
        </w:tc>
        <w:tc>
          <w:tcPr>
            <w:tcW w:type="dxa" w:w="1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Seal Cost</w:t>
            </w:r>
          </w:p>
        </w:tc>
        <w:tc>
          <w:tcPr>
            <w:tcW w:type="dxa" w:w="40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Flavor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Heaven's Acknowledgment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x81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Heaven's Favor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x729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Heaven's Blessing</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x6,561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4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Heaven's Decree</w:t>
            </w:r>
          </w:p>
        </w:tc>
      </w:tr>
    </w:tbl>
    <w:p>
      <w:pPr>
        <w:spacing w:after="120"/>
      </w:pPr>
      <w:r>
        <w:rPr>
          <w:rFonts w:ascii="Arial" w:cs="Arial" w:eastAsia="Arial" w:hAnsi="Arial"/>
          <w:sz w:val="20"/>
          <w:szCs w:val="20"/>
        </w:rPr>
        <w:t xml:space="preserve">9-themed progression (Chinese numerology). 12 independent slots (one per hall). Dao Comprehension Throne's SPECIAL milestones amplify all Mandate effectiveness by up to x17.1. Prioritize Dao Throne first. 6 DC = 1 HS. 50 free on first unlock.</w:t>
      </w:r>
    </w:p>
    <w:p>
      <w:pPr>
        <w:pStyle w:val="Heading1"/>
        <w:spacing w:after="200" w:before="360"/>
      </w:pPr>
      <w:r>
        <w:rPr>
          <w:rFonts w:ascii="Arial" w:cs="Arial" w:eastAsia="Arial" w:hAnsi="Arial"/>
          <w:b/>
          <w:bCs/>
          <w:color w:val="1A3A5C"/>
          <w:sz w:val="32"/>
          <w:szCs w:val="32"/>
        </w:rPr>
        <w:t xml:space="preserve">13. Three Realms / Era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800"/>
        <w:gridCol w:w="388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Realm</w:t>
            </w:r>
          </w:p>
        </w:tc>
        <w:tc>
          <w:tcPr>
            <w:tcW w:type="dxa" w:w="2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Unlock</w:t>
            </w:r>
          </w:p>
        </w:tc>
        <w:tc>
          <w:tcPr>
            <w:tcW w:type="dxa" w:w="8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Halls</w:t>
            </w:r>
          </w:p>
        </w:tc>
        <w:tc>
          <w:tcPr>
            <w:tcW w:type="dxa" w:w="38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Theme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Mortal Realm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Classical Xianxia sect mountain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Immortal Realm</w:t>
            </w:r>
          </w:p>
        </w:tc>
        <w:tc>
          <w:tcPr>
            <w:tcW w:type="dxa" w:w="2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 Sextillion SS + Realm Gate</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Celestial palace above clouds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Celestial Realm</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Endgame Immortal threshold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3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Primordial chaos beyond heaven</w:t>
            </w:r>
          </w:p>
        </w:tc>
      </w:tr>
    </w:tbl>
    <w:p>
      <w:pPr>
        <w:pStyle w:val="Heading2"/>
        <w:spacing w:after="160" w:before="280"/>
      </w:pPr>
      <w:r>
        <w:rPr>
          <w:rFonts w:ascii="Arial" w:cs="Arial" w:eastAsia="Arial" w:hAnsi="Arial"/>
          <w:b/>
          <w:bCs/>
          <w:color w:val="2E75B6"/>
          <w:sz w:val="26"/>
          <w:szCs w:val="26"/>
        </w:rPr>
        <w:t xml:space="preserve">13.1 Realm Transition Details (NEW in v4)</w:t>
      </w:r>
    </w:p>
    <w:p>
      <w:pPr>
        <w:spacing w:after="120"/>
      </w:pPr>
      <w:r>
        <w:rPr>
          <w:rFonts w:ascii="Arial" w:cs="Arial" w:eastAsia="Arial" w:hAnsi="Arial"/>
          <w:sz w:val="20"/>
          <w:szCs w:val="20"/>
        </w:rPr>
        <w:t xml:space="preserve">Realm Gate: Located at the base of the sect mountain. Requires 1 Sextillion lifetime SS + completing at least 6 Tribulation Challenges. Transitioning to Immortal Realm does NOT delete Mortal progress — Mortal halls continue producing in the background at 10% efficiency. The player can switch between Realms freely after unlocking. Immortal Realm has 12 new halls with new themes, new Elders with active abilities, and new milestone tables. Immortal income is added ON TOP of Mortal income (Mortal becomes a passive foundation). HDP, Automation unlocks, Mandate levels, and Challenge rewards ALL persist across Realms. Only SS and hall levels are Realm-specific. Each Realm has its own Sect Harmony milestones.</w:t>
      </w:r>
    </w:p>
    <w:p>
      <w:pPr>
        <w:spacing w:after="120"/>
      </w:pPr>
      <w:r>
        <w:rPr>
          <w:rFonts w:ascii="Arial" w:cs="Arial" w:eastAsia="Arial" w:hAnsi="Arial"/>
          <w:i/>
          <w:iCs/>
          <w:color w:val="666666"/>
          <w:sz w:val="20"/>
          <w:szCs w:val="20"/>
        </w:rPr>
        <w:t xml:space="preserve">Design note: The biggest complaint from r/incremental_games about new eras is "new content that doesn't interact with old mechanics." Our solution: Mortal halls keep producing. Immortal builds ON TOP of Mortal. Nothing is wasted.</w:t>
      </w:r>
    </w:p>
    <w:p>
      <w:pPr>
        <w:pStyle w:val="Heading1"/>
        <w:spacing w:after="200" w:before="360"/>
      </w:pPr>
      <w:r>
        <w:rPr>
          <w:rFonts w:ascii="Arial" w:cs="Arial" w:eastAsia="Arial" w:hAnsi="Arial"/>
          <w:b/>
          <w:bCs/>
          <w:color w:val="1A3A5C"/>
          <w:sz w:val="32"/>
          <w:szCs w:val="32"/>
        </w:rPr>
        <w:t xml:space="preserve">14. Cultivation Stages &amp; Sect Mountain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c>
          <w:tcPr>
            <w:tcW w:type="dxa" w:w="2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HDP</w:t>
            </w:r>
          </w:p>
        </w:tc>
        <w:tc>
          <w:tcPr>
            <w:tcW w:type="dxa" w:w="2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Visual</w:t>
            </w:r>
          </w:p>
        </w:tc>
        <w:tc>
          <w:tcPr>
            <w:tcW w:type="dxa" w:w="28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Automation Unlock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Mortal Realm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Wooden huts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Qi Condensation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Stone foundations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Auto-buy cheapest hall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Foundation Establishment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Buildings with Qi flows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Auto-hire Elders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Core Formation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Jade and marble</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Elders persist through Ascension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Nascent Soul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75,000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Floating islands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with Halls 1–5</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Spirit Severing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300,000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Energy barriers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Start with all Elders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Seeking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phenomena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Auto-craft pill priority list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Immortal Ascension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10,000,000</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Transcends physical form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Realm Gate access</w:t>
            </w:r>
          </w:p>
        </w:tc>
      </w:tr>
    </w:tbl>
    <w:p>
      <w:pPr>
        <w:pStyle w:val="Heading2"/>
        <w:spacing w:after="160" w:before="280"/>
      </w:pPr>
      <w:r>
        <w:rPr>
          <w:rFonts w:ascii="Arial" w:cs="Arial" w:eastAsia="Arial" w:hAnsi="Arial"/>
          <w:b/>
          <w:bCs/>
          <w:color w:val="2E75B6"/>
          <w:sz w:val="26"/>
          <w:szCs w:val="26"/>
        </w:rPr>
        <w:t xml:space="preserve">14.1 Sect Mountain Visual Tiers (NEW in v4)</w:t>
      </w:r>
    </w:p>
    <w:p>
      <w:pPr>
        <w:spacing w:after="120"/>
      </w:pPr>
      <w:r>
        <w:rPr>
          <w:rFonts w:ascii="Arial" w:cs="Arial" w:eastAsia="Arial" w:hAnsi="Arial"/>
          <w:sz w:val="20"/>
          <w:szCs w:val="20"/>
        </w:rPr>
        <w:t xml:space="preserve">The sect mountain evolves through 18 cosmetic sub-tiers across the Mortal Realm:</w:t>
      </w:r>
    </w:p>
    <w:p>
      <w:pPr>
        <w:spacing w:after="120"/>
      </w:pPr>
      <w:r>
        <w:rPr>
          <w:rFonts w:ascii="Arial" w:cs="Arial" w:eastAsia="Arial" w:hAnsi="Arial"/>
          <w:sz w:val="20"/>
          <w:szCs w:val="20"/>
        </w:rPr>
        <w:t xml:space="preserve">Tiers 1–3 (0–150 HDP): Wooden shacks, dirt paths, sparse bamboo. Single bonfire at base. Tier 4–6 (150–1,500): Stone walls replace wood. Simple gardens appear. Waterfall begins flowing. Tier 7–9 (1,500–15,000): Jade-trimmed buildings. Qi wisps float between halls. Cherry blossoms on paths. Tier 10–12 (15,000–75,000): Marble foundations. Floating lanterns. Dragon carvings on pillars. Tier 13–15 (75,000–300,000): Islands begin detaching. Golden Qi streams. Celestial cranes perch on rooftops. Tier 16–18 (300,000–10,000,000): Full floating mountain. Aurora in the sky. Heavenly gate at summit.</w:t>
      </w:r>
    </w:p>
    <w:r>
      <w:br w:type="page"/>
    </w:r>
    <w:p>
      <w:pPr>
        <w:pStyle w:val="Heading1"/>
        <w:spacing w:after="200" w:before="360"/>
      </w:pPr>
      <w:r>
        <w:rPr>
          <w:rFonts w:ascii="Arial" w:cs="Arial" w:eastAsia="Arial" w:hAnsi="Arial"/>
          <w:b/>
          <w:bCs/>
          <w:color w:val="1A3A5C"/>
          <w:sz w:val="32"/>
          <w:szCs w:val="32"/>
        </w:rPr>
        <w:t xml:space="preserve">15. Secondary Systems &amp; Events</w:t>
      </w:r>
    </w:p>
    <w:p>
      <w:pPr>
        <w:pStyle w:val="Heading2"/>
        <w:spacing w:after="160" w:before="280"/>
      </w:pPr>
      <w:r>
        <w:rPr>
          <w:rFonts w:ascii="Arial" w:cs="Arial" w:eastAsia="Arial" w:hAnsi="Arial"/>
          <w:b/>
          <w:bCs/>
          <w:color w:val="2E75B6"/>
          <w:sz w:val="26"/>
          <w:szCs w:val="26"/>
        </w:rPr>
        <w:t xml:space="preserve">15.1 Sect Missions (= Cash Inc. Projects)</w:t>
      </w:r>
    </w:p>
    <w:p>
      <w:pPr>
        <w:spacing w:after="120"/>
      </w:pPr>
      <w:r>
        <w:rPr>
          <w:rFonts w:ascii="Arial" w:cs="Arial" w:eastAsia="Arial" w:hAnsi="Arial"/>
          <w:sz w:val="20"/>
          <w:szCs w:val="20"/>
        </w:rPr>
        <w:t xml:space="preserve">Finite task objectives awarding multipliers. Examples: catch 100 Heavenly Treasures in 15s, reach Hall 500, complete 5 Tribulation Challenges, craft 50 pills in one run.</w:t>
      </w:r>
    </w:p>
    <w:p>
      <w:pPr>
        <w:pStyle w:val="Heading2"/>
        <w:spacing w:after="160" w:before="280"/>
      </w:pPr>
      <w:r>
        <w:rPr>
          <w:rFonts w:ascii="Arial" w:cs="Arial" w:eastAsia="Arial" w:hAnsi="Arial"/>
          <w:b/>
          <w:bCs/>
          <w:color w:val="2E75B6"/>
          <w:sz w:val="26"/>
          <w:szCs w:val="26"/>
        </w:rPr>
        <w:t xml:space="preserve">15.2 Heavenly Lottery (= Spin N Win)</w:t>
      </w:r>
    </w:p>
    <w:p>
      <w:pPr>
        <w:spacing w:after="120"/>
      </w:pPr>
      <w:r>
        <w:rPr>
          <w:rFonts w:ascii="Arial" w:cs="Arial" w:eastAsia="Arial" w:hAnsi="Arial"/>
          <w:sz w:val="20"/>
          <w:szCs w:val="20"/>
        </w:rPr>
        <w:t xml:space="preserve">Wheel available hourly after 3 Ascensions. First free, then ad-gated. Prizes: DC, HS (rare), time skips, temp boosters, Alchemy Essence.</w:t>
      </w:r>
    </w:p>
    <w:p>
      <w:pPr>
        <w:pStyle w:val="Heading2"/>
        <w:spacing w:after="160" w:before="280"/>
      </w:pPr>
      <w:r>
        <w:rPr>
          <w:rFonts w:ascii="Arial" w:cs="Arial" w:eastAsia="Arial" w:hAnsi="Arial"/>
          <w:b/>
          <w:bCs/>
          <w:color w:val="2E75B6"/>
          <w:sz w:val="26"/>
          <w:szCs w:val="26"/>
        </w:rPr>
        <w:t xml:space="preserve">15.3 Cultivation Focus Boost</w:t>
      </w:r>
    </w:p>
    <w:p>
      <w:pPr>
        <w:spacing w:after="120"/>
      </w:pPr>
      <w:r>
        <w:rPr>
          <w:rFonts w:ascii="Arial" w:cs="Arial" w:eastAsia="Arial" w:hAnsi="Arial"/>
          <w:sz w:val="20"/>
          <w:szCs w:val="20"/>
        </w:rPr>
        <w:t xml:space="preserve">Ad grants x2 income for 4 hours. Works offline. Single most impactful free action in the game.</w:t>
      </w:r>
    </w:p>
    <w:p>
      <w:pPr>
        <w:pStyle w:val="Heading2"/>
        <w:spacing w:after="160" w:before="280"/>
      </w:pPr>
      <w:r>
        <w:rPr>
          <w:rFonts w:ascii="Arial" w:cs="Arial" w:eastAsia="Arial" w:hAnsi="Arial"/>
          <w:b/>
          <w:bCs/>
          <w:color w:val="2E75B6"/>
          <w:sz w:val="26"/>
          <w:szCs w:val="26"/>
        </w:rPr>
        <w:t xml:space="preserve">15.4 Weekly Sect Rankings</w:t>
      </w:r>
    </w:p>
    <w:p>
      <w:pPr>
        <w:spacing w:after="120"/>
      </w:pPr>
      <w:r>
        <w:rPr>
          <w:rFonts w:ascii="Arial" w:cs="Arial" w:eastAsia="Arial" w:hAnsi="Arial"/>
          <w:sz w:val="20"/>
          <w:szCs w:val="20"/>
        </w:rPr>
        <w:t xml:space="preserve">Categories: Mortal Halls Owned, Career Revenue, Current HDP, Challenges Completed. Weekly prizes.</w:t>
      </w:r>
    </w:p>
    <w:p>
      <w:pPr>
        <w:spacing w:after="120"/>
      </w:pPr>
      <w:r>
        <w:rPr>
          <w:rFonts w:ascii="Arial" w:cs="Arial" w:eastAsia="Arial" w:hAnsi="Arial"/>
          <w:b/>
          <w:bCs/>
          <w:sz w:val="20"/>
          <w:szCs w:val="20"/>
        </w:rPr>
        <w:t xml:space="preserve">Anti-cheat (NEW in v4): Save data is hashed with HMAC-SHA256 using a server-side secret. Leaderboard submissions require a valid hash. Client-side save tampering is detected by hash mismatch. Rankings use server-validated snapshots taken at save time, not client-reported values. Suspicious accounts (revenue jumps &gt; 10x in &lt; 1 minute without active boosts) are flagged for manual review.</w:t>
      </w:r>
    </w:p>
    <w:p>
      <w:pPr>
        <w:pStyle w:val="Heading2"/>
        <w:spacing w:after="160" w:before="280"/>
      </w:pPr>
      <w:r>
        <w:rPr>
          <w:rFonts w:ascii="Arial" w:cs="Arial" w:eastAsia="Arial" w:hAnsi="Arial"/>
          <w:b/>
          <w:bCs/>
          <w:color w:val="2E75B6"/>
          <w:sz w:val="26"/>
          <w:szCs w:val="26"/>
        </w:rPr>
        <w:t xml:space="preserve">15.5 Seasonal Events (EXPANDED in v4)</w:t>
      </w:r>
    </w:p>
    <w:p>
      <w:pPr>
        <w:spacing w:after="120"/>
      </w:pPr>
      <w:r>
        <w:rPr>
          <w:rFonts w:ascii="Arial" w:cs="Arial" w:eastAsia="Arial" w:hAnsi="Arial"/>
          <w:i/>
          <w:iCs/>
          <w:color w:val="666666"/>
          <w:sz w:val="20"/>
          <w:szCs w:val="20"/>
        </w:rPr>
        <w:t xml:space="preserve">Inspired by Cookie Clicker's seasonal events which each have dozens of unique upgrades and achievements.</w:t>
      </w:r>
    </w:p>
    <w:p>
      <w:pPr>
        <w:spacing w:after="80"/>
      </w:pPr>
    </w:p>
    <w:p>
      <w:pPr>
        <w:pStyle w:val="Heading3"/>
        <w:spacing w:after="120" w:before="200"/>
      </w:pPr>
      <w:r>
        <w:rPr>
          <w:rFonts w:ascii="Arial" w:cs="Arial" w:eastAsia="Arial" w:hAnsi="Arial"/>
          <w:b/>
          <w:bCs/>
          <w:color w:val="404040"/>
          <w:sz w:val="22"/>
          <w:szCs w:val="22"/>
        </w:rPr>
        <w:t xml:space="preserve">Lunar New Year (January–February, 2 weeks)</w:t>
      </w:r>
    </w:p>
    <w:p>
      <w:pPr>
        <w:spacing w:after="120"/>
      </w:pPr>
      <w:r>
        <w:rPr>
          <w:rFonts w:ascii="Arial" w:cs="Arial" w:eastAsia="Arial" w:hAnsi="Arial"/>
          <w:sz w:val="20"/>
          <w:szCs w:val="20"/>
        </w:rPr>
        <w:t xml:space="preserve">Red Packet Treasures replace normal Heavenly Treasures. Each grants x3 SS (vs normal x1). Special pill: Fortune Dumpling (craft for 5,000 AE, gives x5 ALL income for 2 hours). Unique milestone: collect 888 Red Packets for permanent x1.5 Lunar Fortune buff (persists after event). x3 HDP for all Ascensions during event.</w:t>
      </w:r>
    </w:p>
    <w:p>
      <w:pPr>
        <w:pStyle w:val="Heading3"/>
        <w:spacing w:after="120" w:before="200"/>
      </w:pPr>
      <w:r>
        <w:rPr>
          <w:rFonts w:ascii="Arial" w:cs="Arial" w:eastAsia="Arial" w:hAnsi="Arial"/>
          <w:b/>
          <w:bCs/>
          <w:color w:val="404040"/>
          <w:sz w:val="22"/>
          <w:szCs w:val="22"/>
        </w:rPr>
        <w:t xml:space="preserve">Mid-Autumn Festival (September, 1 week)</w:t>
      </w:r>
    </w:p>
    <w:p>
      <w:pPr>
        <w:spacing w:after="120"/>
      </w:pPr>
      <w:r>
        <w:rPr>
          <w:rFonts w:ascii="Arial" w:cs="Arial" w:eastAsia="Arial" w:hAnsi="Arial"/>
          <w:sz w:val="20"/>
          <w:szCs w:val="20"/>
        </w:rPr>
        <w:t xml:space="preserve">Mooncake pills added to Alchemy: 6 unique mooncakes with effects not available normally (e.g., Jade Moon Mooncake: halves ALL costs for 30 minutes, 25,000 AE). Moon Gazing Bonus: every hour, a full moon appears on screen for 60 seconds — tapping during it grants x10 income (Cookie Clicker golden cookie equivalent). Permanent reward: collect all 6 mooncake types for +10% offline earnings forever.</w:t>
      </w:r>
    </w:p>
    <w:p>
      <w:pPr>
        <w:pStyle w:val="Heading3"/>
        <w:spacing w:after="120" w:before="200"/>
      </w:pPr>
      <w:r>
        <w:rPr>
          <w:rFonts w:ascii="Arial" w:cs="Arial" w:eastAsia="Arial" w:hAnsi="Arial"/>
          <w:b/>
          <w:bCs/>
          <w:color w:val="404040"/>
          <w:sz w:val="22"/>
          <w:szCs w:val="22"/>
        </w:rPr>
        <w:t xml:space="preserve">Dragon Boat Festival (June, 1 week)</w:t>
      </w:r>
    </w:p>
    <w:p>
      <w:pPr>
        <w:spacing w:after="120"/>
      </w:pPr>
      <w:r>
        <w:rPr>
          <w:rFonts w:ascii="Arial" w:cs="Arial" w:eastAsia="Arial" w:hAnsi="Arial"/>
          <w:sz w:val="20"/>
          <w:szCs w:val="20"/>
        </w:rPr>
        <w:t xml:space="preserve">Dragon Boat Race mini-event: player picks a Spirit Beast to race against 3 AI boats. Race takes 1 hour of real time (progress based on Spirit Garden level). Winning grants Dragon Scale currency (5 per win) spent on exclusive cosmetics and a unique Elder skin. 3 races per day. Festival-exclusive talisman: Dragon Oar Talisman (1,000 AE, x2 speed for all halls for 1 hour).</w:t>
      </w:r>
    </w:p>
    <w:p>
      <w:pPr>
        <w:pStyle w:val="Heading3"/>
        <w:spacing w:after="120" w:before="200"/>
      </w:pPr>
      <w:r>
        <w:rPr>
          <w:rFonts w:ascii="Arial" w:cs="Arial" w:eastAsia="Arial" w:hAnsi="Arial"/>
          <w:b/>
          <w:bCs/>
          <w:color w:val="404040"/>
          <w:sz w:val="22"/>
          <w:szCs w:val="22"/>
        </w:rPr>
        <w:t xml:space="preserve">Heavenly Tribulation Season (March, 2 weeks)</w:t>
      </w:r>
    </w:p>
    <w:p>
      <w:pPr>
        <w:spacing w:after="120"/>
      </w:pPr>
      <w:r>
        <w:rPr>
          <w:rFonts w:ascii="Arial" w:cs="Arial" w:eastAsia="Arial" w:hAnsi="Arial"/>
          <w:sz w:val="20"/>
          <w:szCs w:val="20"/>
        </w:rPr>
        <w:t xml:space="preserve">All Tribulation Challenge targets reduced by 25%. Double rewards for first-time completions during event. New event-only Challenge: "Heaven's Wrath" — all halls at x0.5 income, all speed milestones disabled, target 500Qa SS. Reward: permanent +5% HDP from all Ascensions.</w:t>
      </w:r>
    </w:p>
    <w:r>
      <w:br w:type="page"/>
    </w:r>
    <w:p>
      <w:pPr>
        <w:pStyle w:val="Heading1"/>
        <w:spacing w:after="200" w:before="360"/>
      </w:pPr>
      <w:r>
        <w:rPr>
          <w:rFonts w:ascii="Arial" w:cs="Arial" w:eastAsia="Arial" w:hAnsi="Arial"/>
          <w:b/>
          <w:bCs/>
          <w:color w:val="1A3A5C"/>
          <w:sz w:val="32"/>
          <w:szCs w:val="32"/>
        </w:rPr>
        <w:t xml:space="preserve">16. Monetization</w:t>
      </w:r>
    </w:p>
    <w:p>
      <w:pPr>
        <w:spacing w:after="120"/>
      </w:pPr>
      <w:r>
        <w:rPr>
          <w:rFonts w:ascii="Arial" w:cs="Arial" w:eastAsia="Arial" w:hAnsi="Arial"/>
          <w:sz w:val="20"/>
          <w:szCs w:val="20"/>
        </w:rPr>
        <w:t xml:space="preserve">Mirrors Cash Inc.'s model with Egg Inc.'s Piggy Bank lesson applied.</w:t>
      </w:r>
    </w:p>
    <w:p>
      <w:pPr>
        <w:pStyle w:val="Heading2"/>
        <w:spacing w:after="160" w:before="280"/>
      </w:pPr>
      <w:r>
        <w:rPr>
          <w:rFonts w:ascii="Arial" w:cs="Arial" w:eastAsia="Arial" w:hAnsi="Arial"/>
          <w:b/>
          <w:bCs/>
          <w:color w:val="2E75B6"/>
          <w:sz w:val="26"/>
          <w:szCs w:val="26"/>
        </w:rPr>
        <w:t xml:space="preserve">16.1 Ad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Placement</w:t>
            </w:r>
          </w:p>
        </w:tc>
        <w:tc>
          <w:tcPr>
            <w:tcW w:type="dxa" w:w="468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Reward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Cultivation Focus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 all income 4h (works offline)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 Return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x2 earnings (or x3 for 5 DC)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Treasure tap</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x5 bonus drop</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Ascension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+20% HDP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Lottery spin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Subsequent spins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Banner</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Bottom of screen</w:t>
            </w:r>
          </w:p>
        </w:tc>
      </w:tr>
    </w:tbl>
    <w:p>
      <w:pPr>
        <w:pStyle w:val="Heading2"/>
        <w:spacing w:after="160" w:before="280"/>
      </w:pPr>
      <w:r>
        <w:rPr>
          <w:rFonts w:ascii="Arial" w:cs="Arial" w:eastAsia="Arial" w:hAnsi="Arial"/>
          <w:b/>
          <w:bCs/>
          <w:color w:val="2E75B6"/>
          <w:sz w:val="26"/>
          <w:szCs w:val="26"/>
        </w:rPr>
        <w:t xml:space="preserve">16.2 Dao Crystal Permanent Boosters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Booster</w:t>
            </w:r>
          </w:p>
        </w:tc>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Cost</w:t>
            </w:r>
          </w:p>
        </w:tc>
        <w:tc>
          <w:tcPr>
            <w:tcW w:type="dxa" w:w="4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Minor Qi Amplifier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 DC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x3 permanent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Greater Qi Amplifier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300 DC</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x9 permanent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Supreme Qi Amplifier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600 DC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x27 permanent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Heavenly Qi Amplifier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1,000 DC</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x60 permanent</w:t>
            </w:r>
          </w:p>
        </w:tc>
      </w:tr>
    </w:tbl>
    <w:p>
      <w:pPr>
        <w:pStyle w:val="Heading2"/>
        <w:spacing w:after="160" w:before="280"/>
      </w:pPr>
      <w:r>
        <w:rPr>
          <w:rFonts w:ascii="Arial" w:cs="Arial" w:eastAsia="Arial" w:hAnsi="Arial"/>
          <w:b/>
          <w:bCs/>
          <w:color w:val="2E75B6"/>
          <w:sz w:val="26"/>
          <w:szCs w:val="26"/>
        </w:rPr>
        <w:t xml:space="preserve">16.3 Dragon Hoard (Piggy Bank from Egg Inc.)</w:t>
      </w:r>
    </w:p>
    <w:p>
      <w:pPr>
        <w:spacing w:after="120"/>
      </w:pPr>
      <w:r>
        <w:rPr>
          <w:rFonts w:ascii="Arial" w:cs="Arial" w:eastAsia="Arial" w:hAnsi="Arial"/>
          <w:sz w:val="20"/>
          <w:szCs w:val="20"/>
        </w:rPr>
        <w:t xml:space="preserve">A Dragon Hoard where Dao Crystals accumulate visibly as the player progresses. Grows with every purchase and milestone. Cracking it open costs $4.99 IAP and gives all accumulated DC. Refills over time, encouraging repeat purchases. This is the most praised monetization mechanic in idle games.</w:t>
      </w:r>
    </w:p>
    <w:p>
      <w:pPr>
        <w:pStyle w:val="Heading1"/>
        <w:spacing w:after="200" w:before="360"/>
      </w:pPr>
      <w:r>
        <w:rPr>
          <w:rFonts w:ascii="Arial" w:cs="Arial" w:eastAsia="Arial" w:hAnsi="Arial"/>
          <w:b/>
          <w:bCs/>
          <w:color w:val="1A3A5C"/>
          <w:sz w:val="32"/>
          <w:szCs w:val="32"/>
        </w:rPr>
        <w:t xml:space="preserve">17. UI/UX Design</w:t>
      </w:r>
    </w:p>
    <w:p>
      <w:pPr>
        <w:spacing w:after="120"/>
      </w:pPr>
      <w:r>
        <w:rPr>
          <w:rFonts w:ascii="Arial" w:cs="Arial" w:eastAsia="Arial" w:hAnsi="Arial"/>
          <w:sz w:val="20"/>
          <w:szCs w:val="20"/>
        </w:rPr>
        <w:t xml:space="preserve">Main screen: 2D side-view sect mountain, vertical scroll. Each floor = one Hall with progress bar. Heavenly Treasures fly across mid-screen. Alchemy crafting menu accessible via tab.</w:t>
      </w:r>
    </w:p>
    <w:p>
      <w:pPr>
        <w:pStyle w:val="Heading2"/>
        <w:spacing w:after="160" w:before="280"/>
      </w:pPr>
      <w:r>
        <w:rPr>
          <w:rFonts w:ascii="Arial" w:cs="Arial" w:eastAsia="Arial" w:hAnsi="Arial"/>
          <w:b/>
          <w:bCs/>
          <w:color w:val="2E75B6"/>
          <w:sz w:val="26"/>
          <w:szCs w:val="26"/>
        </w:rPr>
        <w:t xml:space="preserve">17.1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7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Halls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Main gameplay — view/upgrade/tap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Elders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Hire and manage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Dao Path</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View current path bonuses and spell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Alchemy</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Craft pills/talismans, view active buffs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Ascension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Sect progression, Ascend button, HDP info</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Challenges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Tribulation Challenge list and rewards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Heavenly Mandate per-hall upgrades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Shop</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DC purchases, HDP Shop, boosters, Dragon Hoard</w:t>
            </w:r>
          </w:p>
        </w:tc>
      </w:tr>
    </w:tbl>
    <w:p>
      <w:pPr>
        <w:pStyle w:val="Heading2"/>
        <w:spacing w:after="160" w:before="280"/>
      </w:pPr>
      <w:r>
        <w:rPr>
          <w:rFonts w:ascii="Arial" w:cs="Arial" w:eastAsia="Arial" w:hAnsi="Arial"/>
          <w:b/>
          <w:bCs/>
          <w:color w:val="2E75B6"/>
          <w:sz w:val="26"/>
          <w:szCs w:val="26"/>
        </w:rPr>
        <w:t xml:space="preserve">17.2 Progressive Disclosure</w:t>
      </w:r>
    </w:p>
    <w:p>
      <w:pPr>
        <w:spacing w:after="120"/>
      </w:pPr>
      <w:r>
        <w:rPr>
          <w:rFonts w:ascii="Arial" w:cs="Arial" w:eastAsia="Arial" w:hAnsi="Arial"/>
          <w:sz w:val="20"/>
          <w:szCs w:val="20"/>
        </w:rPr>
        <w:t xml:space="preserve">Start: only Halls tab with Hall 1. Show Hall 2 when Hall 1 owned. Show Elders tab when first Elder affordable. Show Ascension tab after 1T lifetime SS. Show Dao Path, Alchemy, Challenges after 5 Ascensions. Show Mandate after 3 Ascensions. Never show everything at once.</w:t>
      </w:r>
    </w:p>
    <w:p>
      <w:pPr>
        <w:pStyle w:val="Heading2"/>
        <w:spacing w:after="160" w:before="280"/>
      </w:pPr>
      <w:r>
        <w:rPr>
          <w:rFonts w:ascii="Arial" w:cs="Arial" w:eastAsia="Arial" w:hAnsi="Arial"/>
          <w:b/>
          <w:bCs/>
          <w:color w:val="2E75B6"/>
          <w:sz w:val="26"/>
          <w:szCs w:val="26"/>
        </w:rPr>
        <w:t xml:space="preserve">17.3 Milestone Proximity (Critical Retention Feature)</w:t>
      </w:r>
    </w:p>
    <w:p>
      <w:pPr>
        <w:spacing w:after="120"/>
      </w:pPr>
      <w:r>
        <w:rPr>
          <w:rFonts w:ascii="Arial" w:cs="Arial" w:eastAsia="Arial" w:hAnsi="Arial"/>
          <w:sz w:val="20"/>
          <w:szCs w:val="20"/>
        </w:rPr>
        <w:t xml:space="preserve">Below each hall: a milestone indicator showing next milestone level and how many levels remain. Within 5 levels: golden glow border on hall card. On hit: burst of golden Qi, multiplier appears large and shrinks into stats, subtle screen shake, chime.</w:t>
      </w:r>
    </w:p>
    <w:p>
      <w:pPr>
        <w:pStyle w:val="Heading1"/>
        <w:spacing w:after="200" w:before="360"/>
      </w:pPr>
      <w:r>
        <w:rPr>
          <w:rFonts w:ascii="Arial" w:cs="Arial" w:eastAsia="Arial" w:hAnsi="Arial"/>
          <w:b/>
          <w:bCs/>
          <w:color w:val="1A3A5C"/>
          <w:sz w:val="32"/>
          <w:szCs w:val="32"/>
        </w:rPr>
        <w:t xml:space="preserve">18. Art Direction &amp; Audio</w:t>
      </w:r>
    </w:p>
    <w:p>
      <w:pPr>
        <w:spacing w:after="120"/>
      </w:pPr>
      <w:r>
        <w:rPr>
          <w:rFonts w:ascii="Arial" w:cs="Arial" w:eastAsia="Arial" w:hAnsi="Arial"/>
          <w:sz w:val="20"/>
          <w:szCs w:val="20"/>
        </w:rPr>
        <w:t xml:space="preserve">Xianxia ink-wash aesthetic. Jade Green + Imperial Gold primary. Deep Purple + Celestial Blue secondary. Dark Ink Wash background (#0d1b2a to #1a0a2e). Brush font headers (Ma Shan Zheng). Clean body (Noto Sans). Sect mountain evolves across 18 cosmetic sub-tiers. Particle effects: floating Qi wisps (CSS animations on transform/opacity). Progress bar: jade glow (box-shadow: 0 0 6px rgba(46,139,87,0.4)).</w:t>
      </w:r>
    </w:p>
    <w:p>
      <w:pPr>
        <w:spacing w:after="120"/>
      </w:pPr>
      <w:r>
        <w:rPr>
          <w:rFonts w:ascii="Arial" w:cs="Arial" w:eastAsia="Arial" w:hAnsi="Arial"/>
          <w:sz w:val="20"/>
          <w:szCs w:val="20"/>
        </w:rPr>
        <w:t xml:space="preserve">Audio: erhu + guzheng + ambient synth BGM, dynamic layers by active halls. SFX: chime (cycle), crystal clink (SS), gong (Elder), seal stamp (milestone), thunder-to-choir (Ascension). Ambient: bamboo wind, waterfall, crane calls, Qi hum.</w:t>
      </w:r>
    </w:p>
    <w:p>
      <w:pPr>
        <w:pStyle w:val="Heading1"/>
        <w:spacing w:after="200" w:before="360"/>
      </w:pPr>
      <w:r>
        <w:rPr>
          <w:rFonts w:ascii="Arial" w:cs="Arial" w:eastAsia="Arial" w:hAnsi="Arial"/>
          <w:b/>
          <w:bCs/>
          <w:color w:val="1A3A5C"/>
          <w:sz w:val="32"/>
          <w:szCs w:val="32"/>
        </w:rPr>
        <w:t xml:space="preserve">19. 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73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Tech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Platform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 (HTML5)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Framework</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React + TypeScript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Zustand (selective subscriptions for 20Hz tick perf)</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Big Numbers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break_infinity.js (up to 1e9e15)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JSON localStorage + HMAC-SHA256 hash + versioned schema migration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Offline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Timestamp-based delta on return, 50% base efficiency, 72h cap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Tick Rate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20Hz game logic via useRef, 4Hz React re-render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Rendering</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CSS + Canvas for particles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Anti-cheat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Server-validated leaderboard snapshots, hash integrity</w:t>
            </w:r>
          </w:p>
        </w:tc>
      </w:tr>
    </w:tbl>
    <w:p>
      <w:pPr>
        <w:spacing w:after="120"/>
      </w:pPr>
      <w:r>
        <w:rPr>
          <w:rFonts w:ascii="Arial" w:cs="Arial" w:eastAsia="Arial" w:hAnsi="Arial"/>
          <w:sz w:val="20"/>
          <w:szCs w:val="20"/>
        </w:rPr>
        <w:t xml:space="preserve">Critical: Never use setInterval for income — use delta-time. Save every 30s and on every purchase. Version save schemas for migration. Tab backgrounding throttles to 1Hz — store lastTickTimestamp.</w:t>
      </w:r>
    </w:p>
    <w:p>
      <w:pPr>
        <w:pStyle w:val="Heading1"/>
        <w:spacing w:after="200" w:before="360"/>
      </w:pPr>
      <w:r>
        <w:rPr>
          <w:rFonts w:ascii="Arial" w:cs="Arial" w:eastAsia="Arial" w:hAnsi="Arial"/>
          <w:b/>
          <w:bCs/>
          <w:color w:val="1A3A5C"/>
          <w:sz w:val="32"/>
          <w:szCs w:val="32"/>
        </w:rPr>
        <w:t xml:space="preserve">20. Progression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20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6660"/>
            <w:tcBorders>
              <w:top w:val="single" w:color="2E75B6" w:sz="1"/>
              <w:left w:val="single" w:color="2E75B6" w:sz="1"/>
              <w:bottom w:val="single" w:color="2E75B6" w:sz="1"/>
              <w:right w:val="single" w:color="2E75B6" w:sz="1"/>
            </w:tcBorders>
            <w:shd w:fill="1A3A5C" w:val="clear"/>
            <w:tcMar>
              <w:top w:type="dxa" w:w="60"/>
              <w:left w:type="dxa" w:w="100"/>
              <w:bottom w:type="dxa" w:w="60"/>
              <w:right w:type="dxa" w:w="100"/>
            </w:tcMar>
          </w:tcPr>
          <w:p>
            <w:r>
              <w:rPr>
                <w:rFonts w:ascii="Arial" w:cs="Arial" w:eastAsia="Arial" w:hAnsi="Arial"/>
                <w:b/>
                <w:bCs/>
                <w:color w:val="FFFFFF"/>
                <w:sz w:val="18"/>
                <w:szCs w:val="18"/>
              </w:rPr>
              <w:t xml:space="preserve">What Happens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5 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0–5m</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Discover tapping, unlock Hall 1, hire first Elder (see Section 2.0)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First run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0–6h</w:t>
            </w:r>
          </w:p>
        </w:tc>
        <w:tc>
          <w:tcPr>
            <w:tcW w:type="dxa" w:w="6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Manual tapping, unlock halls 1–5, first Elders, 25-milestones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First Ascension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4–12h</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Hundreds to thousands HDP. Pick first Dao Path.</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Ascensions 2–5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Day 2–3</w:t>
            </w:r>
          </w:p>
        </w:tc>
        <w:tc>
          <w:tcPr>
            <w:tcW w:type="dxa" w:w="6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Try different Dao Paths. First Tribulation Challenges unlock.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Mid-game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Days 3–7</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Multiple Ascensions/day. Alchemy crafting active. Challenges 1–4.</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Late-game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Weeks 2+</w:t>
            </w:r>
          </w:p>
        </w:tc>
        <w:tc>
          <w:tcPr>
            <w:tcW w:type="dxa" w:w="6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sz w:val="18"/>
                <w:szCs w:val="18"/>
              </w:rPr>
              <w:t xml:space="preserve">Ascension compresses to minutes. Challenges 5–8. Realm Gate approaches.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Endgame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Months 1+</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Septillion+ territory. Challenges 9–12. Immortal Realm. Chaos Dao.</w:t>
            </w:r>
          </w:p>
        </w:tc>
      </w:tr>
    </w:tbl>
    <w:p>
      <w:pPr>
        <w:pStyle w:val="Heading1"/>
        <w:spacing w:after="200" w:before="360"/>
      </w:pPr>
      <w:r>
        <w:rPr>
          <w:rFonts w:ascii="Arial" w:cs="Arial" w:eastAsia="Arial" w:hAnsi="Arial"/>
          <w:b/>
          <w:bCs/>
          <w:color w:val="1A3A5C"/>
          <w:sz w:val="32"/>
          <w:szCs w:val="32"/>
        </w:rPr>
        <w:t xml:space="preserve">21. Development Phases</w:t>
      </w:r>
    </w:p>
    <w:p>
      <w:pPr>
        <w:pStyle w:val="Heading2"/>
        <w:spacing w:after="160" w:before="280"/>
      </w:pPr>
      <w:r>
        <w:rPr>
          <w:rFonts w:ascii="Arial" w:cs="Arial" w:eastAsia="Arial" w:hAnsi="Arial"/>
          <w:b/>
          <w:bCs/>
          <w:color w:val="2E75B6"/>
          <w:sz w:val="26"/>
          <w:szCs w:val="26"/>
        </w:rPr>
        <w:t xml:space="preserve">Phase 1: MVP</w:t>
      </w:r>
    </w:p>
    <w:p>
      <w:pPr>
        <w:spacing w:after="120"/>
      </w:pPr>
      <w:r>
        <w:rPr>
          <w:rFonts w:ascii="Arial" w:cs="Arial" w:eastAsia="Arial" w:hAnsi="Arial"/>
          <w:sz w:val="20"/>
          <w:szCs w:val="20"/>
        </w:rPr>
        <w:t xml:space="preserve">12 Mortal halls with full base costs/revenues. Complete milestone tables for all 12 halls. 12 Elders. Ascension + HDP. Basic Dao Paths (Sword + Formation only). Offline earnings with cultivation animation (50% efficiency, 72h cap). Bulk buy. Save/load with hash integrity. Basic UI with progressive disclosure. Onboarding flow (Section 2.0). break_infinity.js.</w:t>
      </w:r>
    </w:p>
    <w:p>
      <w:pPr>
        <w:pStyle w:val="Heading2"/>
        <w:spacing w:after="160" w:before="280"/>
      </w:pPr>
      <w:r>
        <w:rPr>
          <w:rFonts w:ascii="Arial" w:cs="Arial" w:eastAsia="Arial" w:hAnsi="Arial"/>
          <w:b/>
          <w:bCs/>
          <w:color w:val="2E75B6"/>
          <w:sz w:val="26"/>
          <w:szCs w:val="26"/>
        </w:rPr>
        <w:t xml:space="preserve">Phase 2: Depth</w:t>
      </w:r>
    </w:p>
    <w:p>
      <w:pPr>
        <w:spacing w:after="120"/>
      </w:pPr>
      <w:r>
        <w:rPr>
          <w:rFonts w:ascii="Arial" w:cs="Arial" w:eastAsia="Arial" w:hAnsi="Arial"/>
          <w:sz w:val="20"/>
          <w:szCs w:val="20"/>
        </w:rPr>
        <w:t xml:space="preserve">All 5 Dao Paths (with balanced spells). Tribulation Challenges (12). Alchemy crafting system with AE generation rates. Progressive automation (10 tiers). Heavenly Mandate. Heavenly Lottery. Heavenly Treasures. HDP Shop (10 items).</w:t>
      </w:r>
    </w:p>
    <w:p>
      <w:pPr>
        <w:pStyle w:val="Heading2"/>
        <w:spacing w:after="160" w:before="280"/>
      </w:pPr>
      <w:r>
        <w:rPr>
          <w:rFonts w:ascii="Arial" w:cs="Arial" w:eastAsia="Arial" w:hAnsi="Arial"/>
          <w:b/>
          <w:bCs/>
          <w:color w:val="2E75B6"/>
          <w:sz w:val="26"/>
          <w:szCs w:val="26"/>
        </w:rPr>
        <w:t xml:space="preserve">Phase 3: Polish &amp; Monetize</w:t>
      </w:r>
    </w:p>
    <w:p>
      <w:pPr>
        <w:spacing w:after="120"/>
      </w:pPr>
      <w:r>
        <w:rPr>
          <w:rFonts w:ascii="Arial" w:cs="Arial" w:eastAsia="Arial" w:hAnsi="Arial"/>
          <w:sz w:val="20"/>
          <w:szCs w:val="20"/>
        </w:rPr>
        <w:t xml:space="preserve">DC shop + permanent boosters. Dragon Hoard. Ad integration. Sect mountain visual evolution (18 tiers). Audio/SFX. Sect Missions. Weekly Rankings with anti-cheat. Seasonal events (4 festivals fully designed).</w:t>
      </w:r>
    </w:p>
    <w:p>
      <w:pPr>
        <w:pStyle w:val="Heading2"/>
        <w:spacing w:after="160" w:before="280"/>
      </w:pPr>
      <w:r>
        <w:rPr>
          <w:rFonts w:ascii="Arial" w:cs="Arial" w:eastAsia="Arial" w:hAnsi="Arial"/>
          <w:b/>
          <w:bCs/>
          <w:color w:val="2E75B6"/>
          <w:sz w:val="26"/>
          <w:szCs w:val="26"/>
        </w:rPr>
        <w:t xml:space="preserve">Phase 4: Immortal Realm</w:t>
      </w:r>
    </w:p>
    <w:p>
      <w:pPr>
        <w:spacing w:after="120"/>
      </w:pPr>
      <w:r>
        <w:rPr>
          <w:rFonts w:ascii="Arial" w:cs="Arial" w:eastAsia="Arial" w:hAnsi="Arial"/>
          <w:sz w:val="20"/>
          <w:szCs w:val="20"/>
        </w:rPr>
        <w:t xml:space="preserve">Realm Gate. 12 Immortal halls. Immortal Elders with active abilities. Immortal milestones. Immortal Mandate slots. Mortal-to-Immortal passive income bridge (10% Mortal efficiency in background).</w:t>
      </w:r>
    </w:p>
    <w:p>
      <w:pPr>
        <w:pStyle w:val="Heading2"/>
        <w:spacing w:after="160" w:before="280"/>
      </w:pPr>
      <w:r>
        <w:rPr>
          <w:rFonts w:ascii="Arial" w:cs="Arial" w:eastAsia="Arial" w:hAnsi="Arial"/>
          <w:b/>
          <w:bCs/>
          <w:color w:val="2E75B6"/>
          <w:sz w:val="26"/>
          <w:szCs w:val="26"/>
        </w:rPr>
        <w:t xml:space="preserve">Phase 5: Celestial Realm &amp; Endgame</w:t>
      </w:r>
    </w:p>
    <w:p>
      <w:pPr>
        <w:spacing w:after="120"/>
      </w:pPr>
      <w:r>
        <w:rPr>
          <w:rFonts w:ascii="Arial" w:cs="Arial" w:eastAsia="Arial" w:hAnsi="Arial"/>
          <w:sz w:val="20"/>
          <w:szCs w:val="20"/>
        </w:rPr>
        <w:t xml:space="preserve">12 Celestial halls. Celestial Elders. Prestige Dao Paths (combinations). Endgame systems.</w:t>
      </w:r>
    </w:p>
    <w:p>
      <w:pPr>
        <w:spacing w:after="80"/>
      </w:pPr>
    </w:p>
    <w:p>
      <w:pPr>
        <w:spacing w:before="400"/>
        <w:jc w:val="center"/>
      </w:pPr>
      <w:r>
        <w:rPr>
          <w:rFonts w:ascii="Arial" w:cs="Arial" w:eastAsia="Arial" w:hAnsi="Arial"/>
          <w:b/>
          <w:bCs/>
          <w:color w:val="1A3A5C"/>
          <w:sz w:val="24"/>
          <w:szCs w:val="24"/>
        </w:rPr>
        <w:t xml:space="preserve">End of Game Design Document</w:t>
      </w:r>
    </w:p>
    <w:p>
      <w:pPr>
        <w:jc w:val="center"/>
      </w:pPr>
      <w:r>
        <w:rPr>
          <w:rFonts w:ascii="Arial" w:cs="Arial" w:eastAsia="Arial" w:hAnsi="Arial"/>
          <w:i/>
          <w:iCs/>
          <w:color w:val="666666"/>
          <w:sz w:val="20"/>
          <w:szCs w:val="20"/>
        </w:rPr>
        <w:t xml:space="preserve">Cultivation Sect Tycoon v4.0 — May the Heavenly Dao guide your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Cultivation Sect Tycoon — GDD v4.0</w:t>
    </w:r>
    <w:r>
      <w:rPr>
        <w:rFonts w:ascii="Arial" w:cs="Arial" w:eastAsia="Arial" w:hAnsi="Arial"/>
        <w:color w:val="999999"/>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2026-04-03T21:48:01.503Z</dcterms:created>
  <dcterms:modified xsi:type="dcterms:W3CDTF">2026-04-03T21:48:01.503Z</dcterms:modified>
</cp:coreProperties>
</file>

<file path=docProps/custom.xml><?xml version="1.0" encoding="utf-8"?>
<Properties xmlns="http://schemas.openxmlformats.org/officeDocument/2006/custom-properties" xmlns:vt="http://schemas.openxmlformats.org/officeDocument/2006/docPropsVTypes"/>
</file>