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F81BD" w:themeColor="accent1"/>
        </w:rPr>
        <w:id w:val="948588282"/>
        <w:docPartObj>
          <w:docPartGallery w:val="Cover Pages"/>
          <w:docPartUnique/>
        </w:docPartObj>
      </w:sdtPr>
      <w:sdtEndPr>
        <w:rPr>
          <w:color w:val="auto"/>
        </w:rPr>
      </w:sdtEndPr>
      <w:sdtContent>
        <w:p w:rsidR="00AE682D" w:rsidRDefault="00AE682D">
          <w:pPr>
            <w:pStyle w:val="NoSpacing"/>
            <w:spacing w:before="1540" w:after="240"/>
            <w:jc w:val="center"/>
            <w:rPr>
              <w:color w:val="4F81BD" w:themeColor="accent1"/>
            </w:rPr>
          </w:pPr>
          <w:r>
            <w:rPr>
              <w:noProof/>
              <w:color w:val="4F81BD"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2B0F4A4411074B448FB81E4F136A676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E682D" w:rsidRDefault="00376274">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 xml:space="preserve">C4G </w:t>
              </w:r>
              <w:r w:rsidR="00AE682D">
                <w:rPr>
                  <w:rFonts w:asciiTheme="majorHAnsi" w:eastAsiaTheme="majorEastAsia" w:hAnsiTheme="majorHAnsi" w:cstheme="majorBidi"/>
                  <w:caps/>
                  <w:color w:val="4F81BD" w:themeColor="accent1"/>
                  <w:sz w:val="72"/>
                  <w:szCs w:val="72"/>
                </w:rPr>
                <w:t xml:space="preserve">blis </w:t>
              </w:r>
              <w:r w:rsidR="009A6002">
                <w:rPr>
                  <w:rFonts w:asciiTheme="majorHAnsi" w:eastAsiaTheme="majorEastAsia" w:hAnsiTheme="majorHAnsi" w:cstheme="majorBidi"/>
                  <w:caps/>
                  <w:color w:val="4F81BD" w:themeColor="accent1"/>
                  <w:sz w:val="72"/>
                  <w:szCs w:val="72"/>
                </w:rPr>
                <w:t>EQUIPMe</w:t>
              </w:r>
              <w:r w:rsidR="00576DFC">
                <w:rPr>
                  <w:rFonts w:asciiTheme="majorHAnsi" w:eastAsiaTheme="majorEastAsia" w:hAnsiTheme="majorHAnsi" w:cstheme="majorBidi"/>
                  <w:caps/>
                  <w:color w:val="4F81BD" w:themeColor="accent1"/>
                  <w:sz w:val="72"/>
                  <w:szCs w:val="72"/>
                </w:rPr>
                <w:t xml:space="preserve">NT </w:t>
              </w:r>
              <w:r w:rsidR="00AE682D">
                <w:rPr>
                  <w:rFonts w:asciiTheme="majorHAnsi" w:eastAsiaTheme="majorEastAsia" w:hAnsiTheme="majorHAnsi" w:cstheme="majorBidi"/>
                  <w:caps/>
                  <w:color w:val="4F81BD" w:themeColor="accent1"/>
                  <w:sz w:val="72"/>
                  <w:szCs w:val="72"/>
                </w:rPr>
                <w:t>interface manual</w:t>
              </w:r>
            </w:p>
          </w:sdtContent>
        </w:sdt>
        <w:sdt>
          <w:sdtPr>
            <w:rPr>
              <w:color w:val="4F81BD" w:themeColor="accent1"/>
              <w:sz w:val="28"/>
              <w:szCs w:val="28"/>
            </w:rPr>
            <w:alias w:val="Subtitle"/>
            <w:tag w:val=""/>
            <w:id w:val="328029620"/>
            <w:placeholder>
              <w:docPart w:val="64E6AC5B0B484A1EA8378ADD67505CC2"/>
            </w:placeholder>
            <w:dataBinding w:prefixMappings="xmlns:ns0='http://purl.org/dc/elements/1.1/' xmlns:ns1='http://schemas.openxmlformats.org/package/2006/metadata/core-properties' " w:xpath="/ns1:coreProperties[1]/ns0:subject[1]" w:storeItemID="{6C3C8BC8-F283-45AE-878A-BAB7291924A1}"/>
            <w:text/>
          </w:sdtPr>
          <w:sdtEndPr/>
          <w:sdtContent>
            <w:p w:rsidR="00AE682D" w:rsidRDefault="00576DFC">
              <w:pPr>
                <w:pStyle w:val="NoSpacing"/>
                <w:jc w:val="center"/>
                <w:rPr>
                  <w:color w:val="4F81BD" w:themeColor="accent1"/>
                  <w:sz w:val="28"/>
                  <w:szCs w:val="28"/>
                </w:rPr>
              </w:pPr>
              <w:r>
                <w:rPr>
                  <w:color w:val="4F81BD" w:themeColor="accent1"/>
                  <w:sz w:val="28"/>
                  <w:szCs w:val="28"/>
                </w:rPr>
                <w:t>VERSION 1.0</w:t>
              </w:r>
            </w:p>
          </w:sdtContent>
        </w:sdt>
        <w:p w:rsidR="00AE682D" w:rsidRDefault="00AE682D">
          <w:pPr>
            <w:pStyle w:val="NoSpacing"/>
            <w:spacing w:before="480"/>
            <w:jc w:val="center"/>
            <w:rPr>
              <w:color w:val="4F81BD" w:themeColor="accent1"/>
            </w:rPr>
          </w:pPr>
          <w:r>
            <w:rPr>
              <w:noProof/>
              <w:color w:val="4F81B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153D2" w:rsidRPr="00D55B3F" w:rsidRDefault="0006792E" w:rsidP="00D55B3F">
          <w:r>
            <w:rPr>
              <w:noProof/>
              <w:color w:val="4F81BD" w:themeColor="accent1"/>
            </w:rPr>
            <mc:AlternateContent>
              <mc:Choice Requires="wps">
                <w:drawing>
                  <wp:anchor distT="0" distB="0" distL="114300" distR="114300" simplePos="0" relativeHeight="251661824" behindDoc="0" locked="0" layoutInCell="1" allowOverlap="1">
                    <wp:simplePos x="0" y="0"/>
                    <wp:positionH relativeFrom="margin">
                      <wp:posOffset>0</wp:posOffset>
                    </wp:positionH>
                    <wp:positionV relativeFrom="page">
                      <wp:posOffset>8372476</wp:posOffset>
                    </wp:positionV>
                    <wp:extent cx="6553200" cy="528320"/>
                    <wp:effectExtent l="0" t="0" r="0" b="5080"/>
                    <wp:wrapNone/>
                    <wp:docPr id="142" name="Text Box 142"/>
                    <wp:cNvGraphicFramePr/>
                    <a:graphic xmlns:a="http://schemas.openxmlformats.org/drawingml/2006/main">
                      <a:graphicData uri="http://schemas.microsoft.com/office/word/2010/wordprocessingShape">
                        <wps:wsp>
                          <wps:cNvSpPr txBox="1"/>
                          <wps:spPr>
                            <a:xfrm>
                              <a:off x="0" y="0"/>
                              <a:ext cx="6553200" cy="528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pPr>
                                  <w:pStyle w:val="NoSpacing"/>
                                  <w:jc w:val="center"/>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0;margin-top:659.25pt;width:516pt;height:41.6pt;z-index:25166182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" filled="f" stroked="f" strokeweight=".5pt">
                    <v:textbox inset="0,0,0,0">
                      <w:txbxContent>
                        <w:p w:rsidR="00E4285A" w:rsidRDefault="00E4285A">
                          <w:pPr>
                            <w:pStyle w:val="NoSpacing"/>
                            <w:jc w:val="center"/>
                            <w:rPr>
                              <w:color w:val="4F81BD" w:themeColor="accent1"/>
                            </w:rPr>
                          </w:pPr>
                        </w:p>
                      </w:txbxContent>
                    </v:textbox>
                    <w10:wrap anchorx="margin" anchory="page"/>
                  </v:shape>
                </w:pict>
              </mc:Fallback>
            </mc:AlternateContent>
          </w:r>
          <w:r w:rsidR="00AE682D">
            <w:br w:type="page"/>
          </w:r>
        </w:p>
      </w:sdtContent>
    </w:sdt>
    <w:p w:rsidR="006A17D1" w:rsidRDefault="006A17D1"/>
    <w:p w:rsidR="00EB135F" w:rsidRPr="009103D6" w:rsidRDefault="00EB135F" w:rsidP="006B3027">
      <w:pPr>
        <w:pStyle w:val="Heading1"/>
        <w:rPr>
          <w:sz w:val="32"/>
          <w:szCs w:val="32"/>
        </w:rPr>
      </w:pPr>
      <w:bookmarkStart w:id="0" w:name="_Toc416082580"/>
      <w:r w:rsidRPr="009103D6">
        <w:rPr>
          <w:sz w:val="32"/>
          <w:szCs w:val="32"/>
        </w:rPr>
        <w:t>PREFACE</w:t>
      </w:r>
      <w:bookmarkEnd w:id="0"/>
    </w:p>
    <w:p w:rsidR="006B3027" w:rsidRPr="00CB7F78" w:rsidRDefault="00881A36" w:rsidP="00881A36">
      <w:pPr>
        <w:pStyle w:val="Heading2"/>
        <w:rPr>
          <w:sz w:val="24"/>
          <w:szCs w:val="24"/>
        </w:rPr>
      </w:pPr>
      <w:bookmarkStart w:id="1" w:name="_Toc416082581"/>
      <w:r w:rsidRPr="00CB7F78">
        <w:rPr>
          <w:sz w:val="24"/>
          <w:szCs w:val="24"/>
        </w:rPr>
        <w:t>PURPOSE OF THIS DOCUMENT</w:t>
      </w:r>
      <w:bookmarkEnd w:id="1"/>
    </w:p>
    <w:p w:rsidR="006A0380" w:rsidRPr="006A0380" w:rsidRDefault="006A0380" w:rsidP="006A0380">
      <w:r>
        <w:t xml:space="preserve">The goal of this document is to spell out all the necessary configurations to be made on BLIS and </w:t>
      </w:r>
      <w:r w:rsidR="00CB7F78">
        <w:t xml:space="preserve">on </w:t>
      </w:r>
      <w:r>
        <w:t xml:space="preserve">any equipment </w:t>
      </w:r>
      <w:r w:rsidR="00CB7F78">
        <w:t xml:space="preserve">that needs to be interfaced </w:t>
      </w:r>
      <w:r w:rsidR="006E5C96">
        <w:t>(</w:t>
      </w:r>
      <w:r w:rsidR="00CB7F78">
        <w:t xml:space="preserve">either </w:t>
      </w:r>
      <w:proofErr w:type="spellStart"/>
      <w:r w:rsidR="00CB7F78" w:rsidRPr="006E5C96">
        <w:rPr>
          <w:b/>
        </w:rPr>
        <w:t>uni</w:t>
      </w:r>
      <w:proofErr w:type="spellEnd"/>
      <w:r w:rsidR="00964B95">
        <w:rPr>
          <w:b/>
        </w:rPr>
        <w:t>-</w:t>
      </w:r>
      <w:r w:rsidR="00CB7F78" w:rsidRPr="006E5C96">
        <w:rPr>
          <w:b/>
        </w:rPr>
        <w:t>directional</w:t>
      </w:r>
      <w:r w:rsidR="00CB7F78">
        <w:t xml:space="preserve"> or </w:t>
      </w:r>
      <w:r w:rsidR="00CB7F78" w:rsidRPr="006E5C96">
        <w:rPr>
          <w:b/>
        </w:rPr>
        <w:t>bi</w:t>
      </w:r>
      <w:r w:rsidR="00964B95">
        <w:rPr>
          <w:b/>
        </w:rPr>
        <w:t>-</w:t>
      </w:r>
      <w:r w:rsidR="00CB7F78" w:rsidRPr="006E5C96">
        <w:rPr>
          <w:b/>
        </w:rPr>
        <w:t>directional</w:t>
      </w:r>
      <w:r w:rsidR="006E5C96" w:rsidRPr="006E5C96">
        <w:t>)</w:t>
      </w:r>
      <w:r w:rsidR="00CB7F78">
        <w:t xml:space="preserve"> with BLIS.</w:t>
      </w:r>
      <w:r w:rsidR="006E5C96">
        <w:t xml:space="preserve"> </w:t>
      </w:r>
      <w:r w:rsidR="00002669">
        <w:t xml:space="preserve">This document should be consulted at all times if there are any doubts in configurations on client sites.  All supported equipment are listed </w:t>
      </w:r>
      <w:r w:rsidR="00FB4971">
        <w:t xml:space="preserve">in this document. </w:t>
      </w:r>
      <w:r w:rsidR="009D796A">
        <w:t xml:space="preserve"> </w:t>
      </w:r>
      <w:r w:rsidR="00FB4971">
        <w:t xml:space="preserve">Please note that only equipment listed here can be interfaced </w:t>
      </w:r>
      <w:r w:rsidR="009A0C77">
        <w:t>using the</w:t>
      </w:r>
      <w:r w:rsidR="00FB4971">
        <w:t xml:space="preserve"> java based </w:t>
      </w:r>
      <w:r w:rsidR="00FB4971" w:rsidRPr="00FB4971">
        <w:rPr>
          <w:b/>
        </w:rPr>
        <w:t>BLIS Client Interface Tool.</w:t>
      </w:r>
    </w:p>
    <w:p w:rsidR="00EB135F" w:rsidRDefault="00881A36" w:rsidP="00881A36">
      <w:pPr>
        <w:pStyle w:val="Heading2"/>
        <w:rPr>
          <w:sz w:val="24"/>
          <w:szCs w:val="24"/>
        </w:rPr>
      </w:pPr>
      <w:bookmarkStart w:id="2" w:name="_Toc416082582"/>
      <w:r w:rsidRPr="00CB7F78">
        <w:rPr>
          <w:sz w:val="24"/>
          <w:szCs w:val="24"/>
        </w:rPr>
        <w:t>WHO SHOULD READ THIS DOCUMENT</w:t>
      </w:r>
      <w:bookmarkEnd w:id="2"/>
    </w:p>
    <w:p w:rsidR="00771F0C" w:rsidRDefault="009E4BCF" w:rsidP="00771F0C">
      <w:r>
        <w:t>This manual is written for BLIS (Basic Laboratory Information System) site implementers, developers and for those who want to know more about how BLIS is interfaced with equipment and other external system</w:t>
      </w:r>
      <w:r w:rsidR="00E6184C">
        <w:t>s in the medical facility.</w:t>
      </w:r>
    </w:p>
    <w:p w:rsidR="00B46C86" w:rsidRDefault="00B46C86" w:rsidP="00771F0C">
      <w:r>
        <w:t>For successful BLIS interface configuration and deployment at client sites, it is recommended that implementer</w:t>
      </w:r>
      <w:r w:rsidR="006C1469">
        <w:t>s</w:t>
      </w:r>
      <w:r>
        <w:t xml:space="preserve"> are </w:t>
      </w:r>
      <w:r w:rsidR="000A35FB">
        <w:t>equipped</w:t>
      </w:r>
      <w:r>
        <w:t xml:space="preserve"> with below skills;</w:t>
      </w:r>
    </w:p>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060"/>
      </w:tblGrid>
      <w:tr w:rsidR="006C1469" w:rsidTr="006C14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6C1469" w:rsidRDefault="006C1469" w:rsidP="00771F0C">
            <w:r>
              <w:t>Skill</w:t>
            </w:r>
          </w:p>
        </w:tc>
        <w:tc>
          <w:tcPr>
            <w:tcW w:w="3060" w:type="dxa"/>
          </w:tcPr>
          <w:p w:rsidR="006C1469" w:rsidRDefault="006C1469" w:rsidP="00771F0C">
            <w:pPr>
              <w:cnfStyle w:val="100000000000" w:firstRow="1" w:lastRow="0" w:firstColumn="0" w:lastColumn="0" w:oddVBand="0" w:evenVBand="0" w:oddHBand="0" w:evenHBand="0" w:firstRowFirstColumn="0" w:firstRowLastColumn="0" w:lastRowFirstColumn="0" w:lastRowLastColumn="0"/>
            </w:pPr>
            <w:r>
              <w:t>Level of Competence</w:t>
            </w:r>
          </w:p>
        </w:tc>
      </w:tr>
      <w:tr w:rsidR="006C1469" w:rsidTr="006C14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tcBorders>
          </w:tcPr>
          <w:p w:rsidR="006C1469" w:rsidRDefault="000B2F04" w:rsidP="00771F0C">
            <w:r>
              <w:t>SQL</w:t>
            </w:r>
          </w:p>
        </w:tc>
        <w:tc>
          <w:tcPr>
            <w:tcW w:w="3060" w:type="dxa"/>
            <w:tcBorders>
              <w:top w:val="none" w:sz="0" w:space="0" w:color="auto"/>
              <w:bottom w:val="none" w:sz="0" w:space="0" w:color="auto"/>
              <w:right w:val="none" w:sz="0" w:space="0" w:color="auto"/>
            </w:tcBorders>
          </w:tcPr>
          <w:p w:rsidR="006C1469" w:rsidRDefault="000D39CB" w:rsidP="00771F0C">
            <w:pPr>
              <w:cnfStyle w:val="000000100000" w:firstRow="0" w:lastRow="0" w:firstColumn="0" w:lastColumn="0" w:oddVBand="0" w:evenVBand="0" w:oddHBand="1" w:evenHBand="0" w:firstRowFirstColumn="0" w:firstRowLastColumn="0" w:lastRowFirstColumn="0" w:lastRowLastColumn="0"/>
            </w:pPr>
            <w:r>
              <w:t>Intermediate</w:t>
            </w:r>
          </w:p>
        </w:tc>
      </w:tr>
      <w:tr w:rsidR="006C1469" w:rsidTr="006C1469">
        <w:tc>
          <w:tcPr>
            <w:cnfStyle w:val="001000000000" w:firstRow="0" w:lastRow="0" w:firstColumn="1" w:lastColumn="0" w:oddVBand="0" w:evenVBand="0" w:oddHBand="0" w:evenHBand="0" w:firstRowFirstColumn="0" w:firstRowLastColumn="0" w:lastRowFirstColumn="0" w:lastRowLastColumn="0"/>
            <w:tcW w:w="2448" w:type="dxa"/>
          </w:tcPr>
          <w:p w:rsidR="006C1469" w:rsidRDefault="000D39CB" w:rsidP="00771F0C">
            <w:r>
              <w:t>XML</w:t>
            </w:r>
          </w:p>
        </w:tc>
        <w:tc>
          <w:tcPr>
            <w:tcW w:w="3060" w:type="dxa"/>
          </w:tcPr>
          <w:p w:rsidR="006C1469" w:rsidRDefault="000D39CB" w:rsidP="00771F0C">
            <w:pPr>
              <w:cnfStyle w:val="000000000000" w:firstRow="0" w:lastRow="0" w:firstColumn="0" w:lastColumn="0" w:oddVBand="0" w:evenVBand="0" w:oddHBand="0" w:evenHBand="0" w:firstRowFirstColumn="0" w:firstRowLastColumn="0" w:lastRowFirstColumn="0" w:lastRowLastColumn="0"/>
            </w:pPr>
            <w:r>
              <w:t>Basic</w:t>
            </w:r>
          </w:p>
        </w:tc>
      </w:tr>
      <w:tr w:rsidR="006C1469" w:rsidTr="006C14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Borders>
              <w:top w:val="none" w:sz="0" w:space="0" w:color="auto"/>
              <w:left w:val="none" w:sz="0" w:space="0" w:color="auto"/>
              <w:bottom w:val="none" w:sz="0" w:space="0" w:color="auto"/>
            </w:tcBorders>
          </w:tcPr>
          <w:p w:rsidR="006C1469" w:rsidRDefault="006C1469" w:rsidP="00771F0C"/>
        </w:tc>
        <w:tc>
          <w:tcPr>
            <w:tcW w:w="3060" w:type="dxa"/>
            <w:tcBorders>
              <w:top w:val="none" w:sz="0" w:space="0" w:color="auto"/>
              <w:bottom w:val="none" w:sz="0" w:space="0" w:color="auto"/>
              <w:right w:val="none" w:sz="0" w:space="0" w:color="auto"/>
            </w:tcBorders>
          </w:tcPr>
          <w:p w:rsidR="006C1469" w:rsidRDefault="006C1469" w:rsidP="00771F0C">
            <w:pPr>
              <w:cnfStyle w:val="000000100000" w:firstRow="0" w:lastRow="0" w:firstColumn="0" w:lastColumn="0" w:oddVBand="0" w:evenVBand="0" w:oddHBand="1" w:evenHBand="0" w:firstRowFirstColumn="0" w:firstRowLastColumn="0" w:lastRowFirstColumn="0" w:lastRowLastColumn="0"/>
            </w:pPr>
          </w:p>
        </w:tc>
      </w:tr>
    </w:tbl>
    <w:p w:rsidR="00C93466" w:rsidRDefault="00C93466" w:rsidP="00771F0C"/>
    <w:p w:rsidR="00C93466" w:rsidRDefault="00C93466" w:rsidP="00771F0C">
      <w:r>
        <w:t>Implementers also need to pay particular attention to details.</w:t>
      </w:r>
    </w:p>
    <w:p w:rsidR="00D659A9" w:rsidRPr="00771F0C" w:rsidRDefault="00D659A9" w:rsidP="00771F0C"/>
    <w:p w:rsidR="006B3027" w:rsidRDefault="00881A36" w:rsidP="00881A36">
      <w:pPr>
        <w:pStyle w:val="Heading2"/>
        <w:rPr>
          <w:sz w:val="24"/>
          <w:szCs w:val="24"/>
        </w:rPr>
      </w:pPr>
      <w:bookmarkStart w:id="3" w:name="_Toc416082583"/>
      <w:r w:rsidRPr="00CB7F78">
        <w:rPr>
          <w:sz w:val="24"/>
          <w:szCs w:val="24"/>
        </w:rPr>
        <w:t>WHAT CAN YOU FIND IN THIS DOCUMENT</w:t>
      </w:r>
      <w:bookmarkEnd w:id="3"/>
    </w:p>
    <w:p w:rsidR="00D659A9" w:rsidRDefault="00E9550A" w:rsidP="00D659A9">
      <w:r>
        <w:t xml:space="preserve">This configuration manual employs the step by step approach in helping you identify configuration </w:t>
      </w:r>
      <w:r w:rsidR="005846E3">
        <w:t>sections,</w:t>
      </w:r>
      <w:r w:rsidR="00CB7301">
        <w:t xml:space="preserve"> </w:t>
      </w:r>
      <w:r w:rsidR="00DA7ED9">
        <w:t xml:space="preserve">you can also find in this document pictures, </w:t>
      </w:r>
      <w:r w:rsidR="00CB7301">
        <w:t>sample SQL queries,</w:t>
      </w:r>
      <w:r w:rsidR="005846E3">
        <w:t xml:space="preserve"> explanations on confi</w:t>
      </w:r>
      <w:r w:rsidR="00C60D44">
        <w:t xml:space="preserve">guration values and sample settings which can help you to fast track </w:t>
      </w:r>
      <w:r w:rsidR="00CB7301">
        <w:t xml:space="preserve">your </w:t>
      </w:r>
      <w:r w:rsidR="00C60D44">
        <w:t>site</w:t>
      </w:r>
      <w:r w:rsidR="00CB7301">
        <w:t xml:space="preserve"> BLIS interface</w:t>
      </w:r>
      <w:r w:rsidR="00C60D44">
        <w:t xml:space="preserve"> implementations.</w:t>
      </w:r>
      <w:r w:rsidR="00160F6B">
        <w:t xml:space="preserve"> You will also find vivid clarifications on </w:t>
      </w:r>
      <w:r w:rsidR="00695035">
        <w:t xml:space="preserve">configurations for </w:t>
      </w:r>
      <w:r w:rsidR="00160F6B">
        <w:t xml:space="preserve">all </w:t>
      </w:r>
      <w:r w:rsidR="00695035">
        <w:t>supported equipment.</w:t>
      </w:r>
    </w:p>
    <w:p w:rsidR="00C12F35" w:rsidRDefault="00C12F35" w:rsidP="00D659A9"/>
    <w:p w:rsidR="00C12F35" w:rsidRDefault="00C12F35" w:rsidP="00D659A9"/>
    <w:p w:rsidR="00C12F35" w:rsidRDefault="00C12F35" w:rsidP="00D659A9"/>
    <w:p w:rsidR="00C12F35" w:rsidRDefault="00C12F35" w:rsidP="00D659A9"/>
    <w:p w:rsidR="00C12F35" w:rsidRDefault="00C12F35" w:rsidP="00D659A9"/>
    <w:p w:rsidR="00C12F35" w:rsidRPr="00D659A9" w:rsidRDefault="00C12F35" w:rsidP="00D659A9"/>
    <w:p w:rsidR="00F45117" w:rsidRDefault="00881A36" w:rsidP="00881A36">
      <w:pPr>
        <w:pStyle w:val="Heading2"/>
        <w:rPr>
          <w:sz w:val="24"/>
          <w:szCs w:val="24"/>
        </w:rPr>
      </w:pPr>
      <w:bookmarkStart w:id="4" w:name="_Toc416082584"/>
      <w:r w:rsidRPr="00CB7F78">
        <w:rPr>
          <w:sz w:val="24"/>
          <w:szCs w:val="24"/>
        </w:rPr>
        <w:t>CONVENTIONS USED IN THIS DOCUMENT</w:t>
      </w:r>
      <w:bookmarkEnd w:id="4"/>
    </w:p>
    <w:p w:rsidR="003754B1" w:rsidRPr="003754B1" w:rsidRDefault="003754B1" w:rsidP="003754B1"/>
    <w:p w:rsidR="00F45117" w:rsidRDefault="0089163F">
      <w:pPr>
        <w:rPr>
          <w:sz w:val="24"/>
          <w:szCs w:val="24"/>
        </w:rPr>
      </w:pPr>
      <w:r>
        <w:rPr>
          <w:sz w:val="24"/>
          <w:szCs w:val="24"/>
        </w:rPr>
        <w:t xml:space="preserve">The chart below explains the </w:t>
      </w:r>
      <w:r w:rsidR="00CE41C8">
        <w:rPr>
          <w:sz w:val="24"/>
          <w:szCs w:val="24"/>
        </w:rPr>
        <w:t>icons</w:t>
      </w:r>
      <w:r>
        <w:rPr>
          <w:sz w:val="24"/>
          <w:szCs w:val="24"/>
        </w:rPr>
        <w:t xml:space="preserve"> used in this manual</w:t>
      </w:r>
    </w:p>
    <w:tbl>
      <w:tblPr>
        <w:tblStyle w:val="LightList-Accent5"/>
        <w:tblW w:w="0" w:type="auto"/>
        <w:tblBorders>
          <w:top w:val="none" w:sz="0"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948"/>
      </w:tblGrid>
      <w:tr w:rsidR="00FB2751" w:rsidRPr="001F504A" w:rsidTr="00930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FB2751" w:rsidRPr="001F504A" w:rsidRDefault="00FB2751">
            <w:pPr>
              <w:rPr>
                <w:sz w:val="24"/>
                <w:szCs w:val="24"/>
              </w:rPr>
            </w:pPr>
            <w:r w:rsidRPr="001F504A">
              <w:rPr>
                <w:sz w:val="24"/>
                <w:szCs w:val="24"/>
              </w:rPr>
              <w:t>When you see…</w:t>
            </w:r>
          </w:p>
        </w:tc>
        <w:tc>
          <w:tcPr>
            <w:tcW w:w="6948" w:type="dxa"/>
          </w:tcPr>
          <w:p w:rsidR="00FB2751" w:rsidRPr="001F504A" w:rsidRDefault="00FB2751">
            <w:pPr>
              <w:cnfStyle w:val="100000000000" w:firstRow="1" w:lastRow="0" w:firstColumn="0" w:lastColumn="0" w:oddVBand="0" w:evenVBand="0" w:oddHBand="0" w:evenHBand="0" w:firstRowFirstColumn="0" w:firstRowLastColumn="0" w:lastRowFirstColumn="0" w:lastRowLastColumn="0"/>
              <w:rPr>
                <w:sz w:val="24"/>
                <w:szCs w:val="24"/>
              </w:rPr>
            </w:pPr>
            <w:r w:rsidRPr="001F504A">
              <w:rPr>
                <w:sz w:val="24"/>
                <w:szCs w:val="24"/>
              </w:rPr>
              <w:t>Then …</w:t>
            </w:r>
          </w:p>
        </w:tc>
      </w:tr>
      <w:tr w:rsidR="00FB2751" w:rsidRPr="001F504A" w:rsidTr="0093023A">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tcPr>
          <w:p w:rsidR="00FB2751" w:rsidRPr="001F504A" w:rsidRDefault="0081223E">
            <w:r w:rsidRPr="001F504A">
              <w:rPr>
                <w:noProof/>
              </w:rPr>
              <mc:AlternateContent>
                <mc:Choice Requires="wps">
                  <w:drawing>
                    <wp:anchor distT="0" distB="0" distL="114300" distR="114300" simplePos="0" relativeHeight="251594752" behindDoc="0" locked="0" layoutInCell="1" allowOverlap="1" wp14:anchorId="721DD73E" wp14:editId="7DD75949">
                      <wp:simplePos x="0" y="0"/>
                      <wp:positionH relativeFrom="column">
                        <wp:posOffset>221311</wp:posOffset>
                      </wp:positionH>
                      <wp:positionV relativeFrom="paragraph">
                        <wp:posOffset>48260</wp:posOffset>
                      </wp:positionV>
                      <wp:extent cx="453224" cy="389614"/>
                      <wp:effectExtent l="0" t="0" r="0" b="0"/>
                      <wp:wrapNone/>
                      <wp:docPr id="2" name="Text Box 2"/>
                      <wp:cNvGraphicFramePr/>
                      <a:graphic xmlns:a="http://schemas.openxmlformats.org/drawingml/2006/main">
                        <a:graphicData uri="http://schemas.microsoft.com/office/word/2010/wordprocessingShape">
                          <wps:wsp>
                            <wps:cNvSpPr txBox="1"/>
                            <wps:spPr>
                              <a:xfrm>
                                <a:off x="0" y="0"/>
                                <a:ext cx="453224" cy="389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
                                    <w:rPr>
                                      <w:noProof/>
                                    </w:rPr>
                                    <w:drawing>
                                      <wp:inline distT="0" distB="0" distL="0" distR="0" wp14:anchorId="1BB23702" wp14:editId="1EF50E50">
                                        <wp:extent cx="263525" cy="2635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263525" cy="263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DD73E" id="Text Box 2" o:spid="_x0000_s1027" type="#_x0000_t202" style="position:absolute;margin-left:17.45pt;margin-top:3.8pt;width:35.7pt;height:30.7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" filled="f" stroked="f" strokeweight=".5pt">
                      <v:textbox>
                        <w:txbxContent>
                          <w:p w:rsidR="00E4285A" w:rsidRDefault="00E4285A">
                            <w:r>
                              <w:rPr>
                                <w:noProof/>
                              </w:rPr>
                              <w:drawing>
                                <wp:inline distT="0" distB="0" distL="0" distR="0" wp14:anchorId="1BB23702" wp14:editId="1EF50E50">
                                  <wp:extent cx="263525" cy="2635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263525" cy="263525"/>
                                          </a:xfrm>
                                          <a:prstGeom prst="rect">
                                            <a:avLst/>
                                          </a:prstGeom>
                                        </pic:spPr>
                                      </pic:pic>
                                    </a:graphicData>
                                  </a:graphic>
                                </wp:inline>
                              </w:drawing>
                            </w:r>
                          </w:p>
                        </w:txbxContent>
                      </v:textbox>
                    </v:shape>
                  </w:pict>
                </mc:Fallback>
              </mc:AlternateContent>
            </w:r>
          </w:p>
        </w:tc>
        <w:tc>
          <w:tcPr>
            <w:tcW w:w="6948" w:type="dxa"/>
            <w:tcBorders>
              <w:top w:val="none" w:sz="0" w:space="0" w:color="auto"/>
              <w:bottom w:val="none" w:sz="0" w:space="0" w:color="auto"/>
              <w:right w:val="none" w:sz="0" w:space="0" w:color="auto"/>
            </w:tcBorders>
          </w:tcPr>
          <w:p w:rsidR="00FB2751" w:rsidRPr="001F504A" w:rsidRDefault="00CE41C8" w:rsidP="009A682E">
            <w:pPr>
              <w:cnfStyle w:val="000000100000" w:firstRow="0" w:lastRow="0" w:firstColumn="0" w:lastColumn="0" w:oddVBand="0" w:evenVBand="0" w:oddHBand="1" w:evenHBand="0" w:firstRowFirstColumn="0" w:firstRowLastColumn="0" w:lastRowFirstColumn="0" w:lastRowLastColumn="0"/>
            </w:pPr>
            <w:r w:rsidRPr="001F504A">
              <w:t xml:space="preserve">The statement following the </w:t>
            </w:r>
            <w:r w:rsidR="00DF1D1A">
              <w:t xml:space="preserve">icon is a </w:t>
            </w:r>
            <w:r w:rsidR="00DF1D1A" w:rsidRPr="008B1708">
              <w:rPr>
                <w:b/>
              </w:rPr>
              <w:t>tip</w:t>
            </w:r>
            <w:r w:rsidR="00DF1D1A">
              <w:t xml:space="preserve"> or a </w:t>
            </w:r>
            <w:r w:rsidR="00DF1D1A" w:rsidRPr="008B1708">
              <w:rPr>
                <w:b/>
              </w:rPr>
              <w:t>reminder</w:t>
            </w:r>
            <w:r w:rsidR="00DF1D1A">
              <w:t xml:space="preserve"> of important information you are assumed to know. You can skip this information</w:t>
            </w:r>
            <w:r w:rsidR="009A682E">
              <w:t>.</w:t>
            </w:r>
          </w:p>
        </w:tc>
      </w:tr>
      <w:tr w:rsidR="00FB2751" w:rsidRPr="001F504A" w:rsidTr="0093023A">
        <w:trPr>
          <w:trHeight w:val="719"/>
        </w:trPr>
        <w:tc>
          <w:tcPr>
            <w:cnfStyle w:val="001000000000" w:firstRow="0" w:lastRow="0" w:firstColumn="1" w:lastColumn="0" w:oddVBand="0" w:evenVBand="0" w:oddHBand="0" w:evenHBand="0" w:firstRowFirstColumn="0" w:firstRowLastColumn="0" w:lastRowFirstColumn="0" w:lastRowLastColumn="0"/>
            <w:tcW w:w="2628" w:type="dxa"/>
          </w:tcPr>
          <w:p w:rsidR="00FB2751" w:rsidRPr="001F504A" w:rsidRDefault="00111FB9">
            <w:r w:rsidRPr="001F504A">
              <w:rPr>
                <w:noProof/>
              </w:rPr>
              <mc:AlternateContent>
                <mc:Choice Requires="wps">
                  <w:drawing>
                    <wp:anchor distT="0" distB="0" distL="114300" distR="114300" simplePos="0" relativeHeight="251600896" behindDoc="0" locked="0" layoutInCell="1" allowOverlap="1" wp14:anchorId="74D1F59B" wp14:editId="35C83FC8">
                      <wp:simplePos x="0" y="0"/>
                      <wp:positionH relativeFrom="column">
                        <wp:posOffset>96576</wp:posOffset>
                      </wp:positionH>
                      <wp:positionV relativeFrom="paragraph">
                        <wp:posOffset>31668</wp:posOffset>
                      </wp:positionV>
                      <wp:extent cx="731520" cy="38925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31520" cy="389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111FB9">
                                  <w:r>
                                    <w:rPr>
                                      <w:noProof/>
                                    </w:rPr>
                                    <w:drawing>
                                      <wp:inline distT="0" distB="0" distL="0" distR="0" wp14:anchorId="2A93E02A" wp14:editId="060B6508">
                                        <wp:extent cx="540689" cy="34154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527051" cy="3329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1F59B" id="Text Box 12" o:spid="_x0000_s1028" type="#_x0000_t202" style="position:absolute;margin-left:7.6pt;margin-top:2.5pt;width:57.6pt;height:30.6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" filled="f" stroked="f" strokeweight=".5pt">
                      <v:textbox>
                        <w:txbxContent>
                          <w:p w:rsidR="00E4285A" w:rsidRDefault="00E4285A" w:rsidP="00111FB9">
                            <w:r>
                              <w:rPr>
                                <w:noProof/>
                              </w:rPr>
                              <w:drawing>
                                <wp:inline distT="0" distB="0" distL="0" distR="0" wp14:anchorId="2A93E02A" wp14:editId="060B6508">
                                  <wp:extent cx="540689" cy="34154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527051" cy="332933"/>
                                          </a:xfrm>
                                          <a:prstGeom prst="rect">
                                            <a:avLst/>
                                          </a:prstGeom>
                                        </pic:spPr>
                                      </pic:pic>
                                    </a:graphicData>
                                  </a:graphic>
                                </wp:inline>
                              </w:drawing>
                            </w:r>
                          </w:p>
                        </w:txbxContent>
                      </v:textbox>
                    </v:shape>
                  </w:pict>
                </mc:Fallback>
              </mc:AlternateContent>
            </w:r>
          </w:p>
        </w:tc>
        <w:tc>
          <w:tcPr>
            <w:tcW w:w="6948" w:type="dxa"/>
          </w:tcPr>
          <w:p w:rsidR="00FB2751" w:rsidRPr="001F504A" w:rsidRDefault="00EF0968" w:rsidP="003E07A8">
            <w:pPr>
              <w:cnfStyle w:val="000000000000" w:firstRow="0" w:lastRow="0" w:firstColumn="0" w:lastColumn="0" w:oddVBand="0" w:evenVBand="0" w:oddHBand="0" w:evenHBand="0" w:firstRowFirstColumn="0" w:firstRowLastColumn="0" w:lastRowFirstColumn="0" w:lastRowLastColumn="0"/>
            </w:pPr>
            <w:r w:rsidRPr="001F504A">
              <w:t xml:space="preserve">The statement following the </w:t>
            </w:r>
            <w:r>
              <w:t xml:space="preserve">icon is </w:t>
            </w:r>
            <w:r w:rsidR="001220B3" w:rsidRPr="001220B3">
              <w:rPr>
                <w:b/>
              </w:rPr>
              <w:t>important</w:t>
            </w:r>
            <w:r>
              <w:t xml:space="preserve"> </w:t>
            </w:r>
            <w:r w:rsidR="00027925">
              <w:t xml:space="preserve">information </w:t>
            </w:r>
            <w:r w:rsidR="00FF2D6A">
              <w:t>and should not be ignored.</w:t>
            </w:r>
            <w:r w:rsidR="002550E6">
              <w:t xml:space="preserve"> It also alerts you to potential problems that you may encounter along the</w:t>
            </w:r>
            <w:r w:rsidR="003E07A8">
              <w:t xml:space="preserve"> </w:t>
            </w:r>
            <w:r w:rsidR="002550E6">
              <w:t>way. Read and remember these tidbits to avoid possible trouble</w:t>
            </w:r>
            <w:r w:rsidR="003E07A8">
              <w:t>.</w:t>
            </w:r>
          </w:p>
        </w:tc>
      </w:tr>
      <w:tr w:rsidR="0093023A" w:rsidRPr="001F504A" w:rsidTr="004B511D">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tcBorders>
          </w:tcPr>
          <w:p w:rsidR="0093023A" w:rsidRPr="001F504A" w:rsidRDefault="000855EB">
            <w:pPr>
              <w:rPr>
                <w:noProof/>
              </w:rPr>
            </w:pPr>
            <w:r w:rsidRPr="001F504A">
              <w:rPr>
                <w:noProof/>
              </w:rPr>
              <mc:AlternateContent>
                <mc:Choice Requires="wps">
                  <w:drawing>
                    <wp:anchor distT="0" distB="0" distL="114300" distR="114300" simplePos="0" relativeHeight="251597824" behindDoc="0" locked="0" layoutInCell="1" allowOverlap="1" wp14:anchorId="6F6A02A6" wp14:editId="50F47A5D">
                      <wp:simplePos x="0" y="0"/>
                      <wp:positionH relativeFrom="column">
                        <wp:posOffset>95250</wp:posOffset>
                      </wp:positionH>
                      <wp:positionV relativeFrom="paragraph">
                        <wp:posOffset>48591</wp:posOffset>
                      </wp:positionV>
                      <wp:extent cx="731520" cy="572494"/>
                      <wp:effectExtent l="0" t="0" r="0" b="0"/>
                      <wp:wrapNone/>
                      <wp:docPr id="9" name="Text Box 9"/>
                      <wp:cNvGraphicFramePr/>
                      <a:graphic xmlns:a="http://schemas.openxmlformats.org/drawingml/2006/main">
                        <a:graphicData uri="http://schemas.microsoft.com/office/word/2010/wordprocessingShape">
                          <wps:wsp>
                            <wps:cNvSpPr txBox="1"/>
                            <wps:spPr>
                              <a:xfrm>
                                <a:off x="0" y="0"/>
                                <a:ext cx="731520" cy="572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0855EB">
                                  <w:r>
                                    <w:rPr>
                                      <w:noProof/>
                                    </w:rPr>
                                    <w:drawing>
                                      <wp:inline distT="0" distB="0" distL="0" distR="0">
                                        <wp:extent cx="445273" cy="46912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_stuff_icon.gif"/>
                                                <pic:cNvPicPr/>
                                              </pic:nvPicPr>
                                              <pic:blipFill>
                                                <a:blip r:embed="rId13">
                                                  <a:extLst>
                                                    <a:ext uri="{28A0092B-C50C-407E-A947-70E740481C1C}">
                                                      <a14:useLocalDpi xmlns:a14="http://schemas.microsoft.com/office/drawing/2010/main" val="0"/>
                                                    </a:ext>
                                                  </a:extLst>
                                                </a:blip>
                                                <a:stretch>
                                                  <a:fillRect/>
                                                </a:stretch>
                                              </pic:blipFill>
                                              <pic:spPr>
                                                <a:xfrm>
                                                  <a:off x="0" y="0"/>
                                                  <a:ext cx="442595" cy="4663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A02A6" id="Text Box 9" o:spid="_x0000_s1029" type="#_x0000_t202" style="position:absolute;margin-left:7.5pt;margin-top:3.85pt;width:57.6pt;height:45.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" filled="f" stroked="f" strokeweight=".5pt">
                      <v:textbox>
                        <w:txbxContent>
                          <w:p w:rsidR="00E4285A" w:rsidRDefault="00E4285A" w:rsidP="000855EB">
                            <w:r>
                              <w:rPr>
                                <w:noProof/>
                              </w:rPr>
                              <w:drawing>
                                <wp:inline distT="0" distB="0" distL="0" distR="0">
                                  <wp:extent cx="445273" cy="46912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_stuff_icon.gif"/>
                                          <pic:cNvPicPr/>
                                        </pic:nvPicPr>
                                        <pic:blipFill>
                                          <a:blip r:embed="rId13">
                                            <a:extLst>
                                              <a:ext uri="{28A0092B-C50C-407E-A947-70E740481C1C}">
                                                <a14:useLocalDpi xmlns:a14="http://schemas.microsoft.com/office/drawing/2010/main" val="0"/>
                                              </a:ext>
                                            </a:extLst>
                                          </a:blip>
                                          <a:stretch>
                                            <a:fillRect/>
                                          </a:stretch>
                                        </pic:blipFill>
                                        <pic:spPr>
                                          <a:xfrm>
                                            <a:off x="0" y="0"/>
                                            <a:ext cx="442595" cy="466306"/>
                                          </a:xfrm>
                                          <a:prstGeom prst="rect">
                                            <a:avLst/>
                                          </a:prstGeom>
                                        </pic:spPr>
                                      </pic:pic>
                                    </a:graphicData>
                                  </a:graphic>
                                </wp:inline>
                              </w:drawing>
                            </w:r>
                          </w:p>
                        </w:txbxContent>
                      </v:textbox>
                    </v:shape>
                  </w:pict>
                </mc:Fallback>
              </mc:AlternateContent>
            </w:r>
          </w:p>
        </w:tc>
        <w:tc>
          <w:tcPr>
            <w:tcW w:w="6948" w:type="dxa"/>
            <w:tcBorders>
              <w:top w:val="none" w:sz="0" w:space="0" w:color="auto"/>
              <w:bottom w:val="none" w:sz="0" w:space="0" w:color="auto"/>
              <w:right w:val="none" w:sz="0" w:space="0" w:color="auto"/>
            </w:tcBorders>
          </w:tcPr>
          <w:p w:rsidR="0093023A" w:rsidRPr="001F504A" w:rsidRDefault="006D2422" w:rsidP="00601FA3">
            <w:pPr>
              <w:cnfStyle w:val="000000100000" w:firstRow="0" w:lastRow="0" w:firstColumn="0" w:lastColumn="0" w:oddVBand="0" w:evenVBand="0" w:oddHBand="1" w:evenHBand="0" w:firstRowFirstColumn="0" w:firstRowLastColumn="0" w:lastRowFirstColumn="0" w:lastRowLastColumn="0"/>
            </w:pPr>
            <w:r>
              <w:t xml:space="preserve">This icon signifies that the accompanying explanation </w:t>
            </w:r>
            <w:r w:rsidRPr="00C51B38">
              <w:rPr>
                <w:b/>
              </w:rPr>
              <w:t>may be informative</w:t>
            </w:r>
            <w:r>
              <w:t xml:space="preserve"> but isn’t </w:t>
            </w:r>
            <w:r w:rsidR="004F3336">
              <w:t>crucial</w:t>
            </w:r>
            <w:r>
              <w:t xml:space="preserve"> to </w:t>
            </w:r>
            <w:r w:rsidR="00475B95">
              <w:t>BLIS interface deployment</w:t>
            </w:r>
            <w:r>
              <w:t>. Feel free to skip these snippets, if you like.</w:t>
            </w:r>
          </w:p>
        </w:tc>
      </w:tr>
    </w:tbl>
    <w:p w:rsidR="00FB2751" w:rsidRDefault="00FB2751">
      <w:pPr>
        <w:rPr>
          <w:sz w:val="24"/>
          <w:szCs w:val="24"/>
        </w:rPr>
      </w:pPr>
    </w:p>
    <w:p w:rsidR="003C073E" w:rsidRPr="00CB7F78" w:rsidRDefault="003C073E">
      <w:pPr>
        <w:rPr>
          <w:sz w:val="24"/>
          <w:szCs w:val="24"/>
        </w:rPr>
      </w:pPr>
    </w:p>
    <w:p w:rsidR="006B3027" w:rsidRDefault="000E7042" w:rsidP="000E7042">
      <w:pPr>
        <w:pStyle w:val="Heading2"/>
      </w:pPr>
      <w:bookmarkStart w:id="5" w:name="_Toc416082585"/>
      <w:r>
        <w:t>REVISION HISTORY</w:t>
      </w:r>
      <w:bookmarkEnd w:id="5"/>
    </w:p>
    <w:p w:rsidR="000E7042" w:rsidRDefault="000E7042" w:rsidP="000E7042"/>
    <w:tbl>
      <w:tblPr>
        <w:tblStyle w:val="MediumShading1-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gridCol w:w="2391"/>
        <w:gridCol w:w="2456"/>
        <w:gridCol w:w="2255"/>
      </w:tblGrid>
      <w:tr w:rsidR="00912D02" w:rsidTr="0091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4" w:type="dxa"/>
            <w:tcBorders>
              <w:top w:val="none" w:sz="0" w:space="0" w:color="auto"/>
              <w:left w:val="none" w:sz="0" w:space="0" w:color="auto"/>
              <w:bottom w:val="none" w:sz="0" w:space="0" w:color="auto"/>
              <w:right w:val="none" w:sz="0" w:space="0" w:color="auto"/>
            </w:tcBorders>
          </w:tcPr>
          <w:p w:rsidR="00912D02" w:rsidRDefault="00912D02" w:rsidP="00912D02">
            <w:pPr>
              <w:jc w:val="center"/>
            </w:pPr>
            <w:r>
              <w:t>Version</w:t>
            </w:r>
          </w:p>
        </w:tc>
        <w:tc>
          <w:tcPr>
            <w:tcW w:w="2391" w:type="dxa"/>
            <w:tcBorders>
              <w:top w:val="none" w:sz="0" w:space="0" w:color="auto"/>
              <w:left w:val="none" w:sz="0" w:space="0" w:color="auto"/>
              <w:bottom w:val="none" w:sz="0" w:space="0" w:color="auto"/>
              <w:right w:val="none" w:sz="0" w:space="0" w:color="auto"/>
            </w:tcBorders>
          </w:tcPr>
          <w:p w:rsidR="00912D02" w:rsidRDefault="00912D02" w:rsidP="005102E2">
            <w:pPr>
              <w:ind w:firstLine="720"/>
              <w:cnfStyle w:val="100000000000" w:firstRow="1" w:lastRow="0" w:firstColumn="0" w:lastColumn="0" w:oddVBand="0" w:evenVBand="0" w:oddHBand="0" w:evenHBand="0" w:firstRowFirstColumn="0" w:firstRowLastColumn="0" w:lastRowFirstColumn="0" w:lastRowLastColumn="0"/>
            </w:pPr>
            <w:r>
              <w:t>Date</w:t>
            </w:r>
          </w:p>
        </w:tc>
        <w:tc>
          <w:tcPr>
            <w:tcW w:w="2456" w:type="dxa"/>
            <w:tcBorders>
              <w:top w:val="none" w:sz="0" w:space="0" w:color="auto"/>
              <w:left w:val="none" w:sz="0" w:space="0" w:color="auto"/>
              <w:bottom w:val="none" w:sz="0" w:space="0" w:color="auto"/>
              <w:right w:val="none" w:sz="0" w:space="0" w:color="auto"/>
            </w:tcBorders>
          </w:tcPr>
          <w:p w:rsidR="00912D02" w:rsidRDefault="00912D02" w:rsidP="000E7042">
            <w:pPr>
              <w:cnfStyle w:val="100000000000" w:firstRow="1" w:lastRow="0" w:firstColumn="0" w:lastColumn="0" w:oddVBand="0" w:evenVBand="0" w:oddHBand="0" w:evenHBand="0" w:firstRowFirstColumn="0" w:firstRowLastColumn="0" w:lastRowFirstColumn="0" w:lastRowLastColumn="0"/>
            </w:pPr>
            <w:r>
              <w:t>Author</w:t>
            </w:r>
          </w:p>
        </w:tc>
        <w:tc>
          <w:tcPr>
            <w:tcW w:w="2255" w:type="dxa"/>
            <w:tcBorders>
              <w:top w:val="none" w:sz="0" w:space="0" w:color="auto"/>
              <w:left w:val="none" w:sz="0" w:space="0" w:color="auto"/>
              <w:bottom w:val="none" w:sz="0" w:space="0" w:color="auto"/>
              <w:right w:val="none" w:sz="0" w:space="0" w:color="auto"/>
            </w:tcBorders>
          </w:tcPr>
          <w:p w:rsidR="00912D02" w:rsidRDefault="006004B2" w:rsidP="000E7042">
            <w:pPr>
              <w:cnfStyle w:val="100000000000" w:firstRow="1" w:lastRow="0" w:firstColumn="0" w:lastColumn="0" w:oddVBand="0" w:evenVBand="0" w:oddHBand="0" w:evenHBand="0" w:firstRowFirstColumn="0" w:firstRowLastColumn="0" w:lastRowFirstColumn="0" w:lastRowLastColumn="0"/>
            </w:pPr>
            <w:r>
              <w:t>Change</w:t>
            </w:r>
          </w:p>
        </w:tc>
      </w:tr>
      <w:tr w:rsidR="00912D02" w:rsidTr="00912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4" w:type="dxa"/>
            <w:tcBorders>
              <w:right w:val="none" w:sz="0" w:space="0" w:color="auto"/>
            </w:tcBorders>
          </w:tcPr>
          <w:p w:rsidR="00912D02" w:rsidRDefault="006004B2" w:rsidP="000E7042">
            <w:r>
              <w:t>1.0</w:t>
            </w:r>
          </w:p>
        </w:tc>
        <w:tc>
          <w:tcPr>
            <w:tcW w:w="2391" w:type="dxa"/>
            <w:tcBorders>
              <w:left w:val="none" w:sz="0" w:space="0" w:color="auto"/>
              <w:right w:val="none" w:sz="0" w:space="0" w:color="auto"/>
            </w:tcBorders>
          </w:tcPr>
          <w:p w:rsidR="00912D02" w:rsidRDefault="009B369A" w:rsidP="000E7042">
            <w:pPr>
              <w:cnfStyle w:val="000000100000" w:firstRow="0" w:lastRow="0" w:firstColumn="0" w:lastColumn="0" w:oddVBand="0" w:evenVBand="0" w:oddHBand="1" w:evenHBand="0" w:firstRowFirstColumn="0" w:firstRowLastColumn="0" w:lastRowFirstColumn="0" w:lastRowLastColumn="0"/>
            </w:pPr>
            <w:r>
              <w:t>13/06</w:t>
            </w:r>
            <w:r w:rsidR="006004B2">
              <w:t>/2014</w:t>
            </w:r>
            <w:r w:rsidR="00CC1AD3">
              <w:t xml:space="preserve"> </w:t>
            </w:r>
            <w:r w:rsidR="006F21B7">
              <w:t xml:space="preserve"> </w:t>
            </w:r>
            <w:r w:rsidR="00CC1AD3">
              <w:t xml:space="preserve">- </w:t>
            </w:r>
          </w:p>
        </w:tc>
        <w:tc>
          <w:tcPr>
            <w:tcW w:w="2456" w:type="dxa"/>
            <w:tcBorders>
              <w:left w:val="none" w:sz="0" w:space="0" w:color="auto"/>
              <w:right w:val="none" w:sz="0" w:space="0" w:color="auto"/>
            </w:tcBorders>
          </w:tcPr>
          <w:p w:rsidR="00912D02" w:rsidRDefault="006004B2" w:rsidP="000E7042">
            <w:pPr>
              <w:cnfStyle w:val="000000100000" w:firstRow="0" w:lastRow="0" w:firstColumn="0" w:lastColumn="0" w:oddVBand="0" w:evenVBand="0" w:oddHBand="1" w:evenHBand="0" w:firstRowFirstColumn="0" w:firstRowLastColumn="0" w:lastRowFirstColumn="0" w:lastRowLastColumn="0"/>
            </w:pPr>
            <w:r>
              <w:t>Stephen Adjei-Kyei</w:t>
            </w:r>
          </w:p>
        </w:tc>
        <w:tc>
          <w:tcPr>
            <w:tcW w:w="2255" w:type="dxa"/>
            <w:tcBorders>
              <w:left w:val="none" w:sz="0" w:space="0" w:color="auto"/>
            </w:tcBorders>
          </w:tcPr>
          <w:p w:rsidR="00912D02" w:rsidRDefault="006004B2" w:rsidP="000E7042">
            <w:pPr>
              <w:cnfStyle w:val="000000100000" w:firstRow="0" w:lastRow="0" w:firstColumn="0" w:lastColumn="0" w:oddVBand="0" w:evenVBand="0" w:oddHBand="1" w:evenHBand="0" w:firstRowFirstColumn="0" w:firstRowLastColumn="0" w:lastRowFirstColumn="0" w:lastRowLastColumn="0"/>
            </w:pPr>
            <w:r>
              <w:t>Initial Draft</w:t>
            </w:r>
          </w:p>
        </w:tc>
      </w:tr>
      <w:tr w:rsidR="006004B2" w:rsidTr="00912D0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4" w:type="dxa"/>
          </w:tcPr>
          <w:p w:rsidR="006004B2" w:rsidRDefault="006004B2" w:rsidP="000E7042"/>
        </w:tc>
        <w:tc>
          <w:tcPr>
            <w:tcW w:w="2391" w:type="dxa"/>
          </w:tcPr>
          <w:p w:rsidR="006004B2" w:rsidRDefault="006004B2" w:rsidP="000E7042">
            <w:pPr>
              <w:cnfStyle w:val="000000010000" w:firstRow="0" w:lastRow="0" w:firstColumn="0" w:lastColumn="0" w:oddVBand="0" w:evenVBand="0" w:oddHBand="0" w:evenHBand="1" w:firstRowFirstColumn="0" w:firstRowLastColumn="0" w:lastRowFirstColumn="0" w:lastRowLastColumn="0"/>
            </w:pPr>
          </w:p>
        </w:tc>
        <w:tc>
          <w:tcPr>
            <w:tcW w:w="2456" w:type="dxa"/>
          </w:tcPr>
          <w:p w:rsidR="006004B2" w:rsidRDefault="006004B2" w:rsidP="000E7042">
            <w:pPr>
              <w:cnfStyle w:val="000000010000" w:firstRow="0" w:lastRow="0" w:firstColumn="0" w:lastColumn="0" w:oddVBand="0" w:evenVBand="0" w:oddHBand="0" w:evenHBand="1" w:firstRowFirstColumn="0" w:firstRowLastColumn="0" w:lastRowFirstColumn="0" w:lastRowLastColumn="0"/>
            </w:pPr>
          </w:p>
        </w:tc>
        <w:tc>
          <w:tcPr>
            <w:tcW w:w="2255" w:type="dxa"/>
          </w:tcPr>
          <w:p w:rsidR="006004B2" w:rsidRDefault="006004B2" w:rsidP="000E7042">
            <w:pPr>
              <w:cnfStyle w:val="000000010000" w:firstRow="0" w:lastRow="0" w:firstColumn="0" w:lastColumn="0" w:oddVBand="0" w:evenVBand="0" w:oddHBand="0" w:evenHBand="1" w:firstRowFirstColumn="0" w:firstRowLastColumn="0" w:lastRowFirstColumn="0" w:lastRowLastColumn="0"/>
            </w:pPr>
          </w:p>
        </w:tc>
      </w:tr>
    </w:tbl>
    <w:p w:rsidR="000E7042" w:rsidRDefault="000E7042" w:rsidP="000E7042"/>
    <w:p w:rsidR="009756CC" w:rsidRDefault="009756CC" w:rsidP="000E7042"/>
    <w:p w:rsidR="002559BF" w:rsidRDefault="002559BF">
      <w:r>
        <w:br w:type="page"/>
      </w:r>
    </w:p>
    <w:sdt>
      <w:sdtPr>
        <w:rPr>
          <w:rFonts w:asciiTheme="minorHAnsi" w:eastAsiaTheme="minorHAnsi" w:hAnsiTheme="minorHAnsi" w:cstheme="minorBidi"/>
          <w:b w:val="0"/>
          <w:bCs w:val="0"/>
          <w:color w:val="auto"/>
          <w:sz w:val="22"/>
          <w:szCs w:val="22"/>
          <w:lang w:eastAsia="en-US"/>
        </w:rPr>
        <w:id w:val="-1842919084"/>
        <w:docPartObj>
          <w:docPartGallery w:val="Table of Contents"/>
          <w:docPartUnique/>
        </w:docPartObj>
      </w:sdtPr>
      <w:sdtEndPr>
        <w:rPr>
          <w:noProof/>
        </w:rPr>
      </w:sdtEndPr>
      <w:sdtContent>
        <w:bookmarkStart w:id="6" w:name="_GoBack" w:displacedByCustomXml="prev"/>
        <w:bookmarkEnd w:id="6" w:displacedByCustomXml="prev"/>
        <w:p w:rsidR="00FE63CE" w:rsidRDefault="00FE63CE">
          <w:pPr>
            <w:pStyle w:val="TOCHeading"/>
          </w:pPr>
          <w:r>
            <w:t>Table of Contents</w:t>
          </w:r>
        </w:p>
        <w:p w:rsidR="00596072" w:rsidRDefault="00FE63C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6082580" w:history="1">
            <w:r w:rsidR="00596072" w:rsidRPr="00CB3671">
              <w:rPr>
                <w:rStyle w:val="Hyperlink"/>
                <w:noProof/>
              </w:rPr>
              <w:t>PREFACE</w:t>
            </w:r>
            <w:r w:rsidR="00596072">
              <w:rPr>
                <w:noProof/>
                <w:webHidden/>
              </w:rPr>
              <w:tab/>
            </w:r>
            <w:r w:rsidR="00596072">
              <w:rPr>
                <w:noProof/>
                <w:webHidden/>
              </w:rPr>
              <w:fldChar w:fldCharType="begin"/>
            </w:r>
            <w:r w:rsidR="00596072">
              <w:rPr>
                <w:noProof/>
                <w:webHidden/>
              </w:rPr>
              <w:instrText xml:space="preserve"> PAGEREF _Toc416082580 \h </w:instrText>
            </w:r>
            <w:r w:rsidR="00596072">
              <w:rPr>
                <w:noProof/>
                <w:webHidden/>
              </w:rPr>
            </w:r>
            <w:r w:rsidR="00596072">
              <w:rPr>
                <w:noProof/>
                <w:webHidden/>
              </w:rPr>
              <w:fldChar w:fldCharType="separate"/>
            </w:r>
            <w:r w:rsidR="00596072">
              <w:rPr>
                <w:noProof/>
                <w:webHidden/>
              </w:rPr>
              <w:t>i</w:t>
            </w:r>
            <w:r w:rsidR="00596072">
              <w:rPr>
                <w:noProof/>
                <w:webHidden/>
              </w:rPr>
              <w:fldChar w:fldCharType="end"/>
            </w:r>
          </w:hyperlink>
        </w:p>
        <w:p w:rsidR="00596072" w:rsidRDefault="00596072">
          <w:pPr>
            <w:pStyle w:val="TOC2"/>
            <w:tabs>
              <w:tab w:val="right" w:leader="dot" w:pos="9350"/>
            </w:tabs>
            <w:rPr>
              <w:rFonts w:eastAsiaTheme="minorEastAsia"/>
              <w:noProof/>
            </w:rPr>
          </w:pPr>
          <w:hyperlink w:anchor="_Toc416082581" w:history="1">
            <w:r w:rsidRPr="00CB3671">
              <w:rPr>
                <w:rStyle w:val="Hyperlink"/>
                <w:noProof/>
              </w:rPr>
              <w:t>PURPOSE OF THIS DOCUMENT</w:t>
            </w:r>
            <w:r>
              <w:rPr>
                <w:noProof/>
                <w:webHidden/>
              </w:rPr>
              <w:tab/>
            </w:r>
            <w:r>
              <w:rPr>
                <w:noProof/>
                <w:webHidden/>
              </w:rPr>
              <w:fldChar w:fldCharType="begin"/>
            </w:r>
            <w:r>
              <w:rPr>
                <w:noProof/>
                <w:webHidden/>
              </w:rPr>
              <w:instrText xml:space="preserve"> PAGEREF _Toc416082581 \h </w:instrText>
            </w:r>
            <w:r>
              <w:rPr>
                <w:noProof/>
                <w:webHidden/>
              </w:rPr>
            </w:r>
            <w:r>
              <w:rPr>
                <w:noProof/>
                <w:webHidden/>
              </w:rPr>
              <w:fldChar w:fldCharType="separate"/>
            </w:r>
            <w:r>
              <w:rPr>
                <w:noProof/>
                <w:webHidden/>
              </w:rPr>
              <w:t>i</w:t>
            </w:r>
            <w:r>
              <w:rPr>
                <w:noProof/>
                <w:webHidden/>
              </w:rPr>
              <w:fldChar w:fldCharType="end"/>
            </w:r>
          </w:hyperlink>
        </w:p>
        <w:p w:rsidR="00596072" w:rsidRDefault="00596072">
          <w:pPr>
            <w:pStyle w:val="TOC2"/>
            <w:tabs>
              <w:tab w:val="right" w:leader="dot" w:pos="9350"/>
            </w:tabs>
            <w:rPr>
              <w:rFonts w:eastAsiaTheme="minorEastAsia"/>
              <w:noProof/>
            </w:rPr>
          </w:pPr>
          <w:hyperlink w:anchor="_Toc416082582" w:history="1">
            <w:r w:rsidRPr="00CB3671">
              <w:rPr>
                <w:rStyle w:val="Hyperlink"/>
                <w:noProof/>
              </w:rPr>
              <w:t>WHO SHOULD READ THIS DOCUMENT</w:t>
            </w:r>
            <w:r>
              <w:rPr>
                <w:noProof/>
                <w:webHidden/>
              </w:rPr>
              <w:tab/>
            </w:r>
            <w:r>
              <w:rPr>
                <w:noProof/>
                <w:webHidden/>
              </w:rPr>
              <w:fldChar w:fldCharType="begin"/>
            </w:r>
            <w:r>
              <w:rPr>
                <w:noProof/>
                <w:webHidden/>
              </w:rPr>
              <w:instrText xml:space="preserve"> PAGEREF _Toc416082582 \h </w:instrText>
            </w:r>
            <w:r>
              <w:rPr>
                <w:noProof/>
                <w:webHidden/>
              </w:rPr>
            </w:r>
            <w:r>
              <w:rPr>
                <w:noProof/>
                <w:webHidden/>
              </w:rPr>
              <w:fldChar w:fldCharType="separate"/>
            </w:r>
            <w:r>
              <w:rPr>
                <w:noProof/>
                <w:webHidden/>
              </w:rPr>
              <w:t>i</w:t>
            </w:r>
            <w:r>
              <w:rPr>
                <w:noProof/>
                <w:webHidden/>
              </w:rPr>
              <w:fldChar w:fldCharType="end"/>
            </w:r>
          </w:hyperlink>
        </w:p>
        <w:p w:rsidR="00596072" w:rsidRDefault="00596072">
          <w:pPr>
            <w:pStyle w:val="TOC2"/>
            <w:tabs>
              <w:tab w:val="right" w:leader="dot" w:pos="9350"/>
            </w:tabs>
            <w:rPr>
              <w:rFonts w:eastAsiaTheme="minorEastAsia"/>
              <w:noProof/>
            </w:rPr>
          </w:pPr>
          <w:hyperlink w:anchor="_Toc416082583" w:history="1">
            <w:r w:rsidRPr="00CB3671">
              <w:rPr>
                <w:rStyle w:val="Hyperlink"/>
                <w:noProof/>
              </w:rPr>
              <w:t>WHAT CAN YOU FIND IN THIS DOCUMENT</w:t>
            </w:r>
            <w:r>
              <w:rPr>
                <w:noProof/>
                <w:webHidden/>
              </w:rPr>
              <w:tab/>
            </w:r>
            <w:r>
              <w:rPr>
                <w:noProof/>
                <w:webHidden/>
              </w:rPr>
              <w:fldChar w:fldCharType="begin"/>
            </w:r>
            <w:r>
              <w:rPr>
                <w:noProof/>
                <w:webHidden/>
              </w:rPr>
              <w:instrText xml:space="preserve"> PAGEREF _Toc416082583 \h </w:instrText>
            </w:r>
            <w:r>
              <w:rPr>
                <w:noProof/>
                <w:webHidden/>
              </w:rPr>
            </w:r>
            <w:r>
              <w:rPr>
                <w:noProof/>
                <w:webHidden/>
              </w:rPr>
              <w:fldChar w:fldCharType="separate"/>
            </w:r>
            <w:r>
              <w:rPr>
                <w:noProof/>
                <w:webHidden/>
              </w:rPr>
              <w:t>i</w:t>
            </w:r>
            <w:r>
              <w:rPr>
                <w:noProof/>
                <w:webHidden/>
              </w:rPr>
              <w:fldChar w:fldCharType="end"/>
            </w:r>
          </w:hyperlink>
        </w:p>
        <w:p w:rsidR="00596072" w:rsidRDefault="00596072">
          <w:pPr>
            <w:pStyle w:val="TOC2"/>
            <w:tabs>
              <w:tab w:val="right" w:leader="dot" w:pos="9350"/>
            </w:tabs>
            <w:rPr>
              <w:rFonts w:eastAsiaTheme="minorEastAsia"/>
              <w:noProof/>
            </w:rPr>
          </w:pPr>
          <w:hyperlink w:anchor="_Toc416082584" w:history="1">
            <w:r w:rsidRPr="00CB3671">
              <w:rPr>
                <w:rStyle w:val="Hyperlink"/>
                <w:noProof/>
              </w:rPr>
              <w:t>CONVENTIONS USED IN THIS DOCUMENT</w:t>
            </w:r>
            <w:r>
              <w:rPr>
                <w:noProof/>
                <w:webHidden/>
              </w:rPr>
              <w:tab/>
            </w:r>
            <w:r>
              <w:rPr>
                <w:noProof/>
                <w:webHidden/>
              </w:rPr>
              <w:fldChar w:fldCharType="begin"/>
            </w:r>
            <w:r>
              <w:rPr>
                <w:noProof/>
                <w:webHidden/>
              </w:rPr>
              <w:instrText xml:space="preserve"> PAGEREF _Toc416082584 \h </w:instrText>
            </w:r>
            <w:r>
              <w:rPr>
                <w:noProof/>
                <w:webHidden/>
              </w:rPr>
            </w:r>
            <w:r>
              <w:rPr>
                <w:noProof/>
                <w:webHidden/>
              </w:rPr>
              <w:fldChar w:fldCharType="separate"/>
            </w:r>
            <w:r>
              <w:rPr>
                <w:noProof/>
                <w:webHidden/>
              </w:rPr>
              <w:t>ii</w:t>
            </w:r>
            <w:r>
              <w:rPr>
                <w:noProof/>
                <w:webHidden/>
              </w:rPr>
              <w:fldChar w:fldCharType="end"/>
            </w:r>
          </w:hyperlink>
        </w:p>
        <w:p w:rsidR="00596072" w:rsidRDefault="00596072">
          <w:pPr>
            <w:pStyle w:val="TOC2"/>
            <w:tabs>
              <w:tab w:val="right" w:leader="dot" w:pos="9350"/>
            </w:tabs>
            <w:rPr>
              <w:rFonts w:eastAsiaTheme="minorEastAsia"/>
              <w:noProof/>
            </w:rPr>
          </w:pPr>
          <w:hyperlink w:anchor="_Toc416082585" w:history="1">
            <w:r w:rsidRPr="00CB3671">
              <w:rPr>
                <w:rStyle w:val="Hyperlink"/>
                <w:noProof/>
              </w:rPr>
              <w:t>REVISION HISTORY</w:t>
            </w:r>
            <w:r>
              <w:rPr>
                <w:noProof/>
                <w:webHidden/>
              </w:rPr>
              <w:tab/>
            </w:r>
            <w:r>
              <w:rPr>
                <w:noProof/>
                <w:webHidden/>
              </w:rPr>
              <w:fldChar w:fldCharType="begin"/>
            </w:r>
            <w:r>
              <w:rPr>
                <w:noProof/>
                <w:webHidden/>
              </w:rPr>
              <w:instrText xml:space="preserve"> PAGEREF _Toc416082585 \h </w:instrText>
            </w:r>
            <w:r>
              <w:rPr>
                <w:noProof/>
                <w:webHidden/>
              </w:rPr>
            </w:r>
            <w:r>
              <w:rPr>
                <w:noProof/>
                <w:webHidden/>
              </w:rPr>
              <w:fldChar w:fldCharType="separate"/>
            </w:r>
            <w:r>
              <w:rPr>
                <w:noProof/>
                <w:webHidden/>
              </w:rPr>
              <w:t>ii</w:t>
            </w:r>
            <w:r>
              <w:rPr>
                <w:noProof/>
                <w:webHidden/>
              </w:rPr>
              <w:fldChar w:fldCharType="end"/>
            </w:r>
          </w:hyperlink>
        </w:p>
        <w:p w:rsidR="00596072" w:rsidRDefault="00596072">
          <w:pPr>
            <w:pStyle w:val="TOC1"/>
            <w:tabs>
              <w:tab w:val="right" w:leader="dot" w:pos="9350"/>
            </w:tabs>
            <w:rPr>
              <w:rFonts w:eastAsiaTheme="minorEastAsia"/>
              <w:noProof/>
            </w:rPr>
          </w:pPr>
          <w:hyperlink w:anchor="_Toc416082586" w:history="1">
            <w:r w:rsidRPr="00CB3671">
              <w:rPr>
                <w:rStyle w:val="Hyperlink"/>
                <w:noProof/>
              </w:rPr>
              <w:t>THE BLIS INTERFACE CLIENT</w:t>
            </w:r>
            <w:r>
              <w:rPr>
                <w:noProof/>
                <w:webHidden/>
              </w:rPr>
              <w:tab/>
            </w:r>
            <w:r>
              <w:rPr>
                <w:noProof/>
                <w:webHidden/>
              </w:rPr>
              <w:fldChar w:fldCharType="begin"/>
            </w:r>
            <w:r>
              <w:rPr>
                <w:noProof/>
                <w:webHidden/>
              </w:rPr>
              <w:instrText xml:space="preserve"> PAGEREF _Toc416082586 \h </w:instrText>
            </w:r>
            <w:r>
              <w:rPr>
                <w:noProof/>
                <w:webHidden/>
              </w:rPr>
            </w:r>
            <w:r>
              <w:rPr>
                <w:noProof/>
                <w:webHidden/>
              </w:rPr>
              <w:fldChar w:fldCharType="separate"/>
            </w:r>
            <w:r>
              <w:rPr>
                <w:noProof/>
                <w:webHidden/>
              </w:rPr>
              <w:t>1</w:t>
            </w:r>
            <w:r>
              <w:rPr>
                <w:noProof/>
                <w:webHidden/>
              </w:rPr>
              <w:fldChar w:fldCharType="end"/>
            </w:r>
          </w:hyperlink>
        </w:p>
        <w:p w:rsidR="00596072" w:rsidRDefault="00596072">
          <w:pPr>
            <w:pStyle w:val="TOC2"/>
            <w:tabs>
              <w:tab w:val="right" w:leader="dot" w:pos="9350"/>
            </w:tabs>
            <w:rPr>
              <w:rFonts w:eastAsiaTheme="minorEastAsia"/>
              <w:noProof/>
            </w:rPr>
          </w:pPr>
          <w:hyperlink w:anchor="_Toc416082587" w:history="1">
            <w:r w:rsidRPr="00CB3671">
              <w:rPr>
                <w:rStyle w:val="Hyperlink"/>
                <w:noProof/>
              </w:rPr>
              <w:t>HOW IT WORKS</w:t>
            </w:r>
            <w:r>
              <w:rPr>
                <w:noProof/>
                <w:webHidden/>
              </w:rPr>
              <w:tab/>
            </w:r>
            <w:r>
              <w:rPr>
                <w:noProof/>
                <w:webHidden/>
              </w:rPr>
              <w:fldChar w:fldCharType="begin"/>
            </w:r>
            <w:r>
              <w:rPr>
                <w:noProof/>
                <w:webHidden/>
              </w:rPr>
              <w:instrText xml:space="preserve"> PAGEREF _Toc416082587 \h </w:instrText>
            </w:r>
            <w:r>
              <w:rPr>
                <w:noProof/>
                <w:webHidden/>
              </w:rPr>
            </w:r>
            <w:r>
              <w:rPr>
                <w:noProof/>
                <w:webHidden/>
              </w:rPr>
              <w:fldChar w:fldCharType="separate"/>
            </w:r>
            <w:r>
              <w:rPr>
                <w:noProof/>
                <w:webHidden/>
              </w:rPr>
              <w:t>1</w:t>
            </w:r>
            <w:r>
              <w:rPr>
                <w:noProof/>
                <w:webHidden/>
              </w:rPr>
              <w:fldChar w:fldCharType="end"/>
            </w:r>
          </w:hyperlink>
        </w:p>
        <w:p w:rsidR="00596072" w:rsidRDefault="00596072">
          <w:pPr>
            <w:pStyle w:val="TOC3"/>
            <w:tabs>
              <w:tab w:val="right" w:leader="dot" w:pos="9350"/>
            </w:tabs>
            <w:rPr>
              <w:rFonts w:eastAsiaTheme="minorEastAsia"/>
              <w:noProof/>
            </w:rPr>
          </w:pPr>
          <w:hyperlink w:anchor="_Toc416082588" w:history="1">
            <w:r w:rsidRPr="00CB3671">
              <w:rPr>
                <w:rStyle w:val="Hyperlink"/>
                <w:noProof/>
              </w:rPr>
              <w:t>Diagram 1</w:t>
            </w:r>
            <w:r>
              <w:rPr>
                <w:noProof/>
                <w:webHidden/>
              </w:rPr>
              <w:tab/>
            </w:r>
            <w:r>
              <w:rPr>
                <w:noProof/>
                <w:webHidden/>
              </w:rPr>
              <w:fldChar w:fldCharType="begin"/>
            </w:r>
            <w:r>
              <w:rPr>
                <w:noProof/>
                <w:webHidden/>
              </w:rPr>
              <w:instrText xml:space="preserve"> PAGEREF _Toc416082588 \h </w:instrText>
            </w:r>
            <w:r>
              <w:rPr>
                <w:noProof/>
                <w:webHidden/>
              </w:rPr>
            </w:r>
            <w:r>
              <w:rPr>
                <w:noProof/>
                <w:webHidden/>
              </w:rPr>
              <w:fldChar w:fldCharType="separate"/>
            </w:r>
            <w:r>
              <w:rPr>
                <w:noProof/>
                <w:webHidden/>
              </w:rPr>
              <w:t>2</w:t>
            </w:r>
            <w:r>
              <w:rPr>
                <w:noProof/>
                <w:webHidden/>
              </w:rPr>
              <w:fldChar w:fldCharType="end"/>
            </w:r>
          </w:hyperlink>
        </w:p>
        <w:p w:rsidR="00596072" w:rsidRDefault="00596072">
          <w:pPr>
            <w:pStyle w:val="TOC3"/>
            <w:tabs>
              <w:tab w:val="right" w:leader="dot" w:pos="9350"/>
            </w:tabs>
            <w:rPr>
              <w:rFonts w:eastAsiaTheme="minorEastAsia"/>
              <w:noProof/>
            </w:rPr>
          </w:pPr>
          <w:hyperlink w:anchor="_Toc416082589" w:history="1">
            <w:r w:rsidRPr="00CB3671">
              <w:rPr>
                <w:rStyle w:val="Hyperlink"/>
                <w:noProof/>
              </w:rPr>
              <w:t>Typical bi-directional flow</w:t>
            </w:r>
            <w:r>
              <w:rPr>
                <w:noProof/>
                <w:webHidden/>
              </w:rPr>
              <w:tab/>
            </w:r>
            <w:r>
              <w:rPr>
                <w:noProof/>
                <w:webHidden/>
              </w:rPr>
              <w:fldChar w:fldCharType="begin"/>
            </w:r>
            <w:r>
              <w:rPr>
                <w:noProof/>
                <w:webHidden/>
              </w:rPr>
              <w:instrText xml:space="preserve"> PAGEREF _Toc416082589 \h </w:instrText>
            </w:r>
            <w:r>
              <w:rPr>
                <w:noProof/>
                <w:webHidden/>
              </w:rPr>
            </w:r>
            <w:r>
              <w:rPr>
                <w:noProof/>
                <w:webHidden/>
              </w:rPr>
              <w:fldChar w:fldCharType="separate"/>
            </w:r>
            <w:r>
              <w:rPr>
                <w:noProof/>
                <w:webHidden/>
              </w:rPr>
              <w:t>2</w:t>
            </w:r>
            <w:r>
              <w:rPr>
                <w:noProof/>
                <w:webHidden/>
              </w:rPr>
              <w:fldChar w:fldCharType="end"/>
            </w:r>
          </w:hyperlink>
        </w:p>
        <w:p w:rsidR="00596072" w:rsidRDefault="00596072">
          <w:pPr>
            <w:pStyle w:val="TOC3"/>
            <w:tabs>
              <w:tab w:val="right" w:leader="dot" w:pos="9350"/>
            </w:tabs>
            <w:rPr>
              <w:rFonts w:eastAsiaTheme="minorEastAsia"/>
              <w:noProof/>
            </w:rPr>
          </w:pPr>
          <w:hyperlink w:anchor="_Toc416082590" w:history="1">
            <w:r w:rsidRPr="00CB3671">
              <w:rPr>
                <w:rStyle w:val="Hyperlink"/>
                <w:noProof/>
              </w:rPr>
              <w:t>Diagram 2</w:t>
            </w:r>
            <w:r>
              <w:rPr>
                <w:noProof/>
                <w:webHidden/>
              </w:rPr>
              <w:tab/>
            </w:r>
            <w:r>
              <w:rPr>
                <w:noProof/>
                <w:webHidden/>
              </w:rPr>
              <w:fldChar w:fldCharType="begin"/>
            </w:r>
            <w:r>
              <w:rPr>
                <w:noProof/>
                <w:webHidden/>
              </w:rPr>
              <w:instrText xml:space="preserve"> PAGEREF _Toc416082590 \h </w:instrText>
            </w:r>
            <w:r>
              <w:rPr>
                <w:noProof/>
                <w:webHidden/>
              </w:rPr>
            </w:r>
            <w:r>
              <w:rPr>
                <w:noProof/>
                <w:webHidden/>
              </w:rPr>
              <w:fldChar w:fldCharType="separate"/>
            </w:r>
            <w:r>
              <w:rPr>
                <w:noProof/>
                <w:webHidden/>
              </w:rPr>
              <w:t>3</w:t>
            </w:r>
            <w:r>
              <w:rPr>
                <w:noProof/>
                <w:webHidden/>
              </w:rPr>
              <w:fldChar w:fldCharType="end"/>
            </w:r>
          </w:hyperlink>
        </w:p>
        <w:p w:rsidR="00596072" w:rsidRDefault="00596072">
          <w:pPr>
            <w:pStyle w:val="TOC3"/>
            <w:tabs>
              <w:tab w:val="right" w:leader="dot" w:pos="9350"/>
            </w:tabs>
            <w:rPr>
              <w:rFonts w:eastAsiaTheme="minorEastAsia"/>
              <w:noProof/>
            </w:rPr>
          </w:pPr>
          <w:hyperlink w:anchor="_Toc416082591" w:history="1">
            <w:r w:rsidRPr="00CB3671">
              <w:rPr>
                <w:rStyle w:val="Hyperlink"/>
                <w:noProof/>
              </w:rPr>
              <w:t>Typical uni-directional flow</w:t>
            </w:r>
            <w:r>
              <w:rPr>
                <w:noProof/>
                <w:webHidden/>
              </w:rPr>
              <w:tab/>
            </w:r>
            <w:r>
              <w:rPr>
                <w:noProof/>
                <w:webHidden/>
              </w:rPr>
              <w:fldChar w:fldCharType="begin"/>
            </w:r>
            <w:r>
              <w:rPr>
                <w:noProof/>
                <w:webHidden/>
              </w:rPr>
              <w:instrText xml:space="preserve"> PAGEREF _Toc416082591 \h </w:instrText>
            </w:r>
            <w:r>
              <w:rPr>
                <w:noProof/>
                <w:webHidden/>
              </w:rPr>
            </w:r>
            <w:r>
              <w:rPr>
                <w:noProof/>
                <w:webHidden/>
              </w:rPr>
              <w:fldChar w:fldCharType="separate"/>
            </w:r>
            <w:r>
              <w:rPr>
                <w:noProof/>
                <w:webHidden/>
              </w:rPr>
              <w:t>3</w:t>
            </w:r>
            <w:r>
              <w:rPr>
                <w:noProof/>
                <w:webHidden/>
              </w:rPr>
              <w:fldChar w:fldCharType="end"/>
            </w:r>
          </w:hyperlink>
        </w:p>
        <w:p w:rsidR="00596072" w:rsidRDefault="00596072">
          <w:pPr>
            <w:pStyle w:val="TOC3"/>
            <w:tabs>
              <w:tab w:val="right" w:leader="dot" w:pos="9350"/>
            </w:tabs>
            <w:rPr>
              <w:rFonts w:eastAsiaTheme="minorEastAsia"/>
              <w:noProof/>
            </w:rPr>
          </w:pPr>
          <w:hyperlink w:anchor="_Toc416082592" w:history="1">
            <w:r w:rsidRPr="00CB3671">
              <w:rPr>
                <w:rStyle w:val="Hyperlink"/>
                <w:noProof/>
              </w:rPr>
              <w:t>Diagram 3</w:t>
            </w:r>
            <w:r>
              <w:rPr>
                <w:noProof/>
                <w:webHidden/>
              </w:rPr>
              <w:tab/>
            </w:r>
            <w:r>
              <w:rPr>
                <w:noProof/>
                <w:webHidden/>
              </w:rPr>
              <w:fldChar w:fldCharType="begin"/>
            </w:r>
            <w:r>
              <w:rPr>
                <w:noProof/>
                <w:webHidden/>
              </w:rPr>
              <w:instrText xml:space="preserve"> PAGEREF _Toc416082592 \h </w:instrText>
            </w:r>
            <w:r>
              <w:rPr>
                <w:noProof/>
                <w:webHidden/>
              </w:rPr>
            </w:r>
            <w:r>
              <w:rPr>
                <w:noProof/>
                <w:webHidden/>
              </w:rPr>
              <w:fldChar w:fldCharType="separate"/>
            </w:r>
            <w:r>
              <w:rPr>
                <w:noProof/>
                <w:webHidden/>
              </w:rPr>
              <w:t>3</w:t>
            </w:r>
            <w:r>
              <w:rPr>
                <w:noProof/>
                <w:webHidden/>
              </w:rPr>
              <w:fldChar w:fldCharType="end"/>
            </w:r>
          </w:hyperlink>
        </w:p>
        <w:p w:rsidR="00596072" w:rsidRDefault="00596072">
          <w:pPr>
            <w:pStyle w:val="TOC2"/>
            <w:tabs>
              <w:tab w:val="right" w:leader="dot" w:pos="9350"/>
            </w:tabs>
            <w:rPr>
              <w:rFonts w:eastAsiaTheme="minorEastAsia"/>
              <w:noProof/>
            </w:rPr>
          </w:pPr>
          <w:hyperlink w:anchor="_Toc416082593" w:history="1">
            <w:r w:rsidRPr="00CB3671">
              <w:rPr>
                <w:rStyle w:val="Hyperlink"/>
                <w:noProof/>
              </w:rPr>
              <w:t>IMPORTANT CONFIGURATION FILES</w:t>
            </w:r>
            <w:r>
              <w:rPr>
                <w:noProof/>
                <w:webHidden/>
              </w:rPr>
              <w:tab/>
            </w:r>
            <w:r>
              <w:rPr>
                <w:noProof/>
                <w:webHidden/>
              </w:rPr>
              <w:fldChar w:fldCharType="begin"/>
            </w:r>
            <w:r>
              <w:rPr>
                <w:noProof/>
                <w:webHidden/>
              </w:rPr>
              <w:instrText xml:space="preserve"> PAGEREF _Toc416082593 \h </w:instrText>
            </w:r>
            <w:r>
              <w:rPr>
                <w:noProof/>
                <w:webHidden/>
              </w:rPr>
            </w:r>
            <w:r>
              <w:rPr>
                <w:noProof/>
                <w:webHidden/>
              </w:rPr>
              <w:fldChar w:fldCharType="separate"/>
            </w:r>
            <w:r>
              <w:rPr>
                <w:noProof/>
                <w:webHidden/>
              </w:rPr>
              <w:t>4</w:t>
            </w:r>
            <w:r>
              <w:rPr>
                <w:noProof/>
                <w:webHidden/>
              </w:rPr>
              <w:fldChar w:fldCharType="end"/>
            </w:r>
          </w:hyperlink>
        </w:p>
        <w:p w:rsidR="00596072" w:rsidRDefault="00596072">
          <w:pPr>
            <w:pStyle w:val="TOC3"/>
            <w:tabs>
              <w:tab w:val="right" w:leader="dot" w:pos="9350"/>
            </w:tabs>
            <w:rPr>
              <w:rFonts w:eastAsiaTheme="minorEastAsia"/>
              <w:noProof/>
            </w:rPr>
          </w:pPr>
          <w:hyperlink w:anchor="_Toc416082594" w:history="1">
            <w:r w:rsidRPr="00CB3671">
              <w:rPr>
                <w:rStyle w:val="Hyperlink"/>
                <w:noProof/>
              </w:rPr>
              <w:t>Main Configuration file</w:t>
            </w:r>
            <w:r>
              <w:rPr>
                <w:noProof/>
                <w:webHidden/>
              </w:rPr>
              <w:tab/>
            </w:r>
            <w:r>
              <w:rPr>
                <w:noProof/>
                <w:webHidden/>
              </w:rPr>
              <w:fldChar w:fldCharType="begin"/>
            </w:r>
            <w:r>
              <w:rPr>
                <w:noProof/>
                <w:webHidden/>
              </w:rPr>
              <w:instrText xml:space="preserve"> PAGEREF _Toc416082594 \h </w:instrText>
            </w:r>
            <w:r>
              <w:rPr>
                <w:noProof/>
                <w:webHidden/>
              </w:rPr>
            </w:r>
            <w:r>
              <w:rPr>
                <w:noProof/>
                <w:webHidden/>
              </w:rPr>
              <w:fldChar w:fldCharType="separate"/>
            </w:r>
            <w:r>
              <w:rPr>
                <w:noProof/>
                <w:webHidden/>
              </w:rPr>
              <w:t>4</w:t>
            </w:r>
            <w:r>
              <w:rPr>
                <w:noProof/>
                <w:webHidden/>
              </w:rPr>
              <w:fldChar w:fldCharType="end"/>
            </w:r>
          </w:hyperlink>
        </w:p>
        <w:p w:rsidR="00596072" w:rsidRDefault="00596072">
          <w:pPr>
            <w:pStyle w:val="TOC3"/>
            <w:tabs>
              <w:tab w:val="right" w:leader="dot" w:pos="9350"/>
            </w:tabs>
            <w:rPr>
              <w:rFonts w:eastAsiaTheme="minorEastAsia"/>
              <w:noProof/>
            </w:rPr>
          </w:pPr>
          <w:hyperlink w:anchor="_Toc416082595" w:history="1">
            <w:r w:rsidRPr="00CB3671">
              <w:rPr>
                <w:rStyle w:val="Hyperlink"/>
                <w:noProof/>
              </w:rPr>
              <w:t>Sections</w:t>
            </w:r>
            <w:r>
              <w:rPr>
                <w:noProof/>
                <w:webHidden/>
              </w:rPr>
              <w:tab/>
            </w:r>
            <w:r>
              <w:rPr>
                <w:noProof/>
                <w:webHidden/>
              </w:rPr>
              <w:fldChar w:fldCharType="begin"/>
            </w:r>
            <w:r>
              <w:rPr>
                <w:noProof/>
                <w:webHidden/>
              </w:rPr>
              <w:instrText xml:space="preserve"> PAGEREF _Toc416082595 \h </w:instrText>
            </w:r>
            <w:r>
              <w:rPr>
                <w:noProof/>
                <w:webHidden/>
              </w:rPr>
            </w:r>
            <w:r>
              <w:rPr>
                <w:noProof/>
                <w:webHidden/>
              </w:rPr>
              <w:fldChar w:fldCharType="separate"/>
            </w:r>
            <w:r>
              <w:rPr>
                <w:noProof/>
                <w:webHidden/>
              </w:rPr>
              <w:t>5</w:t>
            </w:r>
            <w:r>
              <w:rPr>
                <w:noProof/>
                <w:webHidden/>
              </w:rPr>
              <w:fldChar w:fldCharType="end"/>
            </w:r>
          </w:hyperlink>
        </w:p>
        <w:p w:rsidR="00596072" w:rsidRDefault="00596072">
          <w:pPr>
            <w:pStyle w:val="TOC3"/>
            <w:tabs>
              <w:tab w:val="right" w:leader="dot" w:pos="9350"/>
            </w:tabs>
            <w:rPr>
              <w:rFonts w:eastAsiaTheme="minorEastAsia"/>
              <w:noProof/>
            </w:rPr>
          </w:pPr>
          <w:hyperlink w:anchor="_Toc416082596" w:history="1">
            <w:r w:rsidRPr="00CB3671">
              <w:rPr>
                <w:rStyle w:val="Hyperlink"/>
                <w:noProof/>
              </w:rPr>
              <w:t>Analyzer specific configuration files</w:t>
            </w:r>
            <w:r>
              <w:rPr>
                <w:noProof/>
                <w:webHidden/>
              </w:rPr>
              <w:tab/>
            </w:r>
            <w:r>
              <w:rPr>
                <w:noProof/>
                <w:webHidden/>
              </w:rPr>
              <w:fldChar w:fldCharType="begin"/>
            </w:r>
            <w:r>
              <w:rPr>
                <w:noProof/>
                <w:webHidden/>
              </w:rPr>
              <w:instrText xml:space="preserve"> PAGEREF _Toc416082596 \h </w:instrText>
            </w:r>
            <w:r>
              <w:rPr>
                <w:noProof/>
                <w:webHidden/>
              </w:rPr>
            </w:r>
            <w:r>
              <w:rPr>
                <w:noProof/>
                <w:webHidden/>
              </w:rPr>
              <w:fldChar w:fldCharType="separate"/>
            </w:r>
            <w:r>
              <w:rPr>
                <w:noProof/>
                <w:webHidden/>
              </w:rPr>
              <w:t>8</w:t>
            </w:r>
            <w:r>
              <w:rPr>
                <w:noProof/>
                <w:webHidden/>
              </w:rPr>
              <w:fldChar w:fldCharType="end"/>
            </w:r>
          </w:hyperlink>
        </w:p>
        <w:p w:rsidR="00596072" w:rsidRDefault="00596072">
          <w:pPr>
            <w:pStyle w:val="TOC3"/>
            <w:tabs>
              <w:tab w:val="right" w:leader="dot" w:pos="9350"/>
            </w:tabs>
            <w:rPr>
              <w:rFonts w:eastAsiaTheme="minorEastAsia"/>
              <w:noProof/>
            </w:rPr>
          </w:pPr>
          <w:hyperlink w:anchor="_Toc416082597" w:history="1">
            <w:r w:rsidRPr="00CB3671">
              <w:rPr>
                <w:rStyle w:val="Hyperlink"/>
                <w:noProof/>
              </w:rPr>
              <w:t>Sections</w:t>
            </w:r>
            <w:r>
              <w:rPr>
                <w:noProof/>
                <w:webHidden/>
              </w:rPr>
              <w:tab/>
            </w:r>
            <w:r>
              <w:rPr>
                <w:noProof/>
                <w:webHidden/>
              </w:rPr>
              <w:fldChar w:fldCharType="begin"/>
            </w:r>
            <w:r>
              <w:rPr>
                <w:noProof/>
                <w:webHidden/>
              </w:rPr>
              <w:instrText xml:space="preserve"> PAGEREF _Toc416082597 \h </w:instrText>
            </w:r>
            <w:r>
              <w:rPr>
                <w:noProof/>
                <w:webHidden/>
              </w:rPr>
            </w:r>
            <w:r>
              <w:rPr>
                <w:noProof/>
                <w:webHidden/>
              </w:rPr>
              <w:fldChar w:fldCharType="separate"/>
            </w:r>
            <w:r>
              <w:rPr>
                <w:noProof/>
                <w:webHidden/>
              </w:rPr>
              <w:t>8</w:t>
            </w:r>
            <w:r>
              <w:rPr>
                <w:noProof/>
                <w:webHidden/>
              </w:rPr>
              <w:fldChar w:fldCharType="end"/>
            </w:r>
          </w:hyperlink>
        </w:p>
        <w:p w:rsidR="00596072" w:rsidRDefault="00596072">
          <w:pPr>
            <w:pStyle w:val="TOC2"/>
            <w:tabs>
              <w:tab w:val="right" w:leader="dot" w:pos="9350"/>
            </w:tabs>
            <w:rPr>
              <w:rFonts w:eastAsiaTheme="minorEastAsia"/>
              <w:noProof/>
            </w:rPr>
          </w:pPr>
          <w:hyperlink w:anchor="_Toc416082598" w:history="1">
            <w:r w:rsidRPr="00CB3671">
              <w:rPr>
                <w:rStyle w:val="Hyperlink"/>
                <w:noProof/>
              </w:rPr>
              <w:t>SETTING UP BLIS INTERFACE CLIENT ON WINDOWS</w:t>
            </w:r>
            <w:r>
              <w:rPr>
                <w:noProof/>
                <w:webHidden/>
              </w:rPr>
              <w:tab/>
            </w:r>
            <w:r>
              <w:rPr>
                <w:noProof/>
                <w:webHidden/>
              </w:rPr>
              <w:fldChar w:fldCharType="begin"/>
            </w:r>
            <w:r>
              <w:rPr>
                <w:noProof/>
                <w:webHidden/>
              </w:rPr>
              <w:instrText xml:space="preserve"> PAGEREF _Toc416082598 \h </w:instrText>
            </w:r>
            <w:r>
              <w:rPr>
                <w:noProof/>
                <w:webHidden/>
              </w:rPr>
            </w:r>
            <w:r>
              <w:rPr>
                <w:noProof/>
                <w:webHidden/>
              </w:rPr>
              <w:fldChar w:fldCharType="separate"/>
            </w:r>
            <w:r>
              <w:rPr>
                <w:noProof/>
                <w:webHidden/>
              </w:rPr>
              <w:t>11</w:t>
            </w:r>
            <w:r>
              <w:rPr>
                <w:noProof/>
                <w:webHidden/>
              </w:rPr>
              <w:fldChar w:fldCharType="end"/>
            </w:r>
          </w:hyperlink>
        </w:p>
        <w:p w:rsidR="00596072" w:rsidRDefault="00596072">
          <w:pPr>
            <w:pStyle w:val="TOC2"/>
            <w:tabs>
              <w:tab w:val="right" w:leader="dot" w:pos="9350"/>
            </w:tabs>
            <w:rPr>
              <w:rFonts w:eastAsiaTheme="minorEastAsia"/>
              <w:noProof/>
            </w:rPr>
          </w:pPr>
          <w:hyperlink w:anchor="_Toc416082599" w:history="1">
            <w:r w:rsidRPr="00CB3671">
              <w:rPr>
                <w:rStyle w:val="Hyperlink"/>
                <w:noProof/>
              </w:rPr>
              <w:t>SETTING UP BLIS INTERFACE CLIENT ON LINUX</w:t>
            </w:r>
            <w:r>
              <w:rPr>
                <w:noProof/>
                <w:webHidden/>
              </w:rPr>
              <w:tab/>
            </w:r>
            <w:r>
              <w:rPr>
                <w:noProof/>
                <w:webHidden/>
              </w:rPr>
              <w:fldChar w:fldCharType="begin"/>
            </w:r>
            <w:r>
              <w:rPr>
                <w:noProof/>
                <w:webHidden/>
              </w:rPr>
              <w:instrText xml:space="preserve"> PAGEREF _Toc416082599 \h </w:instrText>
            </w:r>
            <w:r>
              <w:rPr>
                <w:noProof/>
                <w:webHidden/>
              </w:rPr>
            </w:r>
            <w:r>
              <w:rPr>
                <w:noProof/>
                <w:webHidden/>
              </w:rPr>
              <w:fldChar w:fldCharType="separate"/>
            </w:r>
            <w:r>
              <w:rPr>
                <w:noProof/>
                <w:webHidden/>
              </w:rPr>
              <w:t>13</w:t>
            </w:r>
            <w:r>
              <w:rPr>
                <w:noProof/>
                <w:webHidden/>
              </w:rPr>
              <w:fldChar w:fldCharType="end"/>
            </w:r>
          </w:hyperlink>
        </w:p>
        <w:p w:rsidR="00596072" w:rsidRDefault="00596072">
          <w:pPr>
            <w:pStyle w:val="TOC2"/>
            <w:tabs>
              <w:tab w:val="right" w:leader="dot" w:pos="9350"/>
            </w:tabs>
            <w:rPr>
              <w:rFonts w:eastAsiaTheme="minorEastAsia"/>
              <w:noProof/>
            </w:rPr>
          </w:pPr>
          <w:hyperlink w:anchor="_Toc416082600" w:history="1">
            <w:r w:rsidRPr="00CB3671">
              <w:rPr>
                <w:rStyle w:val="Hyperlink"/>
                <w:noProof/>
              </w:rPr>
              <w:t>SETTING UP BLIS INTERFACE CLIENT ON MAC OS</w:t>
            </w:r>
            <w:r>
              <w:rPr>
                <w:noProof/>
                <w:webHidden/>
              </w:rPr>
              <w:tab/>
            </w:r>
            <w:r>
              <w:rPr>
                <w:noProof/>
                <w:webHidden/>
              </w:rPr>
              <w:fldChar w:fldCharType="begin"/>
            </w:r>
            <w:r>
              <w:rPr>
                <w:noProof/>
                <w:webHidden/>
              </w:rPr>
              <w:instrText xml:space="preserve"> PAGEREF _Toc416082600 \h </w:instrText>
            </w:r>
            <w:r>
              <w:rPr>
                <w:noProof/>
                <w:webHidden/>
              </w:rPr>
            </w:r>
            <w:r>
              <w:rPr>
                <w:noProof/>
                <w:webHidden/>
              </w:rPr>
              <w:fldChar w:fldCharType="separate"/>
            </w:r>
            <w:r>
              <w:rPr>
                <w:noProof/>
                <w:webHidden/>
              </w:rPr>
              <w:t>13</w:t>
            </w:r>
            <w:r>
              <w:rPr>
                <w:noProof/>
                <w:webHidden/>
              </w:rPr>
              <w:fldChar w:fldCharType="end"/>
            </w:r>
          </w:hyperlink>
        </w:p>
        <w:p w:rsidR="00596072" w:rsidRDefault="00596072">
          <w:pPr>
            <w:pStyle w:val="TOC2"/>
            <w:tabs>
              <w:tab w:val="right" w:leader="dot" w:pos="9350"/>
            </w:tabs>
            <w:rPr>
              <w:rFonts w:eastAsiaTheme="minorEastAsia"/>
              <w:noProof/>
            </w:rPr>
          </w:pPr>
          <w:hyperlink w:anchor="_Toc416082601" w:history="1">
            <w:r w:rsidRPr="00CB3671">
              <w:rPr>
                <w:rStyle w:val="Hyperlink"/>
                <w:noProof/>
              </w:rPr>
              <w:t>SPECIFIC CONFIGURATIONS FOR INTERFACING ANALYZERS</w:t>
            </w:r>
            <w:r>
              <w:rPr>
                <w:noProof/>
                <w:webHidden/>
              </w:rPr>
              <w:tab/>
            </w:r>
            <w:r>
              <w:rPr>
                <w:noProof/>
                <w:webHidden/>
              </w:rPr>
              <w:fldChar w:fldCharType="begin"/>
            </w:r>
            <w:r>
              <w:rPr>
                <w:noProof/>
                <w:webHidden/>
              </w:rPr>
              <w:instrText xml:space="preserve"> PAGEREF _Toc416082601 \h </w:instrText>
            </w:r>
            <w:r>
              <w:rPr>
                <w:noProof/>
                <w:webHidden/>
              </w:rPr>
            </w:r>
            <w:r>
              <w:rPr>
                <w:noProof/>
                <w:webHidden/>
              </w:rPr>
              <w:fldChar w:fldCharType="separate"/>
            </w:r>
            <w:r>
              <w:rPr>
                <w:noProof/>
                <w:webHidden/>
              </w:rPr>
              <w:t>13</w:t>
            </w:r>
            <w:r>
              <w:rPr>
                <w:noProof/>
                <w:webHidden/>
              </w:rPr>
              <w:fldChar w:fldCharType="end"/>
            </w:r>
          </w:hyperlink>
        </w:p>
        <w:p w:rsidR="00596072" w:rsidRDefault="00596072">
          <w:pPr>
            <w:pStyle w:val="TOC3"/>
            <w:tabs>
              <w:tab w:val="right" w:leader="dot" w:pos="9350"/>
            </w:tabs>
            <w:rPr>
              <w:rFonts w:eastAsiaTheme="minorEastAsia"/>
              <w:noProof/>
            </w:rPr>
          </w:pPr>
          <w:hyperlink w:anchor="_Toc416082602" w:history="1">
            <w:r w:rsidRPr="00CB3671">
              <w:rPr>
                <w:rStyle w:val="Hyperlink"/>
                <w:noProof/>
              </w:rPr>
              <w:t>Mindray BS-200E</w:t>
            </w:r>
            <w:r>
              <w:rPr>
                <w:noProof/>
                <w:webHidden/>
              </w:rPr>
              <w:tab/>
            </w:r>
            <w:r>
              <w:rPr>
                <w:noProof/>
                <w:webHidden/>
              </w:rPr>
              <w:fldChar w:fldCharType="begin"/>
            </w:r>
            <w:r>
              <w:rPr>
                <w:noProof/>
                <w:webHidden/>
              </w:rPr>
              <w:instrText xml:space="preserve"> PAGEREF _Toc416082602 \h </w:instrText>
            </w:r>
            <w:r>
              <w:rPr>
                <w:noProof/>
                <w:webHidden/>
              </w:rPr>
            </w:r>
            <w:r>
              <w:rPr>
                <w:noProof/>
                <w:webHidden/>
              </w:rPr>
              <w:fldChar w:fldCharType="separate"/>
            </w:r>
            <w:r>
              <w:rPr>
                <w:noProof/>
                <w:webHidden/>
              </w:rPr>
              <w:t>15</w:t>
            </w:r>
            <w:r>
              <w:rPr>
                <w:noProof/>
                <w:webHidden/>
              </w:rPr>
              <w:fldChar w:fldCharType="end"/>
            </w:r>
          </w:hyperlink>
        </w:p>
        <w:p w:rsidR="00596072" w:rsidRDefault="00596072">
          <w:pPr>
            <w:pStyle w:val="TOC3"/>
            <w:tabs>
              <w:tab w:val="right" w:leader="dot" w:pos="9350"/>
            </w:tabs>
            <w:rPr>
              <w:rFonts w:eastAsiaTheme="minorEastAsia"/>
              <w:noProof/>
            </w:rPr>
          </w:pPr>
          <w:hyperlink w:anchor="_Toc416082603" w:history="1">
            <w:r w:rsidRPr="00CB3671">
              <w:rPr>
                <w:rStyle w:val="Hyperlink"/>
                <w:noProof/>
              </w:rPr>
              <w:t>ABX Pentra 60 C+</w:t>
            </w:r>
            <w:r>
              <w:rPr>
                <w:noProof/>
                <w:webHidden/>
              </w:rPr>
              <w:tab/>
            </w:r>
            <w:r>
              <w:rPr>
                <w:noProof/>
                <w:webHidden/>
              </w:rPr>
              <w:fldChar w:fldCharType="begin"/>
            </w:r>
            <w:r>
              <w:rPr>
                <w:noProof/>
                <w:webHidden/>
              </w:rPr>
              <w:instrText xml:space="preserve"> PAGEREF _Toc416082603 \h </w:instrText>
            </w:r>
            <w:r>
              <w:rPr>
                <w:noProof/>
                <w:webHidden/>
              </w:rPr>
            </w:r>
            <w:r>
              <w:rPr>
                <w:noProof/>
                <w:webHidden/>
              </w:rPr>
              <w:fldChar w:fldCharType="separate"/>
            </w:r>
            <w:r>
              <w:rPr>
                <w:noProof/>
                <w:webHidden/>
              </w:rPr>
              <w:t>17</w:t>
            </w:r>
            <w:r>
              <w:rPr>
                <w:noProof/>
                <w:webHidden/>
              </w:rPr>
              <w:fldChar w:fldCharType="end"/>
            </w:r>
          </w:hyperlink>
        </w:p>
        <w:p w:rsidR="00596072" w:rsidRDefault="00596072">
          <w:pPr>
            <w:pStyle w:val="TOC3"/>
            <w:tabs>
              <w:tab w:val="right" w:leader="dot" w:pos="9350"/>
            </w:tabs>
            <w:rPr>
              <w:rFonts w:eastAsiaTheme="minorEastAsia"/>
              <w:noProof/>
            </w:rPr>
          </w:pPr>
          <w:hyperlink w:anchor="_Toc416082604" w:history="1">
            <w:r w:rsidRPr="00CB3671">
              <w:rPr>
                <w:rStyle w:val="Hyperlink"/>
                <w:noProof/>
              </w:rPr>
              <w:t>ABX MACROS 60</w:t>
            </w:r>
            <w:r>
              <w:rPr>
                <w:noProof/>
                <w:webHidden/>
              </w:rPr>
              <w:tab/>
            </w:r>
            <w:r>
              <w:rPr>
                <w:noProof/>
                <w:webHidden/>
              </w:rPr>
              <w:fldChar w:fldCharType="begin"/>
            </w:r>
            <w:r>
              <w:rPr>
                <w:noProof/>
                <w:webHidden/>
              </w:rPr>
              <w:instrText xml:space="preserve"> PAGEREF _Toc416082604 \h </w:instrText>
            </w:r>
            <w:r>
              <w:rPr>
                <w:noProof/>
                <w:webHidden/>
              </w:rPr>
            </w:r>
            <w:r>
              <w:rPr>
                <w:noProof/>
                <w:webHidden/>
              </w:rPr>
              <w:fldChar w:fldCharType="separate"/>
            </w:r>
            <w:r>
              <w:rPr>
                <w:noProof/>
                <w:webHidden/>
              </w:rPr>
              <w:t>20</w:t>
            </w:r>
            <w:r>
              <w:rPr>
                <w:noProof/>
                <w:webHidden/>
              </w:rPr>
              <w:fldChar w:fldCharType="end"/>
            </w:r>
          </w:hyperlink>
        </w:p>
        <w:p w:rsidR="00596072" w:rsidRDefault="00596072">
          <w:pPr>
            <w:pStyle w:val="TOC3"/>
            <w:tabs>
              <w:tab w:val="right" w:leader="dot" w:pos="9350"/>
            </w:tabs>
            <w:rPr>
              <w:rFonts w:eastAsiaTheme="minorEastAsia"/>
              <w:noProof/>
            </w:rPr>
          </w:pPr>
          <w:hyperlink w:anchor="_Toc416082605" w:history="1">
            <w:r w:rsidRPr="00CB3671">
              <w:rPr>
                <w:rStyle w:val="Hyperlink"/>
                <w:noProof/>
              </w:rPr>
              <w:t>SYSMEX XS 500i</w:t>
            </w:r>
            <w:r>
              <w:rPr>
                <w:noProof/>
                <w:webHidden/>
              </w:rPr>
              <w:tab/>
            </w:r>
            <w:r>
              <w:rPr>
                <w:noProof/>
                <w:webHidden/>
              </w:rPr>
              <w:fldChar w:fldCharType="begin"/>
            </w:r>
            <w:r>
              <w:rPr>
                <w:noProof/>
                <w:webHidden/>
              </w:rPr>
              <w:instrText xml:space="preserve"> PAGEREF _Toc416082605 \h </w:instrText>
            </w:r>
            <w:r>
              <w:rPr>
                <w:noProof/>
                <w:webHidden/>
              </w:rPr>
            </w:r>
            <w:r>
              <w:rPr>
                <w:noProof/>
                <w:webHidden/>
              </w:rPr>
              <w:fldChar w:fldCharType="separate"/>
            </w:r>
            <w:r>
              <w:rPr>
                <w:noProof/>
                <w:webHidden/>
              </w:rPr>
              <w:t>21</w:t>
            </w:r>
            <w:r>
              <w:rPr>
                <w:noProof/>
                <w:webHidden/>
              </w:rPr>
              <w:fldChar w:fldCharType="end"/>
            </w:r>
          </w:hyperlink>
        </w:p>
        <w:p w:rsidR="00596072" w:rsidRDefault="00596072">
          <w:pPr>
            <w:pStyle w:val="TOC3"/>
            <w:tabs>
              <w:tab w:val="right" w:leader="dot" w:pos="9350"/>
            </w:tabs>
            <w:rPr>
              <w:rFonts w:eastAsiaTheme="minorEastAsia"/>
              <w:noProof/>
            </w:rPr>
          </w:pPr>
          <w:hyperlink w:anchor="_Toc416082606" w:history="1">
            <w:r w:rsidRPr="00CB3671">
              <w:rPr>
                <w:rStyle w:val="Hyperlink"/>
                <w:noProof/>
              </w:rPr>
              <w:t>BT 3000 PLUS</w:t>
            </w:r>
            <w:r>
              <w:rPr>
                <w:noProof/>
                <w:webHidden/>
              </w:rPr>
              <w:tab/>
            </w:r>
            <w:r>
              <w:rPr>
                <w:noProof/>
                <w:webHidden/>
              </w:rPr>
              <w:fldChar w:fldCharType="begin"/>
            </w:r>
            <w:r>
              <w:rPr>
                <w:noProof/>
                <w:webHidden/>
              </w:rPr>
              <w:instrText xml:space="preserve"> PAGEREF _Toc416082606 \h </w:instrText>
            </w:r>
            <w:r>
              <w:rPr>
                <w:noProof/>
                <w:webHidden/>
              </w:rPr>
            </w:r>
            <w:r>
              <w:rPr>
                <w:noProof/>
                <w:webHidden/>
              </w:rPr>
              <w:fldChar w:fldCharType="separate"/>
            </w:r>
            <w:r>
              <w:rPr>
                <w:noProof/>
                <w:webHidden/>
              </w:rPr>
              <w:t>21</w:t>
            </w:r>
            <w:r>
              <w:rPr>
                <w:noProof/>
                <w:webHidden/>
              </w:rPr>
              <w:fldChar w:fldCharType="end"/>
            </w:r>
          </w:hyperlink>
        </w:p>
        <w:p w:rsidR="00596072" w:rsidRDefault="00596072">
          <w:pPr>
            <w:pStyle w:val="TOC3"/>
            <w:tabs>
              <w:tab w:val="right" w:leader="dot" w:pos="9350"/>
            </w:tabs>
            <w:rPr>
              <w:rFonts w:eastAsiaTheme="minorEastAsia"/>
              <w:noProof/>
            </w:rPr>
          </w:pPr>
          <w:hyperlink w:anchor="_Toc416082607" w:history="1">
            <w:r w:rsidRPr="00CB3671">
              <w:rPr>
                <w:rStyle w:val="Hyperlink"/>
                <w:noProof/>
              </w:rPr>
              <w:t>BD FACSCalibur</w:t>
            </w:r>
            <w:r>
              <w:rPr>
                <w:noProof/>
                <w:webHidden/>
              </w:rPr>
              <w:tab/>
            </w:r>
            <w:r>
              <w:rPr>
                <w:noProof/>
                <w:webHidden/>
              </w:rPr>
              <w:fldChar w:fldCharType="begin"/>
            </w:r>
            <w:r>
              <w:rPr>
                <w:noProof/>
                <w:webHidden/>
              </w:rPr>
              <w:instrText xml:space="preserve"> PAGEREF _Toc416082607 \h </w:instrText>
            </w:r>
            <w:r>
              <w:rPr>
                <w:noProof/>
                <w:webHidden/>
              </w:rPr>
            </w:r>
            <w:r>
              <w:rPr>
                <w:noProof/>
                <w:webHidden/>
              </w:rPr>
              <w:fldChar w:fldCharType="separate"/>
            </w:r>
            <w:r>
              <w:rPr>
                <w:noProof/>
                <w:webHidden/>
              </w:rPr>
              <w:t>21</w:t>
            </w:r>
            <w:r>
              <w:rPr>
                <w:noProof/>
                <w:webHidden/>
              </w:rPr>
              <w:fldChar w:fldCharType="end"/>
            </w:r>
          </w:hyperlink>
        </w:p>
        <w:p w:rsidR="00596072" w:rsidRDefault="00596072">
          <w:pPr>
            <w:pStyle w:val="TOC3"/>
            <w:tabs>
              <w:tab w:val="right" w:leader="dot" w:pos="9350"/>
            </w:tabs>
            <w:rPr>
              <w:rFonts w:eastAsiaTheme="minorEastAsia"/>
              <w:noProof/>
            </w:rPr>
          </w:pPr>
          <w:hyperlink w:anchor="_Toc416082608" w:history="1">
            <w:r w:rsidRPr="00CB3671">
              <w:rPr>
                <w:rStyle w:val="Hyperlink"/>
                <w:noProof/>
              </w:rPr>
              <w:t>ABX Pentra 80</w:t>
            </w:r>
            <w:r>
              <w:rPr>
                <w:noProof/>
                <w:webHidden/>
              </w:rPr>
              <w:tab/>
            </w:r>
            <w:r>
              <w:rPr>
                <w:noProof/>
                <w:webHidden/>
              </w:rPr>
              <w:fldChar w:fldCharType="begin"/>
            </w:r>
            <w:r>
              <w:rPr>
                <w:noProof/>
                <w:webHidden/>
              </w:rPr>
              <w:instrText xml:space="preserve"> PAGEREF _Toc416082608 \h </w:instrText>
            </w:r>
            <w:r>
              <w:rPr>
                <w:noProof/>
                <w:webHidden/>
              </w:rPr>
            </w:r>
            <w:r>
              <w:rPr>
                <w:noProof/>
                <w:webHidden/>
              </w:rPr>
              <w:fldChar w:fldCharType="separate"/>
            </w:r>
            <w:r>
              <w:rPr>
                <w:noProof/>
                <w:webHidden/>
              </w:rPr>
              <w:t>21</w:t>
            </w:r>
            <w:r>
              <w:rPr>
                <w:noProof/>
                <w:webHidden/>
              </w:rPr>
              <w:fldChar w:fldCharType="end"/>
            </w:r>
          </w:hyperlink>
        </w:p>
        <w:p w:rsidR="00596072" w:rsidRDefault="00596072">
          <w:pPr>
            <w:pStyle w:val="TOC3"/>
            <w:tabs>
              <w:tab w:val="right" w:leader="dot" w:pos="9350"/>
            </w:tabs>
            <w:rPr>
              <w:rFonts w:eastAsiaTheme="minorEastAsia"/>
              <w:noProof/>
            </w:rPr>
          </w:pPr>
          <w:hyperlink w:anchor="_Toc416082609" w:history="1">
            <w:r w:rsidRPr="00CB3671">
              <w:rPr>
                <w:rStyle w:val="Hyperlink"/>
                <w:noProof/>
              </w:rPr>
              <w:t>SELECTRA JUNIOR</w:t>
            </w:r>
            <w:r>
              <w:rPr>
                <w:noProof/>
                <w:webHidden/>
              </w:rPr>
              <w:tab/>
            </w:r>
            <w:r>
              <w:rPr>
                <w:noProof/>
                <w:webHidden/>
              </w:rPr>
              <w:fldChar w:fldCharType="begin"/>
            </w:r>
            <w:r>
              <w:rPr>
                <w:noProof/>
                <w:webHidden/>
              </w:rPr>
              <w:instrText xml:space="preserve"> PAGEREF _Toc416082609 \h </w:instrText>
            </w:r>
            <w:r>
              <w:rPr>
                <w:noProof/>
                <w:webHidden/>
              </w:rPr>
            </w:r>
            <w:r>
              <w:rPr>
                <w:noProof/>
                <w:webHidden/>
              </w:rPr>
              <w:fldChar w:fldCharType="separate"/>
            </w:r>
            <w:r>
              <w:rPr>
                <w:noProof/>
                <w:webHidden/>
              </w:rPr>
              <w:t>21</w:t>
            </w:r>
            <w:r>
              <w:rPr>
                <w:noProof/>
                <w:webHidden/>
              </w:rPr>
              <w:fldChar w:fldCharType="end"/>
            </w:r>
          </w:hyperlink>
        </w:p>
        <w:p w:rsidR="00596072" w:rsidRDefault="00596072">
          <w:pPr>
            <w:pStyle w:val="TOC2"/>
            <w:tabs>
              <w:tab w:val="right" w:leader="dot" w:pos="9350"/>
            </w:tabs>
            <w:rPr>
              <w:rFonts w:eastAsiaTheme="minorEastAsia"/>
              <w:noProof/>
            </w:rPr>
          </w:pPr>
          <w:hyperlink w:anchor="_Toc416082610" w:history="1">
            <w:r w:rsidRPr="00CB3671">
              <w:rPr>
                <w:rStyle w:val="Hyperlink"/>
                <w:noProof/>
              </w:rPr>
              <w:t>Database Section</w:t>
            </w:r>
            <w:r>
              <w:rPr>
                <w:noProof/>
                <w:webHidden/>
              </w:rPr>
              <w:tab/>
            </w:r>
            <w:r>
              <w:rPr>
                <w:noProof/>
                <w:webHidden/>
              </w:rPr>
              <w:fldChar w:fldCharType="begin"/>
            </w:r>
            <w:r>
              <w:rPr>
                <w:noProof/>
                <w:webHidden/>
              </w:rPr>
              <w:instrText xml:space="preserve"> PAGEREF _Toc416082610 \h </w:instrText>
            </w:r>
            <w:r>
              <w:rPr>
                <w:noProof/>
                <w:webHidden/>
              </w:rPr>
            </w:r>
            <w:r>
              <w:rPr>
                <w:noProof/>
                <w:webHidden/>
              </w:rPr>
              <w:fldChar w:fldCharType="separate"/>
            </w:r>
            <w:r>
              <w:rPr>
                <w:noProof/>
                <w:webHidden/>
              </w:rPr>
              <w:t>21</w:t>
            </w:r>
            <w:r>
              <w:rPr>
                <w:noProof/>
                <w:webHidden/>
              </w:rPr>
              <w:fldChar w:fldCharType="end"/>
            </w:r>
          </w:hyperlink>
        </w:p>
        <w:p w:rsidR="00596072" w:rsidRDefault="00596072">
          <w:pPr>
            <w:pStyle w:val="TOC3"/>
            <w:tabs>
              <w:tab w:val="right" w:leader="dot" w:pos="9350"/>
            </w:tabs>
            <w:rPr>
              <w:rFonts w:eastAsiaTheme="minorEastAsia"/>
              <w:noProof/>
            </w:rPr>
          </w:pPr>
          <w:hyperlink w:anchor="_Toc416082611" w:history="1">
            <w:r w:rsidRPr="00CB3671">
              <w:rPr>
                <w:rStyle w:val="Hyperlink"/>
                <w:noProof/>
              </w:rPr>
              <w:t>How to know the Working Database</w:t>
            </w:r>
            <w:r>
              <w:rPr>
                <w:noProof/>
                <w:webHidden/>
              </w:rPr>
              <w:tab/>
            </w:r>
            <w:r>
              <w:rPr>
                <w:noProof/>
                <w:webHidden/>
              </w:rPr>
              <w:fldChar w:fldCharType="begin"/>
            </w:r>
            <w:r>
              <w:rPr>
                <w:noProof/>
                <w:webHidden/>
              </w:rPr>
              <w:instrText xml:space="preserve"> PAGEREF _Toc416082611 \h </w:instrText>
            </w:r>
            <w:r>
              <w:rPr>
                <w:noProof/>
                <w:webHidden/>
              </w:rPr>
            </w:r>
            <w:r>
              <w:rPr>
                <w:noProof/>
                <w:webHidden/>
              </w:rPr>
              <w:fldChar w:fldCharType="separate"/>
            </w:r>
            <w:r>
              <w:rPr>
                <w:noProof/>
                <w:webHidden/>
              </w:rPr>
              <w:t>22</w:t>
            </w:r>
            <w:r>
              <w:rPr>
                <w:noProof/>
                <w:webHidden/>
              </w:rPr>
              <w:fldChar w:fldCharType="end"/>
            </w:r>
          </w:hyperlink>
        </w:p>
        <w:p w:rsidR="00596072" w:rsidRDefault="00596072">
          <w:pPr>
            <w:pStyle w:val="TOC3"/>
            <w:tabs>
              <w:tab w:val="right" w:leader="dot" w:pos="9350"/>
            </w:tabs>
            <w:rPr>
              <w:rFonts w:eastAsiaTheme="minorEastAsia"/>
              <w:noProof/>
            </w:rPr>
          </w:pPr>
          <w:hyperlink w:anchor="_Toc416082612" w:history="1">
            <w:r w:rsidRPr="00CB3671">
              <w:rPr>
                <w:rStyle w:val="Hyperlink"/>
                <w:noProof/>
              </w:rPr>
              <w:t>Tables to consider</w:t>
            </w:r>
            <w:r>
              <w:rPr>
                <w:noProof/>
                <w:webHidden/>
              </w:rPr>
              <w:tab/>
            </w:r>
            <w:r>
              <w:rPr>
                <w:noProof/>
                <w:webHidden/>
              </w:rPr>
              <w:fldChar w:fldCharType="begin"/>
            </w:r>
            <w:r>
              <w:rPr>
                <w:noProof/>
                <w:webHidden/>
              </w:rPr>
              <w:instrText xml:space="preserve"> PAGEREF _Toc416082612 \h </w:instrText>
            </w:r>
            <w:r>
              <w:rPr>
                <w:noProof/>
                <w:webHidden/>
              </w:rPr>
            </w:r>
            <w:r>
              <w:rPr>
                <w:noProof/>
                <w:webHidden/>
              </w:rPr>
              <w:fldChar w:fldCharType="separate"/>
            </w:r>
            <w:r>
              <w:rPr>
                <w:noProof/>
                <w:webHidden/>
              </w:rPr>
              <w:t>24</w:t>
            </w:r>
            <w:r>
              <w:rPr>
                <w:noProof/>
                <w:webHidden/>
              </w:rPr>
              <w:fldChar w:fldCharType="end"/>
            </w:r>
          </w:hyperlink>
        </w:p>
        <w:p w:rsidR="00596072" w:rsidRDefault="00596072">
          <w:pPr>
            <w:pStyle w:val="TOC3"/>
            <w:tabs>
              <w:tab w:val="right" w:leader="dot" w:pos="9350"/>
            </w:tabs>
            <w:rPr>
              <w:rFonts w:eastAsiaTheme="minorEastAsia"/>
              <w:noProof/>
            </w:rPr>
          </w:pPr>
          <w:hyperlink w:anchor="_Toc416082613" w:history="1">
            <w:r w:rsidRPr="00CB3671">
              <w:rPr>
                <w:rStyle w:val="Hyperlink"/>
                <w:noProof/>
              </w:rPr>
              <w:t>Structure of Equipment Interface tables</w:t>
            </w:r>
            <w:r>
              <w:rPr>
                <w:noProof/>
                <w:webHidden/>
              </w:rPr>
              <w:tab/>
            </w:r>
            <w:r>
              <w:rPr>
                <w:noProof/>
                <w:webHidden/>
              </w:rPr>
              <w:fldChar w:fldCharType="begin"/>
            </w:r>
            <w:r>
              <w:rPr>
                <w:noProof/>
                <w:webHidden/>
              </w:rPr>
              <w:instrText xml:space="preserve"> PAGEREF _Toc416082613 \h </w:instrText>
            </w:r>
            <w:r>
              <w:rPr>
                <w:noProof/>
                <w:webHidden/>
              </w:rPr>
            </w:r>
            <w:r>
              <w:rPr>
                <w:noProof/>
                <w:webHidden/>
              </w:rPr>
              <w:fldChar w:fldCharType="separate"/>
            </w:r>
            <w:r>
              <w:rPr>
                <w:noProof/>
                <w:webHidden/>
              </w:rPr>
              <w:t>25</w:t>
            </w:r>
            <w:r>
              <w:rPr>
                <w:noProof/>
                <w:webHidden/>
              </w:rPr>
              <w:fldChar w:fldCharType="end"/>
            </w:r>
          </w:hyperlink>
        </w:p>
        <w:p w:rsidR="00596072" w:rsidRDefault="00596072">
          <w:pPr>
            <w:pStyle w:val="TOC3"/>
            <w:tabs>
              <w:tab w:val="right" w:leader="dot" w:pos="9350"/>
            </w:tabs>
            <w:rPr>
              <w:rFonts w:eastAsiaTheme="minorEastAsia"/>
              <w:noProof/>
            </w:rPr>
          </w:pPr>
          <w:hyperlink w:anchor="_Toc416082614" w:history="1">
            <w:r w:rsidRPr="00CB3671">
              <w:rPr>
                <w:rStyle w:val="Hyperlink"/>
                <w:noProof/>
              </w:rPr>
              <w:t>Database Search scenarios</w:t>
            </w:r>
            <w:r>
              <w:rPr>
                <w:noProof/>
                <w:webHidden/>
              </w:rPr>
              <w:tab/>
            </w:r>
            <w:r>
              <w:rPr>
                <w:noProof/>
                <w:webHidden/>
              </w:rPr>
              <w:fldChar w:fldCharType="begin"/>
            </w:r>
            <w:r>
              <w:rPr>
                <w:noProof/>
                <w:webHidden/>
              </w:rPr>
              <w:instrText xml:space="preserve"> PAGEREF _Toc416082614 \h </w:instrText>
            </w:r>
            <w:r>
              <w:rPr>
                <w:noProof/>
                <w:webHidden/>
              </w:rPr>
            </w:r>
            <w:r>
              <w:rPr>
                <w:noProof/>
                <w:webHidden/>
              </w:rPr>
              <w:fldChar w:fldCharType="separate"/>
            </w:r>
            <w:r>
              <w:rPr>
                <w:noProof/>
                <w:webHidden/>
              </w:rPr>
              <w:t>27</w:t>
            </w:r>
            <w:r>
              <w:rPr>
                <w:noProof/>
                <w:webHidden/>
              </w:rPr>
              <w:fldChar w:fldCharType="end"/>
            </w:r>
          </w:hyperlink>
        </w:p>
        <w:p w:rsidR="00FE63CE" w:rsidRDefault="00FE63CE">
          <w:r>
            <w:rPr>
              <w:b/>
              <w:bCs/>
              <w:noProof/>
            </w:rPr>
            <w:fldChar w:fldCharType="end"/>
          </w:r>
        </w:p>
      </w:sdtContent>
    </w:sdt>
    <w:p w:rsidR="00EB4535" w:rsidRDefault="002F19F9">
      <w:pPr>
        <w:sectPr w:rsidR="00EB4535" w:rsidSect="00E6784F">
          <w:footerReference w:type="default" r:id="rId14"/>
          <w:footerReference w:type="first" r:id="rId15"/>
          <w:pgSz w:w="12240" w:h="15840"/>
          <w:pgMar w:top="1440" w:right="1440" w:bottom="1440" w:left="1440" w:header="270" w:footer="0" w:gutter="0"/>
          <w:pgNumType w:fmt="lowerRoman" w:start="0"/>
          <w:cols w:space="720"/>
          <w:titlePg/>
          <w:docGrid w:linePitch="360"/>
        </w:sectPr>
      </w:pPr>
      <w:r>
        <w:br w:type="page"/>
      </w:r>
    </w:p>
    <w:p w:rsidR="00C95557" w:rsidRPr="00C95557" w:rsidRDefault="00C552E1" w:rsidP="0048313F">
      <w:pPr>
        <w:pStyle w:val="Heading1"/>
      </w:pPr>
      <w:bookmarkStart w:id="7" w:name="_Toc416082586"/>
      <w:r>
        <w:lastRenderedPageBreak/>
        <w:t>THE BLIS INTERFACE CLIENT</w:t>
      </w:r>
      <w:bookmarkEnd w:id="7"/>
    </w:p>
    <w:p w:rsidR="009A0F3D" w:rsidRDefault="007C23D9" w:rsidP="007C23D9">
      <w:r w:rsidRPr="007C23D9">
        <w:rPr>
          <w:b/>
        </w:rPr>
        <w:t>BLIS Interface client</w:t>
      </w:r>
      <w:r>
        <w:t xml:space="preserve"> is a very lightweight </w:t>
      </w:r>
      <w:r w:rsidR="00AD0FF6">
        <w:t>tool</w:t>
      </w:r>
      <w:r>
        <w:t xml:space="preserve"> for Interfacing BLIS with </w:t>
      </w:r>
      <w:r w:rsidR="00DA7014">
        <w:t xml:space="preserve">analyzers used in the </w:t>
      </w:r>
      <w:r w:rsidR="00C62505">
        <w:t>medical</w:t>
      </w:r>
      <w:r w:rsidR="00DA7014">
        <w:t xml:space="preserve"> l</w:t>
      </w:r>
      <w:r w:rsidR="000423E0">
        <w:t>aboratory.</w:t>
      </w:r>
      <w:r w:rsidR="006D1D5B">
        <w:t xml:space="preserve"> There are 2 main deployment modes</w:t>
      </w:r>
      <w:r w:rsidR="009A0F3D">
        <w:t>.</w:t>
      </w:r>
      <w:r w:rsidR="00701554">
        <w:t xml:space="preserve"> (</w:t>
      </w:r>
      <w:proofErr w:type="spellStart"/>
      <w:r w:rsidR="00701554">
        <w:t>Uni</w:t>
      </w:r>
      <w:proofErr w:type="spellEnd"/>
      <w:r w:rsidR="00E65114">
        <w:t>-</w:t>
      </w:r>
      <w:r w:rsidR="00701554">
        <w:t>directional and Bi</w:t>
      </w:r>
      <w:r w:rsidR="00E65114">
        <w:t>-</w:t>
      </w:r>
      <w:r w:rsidR="00701554">
        <w:t>directional)</w:t>
      </w:r>
      <w:r w:rsidR="006D1D5B">
        <w:t xml:space="preserve"> </w:t>
      </w:r>
      <w:r w:rsidR="009A0F3D">
        <w:t xml:space="preserve">The deployment mode </w:t>
      </w:r>
      <w:r w:rsidR="008A3AF2">
        <w:t xml:space="preserve">actually </w:t>
      </w:r>
      <w:r w:rsidR="009A0F3D">
        <w:t xml:space="preserve">differ per analyzer and </w:t>
      </w:r>
      <w:r w:rsidR="006D1D5B">
        <w:t xml:space="preserve">this is </w:t>
      </w:r>
      <w:r w:rsidR="0039583F">
        <w:t xml:space="preserve">purely based </w:t>
      </w:r>
      <w:r w:rsidR="006D1D5B">
        <w:t xml:space="preserve">on the capability of the analyzer that has to be interfaced. </w:t>
      </w:r>
    </w:p>
    <w:tbl>
      <w:tblPr>
        <w:tblStyle w:val="TableGrid"/>
        <w:tblW w:w="0" w:type="auto"/>
        <w:tblLook w:val="04A0" w:firstRow="1" w:lastRow="0" w:firstColumn="1" w:lastColumn="0" w:noHBand="0" w:noVBand="1"/>
      </w:tblPr>
      <w:tblGrid>
        <w:gridCol w:w="1368"/>
        <w:gridCol w:w="8208"/>
      </w:tblGrid>
      <w:tr w:rsidR="00D31BC5" w:rsidTr="00D31BC5">
        <w:tc>
          <w:tcPr>
            <w:tcW w:w="1368" w:type="dxa"/>
            <w:vMerge w:val="restart"/>
          </w:tcPr>
          <w:p w:rsidR="00D31BC5" w:rsidRDefault="00BE0FDF" w:rsidP="00765742">
            <w:r>
              <w:rPr>
                <w:noProof/>
              </w:rPr>
              <mc:AlternateContent>
                <mc:Choice Requires="wps">
                  <w:drawing>
                    <wp:anchor distT="0" distB="0" distL="114300" distR="114300" simplePos="0" relativeHeight="251603968" behindDoc="0" locked="0" layoutInCell="1" allowOverlap="1" wp14:anchorId="0500FD0C" wp14:editId="11F86A43">
                      <wp:simplePos x="0" y="0"/>
                      <wp:positionH relativeFrom="column">
                        <wp:posOffset>0</wp:posOffset>
                      </wp:positionH>
                      <wp:positionV relativeFrom="paragraph">
                        <wp:posOffset>51573</wp:posOffset>
                      </wp:positionV>
                      <wp:extent cx="723072" cy="603995"/>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723072" cy="60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
                                    <w:rPr>
                                      <w:noProof/>
                                    </w:rPr>
                                    <w:drawing>
                                      <wp:inline distT="0" distB="0" distL="0" distR="0" wp14:anchorId="734629B7" wp14:editId="65BB598C">
                                        <wp:extent cx="492981" cy="49298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0FD0C" id="Text Box 21" o:spid="_x0000_s1030" type="#_x0000_t202" style="position:absolute;margin-left:0;margin-top:4.05pt;width:56.95pt;height:47.5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" filled="f" stroked="f" strokeweight=".5pt">
                      <v:textbox>
                        <w:txbxContent>
                          <w:p w:rsidR="00E4285A" w:rsidRDefault="00E4285A">
                            <w:r>
                              <w:rPr>
                                <w:noProof/>
                              </w:rPr>
                              <w:drawing>
                                <wp:inline distT="0" distB="0" distL="0" distR="0" wp14:anchorId="734629B7" wp14:editId="65BB598C">
                                  <wp:extent cx="492981" cy="49298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v:textbox>
                    </v:shape>
                  </w:pict>
                </mc:Fallback>
              </mc:AlternateContent>
            </w:r>
          </w:p>
        </w:tc>
        <w:tc>
          <w:tcPr>
            <w:tcW w:w="8208" w:type="dxa"/>
          </w:tcPr>
          <w:p w:rsidR="00D31BC5" w:rsidRDefault="00D31BC5" w:rsidP="00765742">
            <w:pPr>
              <w:rPr>
                <w:b/>
              </w:rPr>
            </w:pPr>
            <w:r w:rsidRPr="00D42271">
              <w:rPr>
                <w:b/>
              </w:rPr>
              <w:t>Bi</w:t>
            </w:r>
            <w:r w:rsidR="008145B4">
              <w:rPr>
                <w:b/>
              </w:rPr>
              <w:t>-</w:t>
            </w:r>
            <w:r w:rsidRPr="00D42271">
              <w:rPr>
                <w:b/>
              </w:rPr>
              <w:t>directional</w:t>
            </w:r>
            <w:r>
              <w:rPr>
                <w:b/>
              </w:rPr>
              <w:t xml:space="preserve"> Communication:</w:t>
            </w:r>
          </w:p>
          <w:p w:rsidR="00D31BC5" w:rsidRPr="00D31BC5" w:rsidRDefault="00D31BC5" w:rsidP="00765742">
            <w:r>
              <w:t>2 Way communication; Analyzer is able to send and receive information from BLIS</w:t>
            </w:r>
          </w:p>
        </w:tc>
      </w:tr>
      <w:tr w:rsidR="00D31BC5" w:rsidTr="00D31BC5">
        <w:tc>
          <w:tcPr>
            <w:tcW w:w="1368" w:type="dxa"/>
            <w:vMerge/>
          </w:tcPr>
          <w:p w:rsidR="00D31BC5" w:rsidRDefault="00D31BC5" w:rsidP="00765742">
            <w:pPr>
              <w:rPr>
                <w:noProof/>
              </w:rPr>
            </w:pPr>
          </w:p>
        </w:tc>
        <w:tc>
          <w:tcPr>
            <w:tcW w:w="8208" w:type="dxa"/>
          </w:tcPr>
          <w:p w:rsidR="00D31BC5" w:rsidRDefault="00D31BC5" w:rsidP="00765742">
            <w:pPr>
              <w:rPr>
                <w:b/>
              </w:rPr>
            </w:pPr>
            <w:proofErr w:type="spellStart"/>
            <w:r w:rsidRPr="00D42271">
              <w:rPr>
                <w:b/>
              </w:rPr>
              <w:t>Uni</w:t>
            </w:r>
            <w:proofErr w:type="spellEnd"/>
            <w:r w:rsidR="008145B4">
              <w:rPr>
                <w:b/>
              </w:rPr>
              <w:t>-</w:t>
            </w:r>
            <w:r w:rsidRPr="00D42271">
              <w:rPr>
                <w:b/>
              </w:rPr>
              <w:t>directional</w:t>
            </w:r>
            <w:r>
              <w:rPr>
                <w:b/>
              </w:rPr>
              <w:t xml:space="preserve"> Communication</w:t>
            </w:r>
            <w:r w:rsidRPr="00D42271">
              <w:rPr>
                <w:b/>
              </w:rPr>
              <w:t>:</w:t>
            </w:r>
          </w:p>
          <w:p w:rsidR="00D31BC5" w:rsidRPr="00D42271" w:rsidRDefault="00D31BC5" w:rsidP="00D31BC5">
            <w:pPr>
              <w:rPr>
                <w:b/>
              </w:rPr>
            </w:pPr>
            <w:r>
              <w:t>1 way communication; Analyzer only send results to BLIS</w:t>
            </w:r>
          </w:p>
        </w:tc>
      </w:tr>
    </w:tbl>
    <w:p w:rsidR="00D31BC5" w:rsidRDefault="00D31BC5" w:rsidP="007C23D9"/>
    <w:p w:rsidR="00BE68F3" w:rsidRDefault="006D1D5B" w:rsidP="007C23D9">
      <w:r>
        <w:t xml:space="preserve">After a successful deployment; </w:t>
      </w:r>
    </w:p>
    <w:p w:rsidR="00BE68F3" w:rsidRPr="00AB3CA8" w:rsidRDefault="00AB3CA8" w:rsidP="00AB3CA8">
      <w:pPr>
        <w:pStyle w:val="ListParagraph"/>
        <w:numPr>
          <w:ilvl w:val="0"/>
          <w:numId w:val="1"/>
        </w:numPr>
        <w:rPr>
          <w:b/>
        </w:rPr>
      </w:pPr>
      <w:r w:rsidRPr="00AB3CA8">
        <w:rPr>
          <w:b/>
        </w:rPr>
        <w:t>Bi</w:t>
      </w:r>
      <w:r w:rsidR="00982C6C">
        <w:rPr>
          <w:b/>
        </w:rPr>
        <w:t>-</w:t>
      </w:r>
      <w:r w:rsidRPr="00AB3CA8">
        <w:rPr>
          <w:b/>
        </w:rPr>
        <w:t>directional</w:t>
      </w:r>
      <w:r w:rsidR="00BE68F3" w:rsidRPr="00AB3CA8">
        <w:rPr>
          <w:b/>
        </w:rPr>
        <w:t>:</w:t>
      </w:r>
      <w:r w:rsidR="00D42271">
        <w:t xml:space="preserve"> </w:t>
      </w:r>
    </w:p>
    <w:p w:rsidR="004960AF" w:rsidRPr="004960AF" w:rsidRDefault="004960AF" w:rsidP="004960AF">
      <w:pPr>
        <w:pStyle w:val="ListParagraph"/>
        <w:numPr>
          <w:ilvl w:val="1"/>
          <w:numId w:val="1"/>
        </w:numPr>
      </w:pPr>
      <w:r w:rsidRPr="004960AF">
        <w:t>Patient demographics, specimen and test details on BLIS can be downloaded automatically into the analyzer</w:t>
      </w:r>
    </w:p>
    <w:p w:rsidR="004960AF" w:rsidRPr="004960AF" w:rsidRDefault="004960AF" w:rsidP="004960AF">
      <w:pPr>
        <w:pStyle w:val="ListParagraph"/>
        <w:numPr>
          <w:ilvl w:val="1"/>
          <w:numId w:val="1"/>
        </w:numPr>
      </w:pPr>
      <w:r w:rsidRPr="004960AF">
        <w:t>Test results can be transferred from Analyzer to BLIS automatically</w:t>
      </w:r>
    </w:p>
    <w:p w:rsidR="004960AF" w:rsidRPr="004960AF" w:rsidRDefault="00260964" w:rsidP="004960AF">
      <w:pPr>
        <w:pStyle w:val="ListParagraph"/>
        <w:numPr>
          <w:ilvl w:val="1"/>
          <w:numId w:val="1"/>
        </w:numPr>
      </w:pPr>
      <w:r>
        <w:t>T</w:t>
      </w:r>
      <w:r w:rsidR="004960AF" w:rsidRPr="004960AF">
        <w:t>here is no need to register sample and patient details on analyzer; everything is done on BLIS and transferred to analyzer.</w:t>
      </w:r>
    </w:p>
    <w:p w:rsidR="00AB3CA8" w:rsidRDefault="00463CA2" w:rsidP="00463CA2">
      <w:pPr>
        <w:pStyle w:val="ListParagraph"/>
        <w:numPr>
          <w:ilvl w:val="0"/>
          <w:numId w:val="1"/>
        </w:numPr>
        <w:rPr>
          <w:b/>
        </w:rPr>
      </w:pPr>
      <w:proofErr w:type="spellStart"/>
      <w:r>
        <w:rPr>
          <w:b/>
        </w:rPr>
        <w:t>Uni</w:t>
      </w:r>
      <w:proofErr w:type="spellEnd"/>
      <w:r w:rsidR="00982C6C">
        <w:rPr>
          <w:b/>
        </w:rPr>
        <w:t>-</w:t>
      </w:r>
      <w:r>
        <w:rPr>
          <w:b/>
        </w:rPr>
        <w:t>directional:</w:t>
      </w:r>
    </w:p>
    <w:p w:rsidR="005E4B24" w:rsidRDefault="005E4B24" w:rsidP="005E4B24">
      <w:pPr>
        <w:pStyle w:val="ListParagraph"/>
        <w:numPr>
          <w:ilvl w:val="1"/>
          <w:numId w:val="1"/>
        </w:numPr>
      </w:pPr>
      <w:r w:rsidRPr="005E4B24">
        <w:t>All tests performed on Analyzer with correct BLIS Specimen ID are automatically sent to BLIS.</w:t>
      </w:r>
    </w:p>
    <w:p w:rsidR="00193098" w:rsidRPr="005E4B24" w:rsidRDefault="00193098" w:rsidP="005E4B24">
      <w:pPr>
        <w:pStyle w:val="ListParagraph"/>
        <w:numPr>
          <w:ilvl w:val="1"/>
          <w:numId w:val="1"/>
        </w:numPr>
      </w:pPr>
      <w:r>
        <w:t>BLIS demographics cannot be transferred to analyzer</w:t>
      </w:r>
    </w:p>
    <w:p w:rsidR="00463CA2" w:rsidRPr="00AB3CA8" w:rsidRDefault="00463CA2" w:rsidP="005E4B24">
      <w:pPr>
        <w:pStyle w:val="ListParagraph"/>
        <w:ind w:left="1440"/>
        <w:rPr>
          <w:b/>
        </w:rPr>
      </w:pPr>
    </w:p>
    <w:tbl>
      <w:tblPr>
        <w:tblStyle w:val="TableGrid"/>
        <w:tblW w:w="0" w:type="auto"/>
        <w:tblLook w:val="04A0" w:firstRow="1" w:lastRow="0" w:firstColumn="1" w:lastColumn="0" w:noHBand="0" w:noVBand="1"/>
      </w:tblPr>
      <w:tblGrid>
        <w:gridCol w:w="1368"/>
        <w:gridCol w:w="8208"/>
      </w:tblGrid>
      <w:tr w:rsidR="002622BA" w:rsidTr="009A26B0">
        <w:tc>
          <w:tcPr>
            <w:tcW w:w="1368" w:type="dxa"/>
          </w:tcPr>
          <w:p w:rsidR="002622BA" w:rsidRDefault="000D16D7" w:rsidP="007C23D9">
            <w:r>
              <w:rPr>
                <w:noProof/>
              </w:rPr>
              <mc:AlternateContent>
                <mc:Choice Requires="wps">
                  <w:drawing>
                    <wp:anchor distT="0" distB="0" distL="114300" distR="114300" simplePos="0" relativeHeight="251607040" behindDoc="0" locked="0" layoutInCell="1" allowOverlap="1">
                      <wp:simplePos x="0" y="0"/>
                      <wp:positionH relativeFrom="column">
                        <wp:posOffset>39757</wp:posOffset>
                      </wp:positionH>
                      <wp:positionV relativeFrom="paragraph">
                        <wp:posOffset>276501</wp:posOffset>
                      </wp:positionV>
                      <wp:extent cx="682873" cy="588397"/>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682873" cy="5883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
                                    <w:rPr>
                                      <w:noProof/>
                                    </w:rPr>
                                    <w:drawing>
                                      <wp:inline distT="0" distB="0" distL="0" distR="0" wp14:anchorId="0C83AA50" wp14:editId="32298665">
                                        <wp:extent cx="445273" cy="46912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_stuff_icon.gif"/>
                                                <pic:cNvPicPr/>
                                              </pic:nvPicPr>
                                              <pic:blipFill>
                                                <a:blip r:embed="rId13">
                                                  <a:extLst>
                                                    <a:ext uri="{28A0092B-C50C-407E-A947-70E740481C1C}">
                                                      <a14:useLocalDpi xmlns:a14="http://schemas.microsoft.com/office/drawing/2010/main" val="0"/>
                                                    </a:ext>
                                                  </a:extLst>
                                                </a:blip>
                                                <a:stretch>
                                                  <a:fillRect/>
                                                </a:stretch>
                                              </pic:blipFill>
                                              <pic:spPr>
                                                <a:xfrm>
                                                  <a:off x="0" y="0"/>
                                                  <a:ext cx="442595" cy="4663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1" type="#_x0000_t202" style="position:absolute;margin-left:3.15pt;margin-top:21.75pt;width:53.75pt;height:46.3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" filled="f" stroked="f" strokeweight=".5pt">
                      <v:textbox>
                        <w:txbxContent>
                          <w:p w:rsidR="00E4285A" w:rsidRDefault="00E4285A">
                            <w:r>
                              <w:rPr>
                                <w:noProof/>
                              </w:rPr>
                              <w:drawing>
                                <wp:inline distT="0" distB="0" distL="0" distR="0" wp14:anchorId="0C83AA50" wp14:editId="32298665">
                                  <wp:extent cx="445273" cy="46912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cal_stuff_icon.gif"/>
                                          <pic:cNvPicPr/>
                                        </pic:nvPicPr>
                                        <pic:blipFill>
                                          <a:blip r:embed="rId13">
                                            <a:extLst>
                                              <a:ext uri="{28A0092B-C50C-407E-A947-70E740481C1C}">
                                                <a14:useLocalDpi xmlns:a14="http://schemas.microsoft.com/office/drawing/2010/main" val="0"/>
                                              </a:ext>
                                            </a:extLst>
                                          </a:blip>
                                          <a:stretch>
                                            <a:fillRect/>
                                          </a:stretch>
                                        </pic:blipFill>
                                        <pic:spPr>
                                          <a:xfrm>
                                            <a:off x="0" y="0"/>
                                            <a:ext cx="442595" cy="466306"/>
                                          </a:xfrm>
                                          <a:prstGeom prst="rect">
                                            <a:avLst/>
                                          </a:prstGeom>
                                        </pic:spPr>
                                      </pic:pic>
                                    </a:graphicData>
                                  </a:graphic>
                                </wp:inline>
                              </w:drawing>
                            </w:r>
                          </w:p>
                        </w:txbxContent>
                      </v:textbox>
                    </v:shape>
                  </w:pict>
                </mc:Fallback>
              </mc:AlternateContent>
            </w:r>
          </w:p>
        </w:tc>
        <w:tc>
          <w:tcPr>
            <w:tcW w:w="8208" w:type="dxa"/>
          </w:tcPr>
          <w:p w:rsidR="00141C6F" w:rsidRDefault="003E1E53" w:rsidP="00047496">
            <w:r>
              <w:t xml:space="preserve">BLIS Client Interface tool is a JAVA based application. </w:t>
            </w:r>
            <w:r w:rsidR="009A26B0">
              <w:t>Communication Protocols used are RS232</w:t>
            </w:r>
            <w:r w:rsidR="00141C6F">
              <w:t>, TCP</w:t>
            </w:r>
            <w:r w:rsidR="00116C27">
              <w:t xml:space="preserve">/IP. </w:t>
            </w:r>
            <w:r w:rsidR="00141C6F">
              <w:t xml:space="preserve"> </w:t>
            </w:r>
            <w:r w:rsidR="00047496">
              <w:t>Also BLIS Interface Client can directly connect to analyzer database</w:t>
            </w:r>
            <w:r w:rsidR="00397934">
              <w:t xml:space="preserve"> or a flat file</w:t>
            </w:r>
            <w:r w:rsidR="00047496">
              <w:t xml:space="preserve"> if accessible. The </w:t>
            </w:r>
            <w:r w:rsidR="00141C6F">
              <w:t>Messaging</w:t>
            </w:r>
            <w:r w:rsidR="005C6982">
              <w:t xml:space="preserve"> </w:t>
            </w:r>
            <w:r w:rsidR="00EF3A07">
              <w:t>formats</w:t>
            </w:r>
            <w:r w:rsidR="005C6982">
              <w:t xml:space="preserve"> supported are </w:t>
            </w:r>
            <w:r w:rsidR="000A3F21">
              <w:t>HL7</w:t>
            </w:r>
            <w:r w:rsidR="00840890">
              <w:t xml:space="preserve">, </w:t>
            </w:r>
            <w:r w:rsidR="000A3F21">
              <w:t>ASTM, ABX Proprietary Format, Vital Proprietary format, CLSI LIS2-A</w:t>
            </w:r>
            <w:r w:rsidR="00AF4B48">
              <w:t>, CLSI LIS2-A2</w:t>
            </w:r>
          </w:p>
          <w:p w:rsidR="00840890" w:rsidRDefault="00840890" w:rsidP="00840890">
            <w:r>
              <w:t xml:space="preserve">The protocol and messaging </w:t>
            </w:r>
            <w:r w:rsidR="00BF2679">
              <w:t>format</w:t>
            </w:r>
            <w:r>
              <w:t xml:space="preserve"> used is purely determined by the capability of the analyzer that has to be interfaced.</w:t>
            </w:r>
          </w:p>
          <w:p w:rsidR="00840890" w:rsidRDefault="00840890" w:rsidP="00047496"/>
        </w:tc>
      </w:tr>
    </w:tbl>
    <w:p w:rsidR="002A1170" w:rsidRDefault="002A1170" w:rsidP="007C23D9"/>
    <w:p w:rsidR="002C6D35" w:rsidRPr="007C23D9" w:rsidRDefault="002C6D35" w:rsidP="007C23D9"/>
    <w:p w:rsidR="00D50174" w:rsidRDefault="00C552E1" w:rsidP="00C552E1">
      <w:pPr>
        <w:pStyle w:val="Heading2"/>
      </w:pPr>
      <w:bookmarkStart w:id="8" w:name="_Toc416082587"/>
      <w:r>
        <w:t>HOW IT WORKS</w:t>
      </w:r>
      <w:bookmarkEnd w:id="8"/>
    </w:p>
    <w:p w:rsidR="00896791" w:rsidRDefault="00896791" w:rsidP="00896791">
      <w:r w:rsidRPr="00916B43">
        <w:rPr>
          <w:b/>
        </w:rPr>
        <w:t>BLIS Interface Client</w:t>
      </w:r>
      <w:r>
        <w:t xml:space="preserve"> </w:t>
      </w:r>
      <w:r w:rsidR="00916B43">
        <w:t xml:space="preserve">connects to BLIS via BLIS HTTP API and </w:t>
      </w:r>
      <w:r w:rsidR="00F177F1">
        <w:t>pulls</w:t>
      </w:r>
      <w:r w:rsidR="00916B43">
        <w:t xml:space="preserve"> details of patient, specimen and tests</w:t>
      </w:r>
      <w:r w:rsidR="00D6684F">
        <w:t xml:space="preserve">. </w:t>
      </w:r>
      <w:r w:rsidR="00541F91">
        <w:t>It convert</w:t>
      </w:r>
      <w:r w:rsidR="00F177F1">
        <w:t xml:space="preserve"> the details into analyzer format </w:t>
      </w:r>
      <w:r w:rsidR="003D046A">
        <w:t>then</w:t>
      </w:r>
      <w:r w:rsidR="00F177F1">
        <w:t xml:space="preserve"> transmit to the analyzer using analyzer supported </w:t>
      </w:r>
      <w:r w:rsidR="00F177F1">
        <w:lastRenderedPageBreak/>
        <w:t>protocol and message format.</w:t>
      </w:r>
      <w:r w:rsidR="00D46194">
        <w:t xml:space="preserve"> It is a platform independent tool which can run on Windows, Linux, UNIX and Mac.</w:t>
      </w:r>
    </w:p>
    <w:p w:rsidR="00F177F1" w:rsidRDefault="008A3AF2" w:rsidP="00896791">
      <w:r>
        <w:t>Find Flow Diagram below for pictorial view</w:t>
      </w:r>
    </w:p>
    <w:p w:rsidR="004F193E" w:rsidRDefault="004F193E" w:rsidP="006B636E">
      <w:pPr>
        <w:pStyle w:val="Heading3"/>
      </w:pPr>
    </w:p>
    <w:p w:rsidR="005A141F" w:rsidRDefault="0084359A" w:rsidP="006B636E">
      <w:pPr>
        <w:pStyle w:val="Heading3"/>
      </w:pPr>
      <w:bookmarkStart w:id="9" w:name="_Toc416082588"/>
      <w:r>
        <w:t>Diagram 1</w:t>
      </w:r>
      <w:bookmarkEnd w:id="9"/>
    </w:p>
    <w:p w:rsidR="007078CF" w:rsidRPr="007078CF" w:rsidRDefault="00D92EAE" w:rsidP="007078CF">
      <w:pPr>
        <w:jc w:val="center"/>
        <w:rPr>
          <w:b/>
        </w:rPr>
      </w:pPr>
      <w:r>
        <w:rPr>
          <w:b/>
        </w:rPr>
        <w:t>BLIS INTERF</w:t>
      </w:r>
      <w:r w:rsidR="007078CF" w:rsidRPr="007078CF">
        <w:rPr>
          <w:b/>
        </w:rPr>
        <w:t>ACE FLOW DIAGRAM</w:t>
      </w:r>
    </w:p>
    <w:p w:rsidR="005A141F" w:rsidRPr="005A141F" w:rsidRDefault="005A141F" w:rsidP="005A141F">
      <w:r>
        <w:object w:dxaOrig="10391" w:dyaOrig="5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9.25pt" o:ole="">
            <v:imagedata r:id="rId16" o:title=""/>
          </v:shape>
          <o:OLEObject Type="Embed" ProgID="Visio.Drawing.11" ShapeID="_x0000_i1025" DrawAspect="Content" ObjectID="_1489824442" r:id="rId17"/>
        </w:object>
      </w:r>
    </w:p>
    <w:p w:rsidR="00B75A1E" w:rsidRDefault="00C7557C" w:rsidP="001B6F9D">
      <w:pPr>
        <w:pStyle w:val="Heading3"/>
      </w:pPr>
      <w:bookmarkStart w:id="10" w:name="_Toc416082589"/>
      <w:r w:rsidRPr="001B6F9D">
        <w:t xml:space="preserve">Typical </w:t>
      </w:r>
      <w:r w:rsidR="00752A53">
        <w:t>b</w:t>
      </w:r>
      <w:r w:rsidRPr="001B6F9D">
        <w:t>i</w:t>
      </w:r>
      <w:r w:rsidR="00982C6C">
        <w:t>-</w:t>
      </w:r>
      <w:r w:rsidRPr="001B6F9D">
        <w:t xml:space="preserve">directional </w:t>
      </w:r>
      <w:r w:rsidR="00752A53">
        <w:t>f</w:t>
      </w:r>
      <w:r w:rsidRPr="001B6F9D">
        <w:t>low</w:t>
      </w:r>
      <w:bookmarkEnd w:id="10"/>
    </w:p>
    <w:p w:rsidR="009F41C8" w:rsidRDefault="002C0080" w:rsidP="009F41C8">
      <w:r>
        <w:t>A bi</w:t>
      </w:r>
      <w:r w:rsidR="009B305A">
        <w:t>-</w:t>
      </w:r>
      <w:r>
        <w:t xml:space="preserve">directional interface with an analyzer has </w:t>
      </w:r>
      <w:r w:rsidR="00032BE7">
        <w:t>below steps:</w:t>
      </w:r>
    </w:p>
    <w:p w:rsidR="00032BE7" w:rsidRDefault="00032BE7" w:rsidP="00032BE7">
      <w:pPr>
        <w:pStyle w:val="ListParagraph"/>
        <w:numPr>
          <w:ilvl w:val="0"/>
          <w:numId w:val="2"/>
        </w:numPr>
      </w:pPr>
      <w:r>
        <w:t>Specimen Registration on BLIS</w:t>
      </w:r>
    </w:p>
    <w:p w:rsidR="00032BE7" w:rsidRDefault="009E00EE" w:rsidP="00032BE7">
      <w:pPr>
        <w:pStyle w:val="ListParagraph"/>
        <w:numPr>
          <w:ilvl w:val="0"/>
          <w:numId w:val="2"/>
        </w:numPr>
      </w:pPr>
      <w:r>
        <w:t xml:space="preserve">Specimen details are </w:t>
      </w:r>
      <w:r w:rsidR="00755AE9">
        <w:t>fetched from BLIS by BLIS Interface Client</w:t>
      </w:r>
    </w:p>
    <w:p w:rsidR="004F193E" w:rsidRDefault="00755AE9" w:rsidP="00032BE7">
      <w:pPr>
        <w:pStyle w:val="ListParagraph"/>
        <w:numPr>
          <w:ilvl w:val="0"/>
          <w:numId w:val="2"/>
        </w:numPr>
      </w:pPr>
      <w:r>
        <w:t>Formatted details are sent to analyzer</w:t>
      </w:r>
      <w:r w:rsidR="002C6961">
        <w:t xml:space="preserve"> for tests to be performed</w:t>
      </w:r>
    </w:p>
    <w:p w:rsidR="004F193E" w:rsidRDefault="0042795D" w:rsidP="00032BE7">
      <w:pPr>
        <w:pStyle w:val="ListParagraph"/>
        <w:numPr>
          <w:ilvl w:val="0"/>
          <w:numId w:val="2"/>
        </w:numPr>
      </w:pPr>
      <w:r>
        <w:t xml:space="preserve">Tests results are sent from Analyzer to BLIS Interface Client </w:t>
      </w:r>
    </w:p>
    <w:p w:rsidR="004F193E" w:rsidRDefault="00FD38FB" w:rsidP="00032BE7">
      <w:pPr>
        <w:pStyle w:val="ListParagraph"/>
        <w:numPr>
          <w:ilvl w:val="0"/>
          <w:numId w:val="2"/>
        </w:numPr>
      </w:pPr>
      <w:r>
        <w:t xml:space="preserve">BLIS Interface Client </w:t>
      </w:r>
      <w:r w:rsidR="004E2F47">
        <w:t>transmits</w:t>
      </w:r>
      <w:r>
        <w:t xml:space="preserve"> results </w:t>
      </w:r>
      <w:r w:rsidR="00C72926">
        <w:t>to</w:t>
      </w:r>
      <w:r>
        <w:t xml:space="preserve"> BLIS</w:t>
      </w:r>
      <w:r w:rsidR="00C72926">
        <w:t xml:space="preserve"> to be saved</w:t>
      </w:r>
      <w:r w:rsidR="00AB1D7F">
        <w:t>.</w:t>
      </w:r>
    </w:p>
    <w:p w:rsidR="002A3261" w:rsidRDefault="002A3261" w:rsidP="004F193E">
      <w:pPr>
        <w:pStyle w:val="ListParagraph"/>
      </w:pPr>
    </w:p>
    <w:p w:rsidR="002A3261" w:rsidRDefault="002A3261" w:rsidP="004F193E">
      <w:pPr>
        <w:pStyle w:val="ListParagraph"/>
      </w:pPr>
    </w:p>
    <w:p w:rsidR="002A3261" w:rsidRDefault="002A3261" w:rsidP="004F193E">
      <w:pPr>
        <w:pStyle w:val="ListParagraph"/>
      </w:pPr>
    </w:p>
    <w:p w:rsidR="002A3261" w:rsidRDefault="002A3261" w:rsidP="004F193E">
      <w:pPr>
        <w:pStyle w:val="ListParagraph"/>
      </w:pPr>
    </w:p>
    <w:p w:rsidR="002A3261" w:rsidRDefault="002A3261" w:rsidP="004F193E">
      <w:pPr>
        <w:pStyle w:val="ListParagraph"/>
      </w:pPr>
    </w:p>
    <w:p w:rsidR="002A3261" w:rsidRDefault="002A3261" w:rsidP="004F193E">
      <w:pPr>
        <w:pStyle w:val="ListParagraph"/>
      </w:pPr>
    </w:p>
    <w:p w:rsidR="002A3261" w:rsidRDefault="002A3261" w:rsidP="004F193E">
      <w:pPr>
        <w:pStyle w:val="ListParagraph"/>
      </w:pPr>
    </w:p>
    <w:p w:rsidR="002A3261" w:rsidRDefault="002A3261" w:rsidP="004F193E">
      <w:pPr>
        <w:pStyle w:val="ListParagraph"/>
      </w:pPr>
    </w:p>
    <w:p w:rsidR="002A3261" w:rsidRDefault="002A3261" w:rsidP="004F193E">
      <w:pPr>
        <w:pStyle w:val="ListParagraph"/>
      </w:pPr>
    </w:p>
    <w:p w:rsidR="002A3261" w:rsidRDefault="00B376BD" w:rsidP="00B376BD">
      <w:pPr>
        <w:pStyle w:val="Heading3"/>
      </w:pPr>
      <w:bookmarkStart w:id="11" w:name="_Toc416082590"/>
      <w:r>
        <w:t>Diagram 2</w:t>
      </w:r>
      <w:bookmarkEnd w:id="11"/>
    </w:p>
    <w:p w:rsidR="004F193E" w:rsidRPr="009F41C8" w:rsidRDefault="00172586" w:rsidP="004F193E">
      <w:pPr>
        <w:pStyle w:val="ListParagraph"/>
      </w:pPr>
      <w:r>
        <w:object w:dxaOrig="11173" w:dyaOrig="5186">
          <v:shape id="_x0000_i1026" type="#_x0000_t75" style="width:403.5pt;height:187.5pt" o:ole="">
            <v:imagedata r:id="rId18" o:title=""/>
          </v:shape>
          <o:OLEObject Type="Embed" ProgID="Visio.Drawing.11" ShapeID="_x0000_i1026" DrawAspect="Content" ObjectID="_1489824443" r:id="rId19"/>
        </w:object>
      </w:r>
    </w:p>
    <w:p w:rsidR="008A3AF2" w:rsidRPr="00B75A1E" w:rsidRDefault="00C7557C" w:rsidP="001B6F9D">
      <w:pPr>
        <w:pStyle w:val="Heading3"/>
      </w:pPr>
      <w:bookmarkStart w:id="12" w:name="_Toc416082591"/>
      <w:r>
        <w:t xml:space="preserve">Typical </w:t>
      </w:r>
      <w:proofErr w:type="spellStart"/>
      <w:r w:rsidR="00752A53">
        <w:t>u</w:t>
      </w:r>
      <w:r>
        <w:t>ni</w:t>
      </w:r>
      <w:proofErr w:type="spellEnd"/>
      <w:r w:rsidR="00982C6C">
        <w:t>-</w:t>
      </w:r>
      <w:r>
        <w:t xml:space="preserve">directional </w:t>
      </w:r>
      <w:r w:rsidR="00752A53">
        <w:t>f</w:t>
      </w:r>
      <w:r>
        <w:t>low</w:t>
      </w:r>
      <w:bookmarkEnd w:id="12"/>
    </w:p>
    <w:p w:rsidR="004462CB" w:rsidRDefault="004462CB" w:rsidP="004462CB">
      <w:r>
        <w:t xml:space="preserve">A </w:t>
      </w:r>
      <w:proofErr w:type="spellStart"/>
      <w:r w:rsidR="00E82B4B">
        <w:t>Uni</w:t>
      </w:r>
      <w:proofErr w:type="spellEnd"/>
      <w:r w:rsidR="009B305A">
        <w:t>-</w:t>
      </w:r>
      <w:r w:rsidR="00E82B4B">
        <w:t>directional</w:t>
      </w:r>
      <w:r>
        <w:t xml:space="preserve"> interface with an analyzer has below steps:</w:t>
      </w:r>
    </w:p>
    <w:p w:rsidR="004462CB" w:rsidRDefault="004462CB" w:rsidP="004462CB">
      <w:pPr>
        <w:pStyle w:val="ListParagraph"/>
        <w:numPr>
          <w:ilvl w:val="0"/>
          <w:numId w:val="3"/>
        </w:numPr>
      </w:pPr>
      <w:r>
        <w:t>Specimen Registration on BLIS</w:t>
      </w:r>
    </w:p>
    <w:p w:rsidR="008D6CAA" w:rsidRDefault="008D6CAA" w:rsidP="008D6CAA">
      <w:pPr>
        <w:pStyle w:val="ListParagraph"/>
        <w:numPr>
          <w:ilvl w:val="0"/>
          <w:numId w:val="3"/>
        </w:numPr>
      </w:pPr>
      <w:r w:rsidRPr="008D6CAA">
        <w:t>Lab Technician register specimen with BLIS Specimen ID on Analyzer</w:t>
      </w:r>
    </w:p>
    <w:p w:rsidR="008D6CAA" w:rsidRDefault="008D6CAA" w:rsidP="008D6CAA">
      <w:pPr>
        <w:pStyle w:val="ListParagraph"/>
        <w:numPr>
          <w:ilvl w:val="0"/>
          <w:numId w:val="3"/>
        </w:numPr>
      </w:pPr>
      <w:r>
        <w:t xml:space="preserve">Tests results are sent from Analyzer to BLIS Interface Client </w:t>
      </w:r>
    </w:p>
    <w:p w:rsidR="008D6CAA" w:rsidRDefault="008D6CAA" w:rsidP="004462CB">
      <w:pPr>
        <w:pStyle w:val="ListParagraph"/>
        <w:numPr>
          <w:ilvl w:val="0"/>
          <w:numId w:val="3"/>
        </w:numPr>
      </w:pPr>
      <w:r>
        <w:t>BLIS Interface Client transmits results to BLIS to be saved.</w:t>
      </w:r>
    </w:p>
    <w:p w:rsidR="00D36357" w:rsidRDefault="00D36357" w:rsidP="00D36357">
      <w:pPr>
        <w:pStyle w:val="ListParagraph"/>
      </w:pPr>
    </w:p>
    <w:p w:rsidR="00D36357" w:rsidRDefault="00D36357" w:rsidP="00D36357">
      <w:pPr>
        <w:pStyle w:val="Heading3"/>
      </w:pPr>
      <w:bookmarkStart w:id="13" w:name="_Toc416082592"/>
      <w:r>
        <w:t>Diagram 3</w:t>
      </w:r>
      <w:bookmarkEnd w:id="13"/>
    </w:p>
    <w:p w:rsidR="0061585C" w:rsidRPr="0061585C" w:rsidRDefault="0061585C" w:rsidP="0061585C"/>
    <w:p w:rsidR="009D7536" w:rsidRDefault="008D6CAA" w:rsidP="00C552E1">
      <w:r>
        <w:object w:dxaOrig="12809" w:dyaOrig="5618">
          <v:shape id="_x0000_i1027" type="#_x0000_t75" style="width:467.25pt;height:204.75pt" o:ole="">
            <v:imagedata r:id="rId20" o:title=""/>
          </v:shape>
          <o:OLEObject Type="Embed" ProgID="Visio.Drawing.11" ShapeID="_x0000_i1027" DrawAspect="Content" ObjectID="_1489824444" r:id="rId21"/>
        </w:object>
      </w:r>
    </w:p>
    <w:p w:rsidR="002C62EA" w:rsidRDefault="002C62EA"/>
    <w:p w:rsidR="00B77158" w:rsidRDefault="00B77158" w:rsidP="003531BE">
      <w:pPr>
        <w:pStyle w:val="Heading2"/>
      </w:pPr>
      <w:bookmarkStart w:id="14" w:name="_Toc416082593"/>
      <w:r>
        <w:t>IMPORTANT CONFIGURATION FILES</w:t>
      </w:r>
      <w:bookmarkEnd w:id="14"/>
    </w:p>
    <w:tbl>
      <w:tblPr>
        <w:tblStyle w:val="TableGrid"/>
        <w:tblW w:w="0" w:type="auto"/>
        <w:tblLook w:val="04A0" w:firstRow="1" w:lastRow="0" w:firstColumn="1" w:lastColumn="0" w:noHBand="0" w:noVBand="1"/>
      </w:tblPr>
      <w:tblGrid>
        <w:gridCol w:w="1368"/>
        <w:gridCol w:w="8208"/>
      </w:tblGrid>
      <w:tr w:rsidR="0087492F" w:rsidTr="0044671B">
        <w:trPr>
          <w:trHeight w:val="1043"/>
        </w:trPr>
        <w:tc>
          <w:tcPr>
            <w:tcW w:w="1368" w:type="dxa"/>
          </w:tcPr>
          <w:p w:rsidR="0087492F" w:rsidRDefault="0087492F" w:rsidP="00765742">
            <w:r>
              <w:rPr>
                <w:noProof/>
              </w:rPr>
              <mc:AlternateContent>
                <mc:Choice Requires="wps">
                  <w:drawing>
                    <wp:anchor distT="0" distB="0" distL="114300" distR="114300" simplePos="0" relativeHeight="251610112" behindDoc="0" locked="0" layoutInCell="1" allowOverlap="1" wp14:anchorId="49B81BBD" wp14:editId="370CF402">
                      <wp:simplePos x="0" y="0"/>
                      <wp:positionH relativeFrom="column">
                        <wp:posOffset>0</wp:posOffset>
                      </wp:positionH>
                      <wp:positionV relativeFrom="paragraph">
                        <wp:posOffset>67641</wp:posOffset>
                      </wp:positionV>
                      <wp:extent cx="722382" cy="469127"/>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722382" cy="46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87492F">
                                  <w:r>
                                    <w:rPr>
                                      <w:noProof/>
                                    </w:rPr>
                                    <w:drawing>
                                      <wp:inline distT="0" distB="0" distL="0" distR="0" wp14:anchorId="438A70B1" wp14:editId="31121BD4">
                                        <wp:extent cx="628153" cy="3712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81BBD" id="Text Box 8" o:spid="_x0000_s1032" type="#_x0000_t202" style="position:absolute;margin-left:0;margin-top:5.35pt;width:56.9pt;height:36.9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" filled="f" stroked="f" strokeweight=".5pt">
                      <v:textbox>
                        <w:txbxContent>
                          <w:p w:rsidR="00E4285A" w:rsidRDefault="00E4285A" w:rsidP="0087492F">
                            <w:r>
                              <w:rPr>
                                <w:noProof/>
                              </w:rPr>
                              <w:drawing>
                                <wp:inline distT="0" distB="0" distL="0" distR="0" wp14:anchorId="438A70B1" wp14:editId="31121BD4">
                                  <wp:extent cx="628153" cy="3712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v:textbox>
                    </v:shape>
                  </w:pict>
                </mc:Fallback>
              </mc:AlternateContent>
            </w:r>
          </w:p>
        </w:tc>
        <w:tc>
          <w:tcPr>
            <w:tcW w:w="8208" w:type="dxa"/>
          </w:tcPr>
          <w:p w:rsidR="0087492F" w:rsidRDefault="007C5620" w:rsidP="00765742">
            <w:r>
              <w:t xml:space="preserve">Please pay particular attention to details </w:t>
            </w:r>
            <w:r w:rsidR="009F0DD5">
              <w:t>in these files. The behavior of BLIS Interface Client depends on them.</w:t>
            </w:r>
            <w:r w:rsidR="00C92C25">
              <w:t xml:space="preserve"> If you have any doubts about a change please refer to the section which explain</w:t>
            </w:r>
            <w:r w:rsidR="006E408F">
              <w:t xml:space="preserve">s that section or contact </w:t>
            </w:r>
            <w:r w:rsidR="006E408F" w:rsidRPr="006E408F">
              <w:rPr>
                <w:b/>
              </w:rPr>
              <w:t>GHSS</w:t>
            </w:r>
            <w:r w:rsidR="00536A07">
              <w:rPr>
                <w:b/>
              </w:rPr>
              <w:t xml:space="preserve"> BLIS Team</w:t>
            </w:r>
            <w:r w:rsidR="006E408F">
              <w:t xml:space="preserve"> for more clarification.</w:t>
            </w:r>
            <w:r w:rsidR="00C92C25">
              <w:t xml:space="preserve"> </w:t>
            </w:r>
          </w:p>
          <w:p w:rsidR="0087492F" w:rsidRDefault="0087492F" w:rsidP="00EE1978"/>
        </w:tc>
      </w:tr>
    </w:tbl>
    <w:p w:rsidR="0087492F" w:rsidRPr="0087492F" w:rsidRDefault="0087492F" w:rsidP="0087492F"/>
    <w:p w:rsidR="00B77158" w:rsidRDefault="008B0803" w:rsidP="00D419AD">
      <w:pPr>
        <w:pStyle w:val="Heading3"/>
      </w:pPr>
      <w:bookmarkStart w:id="15" w:name="_Toc416082594"/>
      <w:r>
        <w:t>Main Configuration file</w:t>
      </w:r>
      <w:bookmarkEnd w:id="15"/>
    </w:p>
    <w:p w:rsidR="00A016E2" w:rsidRDefault="00A016E2" w:rsidP="00A016E2">
      <w:r>
        <w:t xml:space="preserve">The main configuration file is </w:t>
      </w:r>
      <w:r w:rsidRPr="004C2D3A">
        <w:rPr>
          <w:b/>
        </w:rPr>
        <w:t>BLISInterfaceClient.ini</w:t>
      </w:r>
      <w:r>
        <w:rPr>
          <w:b/>
        </w:rPr>
        <w:t xml:space="preserve"> </w:t>
      </w:r>
      <w:r>
        <w:t>(Text Based configuration) located at the main directory of BLIS Interface Client.</w:t>
      </w:r>
      <w:r w:rsidR="003F61D2" w:rsidRPr="003F61D2">
        <w:t xml:space="preserve"> </w:t>
      </w:r>
      <w:r w:rsidR="008D7EB8">
        <w:t xml:space="preserve">The format of </w:t>
      </w:r>
      <w:r w:rsidR="008D7EB8" w:rsidRPr="008D7EB8">
        <w:rPr>
          <w:b/>
        </w:rPr>
        <w:t>BLISInterfaceClient.ini</w:t>
      </w:r>
      <w:r w:rsidR="008D7EB8">
        <w:t xml:space="preserve"> is like most popular configuration files for </w:t>
      </w:r>
      <w:proofErr w:type="spellStart"/>
      <w:r w:rsidR="008D7EB8">
        <w:t>php</w:t>
      </w:r>
      <w:proofErr w:type="spellEnd"/>
      <w:r w:rsidR="008D7EB8">
        <w:t xml:space="preserve"> (</w:t>
      </w:r>
      <w:r w:rsidR="008D7EB8" w:rsidRPr="008D7EB8">
        <w:rPr>
          <w:b/>
        </w:rPr>
        <w:t>php.ini</w:t>
      </w:r>
      <w:r w:rsidR="008D7EB8">
        <w:t xml:space="preserve">), </w:t>
      </w:r>
      <w:proofErr w:type="spellStart"/>
      <w:r w:rsidR="008D7EB8">
        <w:t>mysql</w:t>
      </w:r>
      <w:proofErr w:type="spellEnd"/>
      <w:r w:rsidR="008D7EB8">
        <w:t xml:space="preserve"> (</w:t>
      </w:r>
      <w:r w:rsidR="008D7EB8" w:rsidRPr="008D7EB8">
        <w:rPr>
          <w:b/>
        </w:rPr>
        <w:t>my.ini</w:t>
      </w:r>
      <w:r w:rsidR="008D7EB8">
        <w:t>)</w:t>
      </w:r>
      <w:r w:rsidR="007329A2">
        <w:t>, etc.</w:t>
      </w:r>
    </w:p>
    <w:tbl>
      <w:tblPr>
        <w:tblStyle w:val="TableGrid"/>
        <w:tblW w:w="0" w:type="auto"/>
        <w:tblLook w:val="04A0" w:firstRow="1" w:lastRow="0" w:firstColumn="1" w:lastColumn="0" w:noHBand="0" w:noVBand="1"/>
      </w:tblPr>
      <w:tblGrid>
        <w:gridCol w:w="1368"/>
        <w:gridCol w:w="8208"/>
      </w:tblGrid>
      <w:tr w:rsidR="0058409B" w:rsidTr="00765742">
        <w:trPr>
          <w:trHeight w:val="1084"/>
        </w:trPr>
        <w:tc>
          <w:tcPr>
            <w:tcW w:w="1368" w:type="dxa"/>
          </w:tcPr>
          <w:p w:rsidR="0058409B" w:rsidRDefault="0058409B" w:rsidP="00765742">
            <w:r>
              <w:rPr>
                <w:noProof/>
              </w:rPr>
              <mc:AlternateContent>
                <mc:Choice Requires="wps">
                  <w:drawing>
                    <wp:anchor distT="0" distB="0" distL="114300" distR="114300" simplePos="0" relativeHeight="251616256" behindDoc="0" locked="0" layoutInCell="1" allowOverlap="1" wp14:anchorId="4C7B5326" wp14:editId="3231BAF6">
                      <wp:simplePos x="0" y="0"/>
                      <wp:positionH relativeFrom="column">
                        <wp:posOffset>0</wp:posOffset>
                      </wp:positionH>
                      <wp:positionV relativeFrom="paragraph">
                        <wp:posOffset>282023</wp:posOffset>
                      </wp:positionV>
                      <wp:extent cx="723072" cy="603995"/>
                      <wp:effectExtent l="0" t="0" r="0" b="5715"/>
                      <wp:wrapNone/>
                      <wp:docPr id="17" name="Text Box 17"/>
                      <wp:cNvGraphicFramePr/>
                      <a:graphic xmlns:a="http://schemas.openxmlformats.org/drawingml/2006/main">
                        <a:graphicData uri="http://schemas.microsoft.com/office/word/2010/wordprocessingShape">
                          <wps:wsp>
                            <wps:cNvSpPr txBox="1"/>
                            <wps:spPr>
                              <a:xfrm>
                                <a:off x="0" y="0"/>
                                <a:ext cx="723072" cy="60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58409B">
                                  <w:r>
                                    <w:rPr>
                                      <w:noProof/>
                                    </w:rPr>
                                    <w:drawing>
                                      <wp:inline distT="0" distB="0" distL="0" distR="0" wp14:anchorId="1920ADE8" wp14:editId="15BC4F69">
                                        <wp:extent cx="492981" cy="492981"/>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B5326" id="Text Box 17" o:spid="_x0000_s1033" type="#_x0000_t202" style="position:absolute;margin-left:0;margin-top:22.2pt;width:56.95pt;height:47.5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" filled="f" stroked="f" strokeweight=".5pt">
                      <v:textbox>
                        <w:txbxContent>
                          <w:p w:rsidR="00E4285A" w:rsidRDefault="00E4285A" w:rsidP="0058409B">
                            <w:r>
                              <w:rPr>
                                <w:noProof/>
                              </w:rPr>
                              <w:drawing>
                                <wp:inline distT="0" distB="0" distL="0" distR="0" wp14:anchorId="1920ADE8" wp14:editId="15BC4F69">
                                  <wp:extent cx="492981" cy="492981"/>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v:textbox>
                    </v:shape>
                  </w:pict>
                </mc:Fallback>
              </mc:AlternateContent>
            </w:r>
          </w:p>
        </w:tc>
        <w:tc>
          <w:tcPr>
            <w:tcW w:w="8208" w:type="dxa"/>
          </w:tcPr>
          <w:p w:rsidR="0056537D" w:rsidRDefault="0056537D" w:rsidP="0058409B"/>
          <w:p w:rsidR="0058409B" w:rsidRDefault="0058409B" w:rsidP="0058409B">
            <w:r w:rsidRPr="00EE1978">
              <w:t>Beginning a line with</w:t>
            </w:r>
            <w:r>
              <w:rPr>
                <w:b/>
              </w:rPr>
              <w:t xml:space="preserve"> </w:t>
            </w:r>
            <w:r w:rsidRPr="00EE1978">
              <w:rPr>
                <w:b/>
              </w:rPr>
              <w:t>Semi colon (;)</w:t>
            </w:r>
            <w:r>
              <w:t xml:space="preserve"> </w:t>
            </w:r>
            <w:r w:rsidR="000B34A7">
              <w:t>sets</w:t>
            </w:r>
            <w:r>
              <w:t xml:space="preserve"> that line as a comment and will not be used by BLIS Interface Client.</w:t>
            </w:r>
            <w:r w:rsidR="008F2267">
              <w:t xml:space="preserve"> Example:</w:t>
            </w:r>
          </w:p>
          <w:p w:rsidR="008F2267" w:rsidRPr="004070C9" w:rsidRDefault="008F2267" w:rsidP="0058409B">
            <w:pPr>
              <w:rPr>
                <w:color w:val="00B050"/>
              </w:rPr>
            </w:pPr>
            <w:r w:rsidRPr="004070C9">
              <w:rPr>
                <w:color w:val="00B050"/>
              </w:rPr>
              <w:t>;***********************************************************</w:t>
            </w:r>
            <w:r w:rsidR="003D6337" w:rsidRPr="004070C9">
              <w:rPr>
                <w:color w:val="00B050"/>
              </w:rPr>
              <w:t>***</w:t>
            </w:r>
            <w:r w:rsidR="00EB495E" w:rsidRPr="004070C9">
              <w:rPr>
                <w:color w:val="00B050"/>
              </w:rPr>
              <w:t>****</w:t>
            </w:r>
          </w:p>
          <w:p w:rsidR="008F2267" w:rsidRPr="004070C9" w:rsidRDefault="0066485C" w:rsidP="0058409B">
            <w:pPr>
              <w:rPr>
                <w:color w:val="00B050"/>
              </w:rPr>
            </w:pPr>
            <w:r w:rsidRPr="004070C9">
              <w:rPr>
                <w:color w:val="00B050"/>
              </w:rPr>
              <w:t>; I</w:t>
            </w:r>
            <w:r w:rsidR="008F2267" w:rsidRPr="004070C9">
              <w:rPr>
                <w:color w:val="00B050"/>
              </w:rPr>
              <w:t xml:space="preserve"> am a comment. The above </w:t>
            </w:r>
            <w:r w:rsidR="00966589" w:rsidRPr="004070C9">
              <w:rPr>
                <w:color w:val="00B050"/>
              </w:rPr>
              <w:t xml:space="preserve">line is a comment. The line </w:t>
            </w:r>
            <w:r w:rsidR="008F2267" w:rsidRPr="004070C9">
              <w:rPr>
                <w:color w:val="00B050"/>
              </w:rPr>
              <w:t xml:space="preserve">below </w:t>
            </w:r>
            <w:r w:rsidR="00966589" w:rsidRPr="004070C9">
              <w:rPr>
                <w:color w:val="00B050"/>
              </w:rPr>
              <w:t>is</w:t>
            </w:r>
            <w:r w:rsidR="008F2267" w:rsidRPr="004070C9">
              <w:rPr>
                <w:color w:val="00B050"/>
              </w:rPr>
              <w:t xml:space="preserve"> also </w:t>
            </w:r>
            <w:r w:rsidR="00EB495E" w:rsidRPr="004070C9">
              <w:rPr>
                <w:color w:val="00B050"/>
              </w:rPr>
              <w:t>a comment</w:t>
            </w:r>
          </w:p>
          <w:p w:rsidR="0058409B" w:rsidRPr="00D31BC5" w:rsidRDefault="008F2267" w:rsidP="003D6337">
            <w:r w:rsidRPr="004070C9">
              <w:rPr>
                <w:color w:val="00B050"/>
              </w:rPr>
              <w:t>;***********************************************************</w:t>
            </w:r>
            <w:r w:rsidR="003D6337" w:rsidRPr="004070C9">
              <w:rPr>
                <w:color w:val="00B050"/>
              </w:rPr>
              <w:t>***</w:t>
            </w:r>
            <w:r w:rsidR="00EB495E" w:rsidRPr="004070C9">
              <w:rPr>
                <w:color w:val="00B050"/>
              </w:rPr>
              <w:t>****</w:t>
            </w:r>
          </w:p>
        </w:tc>
      </w:tr>
    </w:tbl>
    <w:p w:rsidR="0058409B" w:rsidRDefault="0058409B" w:rsidP="00A016E2"/>
    <w:p w:rsidR="00A016E2" w:rsidRDefault="009A4753" w:rsidP="00A016E2">
      <w:r>
        <w:rPr>
          <w:noProof/>
        </w:rPr>
        <w:lastRenderedPageBreak/>
        <w:drawing>
          <wp:inline distT="0" distB="0" distL="0" distR="0">
            <wp:extent cx="3600142" cy="1971675"/>
            <wp:effectExtent l="323850" t="323850" r="324485" b="3143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3730" cy="19736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B1E12" w:rsidRDefault="00CB1E12" w:rsidP="00F42D50">
      <w:pPr>
        <w:pStyle w:val="Heading3"/>
      </w:pPr>
    </w:p>
    <w:p w:rsidR="009A4753" w:rsidRDefault="00F42D50" w:rsidP="00F42D50">
      <w:pPr>
        <w:pStyle w:val="Heading3"/>
      </w:pPr>
      <w:bookmarkStart w:id="16" w:name="_Toc416082595"/>
      <w:r>
        <w:t>Sections</w:t>
      </w:r>
      <w:bookmarkEnd w:id="16"/>
    </w:p>
    <w:p w:rsidR="009D5FEC" w:rsidRDefault="009D5FEC" w:rsidP="009D5FEC">
      <w:pPr>
        <w:pStyle w:val="Heading4"/>
        <w:rPr>
          <w:sz w:val="20"/>
          <w:szCs w:val="20"/>
        </w:rPr>
      </w:pPr>
      <w:r w:rsidRPr="009D5FEC">
        <w:rPr>
          <w:sz w:val="20"/>
          <w:szCs w:val="20"/>
        </w:rPr>
        <w:t>[FEED SOURCE]</w:t>
      </w:r>
    </w:p>
    <w:p w:rsidR="00167574" w:rsidRDefault="00F26C8E" w:rsidP="00F26C8E">
      <w:pPr>
        <w:pStyle w:val="Heading4"/>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 xml:space="preserve">This section specifies the source from </w:t>
      </w:r>
      <w:r w:rsidRPr="00F26C8E">
        <w:rPr>
          <w:rFonts w:asciiTheme="minorHAnsi" w:eastAsiaTheme="minorHAnsi" w:hAnsiTheme="minorHAnsi" w:cstheme="minorBidi"/>
          <w:b w:val="0"/>
          <w:bCs w:val="0"/>
          <w:i w:val="0"/>
          <w:iCs w:val="0"/>
          <w:color w:val="auto"/>
        </w:rPr>
        <w:t>whi</w:t>
      </w:r>
      <w:r w:rsidR="008C45EB">
        <w:rPr>
          <w:rFonts w:asciiTheme="minorHAnsi" w:eastAsiaTheme="minorHAnsi" w:hAnsiTheme="minorHAnsi" w:cstheme="minorBidi"/>
          <w:b w:val="0"/>
          <w:bCs w:val="0"/>
          <w:i w:val="0"/>
          <w:iCs w:val="0"/>
          <w:color w:val="auto"/>
        </w:rPr>
        <w:t>ch information will be retrieved</w:t>
      </w:r>
      <w:r>
        <w:rPr>
          <w:rFonts w:asciiTheme="minorHAnsi" w:eastAsiaTheme="minorHAnsi" w:hAnsiTheme="minorHAnsi" w:cstheme="minorBidi"/>
          <w:b w:val="0"/>
          <w:bCs w:val="0"/>
          <w:i w:val="0"/>
          <w:iCs w:val="0"/>
          <w:color w:val="auto"/>
        </w:rPr>
        <w:t xml:space="preserve">. </w:t>
      </w:r>
      <w:r w:rsidRPr="00F26C8E">
        <w:rPr>
          <w:rFonts w:asciiTheme="minorHAnsi" w:eastAsiaTheme="minorHAnsi" w:hAnsiTheme="minorHAnsi" w:cstheme="minorBidi"/>
          <w:b w:val="0"/>
          <w:bCs w:val="0"/>
          <w:i w:val="0"/>
          <w:iCs w:val="0"/>
          <w:color w:val="auto"/>
        </w:rPr>
        <w:t xml:space="preserve">Supported </w:t>
      </w:r>
      <w:r w:rsidR="008C45EB">
        <w:rPr>
          <w:rFonts w:asciiTheme="minorHAnsi" w:eastAsiaTheme="minorHAnsi" w:hAnsiTheme="minorHAnsi" w:cstheme="minorBidi"/>
          <w:b w:val="0"/>
          <w:bCs w:val="0"/>
          <w:i w:val="0"/>
          <w:iCs w:val="0"/>
          <w:color w:val="auto"/>
        </w:rPr>
        <w:t>options</w:t>
      </w:r>
      <w:r w:rsidRPr="00F26C8E">
        <w:rPr>
          <w:rFonts w:asciiTheme="minorHAnsi" w:eastAsiaTheme="minorHAnsi" w:hAnsiTheme="minorHAnsi" w:cstheme="minorBidi"/>
          <w:b w:val="0"/>
          <w:bCs w:val="0"/>
          <w:i w:val="0"/>
          <w:iCs w:val="0"/>
          <w:color w:val="auto"/>
        </w:rPr>
        <w:t xml:space="preserve"> are </w:t>
      </w:r>
    </w:p>
    <w:p w:rsidR="00167574" w:rsidRPr="007E2037" w:rsidRDefault="00167574" w:rsidP="00167574">
      <w:pPr>
        <w:pStyle w:val="Heading4"/>
        <w:numPr>
          <w:ilvl w:val="0"/>
          <w:numId w:val="6"/>
        </w:numPr>
        <w:rPr>
          <w:rFonts w:asciiTheme="minorHAnsi" w:eastAsiaTheme="minorHAnsi" w:hAnsiTheme="minorHAnsi" w:cstheme="minorBidi"/>
          <w:bCs w:val="0"/>
          <w:i w:val="0"/>
          <w:iCs w:val="0"/>
          <w:color w:val="auto"/>
        </w:rPr>
      </w:pPr>
      <w:r w:rsidRPr="007E2037">
        <w:rPr>
          <w:rFonts w:asciiTheme="minorHAnsi" w:eastAsiaTheme="minorHAnsi" w:hAnsiTheme="minorHAnsi" w:cstheme="minorBidi"/>
          <w:bCs w:val="0"/>
          <w:i w:val="0"/>
          <w:iCs w:val="0"/>
          <w:color w:val="auto"/>
        </w:rPr>
        <w:t>RS232</w:t>
      </w:r>
      <w:r w:rsidR="009A3C27">
        <w:rPr>
          <w:rFonts w:asciiTheme="minorHAnsi" w:eastAsiaTheme="minorHAnsi" w:hAnsiTheme="minorHAnsi" w:cstheme="minorBidi"/>
          <w:b w:val="0"/>
          <w:bCs w:val="0"/>
          <w:i w:val="0"/>
          <w:iCs w:val="0"/>
          <w:color w:val="auto"/>
        </w:rPr>
        <w:t xml:space="preserve">: </w:t>
      </w:r>
      <w:r w:rsidR="00A258C8">
        <w:rPr>
          <w:rFonts w:asciiTheme="minorHAnsi" w:eastAsiaTheme="minorHAnsi" w:hAnsiTheme="minorHAnsi" w:cstheme="minorBidi"/>
          <w:b w:val="0"/>
          <w:bCs w:val="0"/>
          <w:i w:val="0"/>
          <w:iCs w:val="0"/>
          <w:color w:val="auto"/>
        </w:rPr>
        <w:t>Connection via serial port</w:t>
      </w:r>
      <w:r w:rsidR="00303B13">
        <w:rPr>
          <w:rFonts w:asciiTheme="minorHAnsi" w:eastAsiaTheme="minorHAnsi" w:hAnsiTheme="minorHAnsi" w:cstheme="minorBidi"/>
          <w:b w:val="0"/>
          <w:bCs w:val="0"/>
          <w:i w:val="0"/>
          <w:iCs w:val="0"/>
          <w:color w:val="auto"/>
        </w:rPr>
        <w:t xml:space="preserve">. This option is used for equipment where TCP/IP connection is not available. </w:t>
      </w:r>
    </w:p>
    <w:p w:rsidR="00167574" w:rsidRPr="007E2037" w:rsidRDefault="00167574" w:rsidP="00167574">
      <w:pPr>
        <w:pStyle w:val="Heading4"/>
        <w:numPr>
          <w:ilvl w:val="0"/>
          <w:numId w:val="6"/>
        </w:numPr>
        <w:rPr>
          <w:rFonts w:asciiTheme="minorHAnsi" w:eastAsiaTheme="minorHAnsi" w:hAnsiTheme="minorHAnsi" w:cstheme="minorBidi"/>
          <w:bCs w:val="0"/>
          <w:i w:val="0"/>
          <w:iCs w:val="0"/>
          <w:color w:val="auto"/>
        </w:rPr>
      </w:pPr>
      <w:r w:rsidRPr="007E2037">
        <w:rPr>
          <w:rFonts w:asciiTheme="minorHAnsi" w:eastAsiaTheme="minorHAnsi" w:hAnsiTheme="minorHAnsi" w:cstheme="minorBidi"/>
          <w:bCs w:val="0"/>
          <w:i w:val="0"/>
          <w:iCs w:val="0"/>
          <w:color w:val="auto"/>
        </w:rPr>
        <w:t>TCP/IP</w:t>
      </w:r>
      <w:r w:rsidR="009A3C27">
        <w:rPr>
          <w:rFonts w:asciiTheme="minorHAnsi" w:eastAsiaTheme="minorHAnsi" w:hAnsiTheme="minorHAnsi" w:cstheme="minorBidi"/>
          <w:b w:val="0"/>
          <w:bCs w:val="0"/>
          <w:i w:val="0"/>
          <w:iCs w:val="0"/>
          <w:color w:val="auto"/>
        </w:rPr>
        <w:t>:</w:t>
      </w:r>
      <w:r w:rsidR="00303B13">
        <w:rPr>
          <w:rFonts w:asciiTheme="minorHAnsi" w:eastAsiaTheme="minorHAnsi" w:hAnsiTheme="minorHAnsi" w:cstheme="minorBidi"/>
          <w:b w:val="0"/>
          <w:bCs w:val="0"/>
          <w:i w:val="0"/>
          <w:iCs w:val="0"/>
          <w:color w:val="auto"/>
        </w:rPr>
        <w:t xml:space="preserve"> Connection via</w:t>
      </w:r>
      <w:r w:rsidR="00F97547">
        <w:rPr>
          <w:rFonts w:asciiTheme="minorHAnsi" w:eastAsiaTheme="minorHAnsi" w:hAnsiTheme="minorHAnsi" w:cstheme="minorBidi"/>
          <w:b w:val="0"/>
          <w:bCs w:val="0"/>
          <w:i w:val="0"/>
          <w:iCs w:val="0"/>
          <w:color w:val="auto"/>
        </w:rPr>
        <w:t xml:space="preserve"> TCP sockets with server IP address and port.</w:t>
      </w:r>
    </w:p>
    <w:p w:rsidR="007E2037" w:rsidRPr="007F5E28" w:rsidRDefault="007E2037" w:rsidP="00167574">
      <w:pPr>
        <w:pStyle w:val="Heading4"/>
        <w:numPr>
          <w:ilvl w:val="0"/>
          <w:numId w:val="6"/>
        </w:numPr>
        <w:rPr>
          <w:rFonts w:asciiTheme="minorHAnsi" w:eastAsiaTheme="minorHAnsi" w:hAnsiTheme="minorHAnsi" w:cstheme="minorBidi"/>
          <w:bCs w:val="0"/>
          <w:i w:val="0"/>
          <w:iCs w:val="0"/>
          <w:color w:val="auto"/>
        </w:rPr>
      </w:pPr>
      <w:r w:rsidRPr="007F5E28">
        <w:rPr>
          <w:rFonts w:asciiTheme="minorHAnsi" w:eastAsiaTheme="minorHAnsi" w:hAnsiTheme="minorHAnsi" w:cstheme="minorBidi"/>
          <w:bCs w:val="0"/>
          <w:i w:val="0"/>
          <w:iCs w:val="0"/>
          <w:color w:val="auto"/>
        </w:rPr>
        <w:t>MSACCESS</w:t>
      </w:r>
      <w:r w:rsidR="00555011">
        <w:rPr>
          <w:rFonts w:asciiTheme="minorHAnsi" w:eastAsiaTheme="minorHAnsi" w:hAnsiTheme="minorHAnsi" w:cstheme="minorBidi"/>
          <w:b w:val="0"/>
          <w:bCs w:val="0"/>
          <w:i w:val="0"/>
          <w:iCs w:val="0"/>
          <w:color w:val="auto"/>
        </w:rPr>
        <w:t>: Direct database access</w:t>
      </w:r>
    </w:p>
    <w:p w:rsidR="00F26C8E" w:rsidRDefault="007E2037" w:rsidP="00167574">
      <w:pPr>
        <w:pStyle w:val="Heading4"/>
        <w:numPr>
          <w:ilvl w:val="0"/>
          <w:numId w:val="6"/>
        </w:numPr>
        <w:rPr>
          <w:rFonts w:asciiTheme="minorHAnsi" w:eastAsiaTheme="minorHAnsi" w:hAnsiTheme="minorHAnsi" w:cstheme="minorBidi"/>
          <w:b w:val="0"/>
          <w:bCs w:val="0"/>
          <w:i w:val="0"/>
          <w:iCs w:val="0"/>
          <w:color w:val="auto"/>
        </w:rPr>
      </w:pPr>
      <w:r w:rsidRPr="007F5E28">
        <w:rPr>
          <w:rFonts w:asciiTheme="minorHAnsi" w:eastAsiaTheme="minorHAnsi" w:hAnsiTheme="minorHAnsi" w:cstheme="minorBidi"/>
          <w:bCs w:val="0"/>
          <w:i w:val="0"/>
          <w:iCs w:val="0"/>
          <w:color w:val="auto"/>
        </w:rPr>
        <w:t>HTTP</w:t>
      </w:r>
      <w:r w:rsidR="00944471">
        <w:rPr>
          <w:rFonts w:asciiTheme="minorHAnsi" w:eastAsiaTheme="minorHAnsi" w:hAnsiTheme="minorHAnsi" w:cstheme="minorBidi"/>
          <w:bCs w:val="0"/>
          <w:i w:val="0"/>
          <w:iCs w:val="0"/>
          <w:color w:val="auto"/>
        </w:rPr>
        <w:t>:</w:t>
      </w:r>
      <w:r w:rsidR="00944471">
        <w:rPr>
          <w:rFonts w:asciiTheme="minorHAnsi" w:eastAsiaTheme="minorHAnsi" w:hAnsiTheme="minorHAnsi" w:cstheme="minorBidi"/>
          <w:b w:val="0"/>
          <w:bCs w:val="0"/>
          <w:i w:val="0"/>
          <w:iCs w:val="0"/>
          <w:color w:val="auto"/>
        </w:rPr>
        <w:t xml:space="preserve"> Connection via HTTP </w:t>
      </w:r>
      <w:r w:rsidR="00AF048B">
        <w:rPr>
          <w:rFonts w:asciiTheme="minorHAnsi" w:eastAsiaTheme="minorHAnsi" w:hAnsiTheme="minorHAnsi" w:cstheme="minorBidi"/>
          <w:b w:val="0"/>
          <w:bCs w:val="0"/>
          <w:i w:val="0"/>
          <w:iCs w:val="0"/>
          <w:color w:val="auto"/>
        </w:rPr>
        <w:t>protocol</w:t>
      </w:r>
    </w:p>
    <w:p w:rsidR="00AE3AFE" w:rsidRPr="00AE3AFE" w:rsidRDefault="00B85833" w:rsidP="00B85833">
      <w:pPr>
        <w:pStyle w:val="ListParagraph"/>
        <w:numPr>
          <w:ilvl w:val="0"/>
          <w:numId w:val="6"/>
        </w:numPr>
        <w:rPr>
          <w:b/>
        </w:rPr>
      </w:pPr>
      <w:r w:rsidRPr="00B85833">
        <w:rPr>
          <w:b/>
        </w:rPr>
        <w:t>TEXT</w:t>
      </w:r>
      <w:r w:rsidR="00AE3AFE">
        <w:rPr>
          <w:b/>
        </w:rPr>
        <w:t>:</w:t>
      </w:r>
      <w:r w:rsidR="00AE3AFE">
        <w:t xml:space="preserve"> Connection to flat files</w:t>
      </w:r>
      <w:r w:rsidR="00A54718">
        <w:t xml:space="preserve"> for data</w:t>
      </w:r>
    </w:p>
    <w:p w:rsidR="00AE3AFE" w:rsidRPr="00AE3AFE" w:rsidRDefault="00AE3AFE" w:rsidP="00AE3AFE"/>
    <w:p w:rsidR="00AE3AFE" w:rsidRPr="00AE3AFE" w:rsidRDefault="00AE3AFE" w:rsidP="00AE3AFE"/>
    <w:p w:rsidR="00AE3AFE" w:rsidRPr="00AE3AFE" w:rsidRDefault="00AE3AFE" w:rsidP="00AE3AFE"/>
    <w:p w:rsidR="009D5FEC" w:rsidRDefault="001929D7" w:rsidP="00F26C8E">
      <w:pPr>
        <w:pStyle w:val="Heading4"/>
      </w:pPr>
      <w:r w:rsidRPr="001929D7">
        <w:t>[MSACCESS CONFIGURATIONS]</w:t>
      </w:r>
    </w:p>
    <w:p w:rsidR="00B85990" w:rsidRDefault="006B3084" w:rsidP="006B3084">
      <w:pPr>
        <w:ind w:left="720" w:hanging="720"/>
      </w:pPr>
      <w:r>
        <w:t>This portion is used to configur</w:t>
      </w:r>
      <w:r w:rsidR="00C6244A">
        <w:t xml:space="preserve">e </w:t>
      </w:r>
      <w:r w:rsidR="0011745D">
        <w:t>settings for Microsoft Access connection.</w:t>
      </w:r>
      <w:r w:rsidR="00815D8A">
        <w:t xml:space="preserve">  Configuration items </w:t>
      </w:r>
      <w:r w:rsidR="00D123A0">
        <w:t>are:</w:t>
      </w:r>
    </w:p>
    <w:p w:rsidR="00815D8A" w:rsidRDefault="00517313" w:rsidP="00815D8A">
      <w:pPr>
        <w:pStyle w:val="ListParagraph"/>
        <w:numPr>
          <w:ilvl w:val="0"/>
          <w:numId w:val="7"/>
        </w:numPr>
      </w:pPr>
      <w:r w:rsidRPr="007D7190">
        <w:rPr>
          <w:b/>
        </w:rPr>
        <w:t>DATASOURCE:</w:t>
      </w:r>
      <w:r w:rsidR="00D123A0">
        <w:t xml:space="preserve"> The name of the ODBC data source configured at the </w:t>
      </w:r>
      <w:r w:rsidR="00D123A0" w:rsidRPr="00D123A0">
        <w:rPr>
          <w:b/>
        </w:rPr>
        <w:t xml:space="preserve">ODBC Data source </w:t>
      </w:r>
      <w:r>
        <w:rPr>
          <w:b/>
        </w:rPr>
        <w:t>a</w:t>
      </w:r>
      <w:r w:rsidRPr="00D123A0">
        <w:rPr>
          <w:b/>
        </w:rPr>
        <w:t xml:space="preserve">dministrator </w:t>
      </w:r>
      <w:r w:rsidR="00885258">
        <w:rPr>
          <w:b/>
        </w:rPr>
        <w:t>dialog</w:t>
      </w:r>
      <w:r w:rsidR="00D123A0">
        <w:rPr>
          <w:b/>
        </w:rPr>
        <w:t>.</w:t>
      </w:r>
      <w:r w:rsidR="00124E1C">
        <w:t xml:space="preserve"> As of this writing, Only ABX </w:t>
      </w:r>
      <w:proofErr w:type="spellStart"/>
      <w:r w:rsidR="00124E1C">
        <w:t>Pentra</w:t>
      </w:r>
      <w:proofErr w:type="spellEnd"/>
      <w:r w:rsidR="00124E1C">
        <w:t xml:space="preserve"> 60 C+ supports MS Access </w:t>
      </w:r>
      <w:r w:rsidR="00124E1C">
        <w:lastRenderedPageBreak/>
        <w:t xml:space="preserve">configurations. Please refer to </w:t>
      </w:r>
      <w:r w:rsidR="00124E1C" w:rsidRPr="00124E1C">
        <w:rPr>
          <w:b/>
        </w:rPr>
        <w:t xml:space="preserve">ABX </w:t>
      </w:r>
      <w:proofErr w:type="spellStart"/>
      <w:r w:rsidR="00124E1C" w:rsidRPr="00124E1C">
        <w:rPr>
          <w:b/>
        </w:rPr>
        <w:t>Pentra</w:t>
      </w:r>
      <w:proofErr w:type="spellEnd"/>
      <w:r w:rsidR="00124E1C" w:rsidRPr="00124E1C">
        <w:rPr>
          <w:b/>
        </w:rPr>
        <w:t xml:space="preserve"> 60 C+</w:t>
      </w:r>
      <w:r w:rsidR="00124E1C">
        <w:rPr>
          <w:b/>
        </w:rPr>
        <w:t xml:space="preserve"> </w:t>
      </w:r>
      <w:r w:rsidR="00124E1C">
        <w:t>configuration section for details on how to configure system data source at the ODBC Administrator dialog from control panel.</w:t>
      </w:r>
    </w:p>
    <w:p w:rsidR="00815D8A" w:rsidRPr="007D7190" w:rsidRDefault="00815D8A" w:rsidP="00815D8A">
      <w:pPr>
        <w:pStyle w:val="ListParagraph"/>
        <w:numPr>
          <w:ilvl w:val="0"/>
          <w:numId w:val="7"/>
        </w:numPr>
        <w:rPr>
          <w:b/>
        </w:rPr>
      </w:pPr>
      <w:r w:rsidRPr="007D7190">
        <w:rPr>
          <w:b/>
        </w:rPr>
        <w:t>DAYS</w:t>
      </w:r>
      <w:r w:rsidR="00434552">
        <w:rPr>
          <w:b/>
        </w:rPr>
        <w:t>:</w:t>
      </w:r>
      <w:r w:rsidR="00434552">
        <w:t xml:space="preserve"> No of days old data to pull from BLIS.</w:t>
      </w:r>
      <w:r w:rsidR="00A44A89">
        <w:t xml:space="preserve"> Default is 0 which means current day.</w:t>
      </w:r>
    </w:p>
    <w:p w:rsidR="00815D8A" w:rsidRPr="00B85990" w:rsidRDefault="00815D8A" w:rsidP="006B3084">
      <w:pPr>
        <w:ind w:left="720" w:hanging="720"/>
      </w:pPr>
    </w:p>
    <w:p w:rsidR="001929D7" w:rsidRDefault="001929D7" w:rsidP="001929D7">
      <w:pPr>
        <w:pStyle w:val="Heading4"/>
      </w:pPr>
      <w:r w:rsidRPr="001929D7">
        <w:t>[RS232 CONFIGURATIONS]</w:t>
      </w:r>
    </w:p>
    <w:p w:rsidR="005F6F01" w:rsidRDefault="00FF37C7" w:rsidP="005F6F01">
      <w:r>
        <w:t xml:space="preserve">This portion is used to configure settings </w:t>
      </w:r>
      <w:r w:rsidR="005F6F01" w:rsidRPr="005F6F01">
        <w:t>for serial port connection</w:t>
      </w:r>
      <w:r w:rsidR="005F6F01">
        <w:t>. Items are:</w:t>
      </w:r>
    </w:p>
    <w:p w:rsidR="005F6F01" w:rsidRPr="00B419F0" w:rsidRDefault="005F6F01" w:rsidP="005F6F01">
      <w:pPr>
        <w:pStyle w:val="ListParagraph"/>
        <w:numPr>
          <w:ilvl w:val="0"/>
          <w:numId w:val="8"/>
        </w:numPr>
        <w:rPr>
          <w:b/>
        </w:rPr>
      </w:pPr>
      <w:r w:rsidRPr="00B419F0">
        <w:rPr>
          <w:b/>
        </w:rPr>
        <w:t>COMPORT</w:t>
      </w:r>
      <w:r w:rsidR="00B419F0">
        <w:rPr>
          <w:b/>
        </w:rPr>
        <w:t xml:space="preserve">: </w:t>
      </w:r>
      <w:r w:rsidR="00B419F0">
        <w:t>The port on which to communicate with the analyzer</w:t>
      </w:r>
      <w:r w:rsidR="00DD54D6">
        <w:t xml:space="preserve">. </w:t>
      </w:r>
      <w:r w:rsidR="004712CD">
        <w:t xml:space="preserve"> If the analyzer you want to interface uses RS232 communication, refer to the section on how </w:t>
      </w:r>
      <w:r w:rsidR="00343572">
        <w:t xml:space="preserve">to </w:t>
      </w:r>
      <w:r w:rsidR="004712CD">
        <w:t xml:space="preserve">find </w:t>
      </w:r>
      <w:proofErr w:type="gramStart"/>
      <w:r w:rsidR="004712CD">
        <w:t>the comport</w:t>
      </w:r>
      <w:proofErr w:type="gramEnd"/>
      <w:r w:rsidR="004712CD">
        <w:t xml:space="preserve"> </w:t>
      </w:r>
      <w:r w:rsidR="00343572">
        <w:t>on your system.</w:t>
      </w:r>
    </w:p>
    <w:p w:rsidR="005F6F01" w:rsidRPr="00B10674" w:rsidRDefault="005F6F01" w:rsidP="00380B3C">
      <w:pPr>
        <w:pStyle w:val="ListParagraph"/>
        <w:numPr>
          <w:ilvl w:val="0"/>
          <w:numId w:val="8"/>
        </w:numPr>
        <w:rPr>
          <w:b/>
        </w:rPr>
      </w:pPr>
      <w:r w:rsidRPr="00B10674">
        <w:rPr>
          <w:b/>
        </w:rPr>
        <w:t>BAUD_RATE</w:t>
      </w:r>
      <w:r w:rsidR="00B10674">
        <w:rPr>
          <w:b/>
        </w:rPr>
        <w:t>:</w:t>
      </w:r>
      <w:r w:rsidR="00380B3C">
        <w:t xml:space="preserve"> </w:t>
      </w:r>
      <w:r w:rsidR="00380B3C" w:rsidRPr="00380B3C">
        <w:t>The speed of connection.eg (4800,9600,38400,57600,115200)</w:t>
      </w:r>
    </w:p>
    <w:p w:rsidR="005F6F01" w:rsidRPr="00554444" w:rsidRDefault="005F6F01" w:rsidP="00945EE2">
      <w:pPr>
        <w:pStyle w:val="ListParagraph"/>
        <w:numPr>
          <w:ilvl w:val="0"/>
          <w:numId w:val="8"/>
        </w:numPr>
        <w:rPr>
          <w:b/>
        </w:rPr>
      </w:pPr>
      <w:r w:rsidRPr="00554444">
        <w:rPr>
          <w:b/>
        </w:rPr>
        <w:t>PARITY</w:t>
      </w:r>
      <w:r w:rsidR="00554444">
        <w:rPr>
          <w:b/>
        </w:rPr>
        <w:t>:</w:t>
      </w:r>
      <w:r w:rsidR="00945EE2" w:rsidRPr="00945EE2">
        <w:t xml:space="preserve"> How </w:t>
      </w:r>
      <w:r w:rsidR="0021151A">
        <w:t>is</w:t>
      </w:r>
      <w:r w:rsidR="00945EE2" w:rsidRPr="00945EE2">
        <w:t xml:space="preserve"> data checked for </w:t>
      </w:r>
      <w:r w:rsidR="0021151A" w:rsidRPr="00945EE2">
        <w:t>errors?</w:t>
      </w:r>
      <w:r w:rsidR="00945EE2" w:rsidRPr="00945EE2">
        <w:t xml:space="preserve"> Available options are (Odd,</w:t>
      </w:r>
      <w:r w:rsidR="0027338D">
        <w:t xml:space="preserve"> </w:t>
      </w:r>
      <w:r w:rsidR="00945EE2" w:rsidRPr="00945EE2">
        <w:t>Even,</w:t>
      </w:r>
      <w:r w:rsidR="0027338D">
        <w:t xml:space="preserve"> </w:t>
      </w:r>
      <w:r w:rsidR="00945EE2" w:rsidRPr="00945EE2">
        <w:t>None)</w:t>
      </w:r>
      <w:r w:rsidR="00C418A2">
        <w:t xml:space="preserve">. Default is </w:t>
      </w:r>
      <w:r w:rsidR="0021151A">
        <w:t>“</w:t>
      </w:r>
      <w:r w:rsidR="00C418A2">
        <w:t>None</w:t>
      </w:r>
      <w:r w:rsidR="0021151A">
        <w:t>”</w:t>
      </w:r>
      <w:r w:rsidR="00C418A2">
        <w:t>.</w:t>
      </w:r>
    </w:p>
    <w:p w:rsidR="005F6F01" w:rsidRPr="00554444" w:rsidRDefault="005F6F01" w:rsidP="0041006B">
      <w:pPr>
        <w:pStyle w:val="ListParagraph"/>
        <w:numPr>
          <w:ilvl w:val="0"/>
          <w:numId w:val="8"/>
        </w:numPr>
        <w:rPr>
          <w:b/>
        </w:rPr>
      </w:pPr>
      <w:r w:rsidRPr="00554444">
        <w:rPr>
          <w:b/>
        </w:rPr>
        <w:t>STOP_BITS</w:t>
      </w:r>
      <w:r w:rsidR="00554444">
        <w:rPr>
          <w:b/>
        </w:rPr>
        <w:t>:</w:t>
      </w:r>
      <w:r w:rsidR="0041006B" w:rsidRPr="0041006B">
        <w:t xml:space="preserve"> Choose the time between character transmissions for your serial device. Available options are (1,</w:t>
      </w:r>
      <w:r w:rsidR="00A16251">
        <w:t xml:space="preserve"> </w:t>
      </w:r>
      <w:r w:rsidR="0041006B" w:rsidRPr="0041006B">
        <w:t>2)</w:t>
      </w:r>
      <w:r w:rsidR="00A16251">
        <w:t>. Default is 1</w:t>
      </w:r>
    </w:p>
    <w:p w:rsidR="005F6F01" w:rsidRPr="00554444" w:rsidRDefault="005F6F01" w:rsidP="00F77D30">
      <w:pPr>
        <w:pStyle w:val="ListParagraph"/>
        <w:numPr>
          <w:ilvl w:val="0"/>
          <w:numId w:val="8"/>
        </w:numPr>
        <w:rPr>
          <w:b/>
        </w:rPr>
      </w:pPr>
      <w:r w:rsidRPr="00554444">
        <w:rPr>
          <w:b/>
        </w:rPr>
        <w:t>DATA_BITS</w:t>
      </w:r>
      <w:r w:rsidR="00554444">
        <w:rPr>
          <w:b/>
        </w:rPr>
        <w:t>:</w:t>
      </w:r>
      <w:r w:rsidR="00F77D30" w:rsidRPr="00F77D30">
        <w:t xml:space="preserve"> Choose the number of data bits used by your serial device to represent characters. Available options are (7,</w:t>
      </w:r>
      <w:r w:rsidR="0064023F">
        <w:t xml:space="preserve"> </w:t>
      </w:r>
      <w:r w:rsidR="00F77D30" w:rsidRPr="00F77D30">
        <w:t>8)</w:t>
      </w:r>
      <w:r w:rsidR="0064023F">
        <w:t>. Default is 8</w:t>
      </w:r>
    </w:p>
    <w:p w:rsidR="003619E2" w:rsidRPr="00554444" w:rsidRDefault="003619E2" w:rsidP="00093C13">
      <w:pPr>
        <w:pStyle w:val="ListParagraph"/>
        <w:numPr>
          <w:ilvl w:val="0"/>
          <w:numId w:val="8"/>
        </w:numPr>
        <w:rPr>
          <w:b/>
        </w:rPr>
      </w:pPr>
      <w:r w:rsidRPr="00554444">
        <w:rPr>
          <w:b/>
        </w:rPr>
        <w:t>APPEND_NEWLINE</w:t>
      </w:r>
      <w:r w:rsidR="00554444">
        <w:rPr>
          <w:b/>
        </w:rPr>
        <w:t>:</w:t>
      </w:r>
      <w:r w:rsidR="00093C13" w:rsidRPr="00093C13">
        <w:t xml:space="preserve"> Should the data transfer be appended with the </w:t>
      </w:r>
      <w:r w:rsidR="00093C13" w:rsidRPr="00202164">
        <w:rPr>
          <w:b/>
        </w:rPr>
        <w:t>Newline</w:t>
      </w:r>
      <w:r w:rsidR="00202164" w:rsidRPr="00202164">
        <w:rPr>
          <w:b/>
        </w:rPr>
        <w:t xml:space="preserve"> </w:t>
      </w:r>
      <w:r w:rsidR="00093C13" w:rsidRPr="00202164">
        <w:rPr>
          <w:b/>
        </w:rPr>
        <w:t>(/n)</w:t>
      </w:r>
      <w:r w:rsidR="00093C13" w:rsidRPr="00093C13">
        <w:t xml:space="preserve"> character (Yes/No)</w:t>
      </w:r>
      <w:r w:rsidR="00334DCE">
        <w:t>. Default is No</w:t>
      </w:r>
    </w:p>
    <w:p w:rsidR="003619E2" w:rsidRPr="003A6216" w:rsidRDefault="003619E2" w:rsidP="003A6216">
      <w:pPr>
        <w:pStyle w:val="ListParagraph"/>
        <w:numPr>
          <w:ilvl w:val="0"/>
          <w:numId w:val="8"/>
        </w:numPr>
      </w:pPr>
      <w:r w:rsidRPr="00554444">
        <w:rPr>
          <w:b/>
        </w:rPr>
        <w:t>APPEND_CARRIAGE_RETURN</w:t>
      </w:r>
      <w:r w:rsidR="00554444">
        <w:rPr>
          <w:b/>
        </w:rPr>
        <w:t>:</w:t>
      </w:r>
      <w:r w:rsidR="003A6216">
        <w:rPr>
          <w:b/>
        </w:rPr>
        <w:t xml:space="preserve"> </w:t>
      </w:r>
      <w:r w:rsidR="003A6216" w:rsidRPr="003A6216">
        <w:t xml:space="preserve">Should the data transfer be appended with the </w:t>
      </w:r>
      <w:r w:rsidR="003A6216" w:rsidRPr="00202164">
        <w:rPr>
          <w:b/>
        </w:rPr>
        <w:t>Enter</w:t>
      </w:r>
      <w:r w:rsidR="00202164" w:rsidRPr="00202164">
        <w:rPr>
          <w:b/>
        </w:rPr>
        <w:t xml:space="preserve"> </w:t>
      </w:r>
      <w:r w:rsidR="003A6216" w:rsidRPr="00202164">
        <w:rPr>
          <w:b/>
        </w:rPr>
        <w:t>(/r)</w:t>
      </w:r>
      <w:r w:rsidR="003A6216" w:rsidRPr="003A6216">
        <w:t xml:space="preserve"> character (Yes/No)</w:t>
      </w:r>
      <w:r w:rsidR="003A6216">
        <w:t>. Default is No</w:t>
      </w:r>
    </w:p>
    <w:p w:rsidR="001929D7" w:rsidRDefault="001929D7" w:rsidP="001929D7">
      <w:pPr>
        <w:pStyle w:val="Heading4"/>
      </w:pPr>
      <w:r w:rsidRPr="001929D7">
        <w:t>[TCP/IP CONFIGURATIONS]</w:t>
      </w:r>
    </w:p>
    <w:p w:rsidR="00081F79" w:rsidRDefault="00081F79" w:rsidP="00081F79">
      <w:r>
        <w:t>This portion is used for the c</w:t>
      </w:r>
      <w:r w:rsidRPr="00081F79">
        <w:t xml:space="preserve">onfiguration </w:t>
      </w:r>
      <w:r>
        <w:t>of</w:t>
      </w:r>
      <w:r w:rsidRPr="00081F79">
        <w:t xml:space="preserve"> TCP/IP connection</w:t>
      </w:r>
      <w:r>
        <w:t>. Items are:</w:t>
      </w:r>
    </w:p>
    <w:p w:rsidR="00081F79" w:rsidRDefault="00081F79" w:rsidP="00196D24">
      <w:pPr>
        <w:pStyle w:val="ListParagraph"/>
        <w:numPr>
          <w:ilvl w:val="0"/>
          <w:numId w:val="10"/>
        </w:numPr>
      </w:pPr>
      <w:r w:rsidRPr="00B0526F">
        <w:rPr>
          <w:b/>
        </w:rPr>
        <w:t>PORT</w:t>
      </w:r>
      <w:r w:rsidR="00196D24" w:rsidRPr="00B0526F">
        <w:rPr>
          <w:b/>
        </w:rPr>
        <w:t>:</w:t>
      </w:r>
      <w:r w:rsidR="00196D24" w:rsidRPr="00196D24">
        <w:t xml:space="preserve"> Port on which to listen for data</w:t>
      </w:r>
    </w:p>
    <w:p w:rsidR="00081F79" w:rsidRDefault="00081F79" w:rsidP="00081F79">
      <w:pPr>
        <w:pStyle w:val="ListParagraph"/>
        <w:numPr>
          <w:ilvl w:val="0"/>
          <w:numId w:val="10"/>
        </w:numPr>
      </w:pPr>
      <w:r w:rsidRPr="00B0526F">
        <w:rPr>
          <w:b/>
        </w:rPr>
        <w:t>EQUIPMENT_IP</w:t>
      </w:r>
      <w:r w:rsidR="00AB286E" w:rsidRPr="00B0526F">
        <w:rPr>
          <w:b/>
        </w:rPr>
        <w:t>:</w:t>
      </w:r>
      <w:r w:rsidR="00AB286E">
        <w:t xml:space="preserve"> The IP address of the  analyzer system if applicable</w:t>
      </w:r>
    </w:p>
    <w:p w:rsidR="00081F79" w:rsidRDefault="00081F79" w:rsidP="0070579B">
      <w:pPr>
        <w:pStyle w:val="ListParagraph"/>
        <w:numPr>
          <w:ilvl w:val="0"/>
          <w:numId w:val="10"/>
        </w:numPr>
      </w:pPr>
      <w:r w:rsidRPr="00B0526F">
        <w:rPr>
          <w:b/>
        </w:rPr>
        <w:t>MODE</w:t>
      </w:r>
      <w:r w:rsidR="00AB286E" w:rsidRPr="00B0526F">
        <w:rPr>
          <w:b/>
        </w:rPr>
        <w:t>:</w:t>
      </w:r>
      <w:r w:rsidR="0070579B">
        <w:t xml:space="preserve"> H</w:t>
      </w:r>
      <w:r w:rsidR="0070579B" w:rsidRPr="0070579B">
        <w:t xml:space="preserve">ow should the </w:t>
      </w:r>
      <w:r w:rsidR="0070579B">
        <w:t>BLIS Interface Client connect to analyzer? Should it connect as a server or client?</w:t>
      </w:r>
      <w:r w:rsidR="0070579B" w:rsidRPr="0070579B">
        <w:t xml:space="preserve"> Options (server/client)</w:t>
      </w:r>
      <w:r w:rsidR="0070579B">
        <w:t>. Default is server</w:t>
      </w:r>
    </w:p>
    <w:p w:rsidR="00081F79" w:rsidRDefault="00283E6D" w:rsidP="00BD00A1">
      <w:pPr>
        <w:pStyle w:val="ListParagraph"/>
        <w:numPr>
          <w:ilvl w:val="0"/>
          <w:numId w:val="10"/>
        </w:numPr>
      </w:pPr>
      <w:r w:rsidRPr="00B0526F">
        <w:rPr>
          <w:b/>
        </w:rPr>
        <w:t>CLIENT_RECONNECT</w:t>
      </w:r>
      <w:r w:rsidR="00400254" w:rsidRPr="00B0526F">
        <w:rPr>
          <w:b/>
        </w:rPr>
        <w:t>:</w:t>
      </w:r>
      <w:r w:rsidR="00400254" w:rsidRPr="00400254">
        <w:t xml:space="preserve"> This setting is </w:t>
      </w:r>
      <w:r w:rsidR="00F91B2A">
        <w:t>used</w:t>
      </w:r>
      <w:r w:rsidR="00400254" w:rsidRPr="00400254">
        <w:t xml:space="preserve"> only if </w:t>
      </w:r>
      <w:r w:rsidR="00400254" w:rsidRPr="00400254">
        <w:rPr>
          <w:b/>
        </w:rPr>
        <w:t>MODE=client</w:t>
      </w:r>
      <w:r w:rsidR="00BD00A1">
        <w:rPr>
          <w:b/>
        </w:rPr>
        <w:t xml:space="preserve">. </w:t>
      </w:r>
      <w:r w:rsidR="00BD00A1">
        <w:t xml:space="preserve">Should the application </w:t>
      </w:r>
      <w:r w:rsidR="00BF5AA7">
        <w:t>r</w:t>
      </w:r>
      <w:r w:rsidR="00BD00A1" w:rsidRPr="00BD00A1">
        <w:t xml:space="preserve">eset client </w:t>
      </w:r>
      <w:r w:rsidR="00BF5AA7">
        <w:t>c</w:t>
      </w:r>
      <w:r w:rsidR="00BD00A1" w:rsidRPr="00BD00A1">
        <w:t xml:space="preserve">onnection when server sends </w:t>
      </w:r>
      <w:r w:rsidR="00BD00A1" w:rsidRPr="00BF5AA7">
        <w:rPr>
          <w:b/>
        </w:rPr>
        <w:t>"End of Transmission (EOT)"</w:t>
      </w:r>
      <w:r w:rsidR="0021702E">
        <w:rPr>
          <w:b/>
        </w:rPr>
        <w:t>?</w:t>
      </w:r>
      <w:r w:rsidR="00BD00A1" w:rsidRPr="00BD00A1">
        <w:t xml:space="preserve"> Options (yes/no)</w:t>
      </w:r>
      <w:r w:rsidR="007C094A">
        <w:t>. Default is yes</w:t>
      </w:r>
    </w:p>
    <w:p w:rsidR="005F65A4" w:rsidRDefault="005F65A4" w:rsidP="005F65A4">
      <w:pPr>
        <w:ind w:left="360"/>
      </w:pPr>
    </w:p>
    <w:p w:rsidR="005F65A4" w:rsidRDefault="005F65A4" w:rsidP="005F65A4">
      <w:pPr>
        <w:pStyle w:val="Heading4"/>
      </w:pPr>
      <w:r>
        <w:t>[</w:t>
      </w:r>
      <w:r w:rsidR="00EB49F6" w:rsidRPr="00EB49F6">
        <w:t>TEXT</w:t>
      </w:r>
      <w:r>
        <w:t>]</w:t>
      </w:r>
    </w:p>
    <w:p w:rsidR="005F65A4" w:rsidRDefault="00765742" w:rsidP="005F65A4">
      <w:r>
        <w:t>This portion i</w:t>
      </w:r>
      <w:r w:rsidR="00F83394">
        <w:t>s used to configure reading of text files for test results. Items are:</w:t>
      </w:r>
    </w:p>
    <w:p w:rsidR="00F83394" w:rsidRPr="00A46B59" w:rsidRDefault="00976B10" w:rsidP="00A46B59">
      <w:pPr>
        <w:pStyle w:val="ListParagraph"/>
        <w:numPr>
          <w:ilvl w:val="0"/>
          <w:numId w:val="13"/>
        </w:numPr>
        <w:rPr>
          <w:b/>
        </w:rPr>
      </w:pPr>
      <w:r w:rsidRPr="00A46B59">
        <w:rPr>
          <w:b/>
        </w:rPr>
        <w:t>BASE_DIRECTORY:</w:t>
      </w:r>
      <w:r w:rsidR="00A46B59" w:rsidRPr="00A46B59">
        <w:t xml:space="preserve"> The parent directory where all files will be located</w:t>
      </w:r>
    </w:p>
    <w:p w:rsidR="00976B10" w:rsidRPr="00A46B59" w:rsidRDefault="00976B10" w:rsidP="008255ED">
      <w:pPr>
        <w:pStyle w:val="ListParagraph"/>
        <w:numPr>
          <w:ilvl w:val="0"/>
          <w:numId w:val="13"/>
        </w:numPr>
        <w:rPr>
          <w:b/>
        </w:rPr>
      </w:pPr>
      <w:r w:rsidRPr="00A46B59">
        <w:rPr>
          <w:b/>
        </w:rPr>
        <w:t>USE_SUB_DIRECTORIES:</w:t>
      </w:r>
      <w:r w:rsidR="008255ED" w:rsidRPr="008255ED">
        <w:t xml:space="preserve"> Should sub directories be opened for files? (</w:t>
      </w:r>
      <w:r w:rsidR="009D7CB5" w:rsidRPr="008255ED">
        <w:t>Options</w:t>
      </w:r>
      <w:r w:rsidR="008255ED" w:rsidRPr="008255ED">
        <w:t xml:space="preserve"> are yes/no)</w:t>
      </w:r>
    </w:p>
    <w:p w:rsidR="00976B10" w:rsidRPr="00A46B59" w:rsidRDefault="00976B10" w:rsidP="00610C88">
      <w:pPr>
        <w:pStyle w:val="ListParagraph"/>
        <w:numPr>
          <w:ilvl w:val="0"/>
          <w:numId w:val="13"/>
        </w:numPr>
        <w:rPr>
          <w:b/>
        </w:rPr>
      </w:pPr>
      <w:r w:rsidRPr="00A46B59">
        <w:rPr>
          <w:b/>
        </w:rPr>
        <w:lastRenderedPageBreak/>
        <w:t>SUB_DIRECTORY_FORMAT</w:t>
      </w:r>
      <w:r w:rsidR="00A46B59" w:rsidRPr="00A46B59">
        <w:rPr>
          <w:b/>
        </w:rPr>
        <w:t>:</w:t>
      </w:r>
      <w:r w:rsidR="00610C88" w:rsidRPr="00610C88">
        <w:t xml:space="preserve"> </w:t>
      </w:r>
      <w:r w:rsidR="00610C88">
        <w:t>S</w:t>
      </w:r>
      <w:r w:rsidR="00610C88" w:rsidRPr="00610C88">
        <w:t xml:space="preserve">ub directories naming format. Example </w:t>
      </w:r>
      <w:proofErr w:type="spellStart"/>
      <w:r w:rsidR="00610C88" w:rsidRPr="00766C87">
        <w:rPr>
          <w:b/>
        </w:rPr>
        <w:t>ddMMyy</w:t>
      </w:r>
      <w:proofErr w:type="spellEnd"/>
      <w:r w:rsidR="00610C88" w:rsidRPr="00610C88">
        <w:t>. Only used when USE_SUB_DIRECTORIES = yes</w:t>
      </w:r>
    </w:p>
    <w:p w:rsidR="00976B10" w:rsidRPr="00A46B59" w:rsidRDefault="00976B10" w:rsidP="00127380">
      <w:pPr>
        <w:pStyle w:val="ListParagraph"/>
        <w:numPr>
          <w:ilvl w:val="0"/>
          <w:numId w:val="13"/>
        </w:numPr>
        <w:rPr>
          <w:b/>
        </w:rPr>
      </w:pPr>
      <w:r w:rsidRPr="00A46B59">
        <w:rPr>
          <w:b/>
        </w:rPr>
        <w:t>FILE_NAME_FORMAT</w:t>
      </w:r>
      <w:r w:rsidR="00A46B59" w:rsidRPr="00A46B59">
        <w:rPr>
          <w:b/>
        </w:rPr>
        <w:t>:</w:t>
      </w:r>
      <w:r w:rsidR="00127380" w:rsidRPr="00127380">
        <w:t xml:space="preserve"> Files naming format</w:t>
      </w:r>
    </w:p>
    <w:p w:rsidR="00976B10" w:rsidRPr="00A46B59" w:rsidRDefault="00976B10" w:rsidP="00A04ED2">
      <w:pPr>
        <w:pStyle w:val="ListParagraph"/>
        <w:numPr>
          <w:ilvl w:val="0"/>
          <w:numId w:val="13"/>
        </w:numPr>
        <w:rPr>
          <w:b/>
        </w:rPr>
      </w:pPr>
      <w:r w:rsidRPr="00A46B59">
        <w:rPr>
          <w:b/>
        </w:rPr>
        <w:t>FILE_EXTENSION</w:t>
      </w:r>
      <w:r w:rsidR="00A46B59" w:rsidRPr="00A46B59">
        <w:rPr>
          <w:b/>
        </w:rPr>
        <w:t>:</w:t>
      </w:r>
      <w:r w:rsidR="00A04ED2" w:rsidRPr="00A04ED2">
        <w:t xml:space="preserve"> File extension used. Example </w:t>
      </w:r>
      <w:proofErr w:type="spellStart"/>
      <w:r w:rsidR="00A04ED2" w:rsidRPr="00A04ED2">
        <w:t>txt,csv,exp,evl</w:t>
      </w:r>
      <w:proofErr w:type="spellEnd"/>
    </w:p>
    <w:p w:rsidR="00976B10" w:rsidRPr="00A46B59" w:rsidRDefault="00976B10" w:rsidP="0087467C">
      <w:pPr>
        <w:pStyle w:val="ListParagraph"/>
        <w:numPr>
          <w:ilvl w:val="0"/>
          <w:numId w:val="13"/>
        </w:numPr>
        <w:rPr>
          <w:b/>
        </w:rPr>
      </w:pPr>
      <w:r w:rsidRPr="00A46B59">
        <w:rPr>
          <w:b/>
        </w:rPr>
        <w:t>FILE_SEPERATOR</w:t>
      </w:r>
      <w:r w:rsidR="00A46B59" w:rsidRPr="00A46B59">
        <w:rPr>
          <w:b/>
        </w:rPr>
        <w:t>:</w:t>
      </w:r>
      <w:r w:rsidR="0087467C" w:rsidRPr="0087467C">
        <w:t xml:space="preserve"> File value separator used. Supported Options (TAB,COMMA,COLON,SEMI-COLON,SPACE)</w:t>
      </w:r>
    </w:p>
    <w:p w:rsidR="00F83394" w:rsidRPr="005F65A4" w:rsidRDefault="00F83394" w:rsidP="005F65A4"/>
    <w:p w:rsidR="00CB1E12" w:rsidRDefault="002E3458" w:rsidP="002E3458">
      <w:pPr>
        <w:pStyle w:val="Heading4"/>
      </w:pPr>
      <w:r w:rsidRPr="002E3458">
        <w:t>[BLIS CONFIGURATIONS]</w:t>
      </w:r>
    </w:p>
    <w:p w:rsidR="00625F75" w:rsidRDefault="00625F75" w:rsidP="00625F75">
      <w:r>
        <w:t>This portion is used to set the BLIS HTTP server configurations</w:t>
      </w:r>
      <w:r w:rsidR="00D53550">
        <w:t xml:space="preserve"> th</w:t>
      </w:r>
      <w:r w:rsidR="00D17F17">
        <w:t xml:space="preserve">at will be used by this tool </w:t>
      </w:r>
      <w:r w:rsidR="00D53550">
        <w:t>to communicate with BLIS</w:t>
      </w:r>
      <w:r>
        <w:t>. Items are:</w:t>
      </w:r>
    </w:p>
    <w:p w:rsidR="00625F75" w:rsidRPr="006C53CD" w:rsidRDefault="006C53CD" w:rsidP="005F7244">
      <w:pPr>
        <w:pStyle w:val="ListParagraph"/>
        <w:numPr>
          <w:ilvl w:val="0"/>
          <w:numId w:val="11"/>
        </w:numPr>
        <w:rPr>
          <w:b/>
        </w:rPr>
      </w:pPr>
      <w:r w:rsidRPr="006C53CD">
        <w:rPr>
          <w:b/>
        </w:rPr>
        <w:t>BLIS_URL</w:t>
      </w:r>
      <w:r>
        <w:rPr>
          <w:b/>
        </w:rPr>
        <w:t>:</w:t>
      </w:r>
      <w:r w:rsidR="005F7244">
        <w:rPr>
          <w:b/>
        </w:rPr>
        <w:t xml:space="preserve"> </w:t>
      </w:r>
      <w:r w:rsidR="005F7244">
        <w:t xml:space="preserve">The URL on which BLIS is accessed from the web browser. Example is </w:t>
      </w:r>
      <w:r w:rsidR="005F7244" w:rsidRPr="005F7244">
        <w:t>http://192.168.56.1:4001/</w:t>
      </w:r>
    </w:p>
    <w:p w:rsidR="006C53CD" w:rsidRPr="006C53CD" w:rsidRDefault="006C53CD" w:rsidP="006C53CD">
      <w:pPr>
        <w:pStyle w:val="ListParagraph"/>
        <w:numPr>
          <w:ilvl w:val="0"/>
          <w:numId w:val="11"/>
        </w:numPr>
        <w:rPr>
          <w:b/>
        </w:rPr>
      </w:pPr>
      <w:r w:rsidRPr="006C53CD">
        <w:rPr>
          <w:b/>
        </w:rPr>
        <w:t>BLIS_USERNAME</w:t>
      </w:r>
      <w:r>
        <w:rPr>
          <w:b/>
        </w:rPr>
        <w:t>:</w:t>
      </w:r>
      <w:r w:rsidR="00BF4B2E">
        <w:rPr>
          <w:b/>
        </w:rPr>
        <w:t xml:space="preserve"> </w:t>
      </w:r>
      <w:r w:rsidR="00BF4B2E">
        <w:t xml:space="preserve">BLIS account </w:t>
      </w:r>
      <w:r w:rsidR="001F7F18">
        <w:t>u</w:t>
      </w:r>
      <w:r w:rsidR="00BF4B2E">
        <w:t xml:space="preserve">sername </w:t>
      </w:r>
    </w:p>
    <w:p w:rsidR="006C53CD" w:rsidRPr="006C53CD" w:rsidRDefault="006C53CD" w:rsidP="006C53CD">
      <w:pPr>
        <w:pStyle w:val="ListParagraph"/>
        <w:numPr>
          <w:ilvl w:val="0"/>
          <w:numId w:val="11"/>
        </w:numPr>
        <w:rPr>
          <w:b/>
        </w:rPr>
      </w:pPr>
      <w:r w:rsidRPr="006C53CD">
        <w:rPr>
          <w:b/>
        </w:rPr>
        <w:t>BLIS_PASSWORD</w:t>
      </w:r>
      <w:r>
        <w:rPr>
          <w:b/>
        </w:rPr>
        <w:t>:</w:t>
      </w:r>
      <w:r w:rsidR="001F7F18">
        <w:rPr>
          <w:b/>
        </w:rPr>
        <w:t xml:space="preserve"> </w:t>
      </w:r>
      <w:r w:rsidR="001F7F18">
        <w:t>BLIS account password</w:t>
      </w:r>
    </w:p>
    <w:p w:rsidR="002E3458" w:rsidRDefault="002E3458" w:rsidP="002E3458">
      <w:pPr>
        <w:pStyle w:val="Heading4"/>
      </w:pPr>
      <w:r w:rsidRPr="002E3458">
        <w:t>[EQUIPMENT]</w:t>
      </w:r>
    </w:p>
    <w:p w:rsidR="002453AC" w:rsidRDefault="009A4DD9" w:rsidP="00437D9F">
      <w:r w:rsidRPr="009A4DD9">
        <w:t xml:space="preserve">This section contains the list of all supported equipment this version of BLIS Interface Client can </w:t>
      </w:r>
      <w:r>
        <w:t>communicate with.</w:t>
      </w:r>
      <w:r w:rsidR="002453AC" w:rsidRPr="002453AC">
        <w:t xml:space="preserve"> </w:t>
      </w:r>
      <w:r w:rsidR="002453AC">
        <w:t xml:space="preserve">This portion is pre-filled with all supported analyzers. </w:t>
      </w:r>
    </w:p>
    <w:tbl>
      <w:tblPr>
        <w:tblStyle w:val="TableGrid"/>
        <w:tblW w:w="0" w:type="auto"/>
        <w:tblLook w:val="04A0" w:firstRow="1" w:lastRow="0" w:firstColumn="1" w:lastColumn="0" w:noHBand="0" w:noVBand="1"/>
      </w:tblPr>
      <w:tblGrid>
        <w:gridCol w:w="1368"/>
        <w:gridCol w:w="8208"/>
      </w:tblGrid>
      <w:tr w:rsidR="002453AC" w:rsidTr="00765742">
        <w:trPr>
          <w:trHeight w:val="1043"/>
        </w:trPr>
        <w:tc>
          <w:tcPr>
            <w:tcW w:w="1368" w:type="dxa"/>
          </w:tcPr>
          <w:p w:rsidR="002453AC" w:rsidRDefault="002453AC" w:rsidP="00765742">
            <w:r>
              <w:rPr>
                <w:noProof/>
              </w:rPr>
              <mc:AlternateContent>
                <mc:Choice Requires="wps">
                  <w:drawing>
                    <wp:anchor distT="0" distB="0" distL="114300" distR="114300" simplePos="0" relativeHeight="251613184" behindDoc="0" locked="0" layoutInCell="1" allowOverlap="1" wp14:anchorId="650B29CA" wp14:editId="784F1839">
                      <wp:simplePos x="0" y="0"/>
                      <wp:positionH relativeFrom="column">
                        <wp:posOffset>0</wp:posOffset>
                      </wp:positionH>
                      <wp:positionV relativeFrom="paragraph">
                        <wp:posOffset>67641</wp:posOffset>
                      </wp:positionV>
                      <wp:extent cx="722382" cy="469127"/>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722382" cy="46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2453AC">
                                  <w:r>
                                    <w:rPr>
                                      <w:noProof/>
                                    </w:rPr>
                                    <w:drawing>
                                      <wp:inline distT="0" distB="0" distL="0" distR="0" wp14:anchorId="5E80EED4" wp14:editId="13571382">
                                        <wp:extent cx="628153" cy="3712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B29CA" id="Text Box 1" o:spid="_x0000_s1034" type="#_x0000_t202" style="position:absolute;margin-left:0;margin-top:5.35pt;width:56.9pt;height:36.9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" filled="f" stroked="f" strokeweight=".5pt">
                      <v:textbox>
                        <w:txbxContent>
                          <w:p w:rsidR="00E4285A" w:rsidRDefault="00E4285A" w:rsidP="002453AC">
                            <w:r>
                              <w:rPr>
                                <w:noProof/>
                              </w:rPr>
                              <w:drawing>
                                <wp:inline distT="0" distB="0" distL="0" distR="0" wp14:anchorId="5E80EED4" wp14:editId="13571382">
                                  <wp:extent cx="628153" cy="3712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v:textbox>
                    </v:shape>
                  </w:pict>
                </mc:Fallback>
              </mc:AlternateContent>
            </w:r>
          </w:p>
        </w:tc>
        <w:tc>
          <w:tcPr>
            <w:tcW w:w="8208" w:type="dxa"/>
          </w:tcPr>
          <w:p w:rsidR="002453AC" w:rsidRDefault="002453AC" w:rsidP="002453AC">
            <w:r w:rsidRPr="002453AC">
              <w:t xml:space="preserve">Please note that if your equipment is not listed here you cannot connect with this </w:t>
            </w:r>
            <w:r w:rsidR="00A52CE7">
              <w:t>v</w:t>
            </w:r>
            <w:r w:rsidRPr="002453AC">
              <w:t>ersion of BLIS Interface Client</w:t>
            </w:r>
            <w:r>
              <w:t>.</w:t>
            </w:r>
          </w:p>
          <w:p w:rsidR="002453AC" w:rsidRPr="00911238" w:rsidRDefault="002453AC" w:rsidP="00765742">
            <w:r w:rsidRPr="002453AC">
              <w:t>To use any of the equipment listed here just uncomment that line</w:t>
            </w:r>
            <w:r w:rsidR="008121DD">
              <w:t xml:space="preserve">. It is extremely important that you </w:t>
            </w:r>
            <w:r w:rsidR="00911238">
              <w:t>uncomment</w:t>
            </w:r>
            <w:r w:rsidR="008121DD">
              <w:t xml:space="preserve"> only </w:t>
            </w:r>
            <w:r w:rsidR="00A52CE7" w:rsidRPr="008121DD">
              <w:rPr>
                <w:b/>
              </w:rPr>
              <w:t>ONE (</w:t>
            </w:r>
            <w:r w:rsidR="008121DD" w:rsidRPr="008121DD">
              <w:rPr>
                <w:b/>
              </w:rPr>
              <w:t>1)</w:t>
            </w:r>
            <w:r w:rsidR="00911238">
              <w:rPr>
                <w:b/>
              </w:rPr>
              <w:t xml:space="preserve"> </w:t>
            </w:r>
            <w:r w:rsidR="00911238">
              <w:t>equipment at a time.</w:t>
            </w:r>
          </w:p>
          <w:p w:rsidR="002453AC" w:rsidRDefault="002453AC" w:rsidP="00765742"/>
        </w:tc>
      </w:tr>
    </w:tbl>
    <w:p w:rsidR="002453AC" w:rsidRDefault="002453AC" w:rsidP="00437D9F"/>
    <w:p w:rsidR="002453AC" w:rsidRPr="00437D9F" w:rsidRDefault="002453AC" w:rsidP="00437D9F"/>
    <w:p w:rsidR="002E3458" w:rsidRPr="002E3458" w:rsidRDefault="002E3458" w:rsidP="002E3458">
      <w:pPr>
        <w:pStyle w:val="Heading4"/>
      </w:pPr>
      <w:r w:rsidRPr="002E3458">
        <w:t>[MISCELLANEOUS]</w:t>
      </w:r>
    </w:p>
    <w:p w:rsidR="002E3458" w:rsidRDefault="00995306" w:rsidP="00CB1E12">
      <w:r>
        <w:t xml:space="preserve">This portion is used to set </w:t>
      </w:r>
      <w:r w:rsidRPr="00995306">
        <w:t>miscellaneous application configurations</w:t>
      </w:r>
      <w:r>
        <w:t>. Items are:</w:t>
      </w:r>
    </w:p>
    <w:p w:rsidR="00995306" w:rsidRPr="005C6F32" w:rsidRDefault="00995306" w:rsidP="00995306">
      <w:pPr>
        <w:pStyle w:val="ListParagraph"/>
        <w:numPr>
          <w:ilvl w:val="0"/>
          <w:numId w:val="12"/>
        </w:numPr>
        <w:rPr>
          <w:b/>
        </w:rPr>
      </w:pPr>
      <w:r w:rsidRPr="005C6F32">
        <w:rPr>
          <w:b/>
        </w:rPr>
        <w:t>ENABLE_LOG</w:t>
      </w:r>
      <w:r w:rsidR="005C6F32">
        <w:rPr>
          <w:b/>
        </w:rPr>
        <w:t>:</w:t>
      </w:r>
      <w:r w:rsidR="00FD4D90">
        <w:t xml:space="preserve"> Set whether you want logs to be generated by application. Options are (yes/no). Default is yes </w:t>
      </w:r>
    </w:p>
    <w:p w:rsidR="00995306" w:rsidRPr="005C6F32" w:rsidRDefault="00995306" w:rsidP="004B4A9C">
      <w:pPr>
        <w:pStyle w:val="ListParagraph"/>
        <w:numPr>
          <w:ilvl w:val="0"/>
          <w:numId w:val="12"/>
        </w:numPr>
        <w:rPr>
          <w:b/>
        </w:rPr>
      </w:pPr>
      <w:r w:rsidRPr="005C6F32">
        <w:rPr>
          <w:b/>
        </w:rPr>
        <w:t>WRITE_TO_FILE</w:t>
      </w:r>
      <w:r w:rsidR="005C6F32">
        <w:rPr>
          <w:b/>
        </w:rPr>
        <w:t>:</w:t>
      </w:r>
      <w:r w:rsidR="004B4A9C">
        <w:rPr>
          <w:b/>
        </w:rPr>
        <w:t xml:space="preserve"> </w:t>
      </w:r>
      <w:r w:rsidR="004B4A9C">
        <w:t xml:space="preserve">Set to </w:t>
      </w:r>
      <w:r w:rsidR="004B4A9C" w:rsidRPr="004B4A9C">
        <w:t>enable</w:t>
      </w:r>
      <w:r w:rsidR="004B4A9C">
        <w:t xml:space="preserve"> or disable</w:t>
      </w:r>
      <w:r w:rsidR="004B4A9C" w:rsidRPr="004B4A9C">
        <w:t xml:space="preserve"> writing messages received from analyzer to file. Options are</w:t>
      </w:r>
      <w:r w:rsidR="00DE0E85">
        <w:t xml:space="preserve"> </w:t>
      </w:r>
      <w:r w:rsidR="004B4A9C">
        <w:t>(</w:t>
      </w:r>
      <w:r w:rsidR="004B4A9C" w:rsidRPr="004B4A9C">
        <w:t>yes/no</w:t>
      </w:r>
      <w:r w:rsidR="004B4A9C">
        <w:t>). Default is no</w:t>
      </w:r>
    </w:p>
    <w:p w:rsidR="00995306" w:rsidRPr="005C6F32" w:rsidRDefault="00995306" w:rsidP="00E761CF">
      <w:pPr>
        <w:pStyle w:val="ListParagraph"/>
        <w:numPr>
          <w:ilvl w:val="0"/>
          <w:numId w:val="12"/>
        </w:numPr>
        <w:rPr>
          <w:b/>
        </w:rPr>
      </w:pPr>
      <w:r w:rsidRPr="005C6F32">
        <w:rPr>
          <w:b/>
        </w:rPr>
        <w:t>POOL_DAY</w:t>
      </w:r>
      <w:r w:rsidR="005C6F32">
        <w:rPr>
          <w:b/>
        </w:rPr>
        <w:t>:</w:t>
      </w:r>
      <w:r w:rsidR="00E761CF">
        <w:rPr>
          <w:b/>
        </w:rPr>
        <w:t xml:space="preserve"> </w:t>
      </w:r>
      <w:r w:rsidR="00E761CF" w:rsidRPr="00E761CF">
        <w:t>How many days old data to pull from BLIS. 0: is for current day, 1: for yesterday, 2: for 2 days ago, etc</w:t>
      </w:r>
      <w:r w:rsidR="00E761CF">
        <w:t>. Default is 0</w:t>
      </w:r>
    </w:p>
    <w:p w:rsidR="00995306" w:rsidRPr="005C6F32" w:rsidRDefault="00995306" w:rsidP="00F55E61">
      <w:pPr>
        <w:pStyle w:val="ListParagraph"/>
        <w:numPr>
          <w:ilvl w:val="0"/>
          <w:numId w:val="12"/>
        </w:numPr>
        <w:rPr>
          <w:b/>
        </w:rPr>
      </w:pPr>
      <w:r w:rsidRPr="005C6F32">
        <w:rPr>
          <w:b/>
        </w:rPr>
        <w:t>POOL_INTERVAL</w:t>
      </w:r>
      <w:r w:rsidR="005C6F32">
        <w:rPr>
          <w:b/>
        </w:rPr>
        <w:t>:</w:t>
      </w:r>
      <w:r w:rsidR="00F55E61" w:rsidRPr="00F55E61">
        <w:t xml:space="preserve"> Time interval in </w:t>
      </w:r>
      <w:r w:rsidR="00380E02">
        <w:t>s</w:t>
      </w:r>
      <w:r w:rsidR="00F55E61" w:rsidRPr="00F55E61">
        <w:t>econds to wait and fetch for data in BLIS. Default is 30 seconds</w:t>
      </w:r>
    </w:p>
    <w:p w:rsidR="00995306" w:rsidRPr="00954345" w:rsidRDefault="00995306" w:rsidP="00264E4F">
      <w:pPr>
        <w:pStyle w:val="ListParagraph"/>
        <w:numPr>
          <w:ilvl w:val="0"/>
          <w:numId w:val="12"/>
        </w:numPr>
        <w:rPr>
          <w:b/>
        </w:rPr>
      </w:pPr>
      <w:r w:rsidRPr="005C6F32">
        <w:rPr>
          <w:b/>
        </w:rPr>
        <w:lastRenderedPageBreak/>
        <w:t>ENABLE_AUTO_POOL</w:t>
      </w:r>
      <w:r w:rsidR="005C6F32">
        <w:rPr>
          <w:b/>
        </w:rPr>
        <w:t>:</w:t>
      </w:r>
      <w:r w:rsidR="00264E4F" w:rsidRPr="00264E4F">
        <w:t xml:space="preserve"> Set whether automatic data retrieval is enabled or not. Options are </w:t>
      </w:r>
      <w:r w:rsidR="00264E4F">
        <w:t>(</w:t>
      </w:r>
      <w:r w:rsidR="007A376C">
        <w:t>yes/no</w:t>
      </w:r>
      <w:r w:rsidR="00264E4F">
        <w:t>)</w:t>
      </w:r>
      <w:r w:rsidR="003059B7">
        <w:t>. Default is  yes</w:t>
      </w:r>
    </w:p>
    <w:p w:rsidR="00954345" w:rsidRPr="005C6F32" w:rsidRDefault="00954345" w:rsidP="00954345">
      <w:pPr>
        <w:pStyle w:val="ListParagraph"/>
        <w:rPr>
          <w:b/>
        </w:rPr>
      </w:pPr>
    </w:p>
    <w:p w:rsidR="008B0803" w:rsidRDefault="008B0803" w:rsidP="00D419AD">
      <w:pPr>
        <w:pStyle w:val="Heading3"/>
      </w:pPr>
      <w:bookmarkStart w:id="17" w:name="_Toc416082596"/>
      <w:r>
        <w:t>Analyzer specific configuration file</w:t>
      </w:r>
      <w:r w:rsidR="00B114B6">
        <w:t>s</w:t>
      </w:r>
      <w:bookmarkEnd w:id="17"/>
    </w:p>
    <w:p w:rsidR="00B114B6" w:rsidRDefault="00B114B6" w:rsidP="00B114B6">
      <w:r>
        <w:t xml:space="preserve">Every analyzer has its own </w:t>
      </w:r>
      <w:r w:rsidR="00256474" w:rsidRPr="00256474">
        <w:rPr>
          <w:b/>
        </w:rPr>
        <w:t>xml</w:t>
      </w:r>
      <w:r w:rsidR="00256474">
        <w:t xml:space="preserve"> </w:t>
      </w:r>
      <w:r>
        <w:t>configuration file</w:t>
      </w:r>
      <w:r w:rsidR="00EE08FF">
        <w:t>.</w:t>
      </w:r>
      <w:r w:rsidR="002C7B57">
        <w:t xml:space="preserve"> All specific settings are made in </w:t>
      </w:r>
      <w:r w:rsidR="0042757A">
        <w:t xml:space="preserve">their </w:t>
      </w:r>
      <w:r w:rsidR="00FD50B6">
        <w:t>respective files.</w:t>
      </w:r>
    </w:p>
    <w:p w:rsidR="00FD50B6" w:rsidRDefault="00FD50B6" w:rsidP="00B114B6">
      <w:pPr>
        <w:rPr>
          <w:b/>
        </w:rPr>
      </w:pPr>
      <w:r>
        <w:t xml:space="preserve">They are located at </w:t>
      </w:r>
      <w:proofErr w:type="spellStart"/>
      <w:r w:rsidRPr="0082140D">
        <w:rPr>
          <w:b/>
        </w:rPr>
        <w:t>mainfolder</w:t>
      </w:r>
      <w:proofErr w:type="spellEnd"/>
      <w:r w:rsidRPr="0082140D">
        <w:rPr>
          <w:b/>
        </w:rPr>
        <w:t>\</w:t>
      </w:r>
      <w:proofErr w:type="spellStart"/>
      <w:r w:rsidRPr="0082140D">
        <w:rPr>
          <w:b/>
        </w:rPr>
        <w:t>configs</w:t>
      </w:r>
      <w:proofErr w:type="spellEnd"/>
      <w:r w:rsidRPr="0082140D">
        <w:rPr>
          <w:b/>
        </w:rPr>
        <w:t>\</w:t>
      </w:r>
      <w:proofErr w:type="spellStart"/>
      <w:r w:rsidR="00372445">
        <w:rPr>
          <w:b/>
        </w:rPr>
        <w:t>AnalyzerName</w:t>
      </w:r>
      <w:proofErr w:type="spellEnd"/>
      <w:r w:rsidR="00372445">
        <w:rPr>
          <w:b/>
        </w:rPr>
        <w:t>\</w:t>
      </w:r>
      <w:r>
        <w:rPr>
          <w:b/>
        </w:rPr>
        <w:t>*</w:t>
      </w:r>
    </w:p>
    <w:p w:rsidR="00DD1CEF" w:rsidRPr="00DD1CEF" w:rsidRDefault="00DD1CEF" w:rsidP="00B114B6">
      <w:r>
        <w:t xml:space="preserve">The purpose of </w:t>
      </w:r>
      <w:r w:rsidR="00E650AE">
        <w:t>the</w:t>
      </w:r>
      <w:r>
        <w:t xml:space="preserve"> analyzer specific configuration file is to match BLIS </w:t>
      </w:r>
      <w:r w:rsidR="00A6308F">
        <w:t>specimen types</w:t>
      </w:r>
      <w:r w:rsidR="007E3444">
        <w:t>,</w:t>
      </w:r>
      <w:r w:rsidR="00A6308F">
        <w:t xml:space="preserve"> test types</w:t>
      </w:r>
      <w:r>
        <w:t xml:space="preserve"> and measures to that of the analyzer so that tests can be sent seamlessly from the analyzer to BLIS and test can be saved into BLIS from the analyzer as though they were entered manually by technician</w:t>
      </w:r>
      <w:r w:rsidR="002C2FF1">
        <w:t>s</w:t>
      </w:r>
      <w:r>
        <w:t>.</w:t>
      </w:r>
    </w:p>
    <w:p w:rsidR="00F61EBC" w:rsidRPr="00F61EBC" w:rsidRDefault="00F61EBC" w:rsidP="00B114B6">
      <w:r>
        <w:t xml:space="preserve">Please refer to the configuration section of the particular analyzer </w:t>
      </w:r>
      <w:r w:rsidR="00A96775">
        <w:t>you want to interface with BLIS for specific details.</w:t>
      </w:r>
    </w:p>
    <w:p w:rsidR="00F26DC3" w:rsidRDefault="00F26DC3" w:rsidP="00F42D50">
      <w:pPr>
        <w:pStyle w:val="Heading4"/>
      </w:pPr>
    </w:p>
    <w:p w:rsidR="00A42475" w:rsidRDefault="00F42D50" w:rsidP="00F26DC3">
      <w:pPr>
        <w:pStyle w:val="Heading3"/>
      </w:pPr>
      <w:bookmarkStart w:id="18" w:name="_Toc416082597"/>
      <w:r>
        <w:t>Sections</w:t>
      </w:r>
      <w:bookmarkEnd w:id="18"/>
    </w:p>
    <w:p w:rsidR="00F26DC3" w:rsidRDefault="00F26DC3" w:rsidP="00F26DC3">
      <w:pPr>
        <w:pStyle w:val="Heading4"/>
      </w:pPr>
      <w:proofErr w:type="spellStart"/>
      <w:proofErr w:type="gramStart"/>
      <w:r w:rsidRPr="00F26DC3">
        <w:t>supportedtestTypes</w:t>
      </w:r>
      <w:proofErr w:type="spellEnd"/>
      <w:proofErr w:type="gramEnd"/>
    </w:p>
    <w:p w:rsidR="00DD1CEF" w:rsidRDefault="00DD1CEF" w:rsidP="00DD1CEF">
      <w:r>
        <w:t xml:space="preserve">This portion is used to configure </w:t>
      </w:r>
      <w:r w:rsidR="00574F7C">
        <w:t>BLIS tests</w:t>
      </w:r>
      <w:r w:rsidR="00675418">
        <w:t xml:space="preserve"> that are supported by the analyzer.</w:t>
      </w:r>
      <w:r w:rsidR="004A0B15">
        <w:t xml:space="preserve"> </w:t>
      </w:r>
      <w:r w:rsidR="006B41BF">
        <w:t xml:space="preserve">BLIS Interface Client will only </w:t>
      </w:r>
      <w:r w:rsidR="008529DD">
        <w:t>send BLIS tests configured here to the analyzer.</w:t>
      </w:r>
      <w:r w:rsidR="00E97FF9">
        <w:t xml:space="preserve"> The most important field to fill here is the </w:t>
      </w:r>
      <w:proofErr w:type="spellStart"/>
      <w:r w:rsidR="00E97FF9" w:rsidRPr="00E97FF9">
        <w:rPr>
          <w:b/>
        </w:rPr>
        <w:t>testtypeid</w:t>
      </w:r>
      <w:proofErr w:type="spellEnd"/>
    </w:p>
    <w:p w:rsidR="008B3E45" w:rsidRDefault="00E17E9C" w:rsidP="00DD1CEF">
      <w:r>
        <w:rPr>
          <w:noProof/>
        </w:rPr>
        <mc:AlternateContent>
          <mc:Choice Requires="wps">
            <w:drawing>
              <wp:anchor distT="0" distB="0" distL="114300" distR="114300" simplePos="0" relativeHeight="251631616" behindDoc="0" locked="0" layoutInCell="1" allowOverlap="1" wp14:anchorId="2ABC6569" wp14:editId="188B2977">
                <wp:simplePos x="0" y="0"/>
                <wp:positionH relativeFrom="column">
                  <wp:posOffset>4253230</wp:posOffset>
                </wp:positionH>
                <wp:positionV relativeFrom="paragraph">
                  <wp:posOffset>-235585</wp:posOffset>
                </wp:positionV>
                <wp:extent cx="1319530" cy="646430"/>
                <wp:effectExtent l="1962150" t="0" r="13970" b="134620"/>
                <wp:wrapNone/>
                <wp:docPr id="43" name="Rounded Rectangular Callout 43"/>
                <wp:cNvGraphicFramePr/>
                <a:graphic xmlns:a="http://schemas.openxmlformats.org/drawingml/2006/main">
                  <a:graphicData uri="http://schemas.microsoft.com/office/word/2010/wordprocessingShape">
                    <wps:wsp>
                      <wps:cNvSpPr/>
                      <wps:spPr>
                        <a:xfrm>
                          <a:off x="0" y="0"/>
                          <a:ext cx="1319530" cy="646430"/>
                        </a:xfrm>
                        <a:prstGeom prst="wedgeRoundRectCallout">
                          <a:avLst>
                            <a:gd name="adj1" fmla="val -197999"/>
                            <a:gd name="adj2" fmla="val 65800"/>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AF1BD9" w:rsidRDefault="00E4285A" w:rsidP="00AF1BD9">
                            <w:pPr>
                              <w:rPr>
                                <w:color w:val="000000" w:themeColor="text1"/>
                              </w:rPr>
                            </w:pPr>
                            <w:proofErr w:type="spellStart"/>
                            <w:proofErr w:type="gramStart"/>
                            <w:r w:rsidRPr="00AF1BD9">
                              <w:rPr>
                                <w:b/>
                                <w:color w:val="000000" w:themeColor="text1"/>
                              </w:rPr>
                              <w:t>test_type_id</w:t>
                            </w:r>
                            <w:proofErr w:type="spellEnd"/>
                            <w:proofErr w:type="gramEnd"/>
                            <w:r w:rsidRPr="00AF1BD9">
                              <w:rPr>
                                <w:color w:val="000000" w:themeColor="text1"/>
                              </w:rPr>
                              <w:t xml:space="preserve"> from BLIS Database</w:t>
                            </w:r>
                          </w:p>
                          <w:p w:rsidR="00E4285A" w:rsidRPr="00AF1BD9" w:rsidRDefault="00E4285A" w:rsidP="00AF1BD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ABC656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43" o:spid="_x0000_s1035" type="#_x0000_t62" style="position:absolute;margin-left:334.9pt;margin-top:-18.55pt;width:103.9pt;height:50.9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" adj="-31968,25013" fillcolor="#dbe5f1 [660]" strokecolor="#243f60 [1604]">
                <v:textbox>
                  <w:txbxContent>
                    <w:p w:rsidR="00E4285A" w:rsidRPr="00AF1BD9" w:rsidRDefault="00E4285A" w:rsidP="00AF1BD9">
                      <w:pPr>
                        <w:rPr>
                          <w:color w:val="000000" w:themeColor="text1"/>
                        </w:rPr>
                      </w:pPr>
                      <w:proofErr w:type="spellStart"/>
                      <w:proofErr w:type="gramStart"/>
                      <w:r w:rsidRPr="00AF1BD9">
                        <w:rPr>
                          <w:b/>
                          <w:color w:val="000000" w:themeColor="text1"/>
                        </w:rPr>
                        <w:t>test_type_id</w:t>
                      </w:r>
                      <w:proofErr w:type="spellEnd"/>
                      <w:proofErr w:type="gramEnd"/>
                      <w:r w:rsidRPr="00AF1BD9">
                        <w:rPr>
                          <w:color w:val="000000" w:themeColor="text1"/>
                        </w:rPr>
                        <w:t xml:space="preserve"> from BLIS Database</w:t>
                      </w:r>
                    </w:p>
                    <w:p w:rsidR="00E4285A" w:rsidRPr="00AF1BD9" w:rsidRDefault="00E4285A" w:rsidP="00AF1BD9">
                      <w:pPr>
                        <w:jc w:val="center"/>
                        <w:rPr>
                          <w:color w:val="000000" w:themeColor="text1"/>
                        </w:rPr>
                      </w:pPr>
                    </w:p>
                  </w:txbxContent>
                </v:textbox>
              </v:shape>
            </w:pict>
          </mc:Fallback>
        </mc:AlternateContent>
      </w:r>
      <w:r w:rsidR="00641A25">
        <w:rPr>
          <w:noProof/>
        </w:rPr>
        <w:drawing>
          <wp:inline distT="0" distB="0" distL="0" distR="0" wp14:anchorId="328F5236" wp14:editId="3F51ABA6">
            <wp:extent cx="4333875" cy="1362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3875" cy="1362075"/>
                    </a:xfrm>
                    <a:prstGeom prst="rect">
                      <a:avLst/>
                    </a:prstGeom>
                  </pic:spPr>
                </pic:pic>
              </a:graphicData>
            </a:graphic>
          </wp:inline>
        </w:drawing>
      </w:r>
    </w:p>
    <w:p w:rsidR="002E6498" w:rsidRPr="002E6498" w:rsidRDefault="002E6498" w:rsidP="002E6498">
      <w:r>
        <w:t xml:space="preserve">You just have to repeat the </w:t>
      </w:r>
      <w:proofErr w:type="spellStart"/>
      <w:r w:rsidRPr="002E6498">
        <w:rPr>
          <w:b/>
        </w:rPr>
        <w:t>testtype</w:t>
      </w:r>
      <w:proofErr w:type="spellEnd"/>
      <w:r>
        <w:t xml:space="preserve"> block for each BLIS test type you want to configure.</w:t>
      </w:r>
    </w:p>
    <w:p w:rsidR="00371F6F" w:rsidRDefault="001A3980" w:rsidP="00DD1CEF">
      <w:r>
        <w:t>&lt;</w:t>
      </w:r>
      <w:proofErr w:type="spellStart"/>
      <w:proofErr w:type="gramStart"/>
      <w:r>
        <w:t>texttypeid</w:t>
      </w:r>
      <w:proofErr w:type="spellEnd"/>
      <w:r>
        <w:t>&gt;</w:t>
      </w:r>
      <w:proofErr w:type="gramEnd"/>
      <w:r w:rsidRPr="001A3980">
        <w:rPr>
          <w:b/>
        </w:rPr>
        <w:t xml:space="preserve">BLIS </w:t>
      </w:r>
      <w:proofErr w:type="spellStart"/>
      <w:r w:rsidRPr="001A3980">
        <w:rPr>
          <w:b/>
        </w:rPr>
        <w:t>TesttypeID</w:t>
      </w:r>
      <w:proofErr w:type="spellEnd"/>
      <w:r>
        <w:t>&lt;/</w:t>
      </w:r>
      <w:proofErr w:type="spellStart"/>
      <w:r>
        <w:t>testtypeid</w:t>
      </w:r>
      <w:proofErr w:type="spellEnd"/>
      <w:r>
        <w:t>&gt;</w:t>
      </w:r>
    </w:p>
    <w:p w:rsidR="00DC4C33" w:rsidRDefault="002E6498" w:rsidP="00DD1CEF">
      <w:r>
        <w:t xml:space="preserve">You must select the </w:t>
      </w:r>
      <w:r w:rsidR="0097726E">
        <w:t xml:space="preserve">BLIS </w:t>
      </w:r>
      <w:proofErr w:type="spellStart"/>
      <w:r w:rsidR="00A125A2" w:rsidRPr="00A125A2">
        <w:rPr>
          <w:b/>
        </w:rPr>
        <w:t>test_type_id</w:t>
      </w:r>
      <w:r w:rsidR="004C23D5">
        <w:rPr>
          <w:b/>
        </w:rPr>
        <w:t>s</w:t>
      </w:r>
      <w:proofErr w:type="spellEnd"/>
      <w:r w:rsidR="0097726E">
        <w:t xml:space="preserve"> from the database using SQL.</w:t>
      </w:r>
    </w:p>
    <w:p w:rsidR="00F23E44" w:rsidRDefault="00F23E44" w:rsidP="00DD1CEF"/>
    <w:p w:rsidR="001C7964" w:rsidRDefault="001C7964" w:rsidP="00DD1CEF"/>
    <w:tbl>
      <w:tblPr>
        <w:tblStyle w:val="TableGrid"/>
        <w:tblW w:w="0" w:type="auto"/>
        <w:tblLook w:val="04A0" w:firstRow="1" w:lastRow="0" w:firstColumn="1" w:lastColumn="0" w:noHBand="0" w:noVBand="1"/>
      </w:tblPr>
      <w:tblGrid>
        <w:gridCol w:w="1368"/>
        <w:gridCol w:w="8208"/>
      </w:tblGrid>
      <w:tr w:rsidR="007E1864" w:rsidTr="00765742">
        <w:trPr>
          <w:trHeight w:val="1084"/>
        </w:trPr>
        <w:tc>
          <w:tcPr>
            <w:tcW w:w="1368" w:type="dxa"/>
          </w:tcPr>
          <w:p w:rsidR="007E1864" w:rsidRDefault="007E1864" w:rsidP="00765742">
            <w:r>
              <w:rPr>
                <w:noProof/>
              </w:rPr>
              <w:lastRenderedPageBreak/>
              <mc:AlternateContent>
                <mc:Choice Requires="wps">
                  <w:drawing>
                    <wp:anchor distT="0" distB="0" distL="114300" distR="114300" simplePos="0" relativeHeight="251622400" behindDoc="0" locked="0" layoutInCell="1" allowOverlap="1" wp14:anchorId="3B32C477" wp14:editId="25A7D5CF">
                      <wp:simplePos x="0" y="0"/>
                      <wp:positionH relativeFrom="column">
                        <wp:posOffset>1354</wp:posOffset>
                      </wp:positionH>
                      <wp:positionV relativeFrom="paragraph">
                        <wp:posOffset>336634</wp:posOffset>
                      </wp:positionV>
                      <wp:extent cx="723072" cy="603995"/>
                      <wp:effectExtent l="0" t="0" r="0" b="5715"/>
                      <wp:wrapNone/>
                      <wp:docPr id="33" name="Text Box 33"/>
                      <wp:cNvGraphicFramePr/>
                      <a:graphic xmlns:a="http://schemas.openxmlformats.org/drawingml/2006/main">
                        <a:graphicData uri="http://schemas.microsoft.com/office/word/2010/wordprocessingShape">
                          <wps:wsp>
                            <wps:cNvSpPr txBox="1"/>
                            <wps:spPr>
                              <a:xfrm>
                                <a:off x="0" y="0"/>
                                <a:ext cx="723072" cy="60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7E1864">
                                  <w:r>
                                    <w:rPr>
                                      <w:noProof/>
                                    </w:rPr>
                                    <w:drawing>
                                      <wp:inline distT="0" distB="0" distL="0" distR="0" wp14:anchorId="51548577" wp14:editId="3290F967">
                                        <wp:extent cx="492981" cy="492981"/>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2C477" id="Text Box 33" o:spid="_x0000_s1036" type="#_x0000_t202" style="position:absolute;margin-left:.1pt;margin-top:26.5pt;width:56.95pt;height:47.5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" filled="f" stroked="f" strokeweight=".5pt">
                      <v:textbox>
                        <w:txbxContent>
                          <w:p w:rsidR="00E4285A" w:rsidRDefault="00E4285A" w:rsidP="007E1864">
                            <w:r>
                              <w:rPr>
                                <w:noProof/>
                              </w:rPr>
                              <w:drawing>
                                <wp:inline distT="0" distB="0" distL="0" distR="0" wp14:anchorId="51548577" wp14:editId="3290F967">
                                  <wp:extent cx="492981" cy="492981"/>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v:textbox>
                    </v:shape>
                  </w:pict>
                </mc:Fallback>
              </mc:AlternateContent>
            </w:r>
          </w:p>
        </w:tc>
        <w:tc>
          <w:tcPr>
            <w:tcW w:w="8208" w:type="dxa"/>
          </w:tcPr>
          <w:p w:rsidR="001C7964" w:rsidRDefault="001C7964" w:rsidP="00765742">
            <w:r>
              <w:t xml:space="preserve">Find example SQL query below to check and identify the </w:t>
            </w:r>
            <w:proofErr w:type="spellStart"/>
            <w:r>
              <w:t>test_type_id</w:t>
            </w:r>
            <w:proofErr w:type="spellEnd"/>
            <w:r>
              <w:t xml:space="preserve"> for </w:t>
            </w:r>
            <w:r w:rsidRPr="00A96EFF">
              <w:rPr>
                <w:b/>
              </w:rPr>
              <w:t>Potassium</w:t>
            </w:r>
            <w:r>
              <w:t>.</w:t>
            </w:r>
            <w:r w:rsidR="00575832">
              <w:t xml:space="preserve"> Query below might yield more than 1 </w:t>
            </w:r>
            <w:r w:rsidR="004D7A91">
              <w:t>row;</w:t>
            </w:r>
            <w:r w:rsidR="00575832">
              <w:t xml:space="preserve"> look through and pick the exact </w:t>
            </w:r>
            <w:proofErr w:type="spellStart"/>
            <w:r w:rsidR="00575832">
              <w:t>test_type</w:t>
            </w:r>
            <w:proofErr w:type="spellEnd"/>
            <w:r w:rsidR="00575832">
              <w:t xml:space="preserve"> you want.</w:t>
            </w:r>
          </w:p>
          <w:p w:rsidR="00384FA9" w:rsidRDefault="00DD468D" w:rsidP="00765742">
            <w:pPr>
              <w:rPr>
                <w:rStyle w:val="syntaxquote"/>
                <w:rFonts w:ascii="Courier New" w:hAnsi="Courier New" w:cs="Courier New"/>
                <w:b/>
                <w:color w:val="00B050"/>
                <w:sz w:val="18"/>
                <w:szCs w:val="18"/>
              </w:rPr>
            </w:pPr>
            <w:hyperlink r:id="rId24" w:tgtFrame="mysql_doc" w:history="1">
              <w:r w:rsidR="001C7964" w:rsidRPr="001C7964">
                <w:rPr>
                  <w:rStyle w:val="syntaxalpha"/>
                  <w:rFonts w:ascii="Courier New" w:hAnsi="Courier New" w:cs="Courier New"/>
                  <w:b/>
                  <w:color w:val="00B050"/>
                  <w:sz w:val="18"/>
                  <w:szCs w:val="18"/>
                  <w:u w:val="single"/>
                </w:rPr>
                <w:t>SELECT</w:t>
              </w:r>
            </w:hyperlink>
            <w:r w:rsidR="001C7964" w:rsidRPr="001C7964">
              <w:rPr>
                <w:rStyle w:val="innersql"/>
                <w:rFonts w:ascii="Courier New" w:hAnsi="Courier New" w:cs="Courier New"/>
                <w:b/>
                <w:color w:val="00B050"/>
                <w:sz w:val="18"/>
                <w:szCs w:val="18"/>
              </w:rPr>
              <w:t xml:space="preserve"> </w:t>
            </w:r>
            <w:proofErr w:type="spellStart"/>
            <w:r w:rsidR="001C7964" w:rsidRPr="001C7964">
              <w:rPr>
                <w:rStyle w:val="syntaxalpha"/>
                <w:rFonts w:ascii="Courier New" w:hAnsi="Courier New" w:cs="Courier New"/>
                <w:b/>
                <w:color w:val="00B050"/>
                <w:sz w:val="18"/>
                <w:szCs w:val="18"/>
              </w:rPr>
              <w:t>test_type_id</w:t>
            </w:r>
            <w:proofErr w:type="spellEnd"/>
            <w:r w:rsidR="001C7964" w:rsidRPr="001C7964">
              <w:rPr>
                <w:rStyle w:val="syntaxpunct"/>
                <w:rFonts w:ascii="Courier New" w:hAnsi="Courier New" w:cs="Courier New"/>
                <w:b/>
                <w:color w:val="00B050"/>
                <w:sz w:val="18"/>
                <w:szCs w:val="18"/>
              </w:rPr>
              <w:t>,</w:t>
            </w:r>
            <w:r w:rsidR="001C7964" w:rsidRPr="001C7964">
              <w:rPr>
                <w:rStyle w:val="innersql"/>
                <w:rFonts w:ascii="Courier New" w:hAnsi="Courier New" w:cs="Courier New"/>
                <w:b/>
                <w:color w:val="00B050"/>
                <w:sz w:val="18"/>
                <w:szCs w:val="18"/>
              </w:rPr>
              <w:t xml:space="preserve"> </w:t>
            </w:r>
            <w:r w:rsidR="001C7964" w:rsidRPr="001C7964">
              <w:rPr>
                <w:rStyle w:val="syntaxalpha"/>
                <w:rFonts w:ascii="Courier New" w:hAnsi="Courier New" w:cs="Courier New"/>
                <w:b/>
                <w:color w:val="00B050"/>
                <w:sz w:val="18"/>
                <w:szCs w:val="18"/>
              </w:rPr>
              <w:t>name</w:t>
            </w:r>
            <w:r w:rsidR="001C7964" w:rsidRPr="001C7964">
              <w:rPr>
                <w:rFonts w:ascii="Courier New" w:hAnsi="Courier New" w:cs="Courier New"/>
                <w:b/>
                <w:color w:val="00B050"/>
                <w:sz w:val="18"/>
                <w:szCs w:val="18"/>
              </w:rPr>
              <w:br/>
            </w:r>
            <w:r w:rsidR="001C7964" w:rsidRPr="001C7964">
              <w:rPr>
                <w:rStyle w:val="syntaxalpha"/>
                <w:rFonts w:ascii="Courier New" w:hAnsi="Courier New" w:cs="Courier New"/>
                <w:b/>
                <w:color w:val="00B050"/>
                <w:sz w:val="18"/>
                <w:szCs w:val="18"/>
              </w:rPr>
              <w:t>FROM</w:t>
            </w:r>
            <w:r w:rsidR="001C7964" w:rsidRPr="001C7964">
              <w:rPr>
                <w:rStyle w:val="innersql"/>
                <w:rFonts w:ascii="Courier New" w:hAnsi="Courier New" w:cs="Courier New"/>
                <w:b/>
                <w:color w:val="00B050"/>
                <w:sz w:val="18"/>
                <w:szCs w:val="18"/>
              </w:rPr>
              <w:t xml:space="preserve"> </w:t>
            </w:r>
            <w:r w:rsidR="001C7964" w:rsidRPr="001C7964">
              <w:rPr>
                <w:rStyle w:val="syntaxquote"/>
                <w:rFonts w:ascii="Courier New" w:hAnsi="Courier New" w:cs="Courier New"/>
                <w:b/>
                <w:color w:val="00B050"/>
                <w:sz w:val="18"/>
                <w:szCs w:val="18"/>
              </w:rPr>
              <w:t>`</w:t>
            </w:r>
            <w:proofErr w:type="spellStart"/>
            <w:r w:rsidR="001C7964" w:rsidRPr="001C7964">
              <w:rPr>
                <w:rStyle w:val="syntaxquote"/>
                <w:rFonts w:ascii="Courier New" w:hAnsi="Courier New" w:cs="Courier New"/>
                <w:b/>
                <w:color w:val="00B050"/>
                <w:sz w:val="18"/>
                <w:szCs w:val="18"/>
              </w:rPr>
              <w:t>test_type</w:t>
            </w:r>
            <w:proofErr w:type="spellEnd"/>
            <w:r w:rsidR="001C7964" w:rsidRPr="001C7964">
              <w:rPr>
                <w:rStyle w:val="syntaxquote"/>
                <w:rFonts w:ascii="Courier New" w:hAnsi="Courier New" w:cs="Courier New"/>
                <w:b/>
                <w:color w:val="00B050"/>
                <w:sz w:val="18"/>
                <w:szCs w:val="18"/>
              </w:rPr>
              <w:t>`</w:t>
            </w:r>
            <w:r w:rsidR="001C7964" w:rsidRPr="001C7964">
              <w:rPr>
                <w:rStyle w:val="innersql"/>
                <w:rFonts w:ascii="Courier New" w:hAnsi="Courier New" w:cs="Courier New"/>
                <w:b/>
                <w:color w:val="00B050"/>
                <w:sz w:val="18"/>
                <w:szCs w:val="18"/>
              </w:rPr>
              <w:t xml:space="preserve"> </w:t>
            </w:r>
            <w:r w:rsidR="001C7964" w:rsidRPr="001C7964">
              <w:rPr>
                <w:rFonts w:ascii="Courier New" w:hAnsi="Courier New" w:cs="Courier New"/>
                <w:b/>
                <w:color w:val="00B050"/>
                <w:sz w:val="18"/>
                <w:szCs w:val="18"/>
              </w:rPr>
              <w:br/>
            </w:r>
            <w:r w:rsidR="001C7964" w:rsidRPr="001C7964">
              <w:rPr>
                <w:rStyle w:val="syntaxalpha"/>
                <w:rFonts w:ascii="Courier New" w:hAnsi="Courier New" w:cs="Courier New"/>
                <w:b/>
                <w:color w:val="00B050"/>
                <w:sz w:val="18"/>
                <w:szCs w:val="18"/>
              </w:rPr>
              <w:t>WHERE</w:t>
            </w:r>
            <w:r w:rsidR="001C7964" w:rsidRPr="001C7964">
              <w:rPr>
                <w:rStyle w:val="innersql"/>
                <w:rFonts w:ascii="Courier New" w:hAnsi="Courier New" w:cs="Courier New"/>
                <w:b/>
                <w:color w:val="00B050"/>
                <w:sz w:val="18"/>
                <w:szCs w:val="18"/>
              </w:rPr>
              <w:t xml:space="preserve"> </w:t>
            </w:r>
            <w:r w:rsidR="001C7964" w:rsidRPr="001C7964">
              <w:rPr>
                <w:rStyle w:val="syntaxalpha"/>
                <w:rFonts w:ascii="Courier New" w:hAnsi="Courier New" w:cs="Courier New"/>
                <w:b/>
                <w:color w:val="00B050"/>
                <w:sz w:val="18"/>
                <w:szCs w:val="18"/>
              </w:rPr>
              <w:t>name</w:t>
            </w:r>
            <w:r w:rsidR="001C7964" w:rsidRPr="001C7964">
              <w:rPr>
                <w:rStyle w:val="innersql"/>
                <w:rFonts w:ascii="Courier New" w:hAnsi="Courier New" w:cs="Courier New"/>
                <w:b/>
                <w:color w:val="00B050"/>
                <w:sz w:val="18"/>
                <w:szCs w:val="18"/>
              </w:rPr>
              <w:t xml:space="preserve"> </w:t>
            </w:r>
            <w:r w:rsidR="001C7964" w:rsidRPr="001C7964">
              <w:rPr>
                <w:rStyle w:val="syntaxalpha"/>
                <w:rFonts w:ascii="Courier New" w:hAnsi="Courier New" w:cs="Courier New"/>
                <w:b/>
                <w:color w:val="00B050"/>
                <w:sz w:val="18"/>
                <w:szCs w:val="18"/>
              </w:rPr>
              <w:t>LIKE</w:t>
            </w:r>
            <w:r w:rsidR="001C7964" w:rsidRPr="001C7964">
              <w:rPr>
                <w:rStyle w:val="innersql"/>
                <w:rFonts w:ascii="Courier New" w:hAnsi="Courier New" w:cs="Courier New"/>
                <w:b/>
                <w:color w:val="00B050"/>
                <w:sz w:val="18"/>
                <w:szCs w:val="18"/>
              </w:rPr>
              <w:t xml:space="preserve"> </w:t>
            </w:r>
            <w:r w:rsidR="001C7964" w:rsidRPr="001C7964">
              <w:rPr>
                <w:rStyle w:val="syntaxquote"/>
                <w:rFonts w:ascii="Courier New" w:hAnsi="Courier New" w:cs="Courier New"/>
                <w:b/>
                <w:color w:val="00B050"/>
                <w:sz w:val="18"/>
                <w:szCs w:val="18"/>
              </w:rPr>
              <w:t>'%</w:t>
            </w:r>
            <w:r w:rsidR="001C7964" w:rsidRPr="001C7964">
              <w:rPr>
                <w:rStyle w:val="syntaxquote"/>
                <w:rFonts w:ascii="Courier New" w:hAnsi="Courier New" w:cs="Courier New"/>
                <w:b/>
                <w:color w:val="FF0000"/>
                <w:sz w:val="18"/>
                <w:szCs w:val="18"/>
              </w:rPr>
              <w:t>Potassium</w:t>
            </w:r>
            <w:r w:rsidR="001C7964" w:rsidRPr="001C7964">
              <w:rPr>
                <w:rStyle w:val="syntaxquote"/>
                <w:rFonts w:ascii="Courier New" w:hAnsi="Courier New" w:cs="Courier New"/>
                <w:b/>
                <w:color w:val="00B050"/>
                <w:sz w:val="18"/>
                <w:szCs w:val="18"/>
              </w:rPr>
              <w:t>%'</w:t>
            </w:r>
          </w:p>
          <w:p w:rsidR="00384FA9" w:rsidRDefault="00384FA9" w:rsidP="004002A5">
            <w:r w:rsidRPr="00384FA9">
              <w:t>Please</w:t>
            </w:r>
            <w:r>
              <w:t xml:space="preserve"> note that above query is just an example. Depending on the implementation you are </w:t>
            </w:r>
            <w:r w:rsidR="004002A5">
              <w:t>performing</w:t>
            </w:r>
            <w:r>
              <w:t xml:space="preserve">, you might write other queries to find the BLIS </w:t>
            </w:r>
            <w:proofErr w:type="spellStart"/>
            <w:r>
              <w:t>test_type_id</w:t>
            </w:r>
            <w:proofErr w:type="spellEnd"/>
            <w:r w:rsidR="0005531E">
              <w:t>.</w:t>
            </w:r>
          </w:p>
          <w:p w:rsidR="0005531E" w:rsidRPr="00E702F1" w:rsidRDefault="0005531E" w:rsidP="00552494">
            <w:pPr>
              <w:rPr>
                <w:rFonts w:ascii="Courier New" w:hAnsi="Courier New" w:cs="Courier New"/>
                <w:b/>
                <w:sz w:val="18"/>
                <w:szCs w:val="18"/>
              </w:rPr>
            </w:pPr>
            <w:r w:rsidRPr="00E702F1">
              <w:rPr>
                <w:b/>
              </w:rPr>
              <w:t xml:space="preserve">Please refer to the </w:t>
            </w:r>
            <w:r w:rsidR="00AF0F76" w:rsidRPr="00E702F1">
              <w:rPr>
                <w:b/>
              </w:rPr>
              <w:t>d</w:t>
            </w:r>
            <w:r w:rsidR="004327CD" w:rsidRPr="00E702F1">
              <w:rPr>
                <w:b/>
              </w:rPr>
              <w:t>atabase section for more details</w:t>
            </w:r>
          </w:p>
        </w:tc>
      </w:tr>
    </w:tbl>
    <w:p w:rsidR="007E1864" w:rsidRDefault="007E1864" w:rsidP="00DD1CEF"/>
    <w:p w:rsidR="002B5F8D" w:rsidRDefault="00E14578" w:rsidP="00DD1CEF">
      <w:r>
        <w:t>&lt;</w:t>
      </w:r>
      <w:proofErr w:type="spellStart"/>
      <w:proofErr w:type="gramStart"/>
      <w:r>
        <w:t>testtypename</w:t>
      </w:r>
      <w:proofErr w:type="spellEnd"/>
      <w:r>
        <w:t>&gt;</w:t>
      </w:r>
      <w:proofErr w:type="gramEnd"/>
      <w:r w:rsidRPr="00E14578">
        <w:rPr>
          <w:b/>
        </w:rPr>
        <w:t xml:space="preserve">BLIS </w:t>
      </w:r>
      <w:proofErr w:type="spellStart"/>
      <w:r w:rsidRPr="00E14578">
        <w:rPr>
          <w:b/>
        </w:rPr>
        <w:t>TestType</w:t>
      </w:r>
      <w:proofErr w:type="spellEnd"/>
      <w:r w:rsidRPr="00E14578">
        <w:rPr>
          <w:b/>
        </w:rPr>
        <w:t xml:space="preserve"> name</w:t>
      </w:r>
      <w:r>
        <w:t>&lt;/</w:t>
      </w:r>
      <w:proofErr w:type="spellStart"/>
      <w:r>
        <w:t>testtypename</w:t>
      </w:r>
      <w:proofErr w:type="spellEnd"/>
      <w:r>
        <w:t>&gt;</w:t>
      </w:r>
    </w:p>
    <w:p w:rsidR="007E1864" w:rsidRDefault="00377975" w:rsidP="00DD1CEF">
      <w:r>
        <w:t>Type in the name of the test</w:t>
      </w:r>
      <w:r w:rsidR="007C2FDF">
        <w:t xml:space="preserve"> for which you have setup the ID</w:t>
      </w:r>
      <w:r>
        <w:t>.</w:t>
      </w:r>
    </w:p>
    <w:p w:rsidR="002B5F8D" w:rsidRDefault="002B5F8D" w:rsidP="00DD1CEF"/>
    <w:tbl>
      <w:tblPr>
        <w:tblStyle w:val="TableGrid"/>
        <w:tblW w:w="0" w:type="auto"/>
        <w:tblLook w:val="04A0" w:firstRow="1" w:lastRow="0" w:firstColumn="1" w:lastColumn="0" w:noHBand="0" w:noVBand="1"/>
      </w:tblPr>
      <w:tblGrid>
        <w:gridCol w:w="1368"/>
        <w:gridCol w:w="8208"/>
      </w:tblGrid>
      <w:tr w:rsidR="00286A74" w:rsidTr="00BF5900">
        <w:trPr>
          <w:trHeight w:val="845"/>
        </w:trPr>
        <w:tc>
          <w:tcPr>
            <w:tcW w:w="1368" w:type="dxa"/>
          </w:tcPr>
          <w:p w:rsidR="00286A74" w:rsidRDefault="00286A74" w:rsidP="00765742">
            <w:r>
              <w:rPr>
                <w:noProof/>
              </w:rPr>
              <mc:AlternateContent>
                <mc:Choice Requires="wps">
                  <w:drawing>
                    <wp:anchor distT="0" distB="0" distL="114300" distR="114300" simplePos="0" relativeHeight="251619328" behindDoc="0" locked="0" layoutInCell="1" allowOverlap="1" wp14:anchorId="32C2321A" wp14:editId="5F08E95C">
                      <wp:simplePos x="0" y="0"/>
                      <wp:positionH relativeFrom="column">
                        <wp:posOffset>0</wp:posOffset>
                      </wp:positionH>
                      <wp:positionV relativeFrom="paragraph">
                        <wp:posOffset>20099</wp:posOffset>
                      </wp:positionV>
                      <wp:extent cx="722382" cy="469127"/>
                      <wp:effectExtent l="0" t="0" r="0" b="7620"/>
                      <wp:wrapNone/>
                      <wp:docPr id="22" name="Text Box 22"/>
                      <wp:cNvGraphicFramePr/>
                      <a:graphic xmlns:a="http://schemas.openxmlformats.org/drawingml/2006/main">
                        <a:graphicData uri="http://schemas.microsoft.com/office/word/2010/wordprocessingShape">
                          <wps:wsp>
                            <wps:cNvSpPr txBox="1"/>
                            <wps:spPr>
                              <a:xfrm>
                                <a:off x="0" y="0"/>
                                <a:ext cx="722382" cy="46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286A74">
                                  <w:r>
                                    <w:rPr>
                                      <w:noProof/>
                                    </w:rPr>
                                    <w:drawing>
                                      <wp:inline distT="0" distB="0" distL="0" distR="0" wp14:anchorId="5C5E69E7" wp14:editId="2D11BB8E">
                                        <wp:extent cx="628153" cy="37129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2321A" id="Text Box 22" o:spid="_x0000_s1037" type="#_x0000_t202" style="position:absolute;margin-left:0;margin-top:1.6pt;width:56.9pt;height:36.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" filled="f" stroked="f" strokeweight=".5pt">
                      <v:textbox>
                        <w:txbxContent>
                          <w:p w:rsidR="00E4285A" w:rsidRDefault="00E4285A" w:rsidP="00286A74">
                            <w:r>
                              <w:rPr>
                                <w:noProof/>
                              </w:rPr>
                              <w:drawing>
                                <wp:inline distT="0" distB="0" distL="0" distR="0" wp14:anchorId="5C5E69E7" wp14:editId="2D11BB8E">
                                  <wp:extent cx="628153" cy="37129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v:textbox>
                    </v:shape>
                  </w:pict>
                </mc:Fallback>
              </mc:AlternateContent>
            </w:r>
          </w:p>
        </w:tc>
        <w:tc>
          <w:tcPr>
            <w:tcW w:w="8208" w:type="dxa"/>
          </w:tcPr>
          <w:p w:rsidR="00286A74" w:rsidRPr="00911238" w:rsidRDefault="00BF5900" w:rsidP="00765742">
            <w:r>
              <w:t>Please note that tests not configured her</w:t>
            </w:r>
            <w:r w:rsidR="00BD570E">
              <w:t>e</w:t>
            </w:r>
            <w:r>
              <w:t xml:space="preserve"> will not be sent to analyzer. All supported tests must be setup her</w:t>
            </w:r>
            <w:r w:rsidR="00BD570E">
              <w:t>e</w:t>
            </w:r>
            <w:r>
              <w:t>.</w:t>
            </w:r>
          </w:p>
          <w:p w:rsidR="00286A74" w:rsidRDefault="00286A74" w:rsidP="00765742"/>
        </w:tc>
      </w:tr>
    </w:tbl>
    <w:p w:rsidR="00286A74" w:rsidRPr="00DD1CEF" w:rsidRDefault="00286A74" w:rsidP="00DD1CEF"/>
    <w:p w:rsidR="00F26DC3" w:rsidRDefault="00F96453" w:rsidP="00F26DC3">
      <w:pPr>
        <w:pStyle w:val="Heading4"/>
      </w:pPr>
      <w:proofErr w:type="spellStart"/>
      <w:r w:rsidRPr="00F26DC3">
        <w:t>S</w:t>
      </w:r>
      <w:r w:rsidR="00F26DC3" w:rsidRPr="00F26DC3">
        <w:t>upportedsamples</w:t>
      </w:r>
      <w:proofErr w:type="spellEnd"/>
    </w:p>
    <w:p w:rsidR="00F96453" w:rsidRDefault="00F96453" w:rsidP="00F96453">
      <w:r>
        <w:t xml:space="preserve">This portion is used to configure BLIS </w:t>
      </w:r>
      <w:r w:rsidR="00290E1E">
        <w:t>specimen types</w:t>
      </w:r>
      <w:r>
        <w:t xml:space="preserve"> that are supported by the analyzer. BLIS Interface Client will only send BLIS </w:t>
      </w:r>
      <w:r w:rsidR="00290E1E">
        <w:t>specimens</w:t>
      </w:r>
      <w:r>
        <w:t xml:space="preserve"> configured here to the analyzer</w:t>
      </w:r>
      <w:r w:rsidR="004719C8">
        <w:t xml:space="preserve">. The most important element to fill here is the </w:t>
      </w:r>
      <w:proofErr w:type="spellStart"/>
      <w:r w:rsidR="004719C8" w:rsidRPr="004719C8">
        <w:rPr>
          <w:b/>
        </w:rPr>
        <w:t>lissampleid</w:t>
      </w:r>
      <w:proofErr w:type="spellEnd"/>
    </w:p>
    <w:p w:rsidR="00290E1E" w:rsidRDefault="00E17E9C" w:rsidP="00F96453">
      <w:r>
        <w:rPr>
          <w:noProof/>
        </w:rPr>
        <mc:AlternateContent>
          <mc:Choice Requires="wps">
            <w:drawing>
              <wp:anchor distT="0" distB="0" distL="114300" distR="114300" simplePos="0" relativeHeight="251634688" behindDoc="0" locked="0" layoutInCell="1" allowOverlap="1" wp14:anchorId="4246E6C4" wp14:editId="350FC8B1">
                <wp:simplePos x="0" y="0"/>
                <wp:positionH relativeFrom="column">
                  <wp:posOffset>4064635</wp:posOffset>
                </wp:positionH>
                <wp:positionV relativeFrom="paragraph">
                  <wp:posOffset>-297815</wp:posOffset>
                </wp:positionV>
                <wp:extent cx="1397000" cy="724535"/>
                <wp:effectExtent l="1809750" t="0" r="12700" b="304165"/>
                <wp:wrapNone/>
                <wp:docPr id="44" name="Rounded Rectangular Callout 44"/>
                <wp:cNvGraphicFramePr/>
                <a:graphic xmlns:a="http://schemas.openxmlformats.org/drawingml/2006/main">
                  <a:graphicData uri="http://schemas.microsoft.com/office/word/2010/wordprocessingShape">
                    <wps:wsp>
                      <wps:cNvSpPr/>
                      <wps:spPr>
                        <a:xfrm>
                          <a:off x="0" y="0"/>
                          <a:ext cx="1397000" cy="724535"/>
                        </a:xfrm>
                        <a:prstGeom prst="wedgeRoundRectCallout">
                          <a:avLst>
                            <a:gd name="adj1" fmla="val -178987"/>
                            <a:gd name="adj2" fmla="val 87504"/>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AF1BD9" w:rsidRDefault="00E4285A" w:rsidP="0085658B">
                            <w:pPr>
                              <w:rPr>
                                <w:color w:val="000000" w:themeColor="text1"/>
                              </w:rPr>
                            </w:pPr>
                            <w:proofErr w:type="spellStart"/>
                            <w:r>
                              <w:rPr>
                                <w:b/>
                                <w:color w:val="000000" w:themeColor="text1"/>
                              </w:rPr>
                              <w:t>Specimen_type_id</w:t>
                            </w:r>
                            <w:proofErr w:type="spellEnd"/>
                            <w:r w:rsidRPr="00AF1BD9">
                              <w:rPr>
                                <w:color w:val="000000" w:themeColor="text1"/>
                              </w:rPr>
                              <w:t xml:space="preserve"> from BLIS Database</w:t>
                            </w:r>
                          </w:p>
                          <w:p w:rsidR="00E4285A" w:rsidRPr="00AF1BD9" w:rsidRDefault="00E4285A" w:rsidP="0085658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6E6C4" id="Rounded Rectangular Callout 44" o:spid="_x0000_s1038" type="#_x0000_t62" style="position:absolute;margin-left:320.05pt;margin-top:-23.45pt;width:110pt;height:57.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" adj="-27861,29701" fillcolor="#dbe5f1 [660]" strokecolor="#243f60 [1604]">
                <v:textbox>
                  <w:txbxContent>
                    <w:p w:rsidR="00E4285A" w:rsidRPr="00AF1BD9" w:rsidRDefault="00E4285A" w:rsidP="0085658B">
                      <w:pPr>
                        <w:rPr>
                          <w:color w:val="000000" w:themeColor="text1"/>
                        </w:rPr>
                      </w:pPr>
                      <w:proofErr w:type="spellStart"/>
                      <w:r>
                        <w:rPr>
                          <w:b/>
                          <w:color w:val="000000" w:themeColor="text1"/>
                        </w:rPr>
                        <w:t>Specimen_type_id</w:t>
                      </w:r>
                      <w:proofErr w:type="spellEnd"/>
                      <w:r w:rsidRPr="00AF1BD9">
                        <w:rPr>
                          <w:color w:val="000000" w:themeColor="text1"/>
                        </w:rPr>
                        <w:t xml:space="preserve"> from BLIS Database</w:t>
                      </w:r>
                    </w:p>
                    <w:p w:rsidR="00E4285A" w:rsidRPr="00AF1BD9" w:rsidRDefault="00E4285A" w:rsidP="0085658B">
                      <w:pPr>
                        <w:jc w:val="center"/>
                        <w:rPr>
                          <w:color w:val="000000" w:themeColor="text1"/>
                        </w:rPr>
                      </w:pPr>
                    </w:p>
                  </w:txbxContent>
                </v:textbox>
              </v:shape>
            </w:pict>
          </mc:Fallback>
        </mc:AlternateContent>
      </w:r>
      <w:r w:rsidR="00A058CE">
        <w:rPr>
          <w:noProof/>
        </w:rPr>
        <w:drawing>
          <wp:inline distT="0" distB="0" distL="0" distR="0" wp14:anchorId="15932969" wp14:editId="49A857D8">
            <wp:extent cx="474345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3450" cy="2609850"/>
                    </a:xfrm>
                    <a:prstGeom prst="rect">
                      <a:avLst/>
                    </a:prstGeom>
                  </pic:spPr>
                </pic:pic>
              </a:graphicData>
            </a:graphic>
          </wp:inline>
        </w:drawing>
      </w:r>
    </w:p>
    <w:p w:rsidR="00D4449F" w:rsidRPr="002E6498" w:rsidRDefault="00D4449F" w:rsidP="00D4449F">
      <w:r>
        <w:t xml:space="preserve">You just have to repeat the </w:t>
      </w:r>
      <w:r w:rsidR="00BC530A">
        <w:rPr>
          <w:b/>
        </w:rPr>
        <w:t>sample</w:t>
      </w:r>
      <w:r>
        <w:t xml:space="preserve"> block for each BLIS </w:t>
      </w:r>
      <w:r w:rsidR="00BC530A">
        <w:t>specimen</w:t>
      </w:r>
      <w:r>
        <w:t xml:space="preserve"> type you want to configure.</w:t>
      </w:r>
    </w:p>
    <w:p w:rsidR="00D4449F" w:rsidRDefault="00D4449F" w:rsidP="00D4449F">
      <w:r>
        <w:lastRenderedPageBreak/>
        <w:t>&lt;</w:t>
      </w:r>
      <w:r w:rsidR="0019362D" w:rsidRPr="0019362D">
        <w:t xml:space="preserve"> </w:t>
      </w:r>
      <w:proofErr w:type="spellStart"/>
      <w:proofErr w:type="gramStart"/>
      <w:r w:rsidR="0019362D" w:rsidRPr="0019362D">
        <w:t>lissampleid</w:t>
      </w:r>
      <w:proofErr w:type="spellEnd"/>
      <w:proofErr w:type="gramEnd"/>
      <w:r w:rsidR="0019362D" w:rsidRPr="0019362D">
        <w:t xml:space="preserve"> </w:t>
      </w:r>
      <w:r>
        <w:t>&gt;</w:t>
      </w:r>
      <w:r w:rsidRPr="001A3980">
        <w:rPr>
          <w:b/>
        </w:rPr>
        <w:t xml:space="preserve">BLIS </w:t>
      </w:r>
      <w:proofErr w:type="spellStart"/>
      <w:r w:rsidR="0019362D" w:rsidRPr="00C352D8">
        <w:rPr>
          <w:b/>
        </w:rPr>
        <w:t>specimen_type_id</w:t>
      </w:r>
      <w:proofErr w:type="spellEnd"/>
      <w:r w:rsidR="0019362D">
        <w:t xml:space="preserve"> </w:t>
      </w:r>
      <w:r>
        <w:t>&lt;/</w:t>
      </w:r>
      <w:r w:rsidR="0019362D" w:rsidRPr="0019362D">
        <w:t xml:space="preserve"> </w:t>
      </w:r>
      <w:proofErr w:type="spellStart"/>
      <w:r w:rsidR="0019362D" w:rsidRPr="0019362D">
        <w:t>lissampleid</w:t>
      </w:r>
      <w:proofErr w:type="spellEnd"/>
      <w:r w:rsidR="0019362D" w:rsidRPr="0019362D">
        <w:t xml:space="preserve"> </w:t>
      </w:r>
      <w:r>
        <w:t>&gt;</w:t>
      </w:r>
    </w:p>
    <w:p w:rsidR="00D4449F" w:rsidRDefault="00D4449F" w:rsidP="00D4449F">
      <w:r>
        <w:t xml:space="preserve">You must select the BLIS </w:t>
      </w:r>
      <w:proofErr w:type="spellStart"/>
      <w:r w:rsidR="00B60D7B" w:rsidRPr="00C352D8">
        <w:rPr>
          <w:b/>
        </w:rPr>
        <w:t>specimen_type_id</w:t>
      </w:r>
      <w:r>
        <w:rPr>
          <w:b/>
        </w:rPr>
        <w:t>s</w:t>
      </w:r>
      <w:proofErr w:type="spellEnd"/>
      <w:r>
        <w:t xml:space="preserve"> from the database using SQL.</w:t>
      </w:r>
    </w:p>
    <w:tbl>
      <w:tblPr>
        <w:tblStyle w:val="TableGrid"/>
        <w:tblW w:w="0" w:type="auto"/>
        <w:tblLook w:val="04A0" w:firstRow="1" w:lastRow="0" w:firstColumn="1" w:lastColumn="0" w:noHBand="0" w:noVBand="1"/>
      </w:tblPr>
      <w:tblGrid>
        <w:gridCol w:w="1368"/>
        <w:gridCol w:w="8208"/>
      </w:tblGrid>
      <w:tr w:rsidR="003D6D1C" w:rsidTr="00765742">
        <w:trPr>
          <w:trHeight w:val="1084"/>
        </w:trPr>
        <w:tc>
          <w:tcPr>
            <w:tcW w:w="1368" w:type="dxa"/>
          </w:tcPr>
          <w:p w:rsidR="003D6D1C" w:rsidRDefault="003D6D1C" w:rsidP="00765742">
            <w:r>
              <w:rPr>
                <w:noProof/>
              </w:rPr>
              <mc:AlternateContent>
                <mc:Choice Requires="wps">
                  <w:drawing>
                    <wp:anchor distT="0" distB="0" distL="114300" distR="114300" simplePos="0" relativeHeight="251625472" behindDoc="0" locked="0" layoutInCell="1" allowOverlap="1" wp14:anchorId="16CC4301" wp14:editId="35332A19">
                      <wp:simplePos x="0" y="0"/>
                      <wp:positionH relativeFrom="column">
                        <wp:posOffset>1354</wp:posOffset>
                      </wp:positionH>
                      <wp:positionV relativeFrom="paragraph">
                        <wp:posOffset>336634</wp:posOffset>
                      </wp:positionV>
                      <wp:extent cx="723072" cy="603995"/>
                      <wp:effectExtent l="0" t="0" r="0" b="5715"/>
                      <wp:wrapNone/>
                      <wp:docPr id="16" name="Text Box 16"/>
                      <wp:cNvGraphicFramePr/>
                      <a:graphic xmlns:a="http://schemas.openxmlformats.org/drawingml/2006/main">
                        <a:graphicData uri="http://schemas.microsoft.com/office/word/2010/wordprocessingShape">
                          <wps:wsp>
                            <wps:cNvSpPr txBox="1"/>
                            <wps:spPr>
                              <a:xfrm>
                                <a:off x="0" y="0"/>
                                <a:ext cx="723072" cy="60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3D6D1C">
                                  <w:r>
                                    <w:rPr>
                                      <w:noProof/>
                                    </w:rPr>
                                    <w:drawing>
                                      <wp:inline distT="0" distB="0" distL="0" distR="0" wp14:anchorId="0FD20E29" wp14:editId="0875EEF9">
                                        <wp:extent cx="492981" cy="492981"/>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C4301" id="Text Box 16" o:spid="_x0000_s1039" type="#_x0000_t202" style="position:absolute;margin-left:.1pt;margin-top:26.5pt;width:56.95pt;height:47.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" filled="f" stroked="f" strokeweight=".5pt">
                      <v:textbox>
                        <w:txbxContent>
                          <w:p w:rsidR="00E4285A" w:rsidRDefault="00E4285A" w:rsidP="003D6D1C">
                            <w:r>
                              <w:rPr>
                                <w:noProof/>
                              </w:rPr>
                              <w:drawing>
                                <wp:inline distT="0" distB="0" distL="0" distR="0" wp14:anchorId="0FD20E29" wp14:editId="0875EEF9">
                                  <wp:extent cx="492981" cy="492981"/>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v:textbox>
                    </v:shape>
                  </w:pict>
                </mc:Fallback>
              </mc:AlternateContent>
            </w:r>
          </w:p>
        </w:tc>
        <w:tc>
          <w:tcPr>
            <w:tcW w:w="8208" w:type="dxa"/>
          </w:tcPr>
          <w:p w:rsidR="003D6D1C" w:rsidRDefault="003D6D1C" w:rsidP="00765742">
            <w:r>
              <w:t xml:space="preserve">Find example SQL query below to check and identify the </w:t>
            </w:r>
            <w:proofErr w:type="spellStart"/>
            <w:r w:rsidR="00830382" w:rsidRPr="00C352D8">
              <w:rPr>
                <w:b/>
              </w:rPr>
              <w:t>specimen_type_id</w:t>
            </w:r>
            <w:proofErr w:type="spellEnd"/>
            <w:r w:rsidR="00830382">
              <w:t xml:space="preserve"> </w:t>
            </w:r>
            <w:r>
              <w:t xml:space="preserve">for </w:t>
            </w:r>
            <w:r w:rsidR="00221CE8">
              <w:rPr>
                <w:b/>
              </w:rPr>
              <w:t>Urine</w:t>
            </w:r>
            <w:r>
              <w:t xml:space="preserve">. </w:t>
            </w:r>
          </w:p>
          <w:p w:rsidR="00FC457A" w:rsidRPr="00FC457A" w:rsidRDefault="00DD468D" w:rsidP="00765742">
            <w:pPr>
              <w:rPr>
                <w:rStyle w:val="syntaxalpha"/>
                <w:rFonts w:ascii="Courier New" w:hAnsi="Courier New" w:cs="Courier New"/>
                <w:b/>
                <w:color w:val="00B050"/>
                <w:sz w:val="18"/>
                <w:szCs w:val="18"/>
                <w:u w:val="single"/>
              </w:rPr>
            </w:pPr>
            <w:hyperlink r:id="rId26" w:tgtFrame="mysql_doc" w:history="1">
              <w:r w:rsidR="00FC457A" w:rsidRPr="00FC457A">
                <w:rPr>
                  <w:rStyle w:val="syntaxalpha"/>
                  <w:rFonts w:ascii="Courier New" w:hAnsi="Courier New" w:cs="Courier New"/>
                  <w:b/>
                  <w:color w:val="00B050"/>
                  <w:sz w:val="18"/>
                  <w:szCs w:val="18"/>
                  <w:u w:val="single"/>
                </w:rPr>
                <w:t>SELECT</w:t>
              </w:r>
            </w:hyperlink>
            <w:r w:rsidR="00FC457A" w:rsidRPr="00FC457A">
              <w:rPr>
                <w:rStyle w:val="syntaxalpha"/>
                <w:b/>
                <w:color w:val="00B050"/>
                <w:sz w:val="18"/>
                <w:szCs w:val="18"/>
                <w:u w:val="single"/>
              </w:rPr>
              <w:t xml:space="preserve"> </w:t>
            </w:r>
            <w:proofErr w:type="spellStart"/>
            <w:r w:rsidR="00FC457A" w:rsidRPr="00FC457A">
              <w:rPr>
                <w:rStyle w:val="syntaxalpha"/>
                <w:rFonts w:ascii="Courier New" w:hAnsi="Courier New" w:cs="Courier New"/>
                <w:b/>
                <w:color w:val="00B050"/>
                <w:sz w:val="18"/>
                <w:szCs w:val="18"/>
                <w:u w:val="single"/>
              </w:rPr>
              <w:t>specimen_type_id</w:t>
            </w:r>
            <w:proofErr w:type="spellEnd"/>
            <w:r w:rsidR="00FC457A" w:rsidRPr="00FC457A">
              <w:rPr>
                <w:rStyle w:val="syntaxalpha"/>
                <w:b/>
                <w:color w:val="00B050"/>
                <w:sz w:val="18"/>
                <w:szCs w:val="18"/>
                <w:u w:val="single"/>
              </w:rPr>
              <w:t xml:space="preserve">, </w:t>
            </w:r>
            <w:r w:rsidR="00FC457A" w:rsidRPr="00FC457A">
              <w:rPr>
                <w:rStyle w:val="syntaxalpha"/>
                <w:rFonts w:ascii="Courier New" w:hAnsi="Courier New" w:cs="Courier New"/>
                <w:b/>
                <w:color w:val="00B050"/>
                <w:sz w:val="18"/>
                <w:szCs w:val="18"/>
                <w:u w:val="single"/>
              </w:rPr>
              <w:t>name</w:t>
            </w:r>
            <w:r w:rsidR="00FC457A" w:rsidRPr="00FC457A">
              <w:rPr>
                <w:rStyle w:val="syntaxalpha"/>
                <w:b/>
                <w:color w:val="00B050"/>
                <w:sz w:val="18"/>
                <w:szCs w:val="18"/>
                <w:u w:val="single"/>
              </w:rPr>
              <w:br/>
            </w:r>
            <w:r w:rsidR="00FC457A" w:rsidRPr="00FC457A">
              <w:rPr>
                <w:rStyle w:val="syntaxalpha"/>
                <w:rFonts w:ascii="Courier New" w:hAnsi="Courier New" w:cs="Courier New"/>
                <w:b/>
                <w:color w:val="00B050"/>
                <w:sz w:val="18"/>
                <w:szCs w:val="18"/>
                <w:u w:val="single"/>
              </w:rPr>
              <w:t>FROM</w:t>
            </w:r>
            <w:r w:rsidR="00FC457A" w:rsidRPr="00FC457A">
              <w:rPr>
                <w:rStyle w:val="syntaxalpha"/>
                <w:b/>
                <w:color w:val="00B050"/>
                <w:sz w:val="18"/>
                <w:szCs w:val="18"/>
                <w:u w:val="single"/>
              </w:rPr>
              <w:t xml:space="preserve"> `</w:t>
            </w:r>
            <w:proofErr w:type="spellStart"/>
            <w:r w:rsidR="00FC457A" w:rsidRPr="00FC457A">
              <w:rPr>
                <w:rStyle w:val="syntaxalpha"/>
                <w:b/>
                <w:color w:val="00B050"/>
                <w:sz w:val="18"/>
                <w:szCs w:val="18"/>
                <w:u w:val="single"/>
              </w:rPr>
              <w:t>specimen_type</w:t>
            </w:r>
            <w:proofErr w:type="spellEnd"/>
            <w:r w:rsidR="00FC457A" w:rsidRPr="00FC457A">
              <w:rPr>
                <w:rStyle w:val="syntaxalpha"/>
                <w:b/>
                <w:color w:val="00B050"/>
                <w:sz w:val="18"/>
                <w:szCs w:val="18"/>
                <w:u w:val="single"/>
              </w:rPr>
              <w:t xml:space="preserve">` </w:t>
            </w:r>
            <w:r w:rsidR="00FC457A" w:rsidRPr="00FC457A">
              <w:rPr>
                <w:rStyle w:val="syntaxalpha"/>
                <w:b/>
                <w:color w:val="00B050"/>
                <w:sz w:val="18"/>
                <w:szCs w:val="18"/>
                <w:u w:val="single"/>
              </w:rPr>
              <w:br/>
            </w:r>
            <w:r w:rsidR="00FC457A" w:rsidRPr="00FC457A">
              <w:rPr>
                <w:rStyle w:val="syntaxalpha"/>
                <w:rFonts w:ascii="Courier New" w:hAnsi="Courier New" w:cs="Courier New"/>
                <w:b/>
                <w:color w:val="00B050"/>
                <w:sz w:val="18"/>
                <w:szCs w:val="18"/>
                <w:u w:val="single"/>
              </w:rPr>
              <w:t>WHERE</w:t>
            </w:r>
            <w:r w:rsidR="00FC457A" w:rsidRPr="00FC457A">
              <w:rPr>
                <w:rStyle w:val="syntaxalpha"/>
                <w:b/>
                <w:color w:val="00B050"/>
                <w:sz w:val="18"/>
                <w:szCs w:val="18"/>
                <w:u w:val="single"/>
              </w:rPr>
              <w:t xml:space="preserve"> </w:t>
            </w:r>
            <w:r w:rsidR="00FC457A" w:rsidRPr="00FC457A">
              <w:rPr>
                <w:rStyle w:val="syntaxalpha"/>
                <w:rFonts w:ascii="Courier New" w:hAnsi="Courier New" w:cs="Courier New"/>
                <w:b/>
                <w:color w:val="00B050"/>
                <w:sz w:val="18"/>
                <w:szCs w:val="18"/>
                <w:u w:val="single"/>
              </w:rPr>
              <w:t>name</w:t>
            </w:r>
            <w:r w:rsidR="00FC457A" w:rsidRPr="00FC457A">
              <w:rPr>
                <w:rStyle w:val="syntaxalpha"/>
                <w:b/>
                <w:color w:val="00B050"/>
                <w:sz w:val="18"/>
                <w:szCs w:val="18"/>
                <w:u w:val="single"/>
              </w:rPr>
              <w:t xml:space="preserve"> </w:t>
            </w:r>
            <w:r w:rsidR="00FC457A" w:rsidRPr="00FC457A">
              <w:rPr>
                <w:rStyle w:val="syntaxalpha"/>
                <w:rFonts w:ascii="Courier New" w:hAnsi="Courier New" w:cs="Courier New"/>
                <w:b/>
                <w:color w:val="00B050"/>
                <w:sz w:val="18"/>
                <w:szCs w:val="18"/>
                <w:u w:val="single"/>
              </w:rPr>
              <w:t>LIKE</w:t>
            </w:r>
            <w:r w:rsidR="00FC457A" w:rsidRPr="00FC457A">
              <w:rPr>
                <w:rStyle w:val="syntaxalpha"/>
                <w:b/>
                <w:color w:val="00B050"/>
                <w:sz w:val="18"/>
                <w:szCs w:val="18"/>
                <w:u w:val="single"/>
              </w:rPr>
              <w:t xml:space="preserve"> '%</w:t>
            </w:r>
            <w:r w:rsidR="00FC457A" w:rsidRPr="00FC457A">
              <w:rPr>
                <w:rStyle w:val="syntaxalpha"/>
                <w:b/>
                <w:color w:val="FF0000"/>
                <w:sz w:val="18"/>
                <w:szCs w:val="18"/>
                <w:u w:val="single"/>
              </w:rPr>
              <w:t>Urine</w:t>
            </w:r>
            <w:r w:rsidR="00FC457A" w:rsidRPr="00FC457A">
              <w:rPr>
                <w:rStyle w:val="syntaxalpha"/>
                <w:b/>
                <w:color w:val="00B050"/>
                <w:sz w:val="18"/>
                <w:szCs w:val="18"/>
                <w:u w:val="single"/>
              </w:rPr>
              <w:t>%'</w:t>
            </w:r>
            <w:r w:rsidR="00FC457A" w:rsidRPr="00FC457A">
              <w:rPr>
                <w:rStyle w:val="syntaxalpha"/>
                <w:rFonts w:ascii="Courier New" w:hAnsi="Courier New" w:cs="Courier New"/>
                <w:b/>
                <w:color w:val="00B050"/>
                <w:sz w:val="18"/>
                <w:szCs w:val="18"/>
                <w:u w:val="single"/>
              </w:rPr>
              <w:t xml:space="preserve"> </w:t>
            </w:r>
          </w:p>
          <w:p w:rsidR="003D6D1C" w:rsidRDefault="003D6D1C" w:rsidP="00765742">
            <w:r w:rsidRPr="00384FA9">
              <w:t>Please</w:t>
            </w:r>
            <w:r>
              <w:t xml:space="preserve"> note that above query is just an example. Depending on the implementation you are performing, you might write other queries to find the BLIS </w:t>
            </w:r>
            <w:proofErr w:type="spellStart"/>
            <w:r w:rsidR="00B62F4A" w:rsidRPr="00B62F4A">
              <w:t>specimen_type_id</w:t>
            </w:r>
            <w:proofErr w:type="spellEnd"/>
            <w:r>
              <w:t>.</w:t>
            </w:r>
          </w:p>
          <w:p w:rsidR="003D6D1C" w:rsidRPr="00E702F1" w:rsidRDefault="003D6D1C" w:rsidP="00765742">
            <w:pPr>
              <w:rPr>
                <w:rFonts w:ascii="Courier New" w:hAnsi="Courier New" w:cs="Courier New"/>
                <w:b/>
                <w:sz w:val="18"/>
                <w:szCs w:val="18"/>
              </w:rPr>
            </w:pPr>
            <w:r w:rsidRPr="00E702F1">
              <w:rPr>
                <w:b/>
              </w:rPr>
              <w:t>Please refer to the database section for more details</w:t>
            </w:r>
          </w:p>
        </w:tc>
      </w:tr>
    </w:tbl>
    <w:p w:rsidR="003D6D1C" w:rsidRDefault="003D6D1C" w:rsidP="00D4449F"/>
    <w:tbl>
      <w:tblPr>
        <w:tblStyle w:val="TableGrid"/>
        <w:tblW w:w="0" w:type="auto"/>
        <w:tblLook w:val="04A0" w:firstRow="1" w:lastRow="0" w:firstColumn="1" w:lastColumn="0" w:noHBand="0" w:noVBand="1"/>
      </w:tblPr>
      <w:tblGrid>
        <w:gridCol w:w="1368"/>
        <w:gridCol w:w="8208"/>
      </w:tblGrid>
      <w:tr w:rsidR="00655056" w:rsidTr="00765742">
        <w:trPr>
          <w:trHeight w:val="845"/>
        </w:trPr>
        <w:tc>
          <w:tcPr>
            <w:tcW w:w="1368" w:type="dxa"/>
          </w:tcPr>
          <w:p w:rsidR="00655056" w:rsidRDefault="00655056" w:rsidP="00765742">
            <w:r>
              <w:rPr>
                <w:noProof/>
              </w:rPr>
              <mc:AlternateContent>
                <mc:Choice Requires="wps">
                  <w:drawing>
                    <wp:anchor distT="0" distB="0" distL="114300" distR="114300" simplePos="0" relativeHeight="251628544" behindDoc="0" locked="0" layoutInCell="1" allowOverlap="1" wp14:anchorId="3E45FCF0" wp14:editId="1E054C8B">
                      <wp:simplePos x="0" y="0"/>
                      <wp:positionH relativeFrom="column">
                        <wp:posOffset>-33391</wp:posOffset>
                      </wp:positionH>
                      <wp:positionV relativeFrom="paragraph">
                        <wp:posOffset>19685</wp:posOffset>
                      </wp:positionV>
                      <wp:extent cx="722382" cy="469127"/>
                      <wp:effectExtent l="0" t="0" r="0" b="7620"/>
                      <wp:wrapNone/>
                      <wp:docPr id="25" name="Text Box 25"/>
                      <wp:cNvGraphicFramePr/>
                      <a:graphic xmlns:a="http://schemas.openxmlformats.org/drawingml/2006/main">
                        <a:graphicData uri="http://schemas.microsoft.com/office/word/2010/wordprocessingShape">
                          <wps:wsp>
                            <wps:cNvSpPr txBox="1"/>
                            <wps:spPr>
                              <a:xfrm>
                                <a:off x="0" y="0"/>
                                <a:ext cx="722382" cy="46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655056">
                                  <w:r>
                                    <w:rPr>
                                      <w:noProof/>
                                    </w:rPr>
                                    <w:drawing>
                                      <wp:inline distT="0" distB="0" distL="0" distR="0" wp14:anchorId="6E75F02E" wp14:editId="3D8C016F">
                                        <wp:extent cx="628153" cy="37129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5FCF0" id="Text Box 25" o:spid="_x0000_s1040" type="#_x0000_t202" style="position:absolute;margin-left:-2.65pt;margin-top:1.55pt;width:56.9pt;height:36.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" filled="f" stroked="f" strokeweight=".5pt">
                      <v:textbox>
                        <w:txbxContent>
                          <w:p w:rsidR="00E4285A" w:rsidRDefault="00E4285A" w:rsidP="00655056">
                            <w:r>
                              <w:rPr>
                                <w:noProof/>
                              </w:rPr>
                              <w:drawing>
                                <wp:inline distT="0" distB="0" distL="0" distR="0" wp14:anchorId="6E75F02E" wp14:editId="3D8C016F">
                                  <wp:extent cx="628153" cy="37129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v:textbox>
                    </v:shape>
                  </w:pict>
                </mc:Fallback>
              </mc:AlternateContent>
            </w:r>
          </w:p>
        </w:tc>
        <w:tc>
          <w:tcPr>
            <w:tcW w:w="8208" w:type="dxa"/>
          </w:tcPr>
          <w:p w:rsidR="00655056" w:rsidRPr="00911238" w:rsidRDefault="00655056" w:rsidP="00765742">
            <w:r>
              <w:t xml:space="preserve">Please note that specimen </w:t>
            </w:r>
            <w:r w:rsidR="004C4577">
              <w:t>t</w:t>
            </w:r>
            <w:r>
              <w:t>ypes not configured here will not be sent to analyzer. All supported specimen must be setup here.</w:t>
            </w:r>
          </w:p>
          <w:p w:rsidR="00655056" w:rsidRDefault="00655056" w:rsidP="00765742"/>
        </w:tc>
      </w:tr>
    </w:tbl>
    <w:p w:rsidR="00D4449F" w:rsidRPr="00F96453" w:rsidRDefault="00D4449F" w:rsidP="00F96453"/>
    <w:p w:rsidR="00BE0168" w:rsidRDefault="00292E11" w:rsidP="00292E11">
      <w:pPr>
        <w:pStyle w:val="Heading4"/>
      </w:pPr>
      <w:proofErr w:type="spellStart"/>
      <w:proofErr w:type="gramStart"/>
      <w:r w:rsidRPr="00292E11">
        <w:t>supportedtests</w:t>
      </w:r>
      <w:proofErr w:type="spellEnd"/>
      <w:proofErr w:type="gramEnd"/>
    </w:p>
    <w:p w:rsidR="00BE0168" w:rsidRDefault="00CE69A9" w:rsidP="00BE0168">
      <w:pPr>
        <w:rPr>
          <w:b/>
        </w:rPr>
      </w:pPr>
      <w:r>
        <w:t xml:space="preserve">This portion is used to configure BLIS measures that are supported by the analyzer. BLIS Interface Client will only send BLIS measures configured here to the analyzer. The most important element to fill here </w:t>
      </w:r>
      <w:r w:rsidR="00D15587">
        <w:t>is</w:t>
      </w:r>
      <w:r>
        <w:t xml:space="preserve"> the </w:t>
      </w:r>
      <w:proofErr w:type="spellStart"/>
      <w:r w:rsidRPr="00CE69A9">
        <w:rPr>
          <w:b/>
        </w:rPr>
        <w:t>listestid</w:t>
      </w:r>
      <w:proofErr w:type="spellEnd"/>
    </w:p>
    <w:p w:rsidR="00747C0D" w:rsidRDefault="00747C0D" w:rsidP="00BE0168">
      <w:pPr>
        <w:rPr>
          <w:b/>
        </w:rPr>
      </w:pPr>
    </w:p>
    <w:p w:rsidR="00D90404" w:rsidRDefault="00747C0D" w:rsidP="00BE0168">
      <w:r>
        <w:rPr>
          <w:noProof/>
        </w:rPr>
        <mc:AlternateContent>
          <mc:Choice Requires="wps">
            <w:drawing>
              <wp:anchor distT="0" distB="0" distL="114300" distR="114300" simplePos="0" relativeHeight="251637760" behindDoc="0" locked="0" layoutInCell="1" allowOverlap="1" wp14:anchorId="41985465" wp14:editId="0BEA8661">
                <wp:simplePos x="0" y="0"/>
                <wp:positionH relativeFrom="column">
                  <wp:posOffset>4248150</wp:posOffset>
                </wp:positionH>
                <wp:positionV relativeFrom="paragraph">
                  <wp:posOffset>78105</wp:posOffset>
                </wp:positionV>
                <wp:extent cx="1837055" cy="1379855"/>
                <wp:effectExtent l="2171700" t="0" r="10795" b="10795"/>
                <wp:wrapNone/>
                <wp:docPr id="45" name="Rounded Rectangular Callout 45"/>
                <wp:cNvGraphicFramePr/>
                <a:graphic xmlns:a="http://schemas.openxmlformats.org/drawingml/2006/main">
                  <a:graphicData uri="http://schemas.microsoft.com/office/word/2010/wordprocessingShape">
                    <wps:wsp>
                      <wps:cNvSpPr/>
                      <wps:spPr>
                        <a:xfrm>
                          <a:off x="0" y="0"/>
                          <a:ext cx="1837055" cy="1379855"/>
                        </a:xfrm>
                        <a:prstGeom prst="wedgeRoundRectCallout">
                          <a:avLst>
                            <a:gd name="adj1" fmla="val -168121"/>
                            <a:gd name="adj2" fmla="val -31813"/>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3D2F86" w:rsidRDefault="00E4285A" w:rsidP="0034790D">
                            <w:pPr>
                              <w:rPr>
                                <w:color w:val="000000" w:themeColor="text1"/>
                              </w:rPr>
                            </w:pPr>
                            <w:r w:rsidRPr="003D2F86">
                              <w:rPr>
                                <w:color w:val="000000" w:themeColor="text1"/>
                              </w:rPr>
                              <w:t>This ID is dependent on the analyzer</w:t>
                            </w:r>
                            <w:r>
                              <w:rPr>
                                <w:color w:val="000000" w:themeColor="text1"/>
                              </w:rPr>
                              <w:t xml:space="preserve"> and is configured by developer</w:t>
                            </w:r>
                            <w:r w:rsidRPr="003D2F86">
                              <w:rPr>
                                <w:color w:val="000000" w:themeColor="text1"/>
                              </w:rPr>
                              <w:t xml:space="preserve">. </w:t>
                            </w:r>
                            <w:r w:rsidRPr="0013402B">
                              <w:rPr>
                                <w:b/>
                                <w:color w:val="000000" w:themeColor="text1"/>
                              </w:rPr>
                              <w:t xml:space="preserve">Please do not modify any </w:t>
                            </w:r>
                            <w:proofErr w:type="spellStart"/>
                            <w:r w:rsidRPr="0013402B">
                              <w:rPr>
                                <w:b/>
                                <w:color w:val="000000" w:themeColor="text1"/>
                              </w:rPr>
                              <w:t>equipmenttesttypeid</w:t>
                            </w:r>
                            <w:proofErr w:type="spellEnd"/>
                            <w:r>
                              <w:rPr>
                                <w:b/>
                                <w:color w:val="000000" w:themeColor="text1"/>
                              </w:rPr>
                              <w:t>. Leave it as it is.</w:t>
                            </w:r>
                          </w:p>
                          <w:p w:rsidR="00E4285A" w:rsidRPr="00AF1BD9" w:rsidRDefault="00E4285A" w:rsidP="0034790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85465" id="Rounded Rectangular Callout 45" o:spid="_x0000_s1041" type="#_x0000_t62" style="position:absolute;margin-left:334.5pt;margin-top:6.15pt;width:144.65pt;height:108.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" adj="-25514,3928" fillcolor="#dbe5f1 [660]" strokecolor="#243f60 [1604]">
                <v:textbox>
                  <w:txbxContent>
                    <w:p w:rsidR="00E4285A" w:rsidRPr="003D2F86" w:rsidRDefault="00E4285A" w:rsidP="0034790D">
                      <w:pPr>
                        <w:rPr>
                          <w:color w:val="000000" w:themeColor="text1"/>
                        </w:rPr>
                      </w:pPr>
                      <w:r w:rsidRPr="003D2F86">
                        <w:rPr>
                          <w:color w:val="000000" w:themeColor="text1"/>
                        </w:rPr>
                        <w:t>This ID is dependent on the analyzer</w:t>
                      </w:r>
                      <w:r>
                        <w:rPr>
                          <w:color w:val="000000" w:themeColor="text1"/>
                        </w:rPr>
                        <w:t xml:space="preserve"> and is configured by developer</w:t>
                      </w:r>
                      <w:r w:rsidRPr="003D2F86">
                        <w:rPr>
                          <w:color w:val="000000" w:themeColor="text1"/>
                        </w:rPr>
                        <w:t xml:space="preserve">. </w:t>
                      </w:r>
                      <w:r w:rsidRPr="0013402B">
                        <w:rPr>
                          <w:b/>
                          <w:color w:val="000000" w:themeColor="text1"/>
                        </w:rPr>
                        <w:t xml:space="preserve">Please do not modify any </w:t>
                      </w:r>
                      <w:proofErr w:type="spellStart"/>
                      <w:r w:rsidRPr="0013402B">
                        <w:rPr>
                          <w:b/>
                          <w:color w:val="000000" w:themeColor="text1"/>
                        </w:rPr>
                        <w:t>equipmenttesttypeid</w:t>
                      </w:r>
                      <w:proofErr w:type="spellEnd"/>
                      <w:r>
                        <w:rPr>
                          <w:b/>
                          <w:color w:val="000000" w:themeColor="text1"/>
                        </w:rPr>
                        <w:t>. Leave it as it is.</w:t>
                      </w:r>
                    </w:p>
                    <w:p w:rsidR="00E4285A" w:rsidRPr="00AF1BD9" w:rsidRDefault="00E4285A" w:rsidP="0034790D">
                      <w:pPr>
                        <w:jc w:val="center"/>
                        <w:rPr>
                          <w:color w:val="000000" w:themeColor="text1"/>
                        </w:rPr>
                      </w:pPr>
                    </w:p>
                  </w:txbxContent>
                </v:textbox>
              </v:shape>
            </w:pict>
          </mc:Fallback>
        </mc:AlternateContent>
      </w:r>
      <w:r w:rsidR="00400D74">
        <w:rPr>
          <w:noProof/>
        </w:rPr>
        <mc:AlternateContent>
          <mc:Choice Requires="wps">
            <w:drawing>
              <wp:anchor distT="0" distB="0" distL="114300" distR="114300" simplePos="0" relativeHeight="251640832" behindDoc="0" locked="0" layoutInCell="1" allowOverlap="1" wp14:anchorId="7A39878C" wp14:editId="0C11EC24">
                <wp:simplePos x="0" y="0"/>
                <wp:positionH relativeFrom="column">
                  <wp:posOffset>3852545</wp:posOffset>
                </wp:positionH>
                <wp:positionV relativeFrom="paragraph">
                  <wp:posOffset>1776095</wp:posOffset>
                </wp:positionV>
                <wp:extent cx="1397000" cy="724535"/>
                <wp:effectExtent l="2114550" t="152400" r="12700" b="18415"/>
                <wp:wrapNone/>
                <wp:docPr id="46" name="Rounded Rectangular Callout 46"/>
                <wp:cNvGraphicFramePr/>
                <a:graphic xmlns:a="http://schemas.openxmlformats.org/drawingml/2006/main">
                  <a:graphicData uri="http://schemas.microsoft.com/office/word/2010/wordprocessingShape">
                    <wps:wsp>
                      <wps:cNvSpPr/>
                      <wps:spPr>
                        <a:xfrm>
                          <a:off x="0" y="0"/>
                          <a:ext cx="1397000" cy="724535"/>
                        </a:xfrm>
                        <a:prstGeom prst="wedgeRoundRectCallout">
                          <a:avLst>
                            <a:gd name="adj1" fmla="val -201217"/>
                            <a:gd name="adj2" fmla="val -69658"/>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AF1BD9" w:rsidRDefault="00E4285A" w:rsidP="00400D74">
                            <w:pPr>
                              <w:rPr>
                                <w:color w:val="000000" w:themeColor="text1"/>
                              </w:rPr>
                            </w:pPr>
                            <w:proofErr w:type="spellStart"/>
                            <w:proofErr w:type="gramStart"/>
                            <w:r>
                              <w:rPr>
                                <w:b/>
                                <w:color w:val="000000" w:themeColor="text1"/>
                              </w:rPr>
                              <w:t>measure_id</w:t>
                            </w:r>
                            <w:proofErr w:type="spellEnd"/>
                            <w:proofErr w:type="gramEnd"/>
                            <w:r w:rsidRPr="00AF1BD9">
                              <w:rPr>
                                <w:color w:val="000000" w:themeColor="text1"/>
                              </w:rPr>
                              <w:t xml:space="preserve"> from BLIS Database</w:t>
                            </w:r>
                          </w:p>
                          <w:p w:rsidR="00E4285A" w:rsidRPr="00AF1BD9" w:rsidRDefault="00E4285A" w:rsidP="00400D7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878C" id="Rounded Rectangular Callout 46" o:spid="_x0000_s1042" type="#_x0000_t62" style="position:absolute;margin-left:303.35pt;margin-top:139.85pt;width:110pt;height:57.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" adj="-32663,-4246" fillcolor="#dbe5f1 [660]" strokecolor="#243f60 [1604]">
                <v:textbox>
                  <w:txbxContent>
                    <w:p w:rsidR="00E4285A" w:rsidRPr="00AF1BD9" w:rsidRDefault="00E4285A" w:rsidP="00400D74">
                      <w:pPr>
                        <w:rPr>
                          <w:color w:val="000000" w:themeColor="text1"/>
                        </w:rPr>
                      </w:pPr>
                      <w:proofErr w:type="spellStart"/>
                      <w:proofErr w:type="gramStart"/>
                      <w:r>
                        <w:rPr>
                          <w:b/>
                          <w:color w:val="000000" w:themeColor="text1"/>
                        </w:rPr>
                        <w:t>measure_id</w:t>
                      </w:r>
                      <w:proofErr w:type="spellEnd"/>
                      <w:proofErr w:type="gramEnd"/>
                      <w:r w:rsidRPr="00AF1BD9">
                        <w:rPr>
                          <w:color w:val="000000" w:themeColor="text1"/>
                        </w:rPr>
                        <w:t xml:space="preserve"> from BLIS Database</w:t>
                      </w:r>
                    </w:p>
                    <w:p w:rsidR="00E4285A" w:rsidRPr="00AF1BD9" w:rsidRDefault="00E4285A" w:rsidP="00400D74">
                      <w:pPr>
                        <w:jc w:val="center"/>
                        <w:rPr>
                          <w:color w:val="000000" w:themeColor="text1"/>
                        </w:rPr>
                      </w:pPr>
                    </w:p>
                  </w:txbxContent>
                </v:textbox>
              </v:shape>
            </w:pict>
          </mc:Fallback>
        </mc:AlternateContent>
      </w:r>
      <w:r w:rsidR="00336C46">
        <w:rPr>
          <w:noProof/>
        </w:rPr>
        <w:drawing>
          <wp:inline distT="0" distB="0" distL="0" distR="0" wp14:anchorId="15FACE79" wp14:editId="51CFAC42">
            <wp:extent cx="3943350" cy="3257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43350" cy="3257550"/>
                    </a:xfrm>
                    <a:prstGeom prst="rect">
                      <a:avLst/>
                    </a:prstGeom>
                  </pic:spPr>
                </pic:pic>
              </a:graphicData>
            </a:graphic>
          </wp:inline>
        </w:drawing>
      </w:r>
    </w:p>
    <w:tbl>
      <w:tblPr>
        <w:tblStyle w:val="TableGrid"/>
        <w:tblW w:w="0" w:type="auto"/>
        <w:tblLook w:val="04A0" w:firstRow="1" w:lastRow="0" w:firstColumn="1" w:lastColumn="0" w:noHBand="0" w:noVBand="1"/>
      </w:tblPr>
      <w:tblGrid>
        <w:gridCol w:w="1368"/>
        <w:gridCol w:w="8208"/>
      </w:tblGrid>
      <w:tr w:rsidR="0018117E" w:rsidTr="00765742">
        <w:trPr>
          <w:trHeight w:val="845"/>
        </w:trPr>
        <w:tc>
          <w:tcPr>
            <w:tcW w:w="1368" w:type="dxa"/>
          </w:tcPr>
          <w:p w:rsidR="0018117E" w:rsidRDefault="0018117E" w:rsidP="00765742">
            <w:r>
              <w:rPr>
                <w:noProof/>
              </w:rPr>
              <w:lastRenderedPageBreak/>
              <mc:AlternateContent>
                <mc:Choice Requires="wps">
                  <w:drawing>
                    <wp:anchor distT="0" distB="0" distL="114300" distR="114300" simplePos="0" relativeHeight="251643904" behindDoc="0" locked="0" layoutInCell="1" allowOverlap="1" wp14:anchorId="22085710" wp14:editId="3500C932">
                      <wp:simplePos x="0" y="0"/>
                      <wp:positionH relativeFrom="column">
                        <wp:posOffset>-33391</wp:posOffset>
                      </wp:positionH>
                      <wp:positionV relativeFrom="paragraph">
                        <wp:posOffset>19685</wp:posOffset>
                      </wp:positionV>
                      <wp:extent cx="722382" cy="469127"/>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722382" cy="46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18117E">
                                  <w:r>
                                    <w:rPr>
                                      <w:noProof/>
                                    </w:rPr>
                                    <w:drawing>
                                      <wp:inline distT="0" distB="0" distL="0" distR="0" wp14:anchorId="05FBFD11" wp14:editId="2F282069">
                                        <wp:extent cx="628153" cy="37129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85710" id="Text Box 47" o:spid="_x0000_s1043" type="#_x0000_t202" style="position:absolute;margin-left:-2.65pt;margin-top:1.55pt;width:56.9pt;height:36.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" filled="f" stroked="f" strokeweight=".5pt">
                      <v:textbox>
                        <w:txbxContent>
                          <w:p w:rsidR="00E4285A" w:rsidRDefault="00E4285A" w:rsidP="0018117E">
                            <w:r>
                              <w:rPr>
                                <w:noProof/>
                              </w:rPr>
                              <w:drawing>
                                <wp:inline distT="0" distB="0" distL="0" distR="0" wp14:anchorId="05FBFD11" wp14:editId="2F282069">
                                  <wp:extent cx="628153" cy="37129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v:textbox>
                    </v:shape>
                  </w:pict>
                </mc:Fallback>
              </mc:AlternateContent>
            </w:r>
          </w:p>
        </w:tc>
        <w:tc>
          <w:tcPr>
            <w:tcW w:w="8208" w:type="dxa"/>
          </w:tcPr>
          <w:p w:rsidR="0018117E" w:rsidRDefault="0018117E" w:rsidP="008B3ED1">
            <w:r>
              <w:t xml:space="preserve">Please note that </w:t>
            </w:r>
            <w:r w:rsidR="00D23F43">
              <w:t xml:space="preserve">Measures in BLIS are the actual tests that are performed on the analyzer and </w:t>
            </w:r>
            <w:r w:rsidR="008D28EB">
              <w:t>not the Test Type</w:t>
            </w:r>
            <w:r w:rsidR="00F474E9">
              <w:t>s</w:t>
            </w:r>
            <w:r w:rsidR="008D28EB">
              <w:t>.</w:t>
            </w:r>
            <w:r>
              <w:t xml:space="preserve"> </w:t>
            </w:r>
            <w:r w:rsidR="00CA5DFB">
              <w:t xml:space="preserve">For Instance a </w:t>
            </w:r>
            <w:r w:rsidR="00056931">
              <w:t xml:space="preserve">BLIS </w:t>
            </w:r>
            <w:r w:rsidR="00CA5DFB">
              <w:t>test type like FBC could have measures like WBC,</w:t>
            </w:r>
            <w:r w:rsidR="00B92593">
              <w:t xml:space="preserve"> </w:t>
            </w:r>
            <w:r w:rsidR="00CA5DFB">
              <w:t>RBC, HGB, etc.</w:t>
            </w:r>
            <w:r w:rsidR="00EE65DB">
              <w:t xml:space="preserve"> </w:t>
            </w:r>
            <w:r w:rsidR="00BD4C7D">
              <w:t>These</w:t>
            </w:r>
            <w:r w:rsidR="00EE65DB">
              <w:t xml:space="preserve"> measures are what you need to configure here</w:t>
            </w:r>
            <w:r w:rsidR="00186838">
              <w:t>.</w:t>
            </w:r>
          </w:p>
        </w:tc>
      </w:tr>
    </w:tbl>
    <w:p w:rsidR="00872F3F" w:rsidRPr="002E6498" w:rsidRDefault="00872F3F" w:rsidP="00872F3F">
      <w:r>
        <w:t>You just hav</w:t>
      </w:r>
      <w:r w:rsidR="00BF41B4">
        <w:t xml:space="preserve">e to repeat </w:t>
      </w:r>
      <w:proofErr w:type="gramStart"/>
      <w:r w:rsidR="00BF41B4">
        <w:t>the</w:t>
      </w:r>
      <w:r w:rsidR="000A25CD">
        <w:t xml:space="preserve"> </w:t>
      </w:r>
      <w:r w:rsidR="00BF41B4">
        <w:t xml:space="preserve"> </w:t>
      </w:r>
      <w:proofErr w:type="spellStart"/>
      <w:r w:rsidR="00BF41B4">
        <w:rPr>
          <w:b/>
        </w:rPr>
        <w:t>listest</w:t>
      </w:r>
      <w:proofErr w:type="spellEnd"/>
      <w:proofErr w:type="gramEnd"/>
      <w:r>
        <w:t xml:space="preserve"> block for each BLIS </w:t>
      </w:r>
      <w:r w:rsidR="00337E9F">
        <w:t>measure</w:t>
      </w:r>
      <w:r>
        <w:t xml:space="preserve"> you want to configure.</w:t>
      </w:r>
    </w:p>
    <w:p w:rsidR="00872F3F" w:rsidRDefault="00872F3F" w:rsidP="00872F3F">
      <w:r>
        <w:t>&lt;</w:t>
      </w:r>
      <w:r w:rsidRPr="0019362D">
        <w:t xml:space="preserve"> </w:t>
      </w:r>
      <w:proofErr w:type="spellStart"/>
      <w:proofErr w:type="gramStart"/>
      <w:r w:rsidR="00B379BE" w:rsidRPr="00B379BE">
        <w:t>listestid</w:t>
      </w:r>
      <w:proofErr w:type="spellEnd"/>
      <w:r>
        <w:t>&gt;</w:t>
      </w:r>
      <w:proofErr w:type="gramEnd"/>
      <w:r w:rsidRPr="001A3980">
        <w:rPr>
          <w:b/>
        </w:rPr>
        <w:t xml:space="preserve">BLIS </w:t>
      </w:r>
      <w:proofErr w:type="spellStart"/>
      <w:r w:rsidR="00B379BE">
        <w:rPr>
          <w:b/>
        </w:rPr>
        <w:t>measure</w:t>
      </w:r>
      <w:r w:rsidRPr="00C352D8">
        <w:rPr>
          <w:b/>
        </w:rPr>
        <w:t>_id</w:t>
      </w:r>
      <w:proofErr w:type="spellEnd"/>
      <w:r>
        <w:t xml:space="preserve"> &lt;/</w:t>
      </w:r>
      <w:r w:rsidRPr="0019362D">
        <w:t xml:space="preserve"> </w:t>
      </w:r>
      <w:proofErr w:type="spellStart"/>
      <w:r w:rsidR="00B379BE" w:rsidRPr="00B379BE">
        <w:t>listestid</w:t>
      </w:r>
      <w:proofErr w:type="spellEnd"/>
      <w:r>
        <w:t>&gt;</w:t>
      </w:r>
    </w:p>
    <w:p w:rsidR="00872F3F" w:rsidRDefault="00872F3F" w:rsidP="00872F3F">
      <w:r>
        <w:t xml:space="preserve">You must select the BLIS </w:t>
      </w:r>
      <w:r w:rsidR="00783D1E">
        <w:rPr>
          <w:b/>
        </w:rPr>
        <w:t>measure</w:t>
      </w:r>
      <w:r w:rsidR="00783D1E" w:rsidRPr="00C352D8">
        <w:rPr>
          <w:b/>
        </w:rPr>
        <w:t xml:space="preserve"> </w:t>
      </w:r>
      <w:r w:rsidRPr="00C352D8">
        <w:rPr>
          <w:b/>
        </w:rPr>
        <w:t>_id</w:t>
      </w:r>
      <w:r>
        <w:rPr>
          <w:b/>
        </w:rPr>
        <w:t>s</w:t>
      </w:r>
      <w:r>
        <w:t xml:space="preserve"> from the database using SQL.</w:t>
      </w:r>
    </w:p>
    <w:tbl>
      <w:tblPr>
        <w:tblStyle w:val="TableGrid"/>
        <w:tblW w:w="0" w:type="auto"/>
        <w:tblLook w:val="04A0" w:firstRow="1" w:lastRow="0" w:firstColumn="1" w:lastColumn="0" w:noHBand="0" w:noVBand="1"/>
      </w:tblPr>
      <w:tblGrid>
        <w:gridCol w:w="1368"/>
        <w:gridCol w:w="8208"/>
      </w:tblGrid>
      <w:tr w:rsidR="00D54B56" w:rsidTr="00D54B56">
        <w:trPr>
          <w:trHeight w:val="788"/>
        </w:trPr>
        <w:tc>
          <w:tcPr>
            <w:tcW w:w="1368" w:type="dxa"/>
            <w:vMerge w:val="restart"/>
          </w:tcPr>
          <w:p w:rsidR="00D54B56" w:rsidRDefault="00C36DD6" w:rsidP="00765742">
            <w:r>
              <w:rPr>
                <w:noProof/>
              </w:rPr>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438785</wp:posOffset>
                      </wp:positionV>
                      <wp:extent cx="675640" cy="619125"/>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675640"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
                                    <w:rPr>
                                      <w:noProof/>
                                    </w:rPr>
                                    <w:drawing>
                                      <wp:inline distT="0" distB="0" distL="0" distR="0" wp14:anchorId="56D8DCFE" wp14:editId="58A2D882">
                                        <wp:extent cx="486410" cy="552739"/>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86410" cy="5527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8" o:spid="_x0000_s1044" type="#_x0000_t202" style="position:absolute;margin-left:.75pt;margin-top:34.55pt;width:53.2pt;height:4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" fillcolor="white [3201]" stroked="f" strokeweight=".5pt">
                      <v:textbox>
                        <w:txbxContent>
                          <w:p w:rsidR="00E4285A" w:rsidRDefault="00E4285A">
                            <w:r>
                              <w:rPr>
                                <w:noProof/>
                              </w:rPr>
                              <w:drawing>
                                <wp:inline distT="0" distB="0" distL="0" distR="0" wp14:anchorId="56D8DCFE" wp14:editId="58A2D882">
                                  <wp:extent cx="486410" cy="552739"/>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86410" cy="552739"/>
                                          </a:xfrm>
                                          <a:prstGeom prst="rect">
                                            <a:avLst/>
                                          </a:prstGeom>
                                        </pic:spPr>
                                      </pic:pic>
                                    </a:graphicData>
                                  </a:graphic>
                                </wp:inline>
                              </w:drawing>
                            </w:r>
                          </w:p>
                        </w:txbxContent>
                      </v:textbox>
                    </v:shape>
                  </w:pict>
                </mc:Fallback>
              </mc:AlternateContent>
            </w:r>
            <w:r w:rsidR="00D54B56">
              <w:rPr>
                <w:noProof/>
              </w:rPr>
              <mc:AlternateContent>
                <mc:Choice Requires="wps">
                  <w:drawing>
                    <wp:anchor distT="0" distB="0" distL="114300" distR="114300" simplePos="0" relativeHeight="251653120" behindDoc="0" locked="0" layoutInCell="1" allowOverlap="1" wp14:anchorId="6FADC951" wp14:editId="7911172B">
                      <wp:simplePos x="0" y="0"/>
                      <wp:positionH relativeFrom="column">
                        <wp:posOffset>1210</wp:posOffset>
                      </wp:positionH>
                      <wp:positionV relativeFrom="paragraph">
                        <wp:posOffset>1673069</wp:posOffset>
                      </wp:positionV>
                      <wp:extent cx="723072" cy="603995"/>
                      <wp:effectExtent l="0" t="0" r="0" b="5715"/>
                      <wp:wrapNone/>
                      <wp:docPr id="52" name="Text Box 52"/>
                      <wp:cNvGraphicFramePr/>
                      <a:graphic xmlns:a="http://schemas.openxmlformats.org/drawingml/2006/main">
                        <a:graphicData uri="http://schemas.microsoft.com/office/word/2010/wordprocessingShape">
                          <wps:wsp>
                            <wps:cNvSpPr txBox="1"/>
                            <wps:spPr>
                              <a:xfrm>
                                <a:off x="0" y="0"/>
                                <a:ext cx="723072" cy="60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872F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DC951" id="Text Box 52" o:spid="_x0000_s1045" type="#_x0000_t202" style="position:absolute;margin-left:.1pt;margin-top:131.75pt;width:56.95pt;height:47.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" filled="f" stroked="f" strokeweight=".5pt">
                      <v:textbox>
                        <w:txbxContent>
                          <w:p w:rsidR="00E4285A" w:rsidRDefault="00E4285A" w:rsidP="00872F3F"/>
                        </w:txbxContent>
                      </v:textbox>
                    </v:shape>
                  </w:pict>
                </mc:Fallback>
              </mc:AlternateContent>
            </w:r>
          </w:p>
        </w:tc>
        <w:tc>
          <w:tcPr>
            <w:tcW w:w="8208" w:type="dxa"/>
          </w:tcPr>
          <w:p w:rsidR="00D54B56" w:rsidRDefault="00D54B56" w:rsidP="00765742">
            <w:r>
              <w:t xml:space="preserve">Find example SQL query below to check and identify the </w:t>
            </w:r>
            <w:r>
              <w:rPr>
                <w:b/>
              </w:rPr>
              <w:t>measure</w:t>
            </w:r>
            <w:r w:rsidRPr="00C352D8">
              <w:rPr>
                <w:b/>
              </w:rPr>
              <w:t xml:space="preserve"> _id</w:t>
            </w:r>
            <w:r>
              <w:t xml:space="preserve"> for </w:t>
            </w:r>
            <w:r w:rsidRPr="006A5B4F">
              <w:rPr>
                <w:b/>
              </w:rPr>
              <w:t>Potassium</w:t>
            </w:r>
            <w:r>
              <w:t xml:space="preserve">. </w:t>
            </w:r>
          </w:p>
          <w:p w:rsidR="00D54B56" w:rsidRPr="00E56EFF" w:rsidRDefault="00D54B56" w:rsidP="00E56EFF">
            <w:pPr>
              <w:rPr>
                <w:rStyle w:val="syntaxalpha"/>
                <w:b/>
                <w:color w:val="00B050"/>
                <w:sz w:val="18"/>
                <w:szCs w:val="18"/>
                <w:u w:val="single"/>
              </w:rPr>
            </w:pPr>
            <w:r w:rsidRPr="00E56EFF">
              <w:rPr>
                <w:rStyle w:val="syntaxalpha"/>
                <w:b/>
                <w:color w:val="00B050"/>
                <w:sz w:val="18"/>
                <w:szCs w:val="18"/>
                <w:u w:val="single"/>
              </w:rPr>
              <w:t xml:space="preserve">SELECT </w:t>
            </w:r>
            <w:proofErr w:type="spellStart"/>
            <w:r w:rsidRPr="00E56EFF">
              <w:rPr>
                <w:rStyle w:val="syntaxalpha"/>
                <w:b/>
                <w:color w:val="00B050"/>
                <w:sz w:val="18"/>
                <w:szCs w:val="18"/>
                <w:u w:val="single"/>
              </w:rPr>
              <w:t>measure_id</w:t>
            </w:r>
            <w:proofErr w:type="spellEnd"/>
            <w:r w:rsidRPr="00E56EFF">
              <w:rPr>
                <w:rStyle w:val="syntaxalpha"/>
                <w:b/>
                <w:color w:val="00B050"/>
                <w:sz w:val="18"/>
                <w:szCs w:val="18"/>
                <w:u w:val="single"/>
              </w:rPr>
              <w:t>, name</w:t>
            </w:r>
          </w:p>
          <w:p w:rsidR="00D54B56" w:rsidRPr="00E56EFF" w:rsidRDefault="00D54B56" w:rsidP="00E56EFF">
            <w:pPr>
              <w:rPr>
                <w:rStyle w:val="syntaxalpha"/>
                <w:b/>
                <w:color w:val="00B050"/>
                <w:sz w:val="18"/>
                <w:szCs w:val="18"/>
                <w:u w:val="single"/>
              </w:rPr>
            </w:pPr>
            <w:r w:rsidRPr="00E56EFF">
              <w:rPr>
                <w:rStyle w:val="syntaxalpha"/>
                <w:b/>
                <w:color w:val="00B050"/>
                <w:sz w:val="18"/>
                <w:szCs w:val="18"/>
                <w:u w:val="single"/>
              </w:rPr>
              <w:t>FROM `measure`</w:t>
            </w:r>
          </w:p>
          <w:p w:rsidR="00D54B56" w:rsidRDefault="00D54B56" w:rsidP="00E56EFF">
            <w:pPr>
              <w:rPr>
                <w:rStyle w:val="syntaxalpha"/>
                <w:b/>
                <w:color w:val="00B050"/>
                <w:sz w:val="18"/>
                <w:szCs w:val="18"/>
                <w:u w:val="single"/>
              </w:rPr>
            </w:pPr>
            <w:r w:rsidRPr="00E56EFF">
              <w:rPr>
                <w:rStyle w:val="syntaxalpha"/>
                <w:b/>
                <w:color w:val="00B050"/>
                <w:sz w:val="18"/>
                <w:szCs w:val="18"/>
                <w:u w:val="single"/>
              </w:rPr>
              <w:t>WHERE name LIKE '%</w:t>
            </w:r>
            <w:r w:rsidRPr="00E56EFF">
              <w:rPr>
                <w:rStyle w:val="syntaxalpha"/>
                <w:b/>
                <w:color w:val="FF0000"/>
                <w:sz w:val="18"/>
                <w:szCs w:val="18"/>
                <w:u w:val="single"/>
              </w:rPr>
              <w:t>Potassium</w:t>
            </w:r>
            <w:r w:rsidRPr="00E56EFF">
              <w:rPr>
                <w:rStyle w:val="syntaxalpha"/>
                <w:b/>
                <w:color w:val="00B050"/>
                <w:sz w:val="18"/>
                <w:szCs w:val="18"/>
                <w:u w:val="single"/>
              </w:rPr>
              <w:t xml:space="preserve">%' </w:t>
            </w:r>
          </w:p>
          <w:p w:rsidR="00D54B56" w:rsidRDefault="00D54B56" w:rsidP="00E56EFF">
            <w:r w:rsidRPr="00384FA9">
              <w:t>Please</w:t>
            </w:r>
            <w:r>
              <w:t xml:space="preserve"> note that above query is just an example. Depending on the implementation you are performing, you might write other queries to find the BLIS </w:t>
            </w:r>
            <w:proofErr w:type="spellStart"/>
            <w:r>
              <w:t>measure</w:t>
            </w:r>
            <w:r w:rsidRPr="00B62F4A">
              <w:t>_id</w:t>
            </w:r>
            <w:proofErr w:type="spellEnd"/>
            <w:r>
              <w:t>.</w:t>
            </w:r>
          </w:p>
          <w:p w:rsidR="00D54B56" w:rsidRPr="00E702F1" w:rsidRDefault="00D54B56" w:rsidP="00765742">
            <w:pPr>
              <w:rPr>
                <w:rFonts w:ascii="Courier New" w:hAnsi="Courier New" w:cs="Courier New"/>
                <w:b/>
                <w:sz w:val="18"/>
                <w:szCs w:val="18"/>
              </w:rPr>
            </w:pPr>
            <w:r w:rsidRPr="00E702F1">
              <w:rPr>
                <w:b/>
              </w:rPr>
              <w:t>Please refer to the database section for more details</w:t>
            </w:r>
          </w:p>
        </w:tc>
      </w:tr>
      <w:tr w:rsidR="00D54B56" w:rsidTr="00765742">
        <w:trPr>
          <w:trHeight w:val="788"/>
        </w:trPr>
        <w:tc>
          <w:tcPr>
            <w:tcW w:w="1368" w:type="dxa"/>
            <w:vMerge/>
          </w:tcPr>
          <w:p w:rsidR="00D54B56" w:rsidRDefault="00D54B56" w:rsidP="00765742">
            <w:pPr>
              <w:rPr>
                <w:noProof/>
              </w:rPr>
            </w:pPr>
          </w:p>
        </w:tc>
        <w:tc>
          <w:tcPr>
            <w:tcW w:w="8208" w:type="dxa"/>
          </w:tcPr>
          <w:p w:rsidR="00D54B56" w:rsidRDefault="000F32ED" w:rsidP="00E65786">
            <w:r>
              <w:t xml:space="preserve">Every measure is related to a </w:t>
            </w:r>
            <w:proofErr w:type="spellStart"/>
            <w:r>
              <w:t>test_type</w:t>
            </w:r>
            <w:proofErr w:type="spellEnd"/>
            <w:r>
              <w:t>. Find example SQL query below to fin</w:t>
            </w:r>
            <w:r w:rsidR="00E65786">
              <w:t>d</w:t>
            </w:r>
            <w:r>
              <w:t xml:space="preserve"> all measure</w:t>
            </w:r>
            <w:r w:rsidR="00CD1468">
              <w:t>s</w:t>
            </w:r>
            <w:r>
              <w:t xml:space="preserve"> that belong to </w:t>
            </w:r>
            <w:r w:rsidRPr="000F32ED">
              <w:rPr>
                <w:b/>
              </w:rPr>
              <w:t>Electrolyte</w:t>
            </w:r>
            <w:r w:rsidR="005456D3">
              <w:rPr>
                <w:b/>
              </w:rPr>
              <w:t xml:space="preserve"> </w:t>
            </w:r>
            <w:r w:rsidR="005456D3">
              <w:t>test type</w:t>
            </w:r>
            <w:r w:rsidR="00C9345A">
              <w:t>:</w:t>
            </w:r>
          </w:p>
          <w:p w:rsidR="005923B9" w:rsidRPr="00F9166F" w:rsidRDefault="005923B9" w:rsidP="005923B9">
            <w:pPr>
              <w:rPr>
                <w:rStyle w:val="syntaxalpha"/>
                <w:b/>
                <w:color w:val="00B050"/>
                <w:sz w:val="20"/>
                <w:szCs w:val="20"/>
                <w:u w:val="single"/>
              </w:rPr>
            </w:pPr>
            <w:r w:rsidRPr="00F9166F">
              <w:rPr>
                <w:rStyle w:val="syntaxalpha"/>
                <w:b/>
                <w:color w:val="00B050"/>
                <w:sz w:val="20"/>
                <w:szCs w:val="20"/>
                <w:u w:val="single"/>
              </w:rPr>
              <w:t xml:space="preserve">SELECT </w:t>
            </w:r>
            <w:proofErr w:type="spellStart"/>
            <w:r w:rsidRPr="00F9166F">
              <w:rPr>
                <w:rStyle w:val="syntaxalpha"/>
                <w:b/>
                <w:color w:val="00B050"/>
                <w:sz w:val="20"/>
                <w:szCs w:val="20"/>
                <w:u w:val="single"/>
              </w:rPr>
              <w:t>tm.test_type_id</w:t>
            </w:r>
            <w:proofErr w:type="spellEnd"/>
            <w:r w:rsidRPr="00F9166F">
              <w:rPr>
                <w:rStyle w:val="syntaxalpha"/>
                <w:b/>
                <w:color w:val="00B050"/>
                <w:sz w:val="20"/>
                <w:szCs w:val="20"/>
                <w:u w:val="single"/>
              </w:rPr>
              <w:t xml:space="preserve">, </w:t>
            </w:r>
            <w:proofErr w:type="spellStart"/>
            <w:r w:rsidRPr="00F9166F">
              <w:rPr>
                <w:rStyle w:val="syntaxalpha"/>
                <w:b/>
                <w:color w:val="00B050"/>
                <w:sz w:val="20"/>
                <w:szCs w:val="20"/>
                <w:u w:val="single"/>
              </w:rPr>
              <w:t>tm.measure_id</w:t>
            </w:r>
            <w:proofErr w:type="spellEnd"/>
            <w:r w:rsidRPr="00F9166F">
              <w:rPr>
                <w:rStyle w:val="syntaxalpha"/>
                <w:b/>
                <w:color w:val="00B050"/>
                <w:sz w:val="20"/>
                <w:szCs w:val="20"/>
                <w:u w:val="single"/>
              </w:rPr>
              <w:t xml:space="preserve">, t.name AS </w:t>
            </w:r>
            <w:proofErr w:type="spellStart"/>
            <w:r w:rsidRPr="00F9166F">
              <w:rPr>
                <w:rStyle w:val="syntaxalpha"/>
                <w:b/>
                <w:color w:val="00B050"/>
                <w:sz w:val="20"/>
                <w:szCs w:val="20"/>
                <w:u w:val="single"/>
              </w:rPr>
              <w:t>testname</w:t>
            </w:r>
            <w:proofErr w:type="spellEnd"/>
            <w:r w:rsidRPr="00F9166F">
              <w:rPr>
                <w:rStyle w:val="syntaxalpha"/>
                <w:b/>
                <w:color w:val="00B050"/>
                <w:sz w:val="20"/>
                <w:szCs w:val="20"/>
                <w:u w:val="single"/>
              </w:rPr>
              <w:t xml:space="preserve">, m.name AS </w:t>
            </w:r>
            <w:proofErr w:type="spellStart"/>
            <w:r w:rsidRPr="00F9166F">
              <w:rPr>
                <w:rStyle w:val="syntaxalpha"/>
                <w:b/>
                <w:color w:val="00B050"/>
                <w:sz w:val="20"/>
                <w:szCs w:val="20"/>
                <w:u w:val="single"/>
              </w:rPr>
              <w:t>measurename</w:t>
            </w:r>
            <w:proofErr w:type="spellEnd"/>
          </w:p>
          <w:p w:rsidR="005923B9" w:rsidRPr="00F9166F" w:rsidRDefault="005923B9" w:rsidP="005923B9">
            <w:pPr>
              <w:rPr>
                <w:rStyle w:val="syntaxalpha"/>
                <w:b/>
                <w:color w:val="00B050"/>
                <w:sz w:val="20"/>
                <w:szCs w:val="20"/>
                <w:u w:val="single"/>
              </w:rPr>
            </w:pPr>
            <w:r w:rsidRPr="00F9166F">
              <w:rPr>
                <w:rStyle w:val="syntaxalpha"/>
                <w:b/>
                <w:color w:val="00B050"/>
                <w:sz w:val="20"/>
                <w:szCs w:val="20"/>
                <w:u w:val="single"/>
              </w:rPr>
              <w:t>FROM `</w:t>
            </w:r>
            <w:proofErr w:type="spellStart"/>
            <w:r w:rsidRPr="00F9166F">
              <w:rPr>
                <w:rStyle w:val="syntaxalpha"/>
                <w:b/>
                <w:color w:val="00B050"/>
                <w:sz w:val="20"/>
                <w:szCs w:val="20"/>
                <w:u w:val="single"/>
              </w:rPr>
              <w:t>test_type_measure</w:t>
            </w:r>
            <w:proofErr w:type="spellEnd"/>
            <w:r w:rsidRPr="00F9166F">
              <w:rPr>
                <w:rStyle w:val="syntaxalpha"/>
                <w:b/>
                <w:color w:val="00B050"/>
                <w:sz w:val="20"/>
                <w:szCs w:val="20"/>
                <w:u w:val="single"/>
              </w:rPr>
              <w:t>` tm</w:t>
            </w:r>
          </w:p>
          <w:p w:rsidR="005923B9" w:rsidRPr="00F9166F" w:rsidRDefault="005923B9" w:rsidP="005923B9">
            <w:pPr>
              <w:rPr>
                <w:rStyle w:val="syntaxalpha"/>
                <w:b/>
                <w:color w:val="00B050"/>
                <w:sz w:val="20"/>
                <w:szCs w:val="20"/>
                <w:u w:val="single"/>
              </w:rPr>
            </w:pPr>
            <w:r w:rsidRPr="00F9166F">
              <w:rPr>
                <w:rStyle w:val="syntaxalpha"/>
                <w:b/>
                <w:color w:val="00B050"/>
                <w:sz w:val="20"/>
                <w:szCs w:val="20"/>
                <w:u w:val="single"/>
              </w:rPr>
              <w:t xml:space="preserve">INNER JOIN </w:t>
            </w:r>
            <w:proofErr w:type="spellStart"/>
            <w:r w:rsidRPr="00F9166F">
              <w:rPr>
                <w:rStyle w:val="syntaxalpha"/>
                <w:b/>
                <w:color w:val="00B050"/>
                <w:sz w:val="20"/>
                <w:szCs w:val="20"/>
                <w:u w:val="single"/>
              </w:rPr>
              <w:t>test_type</w:t>
            </w:r>
            <w:proofErr w:type="spellEnd"/>
            <w:r w:rsidRPr="00F9166F">
              <w:rPr>
                <w:rStyle w:val="syntaxalpha"/>
                <w:b/>
                <w:color w:val="00B050"/>
                <w:sz w:val="20"/>
                <w:szCs w:val="20"/>
                <w:u w:val="single"/>
              </w:rPr>
              <w:t xml:space="preserve"> t ON </w:t>
            </w:r>
            <w:proofErr w:type="spellStart"/>
            <w:r w:rsidRPr="00F9166F">
              <w:rPr>
                <w:rStyle w:val="syntaxalpha"/>
                <w:b/>
                <w:color w:val="00B050"/>
                <w:sz w:val="20"/>
                <w:szCs w:val="20"/>
                <w:u w:val="single"/>
              </w:rPr>
              <w:t>t.test_type_id</w:t>
            </w:r>
            <w:proofErr w:type="spellEnd"/>
            <w:r w:rsidRPr="00F9166F">
              <w:rPr>
                <w:rStyle w:val="syntaxalpha"/>
                <w:b/>
                <w:color w:val="00B050"/>
                <w:sz w:val="20"/>
                <w:szCs w:val="20"/>
                <w:u w:val="single"/>
              </w:rPr>
              <w:t xml:space="preserve"> = </w:t>
            </w:r>
            <w:proofErr w:type="spellStart"/>
            <w:r w:rsidRPr="00F9166F">
              <w:rPr>
                <w:rStyle w:val="syntaxalpha"/>
                <w:b/>
                <w:color w:val="00B050"/>
                <w:sz w:val="20"/>
                <w:szCs w:val="20"/>
                <w:u w:val="single"/>
              </w:rPr>
              <w:t>tm.test_type_id</w:t>
            </w:r>
            <w:proofErr w:type="spellEnd"/>
          </w:p>
          <w:p w:rsidR="005923B9" w:rsidRPr="00F9166F" w:rsidRDefault="005923B9" w:rsidP="005923B9">
            <w:pPr>
              <w:rPr>
                <w:rStyle w:val="syntaxalpha"/>
                <w:b/>
                <w:color w:val="00B050"/>
                <w:sz w:val="20"/>
                <w:szCs w:val="20"/>
                <w:u w:val="single"/>
              </w:rPr>
            </w:pPr>
            <w:r w:rsidRPr="00F9166F">
              <w:rPr>
                <w:rStyle w:val="syntaxalpha"/>
                <w:b/>
                <w:color w:val="00B050"/>
                <w:sz w:val="20"/>
                <w:szCs w:val="20"/>
                <w:u w:val="single"/>
              </w:rPr>
              <w:t xml:space="preserve">INNER JOIN measure m ON </w:t>
            </w:r>
            <w:proofErr w:type="spellStart"/>
            <w:r w:rsidRPr="00F9166F">
              <w:rPr>
                <w:rStyle w:val="syntaxalpha"/>
                <w:b/>
                <w:color w:val="00B050"/>
                <w:sz w:val="20"/>
                <w:szCs w:val="20"/>
                <w:u w:val="single"/>
              </w:rPr>
              <w:t>m.measure_id</w:t>
            </w:r>
            <w:proofErr w:type="spellEnd"/>
            <w:r w:rsidRPr="00F9166F">
              <w:rPr>
                <w:rStyle w:val="syntaxalpha"/>
                <w:b/>
                <w:color w:val="00B050"/>
                <w:sz w:val="20"/>
                <w:szCs w:val="20"/>
                <w:u w:val="single"/>
              </w:rPr>
              <w:t xml:space="preserve"> = </w:t>
            </w:r>
            <w:proofErr w:type="spellStart"/>
            <w:r w:rsidRPr="00F9166F">
              <w:rPr>
                <w:rStyle w:val="syntaxalpha"/>
                <w:b/>
                <w:color w:val="00B050"/>
                <w:sz w:val="20"/>
                <w:szCs w:val="20"/>
                <w:u w:val="single"/>
              </w:rPr>
              <w:t>tm.measure_id</w:t>
            </w:r>
            <w:proofErr w:type="spellEnd"/>
          </w:p>
          <w:p w:rsidR="00BD76BC" w:rsidRDefault="00433CB9" w:rsidP="005923B9">
            <w:pPr>
              <w:rPr>
                <w:rStyle w:val="syntaxalpha"/>
                <w:b/>
                <w:color w:val="00B050"/>
                <w:sz w:val="20"/>
                <w:szCs w:val="20"/>
                <w:u w:val="single"/>
              </w:rPr>
            </w:pPr>
            <w:r>
              <w:rPr>
                <w:rStyle w:val="syntaxalpha"/>
                <w:b/>
                <w:color w:val="00B050"/>
                <w:sz w:val="20"/>
                <w:szCs w:val="20"/>
                <w:u w:val="single"/>
              </w:rPr>
              <w:t>WHERE t.name LIKE '</w:t>
            </w:r>
            <w:r w:rsidR="005923B9" w:rsidRPr="00F9166F">
              <w:rPr>
                <w:rStyle w:val="syntaxalpha"/>
                <w:b/>
                <w:color w:val="FF0000"/>
                <w:sz w:val="20"/>
                <w:szCs w:val="20"/>
                <w:u w:val="single"/>
              </w:rPr>
              <w:t>Electrolyte</w:t>
            </w:r>
            <w:r w:rsidR="005923B9" w:rsidRPr="00F9166F">
              <w:rPr>
                <w:rStyle w:val="syntaxalpha"/>
                <w:b/>
                <w:color w:val="00B050"/>
                <w:sz w:val="20"/>
                <w:szCs w:val="20"/>
                <w:u w:val="single"/>
              </w:rPr>
              <w:t>'</w:t>
            </w:r>
          </w:p>
          <w:p w:rsidR="00D625A8" w:rsidRPr="00F9166F" w:rsidRDefault="00D625A8" w:rsidP="005923B9">
            <w:pPr>
              <w:rPr>
                <w:rStyle w:val="syntaxalpha"/>
                <w:b/>
                <w:color w:val="00B050"/>
                <w:sz w:val="20"/>
                <w:szCs w:val="20"/>
                <w:u w:val="single"/>
              </w:rPr>
            </w:pPr>
          </w:p>
          <w:p w:rsidR="00CD1468" w:rsidRDefault="00973B2C" w:rsidP="00E65786">
            <w:pPr>
              <w:rPr>
                <w:b/>
              </w:rPr>
            </w:pPr>
            <w:r>
              <w:rPr>
                <w:b/>
              </w:rPr>
              <w:t>Example output of query above</w:t>
            </w:r>
          </w:p>
          <w:p w:rsidR="00973B2C" w:rsidRDefault="00973B2C" w:rsidP="00E65786">
            <w:pPr>
              <w:rPr>
                <w:b/>
              </w:rPr>
            </w:pPr>
            <w:r>
              <w:rPr>
                <w:noProof/>
              </w:rPr>
              <w:drawing>
                <wp:inline distT="0" distB="0" distL="0" distR="0" wp14:anchorId="3ABCF60B" wp14:editId="7E37DB6F">
                  <wp:extent cx="3333750" cy="11144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33750" cy="1114425"/>
                          </a:xfrm>
                          <a:prstGeom prst="rect">
                            <a:avLst/>
                          </a:prstGeom>
                        </pic:spPr>
                      </pic:pic>
                    </a:graphicData>
                  </a:graphic>
                </wp:inline>
              </w:drawing>
            </w:r>
          </w:p>
          <w:p w:rsidR="00267253" w:rsidRPr="00267253" w:rsidRDefault="00267253" w:rsidP="00E65786">
            <w:r>
              <w:t xml:space="preserve">You need to configure all 3 measures here plus all other measures from all supported BLIS </w:t>
            </w:r>
            <w:proofErr w:type="spellStart"/>
            <w:r>
              <w:t>test_types</w:t>
            </w:r>
            <w:proofErr w:type="spellEnd"/>
            <w:r w:rsidR="001B713A">
              <w:t>.</w:t>
            </w:r>
          </w:p>
          <w:p w:rsidR="00B172C0" w:rsidRDefault="00B172C0" w:rsidP="00E65786">
            <w:pPr>
              <w:rPr>
                <w:b/>
              </w:rPr>
            </w:pPr>
            <w:r w:rsidRPr="00E702F1">
              <w:rPr>
                <w:b/>
              </w:rPr>
              <w:t>Please refer to the database section for more details</w:t>
            </w:r>
          </w:p>
          <w:p w:rsidR="00CD1468" w:rsidRDefault="00CD1468" w:rsidP="00E65786"/>
        </w:tc>
      </w:tr>
    </w:tbl>
    <w:p w:rsidR="00872F3F" w:rsidRDefault="00EF534A" w:rsidP="00872F3F">
      <w:r>
        <w:rPr>
          <w:noProof/>
        </w:rPr>
        <mc:AlternateContent>
          <mc:Choice Requires="wps">
            <w:drawing>
              <wp:anchor distT="0" distB="0" distL="114300" distR="114300" simplePos="0" relativeHeight="251702272" behindDoc="0" locked="0" layoutInCell="1" allowOverlap="1" wp14:anchorId="51D1523C" wp14:editId="664C9EC9">
                <wp:simplePos x="0" y="0"/>
                <wp:positionH relativeFrom="column">
                  <wp:posOffset>38100</wp:posOffset>
                </wp:positionH>
                <wp:positionV relativeFrom="paragraph">
                  <wp:posOffset>-1536065</wp:posOffset>
                </wp:positionV>
                <wp:extent cx="675640" cy="619125"/>
                <wp:effectExtent l="0" t="0" r="0" b="9525"/>
                <wp:wrapNone/>
                <wp:docPr id="89" name="Text Box 89"/>
                <wp:cNvGraphicFramePr/>
                <a:graphic xmlns:a="http://schemas.openxmlformats.org/drawingml/2006/main">
                  <a:graphicData uri="http://schemas.microsoft.com/office/word/2010/wordprocessingShape">
                    <wps:wsp>
                      <wps:cNvSpPr txBox="1"/>
                      <wps:spPr>
                        <a:xfrm>
                          <a:off x="0" y="0"/>
                          <a:ext cx="675640"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EF534A">
                            <w:r>
                              <w:rPr>
                                <w:noProof/>
                              </w:rPr>
                              <w:drawing>
                                <wp:inline distT="0" distB="0" distL="0" distR="0" wp14:anchorId="64636C61" wp14:editId="5541BF85">
                                  <wp:extent cx="486410" cy="552739"/>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86410" cy="5527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523C" id="Text Box 89" o:spid="_x0000_s1046" type="#_x0000_t202" style="position:absolute;margin-left:3pt;margin-top:-120.95pt;width:53.2pt;height:48.7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" fillcolor="white [3201]" stroked="f" strokeweight=".5pt">
                <v:textbox>
                  <w:txbxContent>
                    <w:p w:rsidR="00E4285A" w:rsidRDefault="00E4285A" w:rsidP="00EF534A">
                      <w:r>
                        <w:rPr>
                          <w:noProof/>
                        </w:rPr>
                        <w:drawing>
                          <wp:inline distT="0" distB="0" distL="0" distR="0" wp14:anchorId="64636C61" wp14:editId="5541BF85">
                            <wp:extent cx="486410" cy="552739"/>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86410" cy="552739"/>
                                    </a:xfrm>
                                    <a:prstGeom prst="rect">
                                      <a:avLst/>
                                    </a:prstGeom>
                                  </pic:spPr>
                                </pic:pic>
                              </a:graphicData>
                            </a:graphic>
                          </wp:inline>
                        </w:drawing>
                      </w:r>
                    </w:p>
                  </w:txbxContent>
                </v:textbox>
              </v:shape>
            </w:pict>
          </mc:Fallback>
        </mc:AlternateContent>
      </w:r>
    </w:p>
    <w:tbl>
      <w:tblPr>
        <w:tblStyle w:val="TableGrid"/>
        <w:tblW w:w="0" w:type="auto"/>
        <w:tblLook w:val="04A0" w:firstRow="1" w:lastRow="0" w:firstColumn="1" w:lastColumn="0" w:noHBand="0" w:noVBand="1"/>
      </w:tblPr>
      <w:tblGrid>
        <w:gridCol w:w="1368"/>
        <w:gridCol w:w="8208"/>
      </w:tblGrid>
      <w:tr w:rsidR="00872F3F" w:rsidTr="00765742">
        <w:trPr>
          <w:trHeight w:val="845"/>
        </w:trPr>
        <w:tc>
          <w:tcPr>
            <w:tcW w:w="1368" w:type="dxa"/>
          </w:tcPr>
          <w:p w:rsidR="00872F3F" w:rsidRDefault="00872F3F" w:rsidP="00765742">
            <w:r>
              <w:rPr>
                <w:noProof/>
              </w:rPr>
              <mc:AlternateContent>
                <mc:Choice Requires="wps">
                  <w:drawing>
                    <wp:anchor distT="0" distB="0" distL="114300" distR="114300" simplePos="0" relativeHeight="251646976" behindDoc="0" locked="0" layoutInCell="1" allowOverlap="1" wp14:anchorId="53A45AAF" wp14:editId="6337D871">
                      <wp:simplePos x="0" y="0"/>
                      <wp:positionH relativeFrom="column">
                        <wp:posOffset>-33391</wp:posOffset>
                      </wp:positionH>
                      <wp:positionV relativeFrom="paragraph">
                        <wp:posOffset>19685</wp:posOffset>
                      </wp:positionV>
                      <wp:extent cx="722382" cy="469127"/>
                      <wp:effectExtent l="0" t="0" r="0" b="7620"/>
                      <wp:wrapNone/>
                      <wp:docPr id="53" name="Text Box 53"/>
                      <wp:cNvGraphicFramePr/>
                      <a:graphic xmlns:a="http://schemas.openxmlformats.org/drawingml/2006/main">
                        <a:graphicData uri="http://schemas.microsoft.com/office/word/2010/wordprocessingShape">
                          <wps:wsp>
                            <wps:cNvSpPr txBox="1"/>
                            <wps:spPr>
                              <a:xfrm>
                                <a:off x="0" y="0"/>
                                <a:ext cx="722382" cy="46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872F3F">
                                  <w:r>
                                    <w:rPr>
                                      <w:noProof/>
                                    </w:rPr>
                                    <w:drawing>
                                      <wp:inline distT="0" distB="0" distL="0" distR="0" wp14:anchorId="0227F10A" wp14:editId="5156CBDF">
                                        <wp:extent cx="628153" cy="37129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45AAF" id="Text Box 53" o:spid="_x0000_s1047" type="#_x0000_t202" style="position:absolute;margin-left:-2.65pt;margin-top:1.55pt;width:56.9pt;height:36.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" filled="f" stroked="f" strokeweight=".5pt">
                      <v:textbox>
                        <w:txbxContent>
                          <w:p w:rsidR="00E4285A" w:rsidRDefault="00E4285A" w:rsidP="00872F3F">
                            <w:r>
                              <w:rPr>
                                <w:noProof/>
                              </w:rPr>
                              <w:drawing>
                                <wp:inline distT="0" distB="0" distL="0" distR="0" wp14:anchorId="0227F10A" wp14:editId="5156CBDF">
                                  <wp:extent cx="628153" cy="37129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v:textbox>
                    </v:shape>
                  </w:pict>
                </mc:Fallback>
              </mc:AlternateContent>
            </w:r>
          </w:p>
        </w:tc>
        <w:tc>
          <w:tcPr>
            <w:tcW w:w="8208" w:type="dxa"/>
          </w:tcPr>
          <w:p w:rsidR="0002168C" w:rsidRDefault="00872F3F" w:rsidP="00AD690D">
            <w:r>
              <w:t xml:space="preserve">Please note that </w:t>
            </w:r>
            <w:r w:rsidR="003F5F68">
              <w:t>measures</w:t>
            </w:r>
            <w:r>
              <w:t xml:space="preserve"> not configured here will not be sent to analyzer</w:t>
            </w:r>
            <w:r w:rsidR="00AD690D">
              <w:t xml:space="preserve">. </w:t>
            </w:r>
          </w:p>
          <w:p w:rsidR="00872F3F" w:rsidRDefault="00AD690D" w:rsidP="00AD690D">
            <w:r>
              <w:t>T</w:t>
            </w:r>
            <w:r w:rsidR="00C429F3">
              <w:t>ests performed on analyzer will not be sent to BLIS</w:t>
            </w:r>
            <w:r w:rsidR="00B34C4B">
              <w:t xml:space="preserve"> if they have not been configured here.</w:t>
            </w:r>
          </w:p>
        </w:tc>
      </w:tr>
    </w:tbl>
    <w:p w:rsidR="00872F3F" w:rsidRPr="00F96453" w:rsidRDefault="00872F3F" w:rsidP="00872F3F"/>
    <w:p w:rsidR="009D120C" w:rsidRDefault="003531BE" w:rsidP="003531BE">
      <w:pPr>
        <w:pStyle w:val="Heading2"/>
      </w:pPr>
      <w:bookmarkStart w:id="19" w:name="_Toc416082598"/>
      <w:r>
        <w:t>SETTING UP BLIS INTERFACE CLIENT ON WINDOWS</w:t>
      </w:r>
      <w:bookmarkEnd w:id="19"/>
    </w:p>
    <w:p w:rsidR="00B757A5" w:rsidRDefault="00B757A5" w:rsidP="00B6448F">
      <w:pPr>
        <w:pStyle w:val="ListParagraph"/>
        <w:numPr>
          <w:ilvl w:val="0"/>
          <w:numId w:val="4"/>
        </w:numPr>
      </w:pPr>
      <w:r>
        <w:t xml:space="preserve">Copy the BLIS Interface Client Folder to </w:t>
      </w:r>
      <w:r w:rsidRPr="00B757A5">
        <w:rPr>
          <w:b/>
        </w:rPr>
        <w:t>Drive C:\</w:t>
      </w:r>
    </w:p>
    <w:p w:rsidR="00892825" w:rsidRDefault="005B7A7E" w:rsidP="00B6448F">
      <w:pPr>
        <w:pStyle w:val="ListParagraph"/>
        <w:numPr>
          <w:ilvl w:val="0"/>
          <w:numId w:val="4"/>
        </w:numPr>
      </w:pPr>
      <w:r>
        <w:lastRenderedPageBreak/>
        <w:t>The tool needs Java runtime to</w:t>
      </w:r>
      <w:r w:rsidR="00F34649">
        <w:t xml:space="preserve"> run. The main folder contains J</w:t>
      </w:r>
      <w:r>
        <w:t xml:space="preserve">ava runtime environment 7 update 51. Install this file first. </w:t>
      </w:r>
    </w:p>
    <w:p w:rsidR="005B7A7E" w:rsidRDefault="007939ED" w:rsidP="00D04255">
      <w:pPr>
        <w:ind w:left="720"/>
      </w:pPr>
      <w:r>
        <w:rPr>
          <w:noProof/>
        </w:rPr>
        <mc:AlternateContent>
          <mc:Choice Requires="wps">
            <w:drawing>
              <wp:anchor distT="0" distB="0" distL="114300" distR="114300" simplePos="0" relativeHeight="251657216" behindDoc="0" locked="0" layoutInCell="1" allowOverlap="1" wp14:anchorId="717A311F" wp14:editId="77BB74B5">
                <wp:simplePos x="0" y="0"/>
                <wp:positionH relativeFrom="column">
                  <wp:posOffset>3398651</wp:posOffset>
                </wp:positionH>
                <wp:positionV relativeFrom="paragraph">
                  <wp:posOffset>306297</wp:posOffset>
                </wp:positionV>
                <wp:extent cx="991858" cy="404819"/>
                <wp:effectExtent l="1219200" t="0" r="18415" b="52705"/>
                <wp:wrapNone/>
                <wp:docPr id="59" name="Rounded Rectangular Callout 59"/>
                <wp:cNvGraphicFramePr/>
                <a:graphic xmlns:a="http://schemas.openxmlformats.org/drawingml/2006/main">
                  <a:graphicData uri="http://schemas.microsoft.com/office/word/2010/wordprocessingShape">
                    <wps:wsp>
                      <wps:cNvSpPr/>
                      <wps:spPr>
                        <a:xfrm>
                          <a:off x="0" y="0"/>
                          <a:ext cx="991858" cy="404819"/>
                        </a:xfrm>
                        <a:prstGeom prst="wedgeRoundRectCallout">
                          <a:avLst>
                            <a:gd name="adj1" fmla="val -171299"/>
                            <a:gd name="adj2" fmla="val 56971"/>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7939ED" w:rsidRDefault="00E4285A" w:rsidP="007939ED">
                            <w:pPr>
                              <w:rPr>
                                <w:color w:val="000000" w:themeColor="text1"/>
                              </w:rPr>
                            </w:pPr>
                            <w:r>
                              <w:rPr>
                                <w:color w:val="000000" w:themeColor="text1"/>
                              </w:rPr>
                              <w:t>Install first</w:t>
                            </w:r>
                          </w:p>
                          <w:p w:rsidR="00E4285A" w:rsidRPr="00AF1BD9" w:rsidRDefault="00E4285A" w:rsidP="007939E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A311F" id="Rounded Rectangular Callout 59" o:spid="_x0000_s1048" type="#_x0000_t62" style="position:absolute;left:0;text-align:left;margin-left:267.6pt;margin-top:24.1pt;width:78.1pt;height:31.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" adj="-26201,23106" fillcolor="#dbe5f1 [660]" strokecolor="#243f60 [1604]">
                <v:textbox>
                  <w:txbxContent>
                    <w:p w:rsidR="00E4285A" w:rsidRPr="007939ED" w:rsidRDefault="00E4285A" w:rsidP="007939ED">
                      <w:pPr>
                        <w:rPr>
                          <w:color w:val="000000" w:themeColor="text1"/>
                        </w:rPr>
                      </w:pPr>
                      <w:r>
                        <w:rPr>
                          <w:color w:val="000000" w:themeColor="text1"/>
                        </w:rPr>
                        <w:t>Install first</w:t>
                      </w:r>
                    </w:p>
                    <w:p w:rsidR="00E4285A" w:rsidRPr="00AF1BD9" w:rsidRDefault="00E4285A" w:rsidP="007939ED">
                      <w:pPr>
                        <w:jc w:val="center"/>
                        <w:rPr>
                          <w:color w:val="000000" w:themeColor="text1"/>
                        </w:rPr>
                      </w:pPr>
                    </w:p>
                  </w:txbxContent>
                </v:textbox>
              </v:shape>
            </w:pict>
          </mc:Fallback>
        </mc:AlternateContent>
      </w:r>
      <w:r w:rsidR="00810DD5">
        <w:rPr>
          <w:noProof/>
        </w:rPr>
        <w:drawing>
          <wp:inline distT="0" distB="0" distL="0" distR="0" wp14:anchorId="3AC34F3B" wp14:editId="71C36EAF">
            <wp:extent cx="1773141" cy="125596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r="69368"/>
                    <a:stretch/>
                  </pic:blipFill>
                  <pic:spPr bwMode="auto">
                    <a:xfrm>
                      <a:off x="0" y="0"/>
                      <a:ext cx="1773141" cy="1255960"/>
                    </a:xfrm>
                    <a:prstGeom prst="rect">
                      <a:avLst/>
                    </a:prstGeom>
                    <a:noFill/>
                    <a:ln>
                      <a:noFill/>
                    </a:ln>
                    <a:extLst>
                      <a:ext uri="{53640926-AAD7-44D8-BBD7-CCE9431645EC}">
                        <a14:shadowObscured xmlns:a14="http://schemas.microsoft.com/office/drawing/2010/main"/>
                      </a:ext>
                    </a:extLst>
                  </pic:spPr>
                </pic:pic>
              </a:graphicData>
            </a:graphic>
          </wp:inline>
        </w:drawing>
      </w:r>
    </w:p>
    <w:p w:rsidR="00671C2A" w:rsidRDefault="00671C2A" w:rsidP="00D04255">
      <w:pPr>
        <w:ind w:left="720"/>
        <w:rPr>
          <w:b/>
        </w:rPr>
      </w:pPr>
      <w:r>
        <w:t xml:space="preserve">You can get </w:t>
      </w:r>
      <w:r w:rsidR="00B82710">
        <w:t>the</w:t>
      </w:r>
      <w:r>
        <w:t xml:space="preserve"> current version of java runtime environment from here: </w:t>
      </w:r>
      <w:hyperlink r:id="rId30" w:history="1">
        <w:r w:rsidRPr="00717F99">
          <w:rPr>
            <w:rStyle w:val="Hyperlink"/>
            <w:b/>
          </w:rPr>
          <w:t>http://java.com/en/download/</w:t>
        </w:r>
      </w:hyperlink>
    </w:p>
    <w:p w:rsidR="00F65C1C" w:rsidRDefault="004C2D3A" w:rsidP="004C2D3A">
      <w:pPr>
        <w:pStyle w:val="ListParagraph"/>
        <w:numPr>
          <w:ilvl w:val="0"/>
          <w:numId w:val="4"/>
        </w:numPr>
      </w:pPr>
      <w:r>
        <w:t xml:space="preserve">Make configurations in the </w:t>
      </w:r>
      <w:r w:rsidRPr="004C2D3A">
        <w:rPr>
          <w:b/>
        </w:rPr>
        <w:t>BLISInterfaceClient.ini</w:t>
      </w:r>
      <w:r>
        <w:t xml:space="preserve"> file based on the equipment you want to interface. Please </w:t>
      </w:r>
      <w:r w:rsidR="00B46D54">
        <w:t>refer to the section which explains required and correct configuration for your analyzer.</w:t>
      </w:r>
    </w:p>
    <w:p w:rsidR="00E47183" w:rsidRDefault="00226EEA" w:rsidP="0082140D">
      <w:pPr>
        <w:pStyle w:val="ListParagraph"/>
        <w:numPr>
          <w:ilvl w:val="0"/>
          <w:numId w:val="4"/>
        </w:numPr>
      </w:pPr>
      <w:r>
        <w:t xml:space="preserve">Make </w:t>
      </w:r>
      <w:r w:rsidR="00E020F8">
        <w:t xml:space="preserve">supported </w:t>
      </w:r>
      <w:r>
        <w:t>BLIS specimen type</w:t>
      </w:r>
      <w:r w:rsidR="00B91D59">
        <w:t>s</w:t>
      </w:r>
      <w:r w:rsidR="00546626">
        <w:t>, t</w:t>
      </w:r>
      <w:r>
        <w:t>ests</w:t>
      </w:r>
      <w:r w:rsidR="00546626">
        <w:t xml:space="preserve"> types</w:t>
      </w:r>
      <w:r>
        <w:t xml:space="preserve"> and measure configurations</w:t>
      </w:r>
      <w:r w:rsidR="00E020F8">
        <w:t xml:space="preserve"> in the appropriate </w:t>
      </w:r>
      <w:r w:rsidR="00E020F8" w:rsidRPr="00E020F8">
        <w:rPr>
          <w:b/>
        </w:rPr>
        <w:t>xml</w:t>
      </w:r>
      <w:r w:rsidR="00E020F8">
        <w:t xml:space="preserve"> c</w:t>
      </w:r>
      <w:r w:rsidR="00E47183">
        <w:t>onfiguration file for your analyzer. Please refer to the section which explains required and correct configuration for your analyzer.</w:t>
      </w:r>
      <w:r w:rsidR="00283B36">
        <w:t xml:space="preserve"> For example </w:t>
      </w:r>
      <w:proofErr w:type="spellStart"/>
      <w:r w:rsidR="00283B36" w:rsidRPr="00283B36">
        <w:rPr>
          <w:b/>
        </w:rPr>
        <w:t>Mindray</w:t>
      </w:r>
      <w:proofErr w:type="spellEnd"/>
      <w:r w:rsidR="00283B36" w:rsidRPr="00283B36">
        <w:rPr>
          <w:b/>
        </w:rPr>
        <w:t xml:space="preserve"> BS-200E</w:t>
      </w:r>
      <w:r w:rsidR="00283B36">
        <w:t xml:space="preserve"> configuration can be found at </w:t>
      </w:r>
      <w:proofErr w:type="spellStart"/>
      <w:r w:rsidR="0082140D" w:rsidRPr="0082140D">
        <w:rPr>
          <w:b/>
        </w:rPr>
        <w:t>mainfolder</w:t>
      </w:r>
      <w:proofErr w:type="spellEnd"/>
      <w:r w:rsidR="0082140D" w:rsidRPr="0082140D">
        <w:rPr>
          <w:b/>
        </w:rPr>
        <w:t>\</w:t>
      </w:r>
      <w:proofErr w:type="spellStart"/>
      <w:r w:rsidR="0082140D" w:rsidRPr="0082140D">
        <w:rPr>
          <w:b/>
        </w:rPr>
        <w:t>configs</w:t>
      </w:r>
      <w:proofErr w:type="spellEnd"/>
      <w:r w:rsidR="0082140D" w:rsidRPr="0082140D">
        <w:rPr>
          <w:b/>
        </w:rPr>
        <w:t>\hl7</w:t>
      </w:r>
      <w:r w:rsidR="0082140D">
        <w:rPr>
          <w:b/>
        </w:rPr>
        <w:t>\</w:t>
      </w:r>
      <w:r w:rsidR="0082140D" w:rsidRPr="0062643C">
        <w:rPr>
          <w:b/>
          <w:color w:val="00B050"/>
        </w:rPr>
        <w:t>MindrayInterface.xml</w:t>
      </w:r>
    </w:p>
    <w:p w:rsidR="00B46D54" w:rsidRDefault="008D0E6C" w:rsidP="008D0E6C">
      <w:pPr>
        <w:pStyle w:val="ListParagraph"/>
        <w:numPr>
          <w:ilvl w:val="0"/>
          <w:numId w:val="4"/>
        </w:numPr>
      </w:pPr>
      <w:r>
        <w:t xml:space="preserve">Click on </w:t>
      </w:r>
      <w:r w:rsidRPr="008D0E6C">
        <w:rPr>
          <w:b/>
        </w:rPr>
        <w:t>Install.bat</w:t>
      </w:r>
      <w:r>
        <w:rPr>
          <w:b/>
        </w:rPr>
        <w:t xml:space="preserve"> </w:t>
      </w:r>
      <w:r>
        <w:t xml:space="preserve"> to setup BLIS Interface Client to start when Windows starts</w:t>
      </w:r>
    </w:p>
    <w:p w:rsidR="00630002" w:rsidRDefault="00D477BF" w:rsidP="00630002">
      <w:pPr>
        <w:pStyle w:val="ListParagraph"/>
      </w:pPr>
      <w:r>
        <w:rPr>
          <w:noProof/>
        </w:rPr>
        <mc:AlternateContent>
          <mc:Choice Requires="wps">
            <w:drawing>
              <wp:anchor distT="0" distB="0" distL="114300" distR="114300" simplePos="0" relativeHeight="251659264" behindDoc="0" locked="0" layoutInCell="1" allowOverlap="1" wp14:anchorId="4DE38467" wp14:editId="2C5B33D1">
                <wp:simplePos x="0" y="0"/>
                <wp:positionH relativeFrom="column">
                  <wp:posOffset>3174521</wp:posOffset>
                </wp:positionH>
                <wp:positionV relativeFrom="paragraph">
                  <wp:posOffset>561580</wp:posOffset>
                </wp:positionV>
                <wp:extent cx="1966595" cy="956945"/>
                <wp:effectExtent l="1295400" t="0" r="14605" b="14605"/>
                <wp:wrapNone/>
                <wp:docPr id="60" name="Rounded Rectangular Callout 60"/>
                <wp:cNvGraphicFramePr/>
                <a:graphic xmlns:a="http://schemas.openxmlformats.org/drawingml/2006/main">
                  <a:graphicData uri="http://schemas.microsoft.com/office/word/2010/wordprocessingShape">
                    <wps:wsp>
                      <wps:cNvSpPr/>
                      <wps:spPr>
                        <a:xfrm>
                          <a:off x="0" y="0"/>
                          <a:ext cx="1966595" cy="956945"/>
                        </a:xfrm>
                        <a:prstGeom prst="wedgeRoundRectCallout">
                          <a:avLst>
                            <a:gd name="adj1" fmla="val -115466"/>
                            <a:gd name="adj2" fmla="val -9919"/>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3A259F" w:rsidRDefault="00E4285A" w:rsidP="003A259F">
                            <w:pPr>
                              <w:spacing w:after="0"/>
                              <w:rPr>
                                <w:b/>
                                <w:color w:val="000000" w:themeColor="text1"/>
                              </w:rPr>
                            </w:pPr>
                            <w:r w:rsidRPr="003A259F">
                              <w:rPr>
                                <w:b/>
                                <w:color w:val="000000" w:themeColor="text1"/>
                              </w:rPr>
                              <w:t>Just Click!</w:t>
                            </w:r>
                          </w:p>
                          <w:p w:rsidR="00E4285A" w:rsidRPr="007939ED" w:rsidRDefault="00E4285A" w:rsidP="003A259F">
                            <w:pPr>
                              <w:spacing w:after="0"/>
                              <w:rPr>
                                <w:color w:val="000000" w:themeColor="text1"/>
                              </w:rPr>
                            </w:pPr>
                            <w:r>
                              <w:rPr>
                                <w:color w:val="000000" w:themeColor="text1"/>
                              </w:rPr>
                              <w:t>This makes the application to start when you boot up the computer</w:t>
                            </w:r>
                          </w:p>
                          <w:p w:rsidR="00E4285A" w:rsidRPr="00AF1BD9" w:rsidRDefault="00E4285A" w:rsidP="00D477B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38467" id="Rounded Rectangular Callout 60" o:spid="_x0000_s1049" type="#_x0000_t62" style="position:absolute;left:0;text-align:left;margin-left:249.95pt;margin-top:44.2pt;width:154.85pt;height:7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" adj="-14141,8657" fillcolor="#dbe5f1 [660]" strokecolor="#243f60 [1604]">
                <v:textbox>
                  <w:txbxContent>
                    <w:p w:rsidR="00E4285A" w:rsidRPr="003A259F" w:rsidRDefault="00E4285A" w:rsidP="003A259F">
                      <w:pPr>
                        <w:spacing w:after="0"/>
                        <w:rPr>
                          <w:b/>
                          <w:color w:val="000000" w:themeColor="text1"/>
                        </w:rPr>
                      </w:pPr>
                      <w:r w:rsidRPr="003A259F">
                        <w:rPr>
                          <w:b/>
                          <w:color w:val="000000" w:themeColor="text1"/>
                        </w:rPr>
                        <w:t>Just Click!</w:t>
                      </w:r>
                    </w:p>
                    <w:p w:rsidR="00E4285A" w:rsidRPr="007939ED" w:rsidRDefault="00E4285A" w:rsidP="003A259F">
                      <w:pPr>
                        <w:spacing w:after="0"/>
                        <w:rPr>
                          <w:color w:val="000000" w:themeColor="text1"/>
                        </w:rPr>
                      </w:pPr>
                      <w:r>
                        <w:rPr>
                          <w:color w:val="000000" w:themeColor="text1"/>
                        </w:rPr>
                        <w:t>This makes the application to start when you boot up the computer</w:t>
                      </w:r>
                    </w:p>
                    <w:p w:rsidR="00E4285A" w:rsidRPr="00AF1BD9" w:rsidRDefault="00E4285A" w:rsidP="00D477BF">
                      <w:pPr>
                        <w:jc w:val="center"/>
                        <w:rPr>
                          <w:color w:val="000000" w:themeColor="text1"/>
                        </w:rPr>
                      </w:pPr>
                    </w:p>
                  </w:txbxContent>
                </v:textbox>
              </v:shape>
            </w:pict>
          </mc:Fallback>
        </mc:AlternateContent>
      </w:r>
      <w:r w:rsidR="00630002">
        <w:rPr>
          <w:noProof/>
        </w:rPr>
        <w:drawing>
          <wp:inline distT="0" distB="0" distL="0" distR="0" wp14:anchorId="41DFAEF2" wp14:editId="3D474179">
            <wp:extent cx="1844675" cy="14547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4675" cy="1454785"/>
                    </a:xfrm>
                    <a:prstGeom prst="rect">
                      <a:avLst/>
                    </a:prstGeom>
                    <a:noFill/>
                    <a:ln>
                      <a:noFill/>
                    </a:ln>
                  </pic:spPr>
                </pic:pic>
              </a:graphicData>
            </a:graphic>
          </wp:inline>
        </w:drawing>
      </w:r>
    </w:p>
    <w:p w:rsidR="00E020F8" w:rsidRPr="004C2D3A" w:rsidRDefault="00F01C56" w:rsidP="004C2D3A">
      <w:pPr>
        <w:pStyle w:val="ListParagraph"/>
        <w:numPr>
          <w:ilvl w:val="0"/>
          <w:numId w:val="4"/>
        </w:numPr>
      </w:pPr>
      <w:r>
        <w:t xml:space="preserve">Click on </w:t>
      </w:r>
      <w:r w:rsidRPr="00FA0A54">
        <w:rPr>
          <w:b/>
        </w:rPr>
        <w:t>BLISInterfaceClient.jar</w:t>
      </w:r>
      <w:r>
        <w:t xml:space="preserve"> to start tool</w:t>
      </w:r>
    </w:p>
    <w:p w:rsidR="009D7536" w:rsidRPr="00892825" w:rsidRDefault="009D7536" w:rsidP="00892825">
      <w:r w:rsidRPr="00892825">
        <w:br w:type="page"/>
      </w:r>
    </w:p>
    <w:p w:rsidR="00F47266" w:rsidRDefault="00F47266"/>
    <w:p w:rsidR="002A4ED9" w:rsidRDefault="002A4ED9" w:rsidP="002A4ED9">
      <w:pPr>
        <w:pStyle w:val="Heading2"/>
      </w:pPr>
      <w:bookmarkStart w:id="20" w:name="_Toc416082599"/>
      <w:r>
        <w:t>SETTING UP BLIS INTERFACE CLIENT ON LINUX</w:t>
      </w:r>
      <w:bookmarkEnd w:id="20"/>
    </w:p>
    <w:p w:rsidR="00AF1743" w:rsidRPr="00AF1743" w:rsidRDefault="00AF1743" w:rsidP="005D18C5">
      <w:pPr>
        <w:pStyle w:val="Heading2"/>
      </w:pPr>
      <w:bookmarkStart w:id="21" w:name="_Toc416082600"/>
      <w:r>
        <w:t>SETTING UP BLIS INTERFACE CLIENT ON MAC OS</w:t>
      </w:r>
      <w:bookmarkEnd w:id="21"/>
    </w:p>
    <w:p w:rsidR="00CC225F" w:rsidRDefault="00CC225F" w:rsidP="00CC225F"/>
    <w:p w:rsidR="00CC225F" w:rsidRDefault="007E5186" w:rsidP="00E378EB">
      <w:pPr>
        <w:pStyle w:val="Heading2"/>
      </w:pPr>
      <w:bookmarkStart w:id="22" w:name="_Toc416082601"/>
      <w:r>
        <w:t xml:space="preserve">SPECIFIC </w:t>
      </w:r>
      <w:r w:rsidR="00E378EB">
        <w:t xml:space="preserve">CONFIGURATIONS FOR </w:t>
      </w:r>
      <w:r w:rsidR="00F33B70">
        <w:t xml:space="preserve">INTERFACING </w:t>
      </w:r>
      <w:r w:rsidR="00E378EB">
        <w:t>ANALYZERS</w:t>
      </w:r>
      <w:bookmarkEnd w:id="22"/>
    </w:p>
    <w:p w:rsidR="00C408D7" w:rsidRDefault="000B57AD" w:rsidP="00C408D7">
      <w:r>
        <w:rPr>
          <w:noProof/>
        </w:rPr>
        <mc:AlternateContent>
          <mc:Choice Requires="wps">
            <w:drawing>
              <wp:anchor distT="0" distB="0" distL="114300" distR="114300" simplePos="0" relativeHeight="251668480" behindDoc="0" locked="0" layoutInCell="1" allowOverlap="1" wp14:anchorId="130DAA43" wp14:editId="0E497BEC">
                <wp:simplePos x="0" y="0"/>
                <wp:positionH relativeFrom="column">
                  <wp:posOffset>4152900</wp:posOffset>
                </wp:positionH>
                <wp:positionV relativeFrom="paragraph">
                  <wp:posOffset>197485</wp:posOffset>
                </wp:positionV>
                <wp:extent cx="1966595" cy="956945"/>
                <wp:effectExtent l="1104900" t="0" r="14605" b="243205"/>
                <wp:wrapNone/>
                <wp:docPr id="50" name="Rounded Rectangular Callout 50"/>
                <wp:cNvGraphicFramePr/>
                <a:graphic xmlns:a="http://schemas.openxmlformats.org/drawingml/2006/main">
                  <a:graphicData uri="http://schemas.microsoft.com/office/word/2010/wordprocessingShape">
                    <wps:wsp>
                      <wps:cNvSpPr/>
                      <wps:spPr>
                        <a:xfrm>
                          <a:off x="0" y="0"/>
                          <a:ext cx="1966595" cy="956945"/>
                        </a:xfrm>
                        <a:prstGeom prst="wedgeRoundRectCallout">
                          <a:avLst>
                            <a:gd name="adj1" fmla="val -105779"/>
                            <a:gd name="adj2" fmla="val 72695"/>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Default="00E4285A" w:rsidP="000B57AD">
                            <w:pPr>
                              <w:spacing w:after="0"/>
                              <w:rPr>
                                <w:color w:val="000000" w:themeColor="text1"/>
                              </w:rPr>
                            </w:pPr>
                            <w:r>
                              <w:rPr>
                                <w:color w:val="000000" w:themeColor="text1"/>
                              </w:rPr>
                              <w:t>1. Put correct BLIS URL here</w:t>
                            </w:r>
                          </w:p>
                          <w:p w:rsidR="00E4285A" w:rsidRPr="000B57AD" w:rsidRDefault="00E4285A" w:rsidP="000B57AD">
                            <w:pPr>
                              <w:spacing w:after="0"/>
                              <w:rPr>
                                <w:color w:val="000000" w:themeColor="text1"/>
                              </w:rPr>
                            </w:pPr>
                            <w:r>
                              <w:rPr>
                                <w:color w:val="000000" w:themeColor="text1"/>
                              </w:rPr>
                              <w:t>2. Create a new user account for the analyzer and put details here.</w:t>
                            </w:r>
                          </w:p>
                          <w:p w:rsidR="00E4285A" w:rsidRPr="00AF1BD9" w:rsidRDefault="00E4285A" w:rsidP="000B57A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AA43" id="Rounded Rectangular Callout 50" o:spid="_x0000_s1050" type="#_x0000_t62" style="position:absolute;margin-left:327pt;margin-top:15.55pt;width:154.85pt;height:7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" adj="-12048,26502" fillcolor="#dbe5f1 [660]" strokecolor="#243f60 [1604]">
                <v:textbox>
                  <w:txbxContent>
                    <w:p w:rsidR="00E4285A" w:rsidRDefault="00E4285A" w:rsidP="000B57AD">
                      <w:pPr>
                        <w:spacing w:after="0"/>
                        <w:rPr>
                          <w:color w:val="000000" w:themeColor="text1"/>
                        </w:rPr>
                      </w:pPr>
                      <w:r>
                        <w:rPr>
                          <w:color w:val="000000" w:themeColor="text1"/>
                        </w:rPr>
                        <w:t>1. Put correct BLIS URL here</w:t>
                      </w:r>
                    </w:p>
                    <w:p w:rsidR="00E4285A" w:rsidRPr="000B57AD" w:rsidRDefault="00E4285A" w:rsidP="000B57AD">
                      <w:pPr>
                        <w:spacing w:after="0"/>
                        <w:rPr>
                          <w:color w:val="000000" w:themeColor="text1"/>
                        </w:rPr>
                      </w:pPr>
                      <w:r>
                        <w:rPr>
                          <w:color w:val="000000" w:themeColor="text1"/>
                        </w:rPr>
                        <w:t>2. Create a new user account for the analyzer and put details here.</w:t>
                      </w:r>
                    </w:p>
                    <w:p w:rsidR="00E4285A" w:rsidRPr="00AF1BD9" w:rsidRDefault="00E4285A" w:rsidP="000B57AD">
                      <w:pPr>
                        <w:jc w:val="center"/>
                        <w:rPr>
                          <w:color w:val="000000" w:themeColor="text1"/>
                        </w:rPr>
                      </w:pPr>
                    </w:p>
                  </w:txbxContent>
                </v:textbox>
              </v:shape>
            </w:pict>
          </mc:Fallback>
        </mc:AlternateContent>
      </w:r>
      <w:r w:rsidR="00C408D7">
        <w:t xml:space="preserve">Below sections are required regardless of the type of analyzer used. </w:t>
      </w:r>
      <w:r w:rsidR="00F4043C">
        <w:t>The</w:t>
      </w:r>
      <w:r w:rsidR="00732CF7">
        <w:t>s</w:t>
      </w:r>
      <w:r w:rsidR="00F4043C">
        <w:t>e</w:t>
      </w:r>
      <w:r w:rsidR="00732CF7">
        <w:t xml:space="preserve"> section </w:t>
      </w:r>
      <w:r w:rsidR="00C408D7">
        <w:t>must b</w:t>
      </w:r>
      <w:r w:rsidR="00D006CE">
        <w:t>e set correctly. Find example settings below</w:t>
      </w:r>
      <w:r w:rsidR="007937AE">
        <w:t>:</w:t>
      </w:r>
    </w:p>
    <w:p w:rsidR="005A2FB6" w:rsidRDefault="005A2FB6" w:rsidP="005A2FB6">
      <w:pPr>
        <w:pStyle w:val="Heading5"/>
      </w:pPr>
      <w:r w:rsidRPr="0049215F">
        <w:t>[BLIS CONFIGURATIONS]</w:t>
      </w:r>
    </w:p>
    <w:p w:rsidR="005A2FB6" w:rsidRPr="001E6021" w:rsidRDefault="005A2FB6" w:rsidP="005A2FB6">
      <w:r>
        <w:rPr>
          <w:noProof/>
        </w:rPr>
        <w:drawing>
          <wp:inline distT="0" distB="0" distL="0" distR="0" wp14:anchorId="4A7277D6" wp14:editId="246C1EF1">
            <wp:extent cx="4057650" cy="1447800"/>
            <wp:effectExtent l="247650" t="247650" r="247650" b="2476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7650" cy="1447800"/>
                    </a:xfrm>
                    <a:prstGeom prst="round2DiagRect">
                      <a:avLst>
                        <a:gd name="adj1" fmla="val 16667"/>
                        <a:gd name="adj2" fmla="val 0"/>
                      </a:avLst>
                    </a:prstGeom>
                    <a:ln w="3175" cap="sq">
                      <a:solidFill>
                        <a:srgbClr val="FFFFFF"/>
                      </a:solidFill>
                      <a:miter lim="800000"/>
                    </a:ln>
                    <a:effectLst>
                      <a:outerShdw blurRad="254000" algn="tl" rotWithShape="0">
                        <a:srgbClr val="000000">
                          <a:alpha val="43000"/>
                        </a:srgbClr>
                      </a:outerShdw>
                    </a:effectLst>
                  </pic:spPr>
                </pic:pic>
              </a:graphicData>
            </a:graphic>
          </wp:inline>
        </w:drawing>
      </w:r>
    </w:p>
    <w:p w:rsidR="005A2FB6" w:rsidRDefault="005A2FB6" w:rsidP="005A2FB6">
      <w:pPr>
        <w:pStyle w:val="Heading5"/>
      </w:pPr>
      <w:r w:rsidRPr="002E3458">
        <w:lastRenderedPageBreak/>
        <w:t>[EQUIPMENT]</w:t>
      </w:r>
    </w:p>
    <w:p w:rsidR="005A2FB6" w:rsidRPr="00706E52" w:rsidRDefault="008A4297" w:rsidP="005A2FB6">
      <w:r>
        <w:rPr>
          <w:noProof/>
        </w:rPr>
        <mc:AlternateContent>
          <mc:Choice Requires="wps">
            <w:drawing>
              <wp:anchor distT="0" distB="0" distL="114300" distR="114300" simplePos="0" relativeHeight="251671552" behindDoc="0" locked="0" layoutInCell="1" allowOverlap="1" wp14:anchorId="2B7BE4C9" wp14:editId="4B04AEF6">
                <wp:simplePos x="0" y="0"/>
                <wp:positionH relativeFrom="column">
                  <wp:posOffset>3790950</wp:posOffset>
                </wp:positionH>
                <wp:positionV relativeFrom="paragraph">
                  <wp:posOffset>301625</wp:posOffset>
                </wp:positionV>
                <wp:extent cx="2133600" cy="1333500"/>
                <wp:effectExtent l="1409700" t="0" r="19050" b="19050"/>
                <wp:wrapNone/>
                <wp:docPr id="51" name="Rounded Rectangular Callout 51"/>
                <wp:cNvGraphicFramePr/>
                <a:graphic xmlns:a="http://schemas.openxmlformats.org/drawingml/2006/main">
                  <a:graphicData uri="http://schemas.microsoft.com/office/word/2010/wordprocessingShape">
                    <wps:wsp>
                      <wps:cNvSpPr/>
                      <wps:spPr>
                        <a:xfrm>
                          <a:off x="0" y="0"/>
                          <a:ext cx="2133600" cy="1333500"/>
                        </a:xfrm>
                        <a:prstGeom prst="wedgeRoundRectCallout">
                          <a:avLst>
                            <a:gd name="adj1" fmla="val -115466"/>
                            <a:gd name="adj2" fmla="val -9919"/>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Default="00E4285A" w:rsidP="008A4297">
                            <w:pPr>
                              <w:spacing w:after="0"/>
                              <w:rPr>
                                <w:color w:val="000000" w:themeColor="text1"/>
                              </w:rPr>
                            </w:pPr>
                            <w:r>
                              <w:rPr>
                                <w:color w:val="000000" w:themeColor="text1"/>
                              </w:rPr>
                              <w:t>All supported equipment has already been listed and commented here:</w:t>
                            </w:r>
                          </w:p>
                          <w:p w:rsidR="00E4285A" w:rsidRPr="008A4297" w:rsidRDefault="00E4285A" w:rsidP="008A4297">
                            <w:pPr>
                              <w:spacing w:after="0"/>
                              <w:rPr>
                                <w:b/>
                                <w:color w:val="000000" w:themeColor="text1"/>
                              </w:rPr>
                            </w:pPr>
                            <w:r w:rsidRPr="008A4297">
                              <w:rPr>
                                <w:b/>
                                <w:color w:val="000000" w:themeColor="text1"/>
                              </w:rPr>
                              <w:t>Just uncomment your analyzer name</w:t>
                            </w:r>
                          </w:p>
                          <w:p w:rsidR="00E4285A" w:rsidRPr="00AF1BD9" w:rsidRDefault="00E4285A" w:rsidP="008A429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E4C9" id="Rounded Rectangular Callout 51" o:spid="_x0000_s1051" type="#_x0000_t62" style="position:absolute;margin-left:298.5pt;margin-top:23.75pt;width:168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" adj="-14141,8657" fillcolor="#dbe5f1 [660]" strokecolor="#243f60 [1604]">
                <v:textbox>
                  <w:txbxContent>
                    <w:p w:rsidR="00E4285A" w:rsidRDefault="00E4285A" w:rsidP="008A4297">
                      <w:pPr>
                        <w:spacing w:after="0"/>
                        <w:rPr>
                          <w:color w:val="000000" w:themeColor="text1"/>
                        </w:rPr>
                      </w:pPr>
                      <w:r>
                        <w:rPr>
                          <w:color w:val="000000" w:themeColor="text1"/>
                        </w:rPr>
                        <w:t>All supported equipment has already been listed and commented here:</w:t>
                      </w:r>
                    </w:p>
                    <w:p w:rsidR="00E4285A" w:rsidRPr="008A4297" w:rsidRDefault="00E4285A" w:rsidP="008A4297">
                      <w:pPr>
                        <w:spacing w:after="0"/>
                        <w:rPr>
                          <w:b/>
                          <w:color w:val="000000" w:themeColor="text1"/>
                        </w:rPr>
                      </w:pPr>
                      <w:r w:rsidRPr="008A4297">
                        <w:rPr>
                          <w:b/>
                          <w:color w:val="000000" w:themeColor="text1"/>
                        </w:rPr>
                        <w:t>Just uncomment your analyzer name</w:t>
                      </w:r>
                    </w:p>
                    <w:p w:rsidR="00E4285A" w:rsidRPr="00AF1BD9" w:rsidRDefault="00E4285A" w:rsidP="008A4297">
                      <w:pPr>
                        <w:jc w:val="center"/>
                        <w:rPr>
                          <w:color w:val="000000" w:themeColor="text1"/>
                        </w:rPr>
                      </w:pPr>
                    </w:p>
                  </w:txbxContent>
                </v:textbox>
              </v:shape>
            </w:pict>
          </mc:Fallback>
        </mc:AlternateContent>
      </w:r>
      <w:r w:rsidR="005A2FB6">
        <w:rPr>
          <w:noProof/>
        </w:rPr>
        <w:drawing>
          <wp:inline distT="0" distB="0" distL="0" distR="0" wp14:anchorId="0DB8F933" wp14:editId="0C3CC73D">
            <wp:extent cx="2705100" cy="2676525"/>
            <wp:effectExtent l="304800" t="323850" r="323850" b="3333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5100" cy="26765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5A2FB6" w:rsidRPr="00F54B40" w:rsidRDefault="005A2FB6" w:rsidP="005A2FB6">
      <w:pPr>
        <w:pStyle w:val="Heading5"/>
      </w:pPr>
      <w:r w:rsidRPr="00F54B40">
        <w:t>[MISCELLANEOUS]</w:t>
      </w:r>
    </w:p>
    <w:p w:rsidR="005A2FB6" w:rsidRPr="004C56B0" w:rsidRDefault="000E4C62" w:rsidP="005A2FB6">
      <w:r>
        <w:rPr>
          <w:noProof/>
        </w:rPr>
        <mc:AlternateContent>
          <mc:Choice Requires="wps">
            <w:drawing>
              <wp:anchor distT="0" distB="0" distL="114300" distR="114300" simplePos="0" relativeHeight="251677696" behindDoc="0" locked="0" layoutInCell="1" allowOverlap="1" wp14:anchorId="523A6075" wp14:editId="24935B85">
                <wp:simplePos x="0" y="0"/>
                <wp:positionH relativeFrom="column">
                  <wp:posOffset>2733675</wp:posOffset>
                </wp:positionH>
                <wp:positionV relativeFrom="paragraph">
                  <wp:posOffset>2640330</wp:posOffset>
                </wp:positionV>
                <wp:extent cx="1724025" cy="419100"/>
                <wp:effectExtent l="571500" t="609600" r="28575" b="19050"/>
                <wp:wrapNone/>
                <wp:docPr id="54" name="Rounded Rectangular Callout 54"/>
                <wp:cNvGraphicFramePr/>
                <a:graphic xmlns:a="http://schemas.openxmlformats.org/drawingml/2006/main">
                  <a:graphicData uri="http://schemas.microsoft.com/office/word/2010/wordprocessingShape">
                    <wps:wsp>
                      <wps:cNvSpPr/>
                      <wps:spPr>
                        <a:xfrm>
                          <a:off x="0" y="0"/>
                          <a:ext cx="1724025" cy="419100"/>
                        </a:xfrm>
                        <a:prstGeom prst="wedgeRoundRectCallout">
                          <a:avLst>
                            <a:gd name="adj1" fmla="val -82869"/>
                            <a:gd name="adj2" fmla="val -191737"/>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8A4297" w:rsidRDefault="00E4285A" w:rsidP="000E4C62">
                            <w:pPr>
                              <w:spacing w:after="0"/>
                              <w:rPr>
                                <w:b/>
                                <w:color w:val="000000" w:themeColor="text1"/>
                              </w:rPr>
                            </w:pPr>
                            <w:r>
                              <w:rPr>
                                <w:color w:val="000000" w:themeColor="text1"/>
                              </w:rPr>
                              <w:t>Make changes as required</w:t>
                            </w:r>
                          </w:p>
                          <w:p w:rsidR="00E4285A" w:rsidRPr="00AF1BD9" w:rsidRDefault="00E4285A" w:rsidP="000E4C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A6075" id="Rounded Rectangular Callout 54" o:spid="_x0000_s1052" type="#_x0000_t62" style="position:absolute;margin-left:215.25pt;margin-top:207.9pt;width:135.75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" adj="-7100,-30615" fillcolor="#dbe5f1 [660]" strokecolor="#243f60 [1604]">
                <v:textbox>
                  <w:txbxContent>
                    <w:p w:rsidR="00E4285A" w:rsidRPr="008A4297" w:rsidRDefault="00E4285A" w:rsidP="000E4C62">
                      <w:pPr>
                        <w:spacing w:after="0"/>
                        <w:rPr>
                          <w:b/>
                          <w:color w:val="000000" w:themeColor="text1"/>
                        </w:rPr>
                      </w:pPr>
                      <w:r>
                        <w:rPr>
                          <w:color w:val="000000" w:themeColor="text1"/>
                        </w:rPr>
                        <w:t>Make changes as required</w:t>
                      </w:r>
                    </w:p>
                    <w:p w:rsidR="00E4285A" w:rsidRPr="00AF1BD9" w:rsidRDefault="00E4285A" w:rsidP="000E4C62">
                      <w:pPr>
                        <w:jc w:val="center"/>
                        <w:rPr>
                          <w:color w:val="000000" w:themeColor="text1"/>
                        </w:rPr>
                      </w:pPr>
                    </w:p>
                  </w:txbxContent>
                </v:textbox>
              </v:shape>
            </w:pict>
          </mc:Fallback>
        </mc:AlternateContent>
      </w:r>
      <w:r w:rsidR="005A2FB6">
        <w:rPr>
          <w:noProof/>
        </w:rPr>
        <w:drawing>
          <wp:inline distT="0" distB="0" distL="0" distR="0" wp14:anchorId="4F987768" wp14:editId="2729BBDB">
            <wp:extent cx="6046470" cy="1871596"/>
            <wp:effectExtent l="323850" t="323850" r="316230" b="3194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4897" cy="188039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5A2FB6" w:rsidRPr="0049215F" w:rsidRDefault="005A2FB6" w:rsidP="005A2FB6"/>
    <w:p w:rsidR="005A2FB6" w:rsidRDefault="005A2FB6" w:rsidP="00C408D7"/>
    <w:p w:rsidR="00D47514" w:rsidRDefault="00D47514" w:rsidP="00C408D7">
      <w:r>
        <w:t>The various specific equipment configuration xml files are very similar. They have the same sections and so you do no need any special training in setting them up.</w:t>
      </w:r>
    </w:p>
    <w:p w:rsidR="00F939E4" w:rsidRPr="00F939E4" w:rsidRDefault="00C14E87" w:rsidP="00C408D7">
      <w:r>
        <w:lastRenderedPageBreak/>
        <w:t xml:space="preserve">All the files are located at </w:t>
      </w:r>
      <w:proofErr w:type="spellStart"/>
      <w:r w:rsidRPr="00C14E87">
        <w:rPr>
          <w:b/>
        </w:rPr>
        <w:t>Mainfolder</w:t>
      </w:r>
      <w:proofErr w:type="spellEnd"/>
      <w:r w:rsidRPr="00C14E87">
        <w:rPr>
          <w:b/>
        </w:rPr>
        <w:t>/</w:t>
      </w:r>
      <w:proofErr w:type="spellStart"/>
      <w:r w:rsidRPr="00C14E87">
        <w:rPr>
          <w:b/>
        </w:rPr>
        <w:t>configs</w:t>
      </w:r>
      <w:proofErr w:type="spellEnd"/>
      <w:r w:rsidR="00F51E53" w:rsidRPr="00C14E87">
        <w:rPr>
          <w:b/>
        </w:rPr>
        <w:t>/</w:t>
      </w:r>
      <w:r w:rsidR="002C2651">
        <w:rPr>
          <w:b/>
        </w:rPr>
        <w:t xml:space="preserve">;   </w:t>
      </w:r>
      <w:r w:rsidR="002C50B6">
        <w:t>as</w:t>
      </w:r>
      <w:r w:rsidR="0087449E">
        <w:t xml:space="preserve"> at</w:t>
      </w:r>
      <w:r w:rsidR="002C50B6">
        <w:t xml:space="preserve"> the time of</w:t>
      </w:r>
      <w:r w:rsidR="00F939E4">
        <w:t xml:space="preserve"> this writing</w:t>
      </w:r>
      <w:r w:rsidR="002C50B6">
        <w:t>, there</w:t>
      </w:r>
      <w:r w:rsidR="00F939E4">
        <w:t xml:space="preserve"> are 10 configurations ready for deployment. </w:t>
      </w:r>
    </w:p>
    <w:p w:rsidR="00D47514" w:rsidRDefault="00D47514" w:rsidP="00C408D7">
      <w:r>
        <w:rPr>
          <w:noProof/>
        </w:rPr>
        <w:drawing>
          <wp:inline distT="0" distB="0" distL="0" distR="0" wp14:anchorId="5ACE24DF" wp14:editId="3192949F">
            <wp:extent cx="2076450" cy="2543175"/>
            <wp:effectExtent l="323850" t="323850" r="323850" b="3333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6450" cy="25431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BB3C2C" w:rsidRDefault="00BB3C2C" w:rsidP="00C408D7">
      <w:pPr>
        <w:rPr>
          <w:b/>
        </w:rPr>
      </w:pPr>
      <w:r>
        <w:t xml:space="preserve">This section will explain the specific configurations that needs to be made in the main application configuration file </w:t>
      </w:r>
      <w:r w:rsidRPr="00BB3C2C">
        <w:rPr>
          <w:b/>
        </w:rPr>
        <w:t>(BLISInterfaceClient.ini)</w:t>
      </w:r>
      <w:r>
        <w:rPr>
          <w:b/>
        </w:rPr>
        <w:t>.</w:t>
      </w:r>
    </w:p>
    <w:p w:rsidR="00BB3C2C" w:rsidRPr="00BB3C2C" w:rsidRDefault="00BB3C2C" w:rsidP="00C408D7">
      <w:pPr>
        <w:rPr>
          <w:b/>
        </w:rPr>
      </w:pPr>
    </w:p>
    <w:p w:rsidR="00F33B70" w:rsidRDefault="0072662B" w:rsidP="0072662B">
      <w:pPr>
        <w:pStyle w:val="Heading3"/>
      </w:pPr>
      <w:bookmarkStart w:id="23" w:name="_Toc416082602"/>
      <w:proofErr w:type="spellStart"/>
      <w:r>
        <w:t>Mindray</w:t>
      </w:r>
      <w:proofErr w:type="spellEnd"/>
      <w:r>
        <w:t xml:space="preserve"> BS-200E</w:t>
      </w:r>
      <w:bookmarkEnd w:id="23"/>
    </w:p>
    <w:p w:rsidR="0075366A" w:rsidRDefault="0075366A" w:rsidP="0075366A">
      <w:r>
        <w:rPr>
          <w:noProof/>
        </w:rPr>
        <w:drawing>
          <wp:inline distT="0" distB="0" distL="0" distR="0" wp14:anchorId="6ECA3D82" wp14:editId="5FA69B5C">
            <wp:extent cx="2933700" cy="2053591"/>
            <wp:effectExtent l="247650" t="247650" r="247650" b="251460"/>
            <wp:docPr id="28" name="Picture 28" descr="http://mediritedistribution.com/wp-content/uploads/2013/06/mindray-bs2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ritedistribution.com/wp-content/uploads/2013/06/mindray-bs200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5011" cy="2061509"/>
                    </a:xfrm>
                    <a:prstGeom prst="round2DiagRect">
                      <a:avLst>
                        <a:gd name="adj1" fmla="val 16667"/>
                        <a:gd name="adj2" fmla="val 0"/>
                      </a:avLst>
                    </a:prstGeom>
                    <a:ln w="3175" cap="sq">
                      <a:solidFill>
                        <a:srgbClr val="FFFFFF"/>
                      </a:solidFill>
                      <a:miter lim="800000"/>
                    </a:ln>
                    <a:effectLst>
                      <a:outerShdw blurRad="254000" algn="tl" rotWithShape="0">
                        <a:srgbClr val="000000">
                          <a:alpha val="43000"/>
                        </a:srgbClr>
                      </a:outerShdw>
                    </a:effectLst>
                  </pic:spPr>
                </pic:pic>
              </a:graphicData>
            </a:graphic>
          </wp:inline>
        </w:drawing>
      </w:r>
    </w:p>
    <w:p w:rsidR="00622738" w:rsidRDefault="00B523B6" w:rsidP="0075366A">
      <w:r>
        <w:lastRenderedPageBreak/>
        <w:t xml:space="preserve">The </w:t>
      </w:r>
      <w:proofErr w:type="spellStart"/>
      <w:r>
        <w:t>Mindray</w:t>
      </w:r>
      <w:proofErr w:type="spellEnd"/>
      <w:r>
        <w:t xml:space="preserve"> BS -200E is a chemistry analyzer.</w:t>
      </w:r>
      <w:r w:rsidR="000B3C14">
        <w:t xml:space="preserve"> </w:t>
      </w:r>
      <w:r w:rsidR="00622738">
        <w:t xml:space="preserve">This analyzer </w:t>
      </w:r>
      <w:r w:rsidR="00FC3410">
        <w:t>uses TCP/IP connection.</w:t>
      </w:r>
    </w:p>
    <w:tbl>
      <w:tblPr>
        <w:tblStyle w:val="TableGrid"/>
        <w:tblW w:w="0" w:type="auto"/>
        <w:tblLook w:val="04A0" w:firstRow="1" w:lastRow="0" w:firstColumn="1" w:lastColumn="0" w:noHBand="0" w:noVBand="1"/>
      </w:tblPr>
      <w:tblGrid>
        <w:gridCol w:w="1368"/>
        <w:gridCol w:w="8208"/>
      </w:tblGrid>
      <w:tr w:rsidR="000C2843" w:rsidTr="00AA2CFB">
        <w:trPr>
          <w:trHeight w:val="1084"/>
        </w:trPr>
        <w:tc>
          <w:tcPr>
            <w:tcW w:w="1368" w:type="dxa"/>
          </w:tcPr>
          <w:p w:rsidR="000C2843" w:rsidRDefault="000C2843" w:rsidP="00AA2CFB">
            <w:r>
              <w:rPr>
                <w:noProof/>
              </w:rPr>
              <mc:AlternateContent>
                <mc:Choice Requires="wps">
                  <w:drawing>
                    <wp:anchor distT="0" distB="0" distL="114300" distR="114300" simplePos="0" relativeHeight="251665408" behindDoc="0" locked="0" layoutInCell="1" allowOverlap="1" wp14:anchorId="155A5324" wp14:editId="4534409A">
                      <wp:simplePos x="0" y="0"/>
                      <wp:positionH relativeFrom="column">
                        <wp:posOffset>0</wp:posOffset>
                      </wp:positionH>
                      <wp:positionV relativeFrom="paragraph">
                        <wp:posOffset>110490</wp:posOffset>
                      </wp:positionV>
                      <wp:extent cx="723072" cy="603995"/>
                      <wp:effectExtent l="0" t="0" r="0" b="5715"/>
                      <wp:wrapNone/>
                      <wp:docPr id="29" name="Text Box 29"/>
                      <wp:cNvGraphicFramePr/>
                      <a:graphic xmlns:a="http://schemas.openxmlformats.org/drawingml/2006/main">
                        <a:graphicData uri="http://schemas.microsoft.com/office/word/2010/wordprocessingShape">
                          <wps:wsp>
                            <wps:cNvSpPr txBox="1"/>
                            <wps:spPr>
                              <a:xfrm>
                                <a:off x="0" y="0"/>
                                <a:ext cx="723072" cy="603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0C2843">
                                  <w:r>
                                    <w:rPr>
                                      <w:noProof/>
                                    </w:rPr>
                                    <w:drawing>
                                      <wp:inline distT="0" distB="0" distL="0" distR="0" wp14:anchorId="4F303158" wp14:editId="06E1EC17">
                                        <wp:extent cx="492981" cy="492981"/>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A5324" id="Text Box 29" o:spid="_x0000_s1053" type="#_x0000_t202" style="position:absolute;margin-left:0;margin-top:8.7pt;width:56.95pt;height:4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" filled="f" stroked="f" strokeweight=".5pt">
                      <v:textbox>
                        <w:txbxContent>
                          <w:p w:rsidR="00E4285A" w:rsidRDefault="00E4285A" w:rsidP="000C2843">
                            <w:r>
                              <w:rPr>
                                <w:noProof/>
                              </w:rPr>
                              <w:drawing>
                                <wp:inline distT="0" distB="0" distL="0" distR="0" wp14:anchorId="4F303158" wp14:editId="06E1EC17">
                                  <wp:extent cx="492981" cy="492981"/>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11">
                                            <a:extLst>
                                              <a:ext uri="{28A0092B-C50C-407E-A947-70E740481C1C}">
                                                <a14:useLocalDpi xmlns:a14="http://schemas.microsoft.com/office/drawing/2010/main" val="0"/>
                                              </a:ext>
                                            </a:extLst>
                                          </a:blip>
                                          <a:stretch>
                                            <a:fillRect/>
                                          </a:stretch>
                                        </pic:blipFill>
                                        <pic:spPr>
                                          <a:xfrm>
                                            <a:off x="0" y="0"/>
                                            <a:ext cx="494486" cy="494486"/>
                                          </a:xfrm>
                                          <a:prstGeom prst="rect">
                                            <a:avLst/>
                                          </a:prstGeom>
                                        </pic:spPr>
                                      </pic:pic>
                                    </a:graphicData>
                                  </a:graphic>
                                </wp:inline>
                              </w:drawing>
                            </w:r>
                          </w:p>
                        </w:txbxContent>
                      </v:textbox>
                    </v:shape>
                  </w:pict>
                </mc:Fallback>
              </mc:AlternateContent>
            </w:r>
          </w:p>
        </w:tc>
        <w:tc>
          <w:tcPr>
            <w:tcW w:w="8208" w:type="dxa"/>
          </w:tcPr>
          <w:p w:rsidR="005551F4" w:rsidRDefault="005551F4" w:rsidP="00F42749"/>
          <w:p w:rsidR="007303CF" w:rsidRDefault="007303CF" w:rsidP="00F42749">
            <w:r>
              <w:t>Please note that:</w:t>
            </w:r>
          </w:p>
          <w:p w:rsidR="000C2843" w:rsidRPr="00D31BC5" w:rsidRDefault="005551F4" w:rsidP="00F42749">
            <w:r>
              <w:t>The computer attached to the analyzer needs to be configured to reach the BLIS network.</w:t>
            </w:r>
            <w:r w:rsidR="00B50841">
              <w:t xml:space="preserve"> Depending on the facility you want to implement this; you might </w:t>
            </w:r>
            <w:r w:rsidR="00783637">
              <w:t>require a network cable or a wireless adapter.</w:t>
            </w:r>
          </w:p>
        </w:tc>
      </w:tr>
    </w:tbl>
    <w:p w:rsidR="00694539" w:rsidRDefault="00694539" w:rsidP="0075366A"/>
    <w:p w:rsidR="00D0381C" w:rsidRDefault="00D0381C" w:rsidP="007D4140">
      <w:pPr>
        <w:pStyle w:val="Heading4"/>
      </w:pPr>
    </w:p>
    <w:p w:rsidR="007D4140" w:rsidRDefault="007D4140" w:rsidP="007D4140">
      <w:pPr>
        <w:pStyle w:val="Heading4"/>
      </w:pPr>
      <w:r>
        <w:t>BLISInterfaceClient.ini</w:t>
      </w:r>
    </w:p>
    <w:p w:rsidR="009575F9" w:rsidRPr="009575F9" w:rsidRDefault="00A22C7D" w:rsidP="009575F9">
      <w:r>
        <w:t>C</w:t>
      </w:r>
      <w:r w:rsidR="009575F9">
        <w:t>onfiguration sections</w:t>
      </w:r>
      <w:r>
        <w:t xml:space="preserve"> that needs to be modified are as follows:</w:t>
      </w:r>
    </w:p>
    <w:p w:rsidR="006E2ED4" w:rsidRDefault="006E2ED4" w:rsidP="006E2ED4">
      <w:pPr>
        <w:pStyle w:val="Heading5"/>
      </w:pPr>
      <w:r>
        <w:t>[</w:t>
      </w:r>
      <w:r w:rsidRPr="009D5FEC">
        <w:t>FEED SOURCE]</w:t>
      </w:r>
    </w:p>
    <w:p w:rsidR="006E2ED4" w:rsidRPr="00D64B88" w:rsidRDefault="006E2ED4" w:rsidP="006E2ED4">
      <w:pPr>
        <w:tabs>
          <w:tab w:val="left" w:pos="1695"/>
        </w:tabs>
      </w:pPr>
      <w:r>
        <w:rPr>
          <w:noProof/>
        </w:rPr>
        <mc:AlternateContent>
          <mc:Choice Requires="wps">
            <w:drawing>
              <wp:anchor distT="0" distB="0" distL="114300" distR="114300" simplePos="0" relativeHeight="251708416" behindDoc="0" locked="0" layoutInCell="1" allowOverlap="1" wp14:anchorId="7B7FE5AA" wp14:editId="749A9467">
                <wp:simplePos x="0" y="0"/>
                <wp:positionH relativeFrom="column">
                  <wp:posOffset>2028825</wp:posOffset>
                </wp:positionH>
                <wp:positionV relativeFrom="paragraph">
                  <wp:posOffset>424180</wp:posOffset>
                </wp:positionV>
                <wp:extent cx="990600" cy="504825"/>
                <wp:effectExtent l="666750" t="0" r="19050" b="28575"/>
                <wp:wrapNone/>
                <wp:docPr id="56" name="Rounded Rectangular Callout 56"/>
                <wp:cNvGraphicFramePr/>
                <a:graphic xmlns:a="http://schemas.openxmlformats.org/drawingml/2006/main">
                  <a:graphicData uri="http://schemas.microsoft.com/office/word/2010/wordprocessingShape">
                    <wps:wsp>
                      <wps:cNvSpPr/>
                      <wps:spPr>
                        <a:xfrm>
                          <a:off x="0" y="0"/>
                          <a:ext cx="990600" cy="504825"/>
                        </a:xfrm>
                        <a:prstGeom prst="wedgeRoundRectCallout">
                          <a:avLst>
                            <a:gd name="adj1" fmla="val -115466"/>
                            <a:gd name="adj2" fmla="val -9919"/>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6E2ED4" w:rsidRPr="00F02C4F" w:rsidRDefault="006E2ED4" w:rsidP="006E2ED4">
                            <w:pPr>
                              <w:jc w:val="center"/>
                              <w:rPr>
                                <w:b/>
                                <w:color w:val="000000" w:themeColor="text1"/>
                              </w:rPr>
                            </w:pPr>
                            <w:r w:rsidRPr="00F02C4F">
                              <w:rPr>
                                <w:b/>
                                <w:color w:val="000000" w:themeColor="text1"/>
                              </w:rPr>
                              <w:t>Set it as it is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E5AA" id="Rounded Rectangular Callout 56" o:spid="_x0000_s1054" type="#_x0000_t62" style="position:absolute;margin-left:159.75pt;margin-top:33.4pt;width:78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" adj="-14141,8657" fillcolor="#dbe5f1 [660]" strokecolor="#243f60 [1604]">
                <v:textbox>
                  <w:txbxContent>
                    <w:p w:rsidR="006E2ED4" w:rsidRPr="00F02C4F" w:rsidRDefault="006E2ED4" w:rsidP="006E2ED4">
                      <w:pPr>
                        <w:jc w:val="center"/>
                        <w:rPr>
                          <w:b/>
                          <w:color w:val="000000" w:themeColor="text1"/>
                        </w:rPr>
                      </w:pPr>
                      <w:r w:rsidRPr="00F02C4F">
                        <w:rPr>
                          <w:b/>
                          <w:color w:val="000000" w:themeColor="text1"/>
                        </w:rPr>
                        <w:t>Set it as it is here</w:t>
                      </w:r>
                    </w:p>
                  </w:txbxContent>
                </v:textbox>
              </v:shape>
            </w:pict>
          </mc:Fallback>
        </mc:AlternateContent>
      </w:r>
      <w:r>
        <w:rPr>
          <w:noProof/>
        </w:rPr>
        <w:drawing>
          <wp:inline distT="0" distB="0" distL="0" distR="0" wp14:anchorId="693C381D" wp14:editId="4641A4C0">
            <wp:extent cx="1400175" cy="466725"/>
            <wp:effectExtent l="228600" t="247650" r="257175" b="257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00175" cy="466725"/>
                    </a:xfrm>
                    <a:prstGeom prst="round2DiagRect">
                      <a:avLst>
                        <a:gd name="adj1" fmla="val 16667"/>
                        <a:gd name="adj2" fmla="val 0"/>
                      </a:avLst>
                    </a:prstGeom>
                    <a:ln w="3175" cap="sq">
                      <a:solidFill>
                        <a:srgbClr val="FFFFFF"/>
                      </a:solidFill>
                      <a:miter lim="800000"/>
                    </a:ln>
                    <a:effectLst>
                      <a:outerShdw blurRad="254000" algn="tl" rotWithShape="0">
                        <a:srgbClr val="000000">
                          <a:alpha val="43000"/>
                        </a:srgbClr>
                      </a:outerShdw>
                    </a:effectLst>
                  </pic:spPr>
                </pic:pic>
              </a:graphicData>
            </a:graphic>
          </wp:inline>
        </w:drawing>
      </w:r>
      <w:r>
        <w:tab/>
      </w:r>
    </w:p>
    <w:p w:rsidR="00093242" w:rsidRPr="00D64B88" w:rsidRDefault="006E2ED4" w:rsidP="006E2ED4">
      <w:pPr>
        <w:pStyle w:val="Heading5"/>
      </w:pPr>
      <w:r w:rsidRPr="009D5FEC">
        <w:t xml:space="preserve"> </w:t>
      </w:r>
    </w:p>
    <w:p w:rsidR="00CE39BA" w:rsidRDefault="00CE39BA" w:rsidP="00CE39BA">
      <w:pPr>
        <w:pStyle w:val="Heading5"/>
      </w:pPr>
      <w:r w:rsidRPr="001929D7">
        <w:t>[TCP/IP CONFIGURATIONS]</w:t>
      </w:r>
    </w:p>
    <w:p w:rsidR="00EB60D6" w:rsidRPr="00EB60D6" w:rsidRDefault="00903223" w:rsidP="00EB60D6">
      <w:r>
        <w:rPr>
          <w:noProof/>
        </w:rPr>
        <mc:AlternateContent>
          <mc:Choice Requires="wps">
            <w:drawing>
              <wp:anchor distT="0" distB="0" distL="114300" distR="114300" simplePos="0" relativeHeight="251650048" behindDoc="0" locked="0" layoutInCell="1" allowOverlap="1" wp14:anchorId="7BA8E58E" wp14:editId="197B62E9">
                <wp:simplePos x="0" y="0"/>
                <wp:positionH relativeFrom="column">
                  <wp:posOffset>4295775</wp:posOffset>
                </wp:positionH>
                <wp:positionV relativeFrom="paragraph">
                  <wp:posOffset>297180</wp:posOffset>
                </wp:positionV>
                <wp:extent cx="1619250" cy="723900"/>
                <wp:effectExtent l="2876550" t="0" r="19050" b="285750"/>
                <wp:wrapNone/>
                <wp:docPr id="61" name="Rounded Rectangular Callout 61"/>
                <wp:cNvGraphicFramePr/>
                <a:graphic xmlns:a="http://schemas.openxmlformats.org/drawingml/2006/main">
                  <a:graphicData uri="http://schemas.microsoft.com/office/word/2010/wordprocessingShape">
                    <wps:wsp>
                      <wps:cNvSpPr/>
                      <wps:spPr>
                        <a:xfrm>
                          <a:off x="0" y="0"/>
                          <a:ext cx="1619250" cy="723900"/>
                        </a:xfrm>
                        <a:prstGeom prst="wedgeRoundRectCallout">
                          <a:avLst>
                            <a:gd name="adj1" fmla="val -227324"/>
                            <a:gd name="adj2" fmla="val 85354"/>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AA0FB2" w:rsidRDefault="00E4285A" w:rsidP="00AA0FB2">
                            <w:pPr>
                              <w:rPr>
                                <w:b/>
                                <w:color w:val="000000" w:themeColor="text1"/>
                              </w:rPr>
                            </w:pPr>
                            <w:r w:rsidRPr="0063451D">
                              <w:rPr>
                                <w:color w:val="000000" w:themeColor="text1"/>
                              </w:rPr>
                              <w:t xml:space="preserve">Correct MODE </w:t>
                            </w:r>
                            <w:r>
                              <w:rPr>
                                <w:color w:val="000000" w:themeColor="text1"/>
                              </w:rPr>
                              <w:t xml:space="preserve">for this analyzer </w:t>
                            </w:r>
                            <w:r w:rsidRPr="0063451D">
                              <w:rPr>
                                <w:color w:val="000000" w:themeColor="text1"/>
                              </w:rPr>
                              <w:t>is</w:t>
                            </w:r>
                            <w:r>
                              <w:rPr>
                                <w:b/>
                                <w:color w:val="000000" w:themeColor="text1"/>
                              </w:rP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8E58E" id="Rounded Rectangular Callout 61" o:spid="_x0000_s1055" type="#_x0000_t62" style="position:absolute;margin-left:338.25pt;margin-top:23.4pt;width:127.5pt;height:5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" adj="-38302,29236" fillcolor="#dbe5f1 [660]" strokecolor="#243f60 [1604]">
                <v:textbox>
                  <w:txbxContent>
                    <w:p w:rsidR="00E4285A" w:rsidRPr="00AA0FB2" w:rsidRDefault="00E4285A" w:rsidP="00AA0FB2">
                      <w:pPr>
                        <w:rPr>
                          <w:b/>
                          <w:color w:val="000000" w:themeColor="text1"/>
                        </w:rPr>
                      </w:pPr>
                      <w:r w:rsidRPr="0063451D">
                        <w:rPr>
                          <w:color w:val="000000" w:themeColor="text1"/>
                        </w:rPr>
                        <w:t xml:space="preserve">Correct MODE </w:t>
                      </w:r>
                      <w:r>
                        <w:rPr>
                          <w:color w:val="000000" w:themeColor="text1"/>
                        </w:rPr>
                        <w:t xml:space="preserve">for this analyzer </w:t>
                      </w:r>
                      <w:r w:rsidRPr="0063451D">
                        <w:rPr>
                          <w:color w:val="000000" w:themeColor="text1"/>
                        </w:rPr>
                        <w:t>is</w:t>
                      </w:r>
                      <w:r>
                        <w:rPr>
                          <w:b/>
                          <w:color w:val="000000" w:themeColor="text1"/>
                        </w:rPr>
                        <w:t xml:space="preserve"> server</w:t>
                      </w:r>
                    </w:p>
                  </w:txbxContent>
                </v:textbox>
              </v:shape>
            </w:pict>
          </mc:Fallback>
        </mc:AlternateContent>
      </w:r>
      <w:r w:rsidR="0063451D">
        <w:rPr>
          <w:noProof/>
        </w:rPr>
        <w:drawing>
          <wp:inline distT="0" distB="0" distL="0" distR="0" wp14:anchorId="3463DE8A" wp14:editId="765D1F48">
            <wp:extent cx="5943600" cy="1535430"/>
            <wp:effectExtent l="323850" t="323850" r="323850" b="3314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354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B523B6" w:rsidRDefault="00227EC6" w:rsidP="00227EC6">
      <w:pPr>
        <w:pStyle w:val="Heading4"/>
      </w:pPr>
      <w:r w:rsidRPr="00227EC6">
        <w:t>MindrayInterface.xml</w:t>
      </w:r>
    </w:p>
    <w:p w:rsidR="00F338B1" w:rsidRDefault="006327BE" w:rsidP="00F338B1">
      <w:pPr>
        <w:spacing w:after="0"/>
      </w:pPr>
      <w:r>
        <w:t xml:space="preserve">This is the main configuration </w:t>
      </w:r>
      <w:r w:rsidR="0091570B">
        <w:t xml:space="preserve">file </w:t>
      </w:r>
      <w:r>
        <w:t>for BS-200E</w:t>
      </w:r>
      <w:r w:rsidR="00F338B1">
        <w:t xml:space="preserve"> and can be located at </w:t>
      </w:r>
    </w:p>
    <w:p w:rsidR="00227EC6" w:rsidRDefault="00F338B1" w:rsidP="00F338B1">
      <w:pPr>
        <w:spacing w:after="0"/>
        <w:rPr>
          <w:b/>
        </w:rPr>
      </w:pPr>
      <w:r>
        <w:t>\</w:t>
      </w:r>
      <w:proofErr w:type="spellStart"/>
      <w:r w:rsidRPr="00F338B1">
        <w:rPr>
          <w:b/>
        </w:rPr>
        <w:t>BLISInterfaceClient</w:t>
      </w:r>
      <w:proofErr w:type="spellEnd"/>
      <w:r w:rsidRPr="00F338B1">
        <w:rPr>
          <w:b/>
        </w:rPr>
        <w:t>\</w:t>
      </w:r>
      <w:proofErr w:type="spellStart"/>
      <w:r w:rsidRPr="00F338B1">
        <w:rPr>
          <w:b/>
        </w:rPr>
        <w:t>configs</w:t>
      </w:r>
      <w:proofErr w:type="spellEnd"/>
      <w:r w:rsidRPr="00F338B1">
        <w:rPr>
          <w:b/>
        </w:rPr>
        <w:t>\hl7</w:t>
      </w:r>
      <w:r>
        <w:rPr>
          <w:b/>
        </w:rPr>
        <w:t>\</w:t>
      </w:r>
      <w:r w:rsidRPr="00F338B1">
        <w:t xml:space="preserve"> </w:t>
      </w:r>
      <w:r w:rsidRPr="00F338B1">
        <w:rPr>
          <w:b/>
        </w:rPr>
        <w:t>MindrayInterface.xml</w:t>
      </w:r>
    </w:p>
    <w:p w:rsidR="002D78D7" w:rsidRDefault="002D78D7" w:rsidP="00F338B1">
      <w:pPr>
        <w:spacing w:after="0"/>
      </w:pPr>
    </w:p>
    <w:tbl>
      <w:tblPr>
        <w:tblStyle w:val="TableGrid"/>
        <w:tblW w:w="0" w:type="auto"/>
        <w:tblLook w:val="04A0" w:firstRow="1" w:lastRow="0" w:firstColumn="1" w:lastColumn="0" w:noHBand="0" w:noVBand="1"/>
      </w:tblPr>
      <w:tblGrid>
        <w:gridCol w:w="1368"/>
        <w:gridCol w:w="8208"/>
      </w:tblGrid>
      <w:tr w:rsidR="002D78D7" w:rsidTr="00AA2CFB">
        <w:trPr>
          <w:trHeight w:val="1084"/>
        </w:trPr>
        <w:tc>
          <w:tcPr>
            <w:tcW w:w="1368" w:type="dxa"/>
          </w:tcPr>
          <w:p w:rsidR="002D78D7" w:rsidRDefault="000A6C14" w:rsidP="00AA2CFB">
            <w:r>
              <w:rPr>
                <w:noProof/>
              </w:rPr>
              <w:lastRenderedPageBreak/>
              <mc:AlternateContent>
                <mc:Choice Requires="wps">
                  <w:drawing>
                    <wp:anchor distT="0" distB="0" distL="114300" distR="114300" simplePos="0" relativeHeight="251683840" behindDoc="0" locked="0" layoutInCell="1" allowOverlap="1" wp14:anchorId="1905069C" wp14:editId="70DB5028">
                      <wp:simplePos x="0" y="0"/>
                      <wp:positionH relativeFrom="column">
                        <wp:posOffset>-1905</wp:posOffset>
                      </wp:positionH>
                      <wp:positionV relativeFrom="paragraph">
                        <wp:posOffset>171450</wp:posOffset>
                      </wp:positionV>
                      <wp:extent cx="722382" cy="469127"/>
                      <wp:effectExtent l="0" t="0" r="0" b="7620"/>
                      <wp:wrapNone/>
                      <wp:docPr id="68" name="Text Box 68"/>
                      <wp:cNvGraphicFramePr/>
                      <a:graphic xmlns:a="http://schemas.openxmlformats.org/drawingml/2006/main">
                        <a:graphicData uri="http://schemas.microsoft.com/office/word/2010/wordprocessingShape">
                          <wps:wsp>
                            <wps:cNvSpPr txBox="1"/>
                            <wps:spPr>
                              <a:xfrm>
                                <a:off x="0" y="0"/>
                                <a:ext cx="722382" cy="46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0A6C14">
                                  <w:r>
                                    <w:rPr>
                                      <w:noProof/>
                                    </w:rPr>
                                    <w:drawing>
                                      <wp:inline distT="0" distB="0" distL="0" distR="0" wp14:anchorId="3463D266" wp14:editId="748B5583">
                                        <wp:extent cx="628153" cy="37129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5069C" id="Text Box 68" o:spid="_x0000_s1056" type="#_x0000_t202" style="position:absolute;margin-left:-.15pt;margin-top:13.5pt;width:56.9pt;height:3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" filled="f" stroked="f" strokeweight=".5pt">
                      <v:textbox>
                        <w:txbxContent>
                          <w:p w:rsidR="00E4285A" w:rsidRDefault="00E4285A" w:rsidP="000A6C14">
                            <w:r>
                              <w:rPr>
                                <w:noProof/>
                              </w:rPr>
                              <w:drawing>
                                <wp:inline distT="0" distB="0" distL="0" distR="0" wp14:anchorId="3463D266" wp14:editId="748B5583">
                                  <wp:extent cx="628153" cy="37129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v:textbox>
                    </v:shape>
                  </w:pict>
                </mc:Fallback>
              </mc:AlternateContent>
            </w:r>
          </w:p>
        </w:tc>
        <w:tc>
          <w:tcPr>
            <w:tcW w:w="8208" w:type="dxa"/>
          </w:tcPr>
          <w:p w:rsidR="002D78D7" w:rsidRDefault="002D78D7" w:rsidP="00AA2CFB"/>
          <w:p w:rsidR="002D78D7" w:rsidRPr="00D31BC5" w:rsidRDefault="00786401" w:rsidP="00786401">
            <w:r>
              <w:rPr>
                <w:b/>
              </w:rPr>
              <w:t>The &lt;Message&gt;&lt;/Message&gt; Section should be ignored. These configurations are used by the system and was configured by developer.</w:t>
            </w:r>
          </w:p>
        </w:tc>
      </w:tr>
    </w:tbl>
    <w:p w:rsidR="00CA732B" w:rsidRDefault="00CA732B" w:rsidP="00227EC6"/>
    <w:p w:rsidR="000845E5" w:rsidRDefault="00F540F2" w:rsidP="00227EC6">
      <w:r>
        <w:t>The rest of the sections are same as other xml files.</w:t>
      </w:r>
    </w:p>
    <w:tbl>
      <w:tblPr>
        <w:tblStyle w:val="TableGrid"/>
        <w:tblpPr w:leftFromText="180" w:rightFromText="180" w:vertAnchor="text" w:horzAnchor="margin" w:tblpY="230"/>
        <w:tblW w:w="0" w:type="auto"/>
        <w:tblLook w:val="04A0" w:firstRow="1" w:lastRow="0" w:firstColumn="1" w:lastColumn="0" w:noHBand="0" w:noVBand="1"/>
      </w:tblPr>
      <w:tblGrid>
        <w:gridCol w:w="1368"/>
        <w:gridCol w:w="8208"/>
      </w:tblGrid>
      <w:tr w:rsidR="004F40BE" w:rsidTr="004F40BE">
        <w:trPr>
          <w:trHeight w:val="1084"/>
        </w:trPr>
        <w:tc>
          <w:tcPr>
            <w:tcW w:w="1368" w:type="dxa"/>
          </w:tcPr>
          <w:p w:rsidR="004F40BE" w:rsidRDefault="004F40BE" w:rsidP="004F40BE">
            <w:r>
              <w:rPr>
                <w:noProof/>
              </w:rPr>
              <mc:AlternateContent>
                <mc:Choice Requires="wps">
                  <w:drawing>
                    <wp:anchor distT="0" distB="0" distL="114300" distR="114300" simplePos="0" relativeHeight="251705344" behindDoc="0" locked="0" layoutInCell="1" allowOverlap="1" wp14:anchorId="2B2EC10D" wp14:editId="3BB0E3CB">
                      <wp:simplePos x="0" y="0"/>
                      <wp:positionH relativeFrom="column">
                        <wp:posOffset>-1905</wp:posOffset>
                      </wp:positionH>
                      <wp:positionV relativeFrom="paragraph">
                        <wp:posOffset>171450</wp:posOffset>
                      </wp:positionV>
                      <wp:extent cx="722382" cy="469127"/>
                      <wp:effectExtent l="0" t="0" r="0" b="7620"/>
                      <wp:wrapNone/>
                      <wp:docPr id="81" name="Text Box 81"/>
                      <wp:cNvGraphicFramePr/>
                      <a:graphic xmlns:a="http://schemas.openxmlformats.org/drawingml/2006/main">
                        <a:graphicData uri="http://schemas.microsoft.com/office/word/2010/wordprocessingShape">
                          <wps:wsp>
                            <wps:cNvSpPr txBox="1"/>
                            <wps:spPr>
                              <a:xfrm>
                                <a:off x="0" y="0"/>
                                <a:ext cx="722382" cy="46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40BE" w:rsidRDefault="004F40BE" w:rsidP="004F40BE">
                                  <w:r>
                                    <w:rPr>
                                      <w:noProof/>
                                    </w:rPr>
                                    <w:drawing>
                                      <wp:inline distT="0" distB="0" distL="0" distR="0" wp14:anchorId="1486BE59" wp14:editId="10411F9F">
                                        <wp:extent cx="628153" cy="37129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EC10D" id="Text Box 81" o:spid="_x0000_s1057" type="#_x0000_t202" style="position:absolute;margin-left:-.15pt;margin-top:13.5pt;width:56.9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" filled="f" stroked="f" strokeweight=".5pt">
                      <v:textbox>
                        <w:txbxContent>
                          <w:p w:rsidR="004F40BE" w:rsidRDefault="004F40BE" w:rsidP="004F40BE">
                            <w:r>
                              <w:rPr>
                                <w:noProof/>
                              </w:rPr>
                              <w:drawing>
                                <wp:inline distT="0" distB="0" distL="0" distR="0" wp14:anchorId="1486BE59" wp14:editId="10411F9F">
                                  <wp:extent cx="628153" cy="37129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v:textbox>
                    </v:shape>
                  </w:pict>
                </mc:Fallback>
              </mc:AlternateContent>
            </w:r>
          </w:p>
        </w:tc>
        <w:tc>
          <w:tcPr>
            <w:tcW w:w="8208" w:type="dxa"/>
          </w:tcPr>
          <w:p w:rsidR="004F40BE" w:rsidRDefault="004F40BE" w:rsidP="004F40BE">
            <w:r>
              <w:t xml:space="preserve">The </w:t>
            </w:r>
            <w:proofErr w:type="spellStart"/>
            <w:r>
              <w:t>Mindray</w:t>
            </w:r>
            <w:proofErr w:type="spellEnd"/>
            <w:r>
              <w:t xml:space="preserve"> BS-200E analyzer allows you to configure all the BLIS measure IDs in the analyzer. This is to map the analyzer test to BLIS ID so that the analyzer will send the BLIS ID to </w:t>
            </w:r>
            <w:proofErr w:type="spellStart"/>
            <w:r>
              <w:t>BLISInterfaceClient</w:t>
            </w:r>
            <w:proofErr w:type="spellEnd"/>
            <w:r>
              <w:t>.</w:t>
            </w:r>
          </w:p>
          <w:p w:rsidR="004F40BE" w:rsidRPr="004147FF" w:rsidRDefault="004F40BE" w:rsidP="004F40BE">
            <w:pPr>
              <w:rPr>
                <w:b/>
              </w:rPr>
            </w:pPr>
            <w:r w:rsidRPr="004147FF">
              <w:rPr>
                <w:b/>
              </w:rPr>
              <w:t>Please ask for more details from the LAB Technicians at the facility</w:t>
            </w:r>
          </w:p>
        </w:tc>
      </w:tr>
    </w:tbl>
    <w:p w:rsidR="004F40BE" w:rsidRDefault="004F40BE" w:rsidP="0072662B">
      <w:pPr>
        <w:pStyle w:val="Heading3"/>
        <w:rPr>
          <w:rFonts w:asciiTheme="minorHAnsi" w:eastAsiaTheme="minorHAnsi" w:hAnsiTheme="minorHAnsi" w:cstheme="minorBidi"/>
          <w:b w:val="0"/>
          <w:bCs w:val="0"/>
          <w:color w:val="auto"/>
        </w:rPr>
      </w:pPr>
    </w:p>
    <w:p w:rsidR="0072662B" w:rsidRDefault="0072662B" w:rsidP="0072662B">
      <w:pPr>
        <w:pStyle w:val="Heading3"/>
      </w:pPr>
      <w:bookmarkStart w:id="24" w:name="_Toc416082603"/>
      <w:r>
        <w:t xml:space="preserve">ABX </w:t>
      </w:r>
      <w:proofErr w:type="spellStart"/>
      <w:r>
        <w:t>Pentra</w:t>
      </w:r>
      <w:proofErr w:type="spellEnd"/>
      <w:r>
        <w:t xml:space="preserve"> 60</w:t>
      </w:r>
      <w:r w:rsidR="00F31EF4">
        <w:t xml:space="preserve"> </w:t>
      </w:r>
      <w:r>
        <w:t>C+</w:t>
      </w:r>
      <w:bookmarkEnd w:id="24"/>
    </w:p>
    <w:p w:rsidR="00F31EF4" w:rsidRDefault="00F31EF4" w:rsidP="00F31EF4">
      <w:r>
        <w:t xml:space="preserve">The ABX </w:t>
      </w:r>
      <w:proofErr w:type="spellStart"/>
      <w:r>
        <w:t>Pentra</w:t>
      </w:r>
      <w:proofErr w:type="spellEnd"/>
      <w:r>
        <w:t xml:space="preserve"> 60 C+ is a hematology analyzer.</w:t>
      </w:r>
      <w:r w:rsidR="001A40F5">
        <w:t xml:space="preserve"> The </w:t>
      </w:r>
      <w:proofErr w:type="spellStart"/>
      <w:r w:rsidR="001A40F5">
        <w:t>BLISInterfaceClient</w:t>
      </w:r>
      <w:proofErr w:type="spellEnd"/>
      <w:r w:rsidR="001A40F5">
        <w:t xml:space="preserve"> connects to its MS Access Database.</w:t>
      </w:r>
    </w:p>
    <w:p w:rsidR="00B25E03" w:rsidRDefault="00B25E03" w:rsidP="00F31EF4">
      <w:pPr>
        <w:rPr>
          <w:b/>
        </w:rPr>
      </w:pPr>
      <w:r>
        <w:t xml:space="preserve">Below are the configuration that needs to be setup in </w:t>
      </w:r>
      <w:r w:rsidRPr="00BB3C2C">
        <w:rPr>
          <w:b/>
        </w:rPr>
        <w:t>BLISInterfaceClient</w:t>
      </w:r>
      <w:r>
        <w:rPr>
          <w:b/>
        </w:rPr>
        <w:t>.ini</w:t>
      </w:r>
    </w:p>
    <w:p w:rsidR="006E2ED4" w:rsidRDefault="006E2ED4" w:rsidP="006E2ED4">
      <w:pPr>
        <w:pStyle w:val="Heading5"/>
      </w:pPr>
      <w:r w:rsidRPr="009D5FEC">
        <w:t>FEED SOURCE]</w:t>
      </w:r>
    </w:p>
    <w:p w:rsidR="006E2ED4" w:rsidRPr="00D64B88" w:rsidRDefault="006E2ED4" w:rsidP="006E2ED4">
      <w:pPr>
        <w:tabs>
          <w:tab w:val="left" w:pos="1695"/>
        </w:tabs>
      </w:pPr>
      <w:r>
        <w:rPr>
          <w:noProof/>
        </w:rPr>
        <mc:AlternateContent>
          <mc:Choice Requires="wps">
            <w:drawing>
              <wp:anchor distT="0" distB="0" distL="114300" distR="114300" simplePos="0" relativeHeight="251711488" behindDoc="0" locked="0" layoutInCell="1" allowOverlap="1" wp14:anchorId="16B27DBB" wp14:editId="588E3477">
                <wp:simplePos x="0" y="0"/>
                <wp:positionH relativeFrom="column">
                  <wp:posOffset>1952625</wp:posOffset>
                </wp:positionH>
                <wp:positionV relativeFrom="paragraph">
                  <wp:posOffset>205105</wp:posOffset>
                </wp:positionV>
                <wp:extent cx="990600" cy="504825"/>
                <wp:effectExtent l="666750" t="0" r="19050" b="28575"/>
                <wp:wrapNone/>
                <wp:docPr id="87" name="Rounded Rectangular Callout 87"/>
                <wp:cNvGraphicFramePr/>
                <a:graphic xmlns:a="http://schemas.openxmlformats.org/drawingml/2006/main">
                  <a:graphicData uri="http://schemas.microsoft.com/office/word/2010/wordprocessingShape">
                    <wps:wsp>
                      <wps:cNvSpPr/>
                      <wps:spPr>
                        <a:xfrm>
                          <a:off x="0" y="0"/>
                          <a:ext cx="990600" cy="504825"/>
                        </a:xfrm>
                        <a:prstGeom prst="wedgeRoundRectCallout">
                          <a:avLst>
                            <a:gd name="adj1" fmla="val -115466"/>
                            <a:gd name="adj2" fmla="val -9919"/>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6E2ED4" w:rsidRPr="00F02C4F" w:rsidRDefault="006E2ED4" w:rsidP="006E2ED4">
                            <w:pPr>
                              <w:jc w:val="center"/>
                              <w:rPr>
                                <w:b/>
                                <w:color w:val="000000" w:themeColor="text1"/>
                              </w:rPr>
                            </w:pPr>
                            <w:r w:rsidRPr="00F02C4F">
                              <w:rPr>
                                <w:b/>
                                <w:color w:val="000000" w:themeColor="text1"/>
                              </w:rPr>
                              <w:t>Set it as it is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27DBB" id="Rounded Rectangular Callout 87" o:spid="_x0000_s1058" type="#_x0000_t62" style="position:absolute;margin-left:153.75pt;margin-top:16.15pt;width:78pt;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" adj="-14141,8657" fillcolor="#dbe5f1 [660]" strokecolor="#243f60 [1604]">
                <v:textbox>
                  <w:txbxContent>
                    <w:p w:rsidR="006E2ED4" w:rsidRPr="00F02C4F" w:rsidRDefault="006E2ED4" w:rsidP="006E2ED4">
                      <w:pPr>
                        <w:jc w:val="center"/>
                        <w:rPr>
                          <w:b/>
                          <w:color w:val="000000" w:themeColor="text1"/>
                        </w:rPr>
                      </w:pPr>
                      <w:r w:rsidRPr="00F02C4F">
                        <w:rPr>
                          <w:b/>
                          <w:color w:val="000000" w:themeColor="text1"/>
                        </w:rPr>
                        <w:t>Set it as it is here</w:t>
                      </w:r>
                    </w:p>
                  </w:txbxContent>
                </v:textbox>
              </v:shape>
            </w:pict>
          </mc:Fallback>
        </mc:AlternateContent>
      </w:r>
      <w:r>
        <w:rPr>
          <w:noProof/>
        </w:rPr>
        <w:drawing>
          <wp:inline distT="0" distB="0" distL="0" distR="0" wp14:anchorId="38BF99B9" wp14:editId="18AECC4E">
            <wp:extent cx="1438275" cy="5619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561975"/>
                    </a:xfrm>
                    <a:prstGeom prst="rect">
                      <a:avLst/>
                    </a:prstGeom>
                  </pic:spPr>
                </pic:pic>
              </a:graphicData>
            </a:graphic>
          </wp:inline>
        </w:drawing>
      </w:r>
      <w:r>
        <w:tab/>
      </w:r>
    </w:p>
    <w:p w:rsidR="006E2ED4" w:rsidRDefault="001E48B0" w:rsidP="00F31EF4">
      <w:r>
        <w:rPr>
          <w:noProof/>
        </w:rPr>
        <mc:AlternateContent>
          <mc:Choice Requires="wps">
            <w:drawing>
              <wp:anchor distT="0" distB="0" distL="114300" distR="114300" simplePos="0" relativeHeight="251714560" behindDoc="0" locked="0" layoutInCell="1" allowOverlap="1" wp14:anchorId="08C6E679" wp14:editId="5184659B">
                <wp:simplePos x="0" y="0"/>
                <wp:positionH relativeFrom="column">
                  <wp:posOffset>3343275</wp:posOffset>
                </wp:positionH>
                <wp:positionV relativeFrom="paragraph">
                  <wp:posOffset>1268730</wp:posOffset>
                </wp:positionV>
                <wp:extent cx="1304925" cy="504825"/>
                <wp:effectExtent l="1028700" t="0" r="28575" b="28575"/>
                <wp:wrapNone/>
                <wp:docPr id="94" name="Rounded Rectangular Callout 94"/>
                <wp:cNvGraphicFramePr/>
                <a:graphic xmlns:a="http://schemas.openxmlformats.org/drawingml/2006/main">
                  <a:graphicData uri="http://schemas.microsoft.com/office/word/2010/wordprocessingShape">
                    <wps:wsp>
                      <wps:cNvSpPr/>
                      <wps:spPr>
                        <a:xfrm>
                          <a:off x="0" y="0"/>
                          <a:ext cx="1304925" cy="504825"/>
                        </a:xfrm>
                        <a:prstGeom prst="wedgeRoundRectCallout">
                          <a:avLst>
                            <a:gd name="adj1" fmla="val -127145"/>
                            <a:gd name="adj2" fmla="val 42911"/>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1E48B0" w:rsidRPr="00F02C4F" w:rsidRDefault="00F07F1D" w:rsidP="001E48B0">
                            <w:pPr>
                              <w:jc w:val="center"/>
                              <w:rPr>
                                <w:b/>
                                <w:color w:val="000000" w:themeColor="text1"/>
                              </w:rPr>
                            </w:pPr>
                            <w:r>
                              <w:rPr>
                                <w:b/>
                                <w:color w:val="000000" w:themeColor="text1"/>
                              </w:rPr>
                              <w:t>Data source</w:t>
                            </w:r>
                            <w:r w:rsidR="001E48B0">
                              <w:rPr>
                                <w:b/>
                                <w:color w:val="000000" w:themeColor="text1"/>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6E679" id="Rounded Rectangular Callout 94" o:spid="_x0000_s1059" type="#_x0000_t62" style="position:absolute;margin-left:263.25pt;margin-top:99.9pt;width:102.75pt;height:3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" adj="-16663,20069" fillcolor="#dbe5f1 [660]" strokecolor="#243f60 [1604]">
                <v:textbox>
                  <w:txbxContent>
                    <w:p w:rsidR="001E48B0" w:rsidRPr="00F02C4F" w:rsidRDefault="00F07F1D" w:rsidP="001E48B0">
                      <w:pPr>
                        <w:jc w:val="center"/>
                        <w:rPr>
                          <w:b/>
                          <w:color w:val="000000" w:themeColor="text1"/>
                        </w:rPr>
                      </w:pPr>
                      <w:r>
                        <w:rPr>
                          <w:b/>
                          <w:color w:val="000000" w:themeColor="text1"/>
                        </w:rPr>
                        <w:t>Data source</w:t>
                      </w:r>
                      <w:r w:rsidR="001E48B0">
                        <w:rPr>
                          <w:b/>
                          <w:color w:val="000000" w:themeColor="text1"/>
                        </w:rPr>
                        <w:t xml:space="preserve"> name</w:t>
                      </w:r>
                    </w:p>
                  </w:txbxContent>
                </v:textbox>
              </v:shape>
            </w:pict>
          </mc:Fallback>
        </mc:AlternateContent>
      </w:r>
      <w:r>
        <w:rPr>
          <w:noProof/>
        </w:rPr>
        <w:drawing>
          <wp:inline distT="0" distB="0" distL="0" distR="0" wp14:anchorId="7919DC9A" wp14:editId="239C061D">
            <wp:extent cx="5943600" cy="2134870"/>
            <wp:effectExtent l="304800" t="323850" r="323850" b="3225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348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1E48B0" w:rsidRDefault="00944B51" w:rsidP="00944B51">
      <w:pPr>
        <w:pStyle w:val="Heading4"/>
      </w:pPr>
      <w:r>
        <w:lastRenderedPageBreak/>
        <w:t>How to setup the data source name</w:t>
      </w:r>
    </w:p>
    <w:p w:rsidR="00944B51" w:rsidRPr="00944B51" w:rsidRDefault="00944B51" w:rsidP="00944B51">
      <w:r>
        <w:t xml:space="preserve">The ABX </w:t>
      </w:r>
      <w:proofErr w:type="spellStart"/>
      <w:r>
        <w:t>Pentra</w:t>
      </w:r>
      <w:proofErr w:type="spellEnd"/>
      <w:r>
        <w:t xml:space="preserve"> 60 C+ is setup on </w:t>
      </w:r>
      <w:r w:rsidR="00720039">
        <w:t>W</w:t>
      </w:r>
      <w:r>
        <w:t xml:space="preserve">indows </w:t>
      </w:r>
      <w:r w:rsidR="00720039">
        <w:t>XP</w:t>
      </w:r>
    </w:p>
    <w:p w:rsidR="00944B51" w:rsidRDefault="00944B51" w:rsidP="00944B51">
      <w:pPr>
        <w:pStyle w:val="ListParagraph"/>
        <w:numPr>
          <w:ilvl w:val="0"/>
          <w:numId w:val="20"/>
        </w:numPr>
      </w:pPr>
      <w:r>
        <w:t>Open Control Panel</w:t>
      </w:r>
    </w:p>
    <w:p w:rsidR="00313DAF" w:rsidRDefault="00313DAF" w:rsidP="00944B51">
      <w:pPr>
        <w:pStyle w:val="ListParagraph"/>
        <w:numPr>
          <w:ilvl w:val="0"/>
          <w:numId w:val="20"/>
        </w:numPr>
      </w:pPr>
      <w:r>
        <w:t>Click on Administrative tools</w:t>
      </w:r>
    </w:p>
    <w:p w:rsidR="00313DAF" w:rsidRDefault="00313DAF" w:rsidP="00944B51">
      <w:pPr>
        <w:pStyle w:val="ListParagraph"/>
        <w:numPr>
          <w:ilvl w:val="0"/>
          <w:numId w:val="20"/>
        </w:numPr>
      </w:pPr>
      <w:r>
        <w:t xml:space="preserve">Click on ODBC Data sources </w:t>
      </w:r>
    </w:p>
    <w:p w:rsidR="00CF127D" w:rsidRDefault="00313DAF" w:rsidP="00CF127D">
      <w:pPr>
        <w:pStyle w:val="ListParagraph"/>
        <w:numPr>
          <w:ilvl w:val="0"/>
          <w:numId w:val="20"/>
        </w:numPr>
      </w:pPr>
      <w:r>
        <w:t>Select the System DNS Tab</w:t>
      </w:r>
    </w:p>
    <w:p w:rsidR="00CF127D" w:rsidRDefault="00AA7D0A" w:rsidP="00CF127D">
      <w:r>
        <w:rPr>
          <w:noProof/>
        </w:rPr>
        <mc:AlternateContent>
          <mc:Choice Requires="wps">
            <w:drawing>
              <wp:anchor distT="0" distB="0" distL="114300" distR="114300" simplePos="0" relativeHeight="251717632" behindDoc="0" locked="0" layoutInCell="1" allowOverlap="1" wp14:anchorId="362339E6" wp14:editId="0070FC5C">
                <wp:simplePos x="0" y="0"/>
                <wp:positionH relativeFrom="column">
                  <wp:posOffset>4610100</wp:posOffset>
                </wp:positionH>
                <wp:positionV relativeFrom="paragraph">
                  <wp:posOffset>198120</wp:posOffset>
                </wp:positionV>
                <wp:extent cx="1304925" cy="504825"/>
                <wp:effectExtent l="0" t="0" r="28575" b="714375"/>
                <wp:wrapNone/>
                <wp:docPr id="99" name="Rounded Rectangular Callout 99"/>
                <wp:cNvGraphicFramePr/>
                <a:graphic xmlns:a="http://schemas.openxmlformats.org/drawingml/2006/main">
                  <a:graphicData uri="http://schemas.microsoft.com/office/word/2010/wordprocessingShape">
                    <wps:wsp>
                      <wps:cNvSpPr/>
                      <wps:spPr>
                        <a:xfrm>
                          <a:off x="0" y="0"/>
                          <a:ext cx="1304925" cy="504825"/>
                        </a:xfrm>
                        <a:prstGeom prst="wedgeRoundRectCallout">
                          <a:avLst>
                            <a:gd name="adj1" fmla="val -32254"/>
                            <a:gd name="adj2" fmla="val 182534"/>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AA7D0A" w:rsidRPr="008D1399" w:rsidRDefault="00AA7D0A" w:rsidP="00AA7D0A">
                            <w:pPr>
                              <w:jc w:val="center"/>
                              <w:rPr>
                                <w:color w:val="000000" w:themeColor="text1"/>
                              </w:rPr>
                            </w:pPr>
                            <w:r w:rsidRPr="008D1399">
                              <w:rPr>
                                <w:color w:val="000000" w:themeColor="text1"/>
                              </w:rPr>
                              <w:t>Add new 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339E6" id="Rounded Rectangular Callout 99" o:spid="_x0000_s1060" type="#_x0000_t62" style="position:absolute;margin-left:363pt;margin-top:15.6pt;width:102.7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" adj="3833,50227" fillcolor="#dbe5f1 [660]" strokecolor="#243f60 [1604]">
                <v:textbox>
                  <w:txbxContent>
                    <w:p w:rsidR="00AA7D0A" w:rsidRPr="008D1399" w:rsidRDefault="00AA7D0A" w:rsidP="00AA7D0A">
                      <w:pPr>
                        <w:jc w:val="center"/>
                        <w:rPr>
                          <w:color w:val="000000" w:themeColor="text1"/>
                        </w:rPr>
                      </w:pPr>
                      <w:r w:rsidRPr="008D1399">
                        <w:rPr>
                          <w:color w:val="000000" w:themeColor="text1"/>
                        </w:rPr>
                        <w:t>Add new Data source</w:t>
                      </w:r>
                    </w:p>
                  </w:txbxContent>
                </v:textbox>
              </v:shape>
            </w:pict>
          </mc:Fallback>
        </mc:AlternateContent>
      </w:r>
      <w:r w:rsidR="00CF127D">
        <w:rPr>
          <w:noProof/>
        </w:rPr>
        <w:drawing>
          <wp:inline distT="0" distB="0" distL="0" distR="0" wp14:anchorId="0B23740E" wp14:editId="194A55BA">
            <wp:extent cx="5619750" cy="1885950"/>
            <wp:effectExtent l="323850" t="323850" r="323850" b="3238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18859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7063E" w:rsidRDefault="0007063E" w:rsidP="0007063E">
      <w:pPr>
        <w:pStyle w:val="ListParagraph"/>
        <w:numPr>
          <w:ilvl w:val="0"/>
          <w:numId w:val="20"/>
        </w:numPr>
      </w:pPr>
      <w:r>
        <w:t>Click on Add</w:t>
      </w:r>
    </w:p>
    <w:p w:rsidR="0007063E" w:rsidRPr="0007063E" w:rsidRDefault="0007063E" w:rsidP="0007063E">
      <w:pPr>
        <w:pStyle w:val="ListParagraph"/>
        <w:numPr>
          <w:ilvl w:val="0"/>
          <w:numId w:val="20"/>
        </w:numPr>
      </w:pPr>
      <w:r>
        <w:t>Select</w:t>
      </w:r>
      <w:r w:rsidRPr="0007063E">
        <w:rPr>
          <w:b/>
        </w:rPr>
        <w:t xml:space="preserve"> “Driver do Microsoft Access (*.</w:t>
      </w:r>
      <w:proofErr w:type="spellStart"/>
      <w:r w:rsidRPr="0007063E">
        <w:rPr>
          <w:b/>
        </w:rPr>
        <w:t>mdb</w:t>
      </w:r>
      <w:proofErr w:type="spellEnd"/>
      <w:r w:rsidRPr="0007063E">
        <w:rPr>
          <w:b/>
        </w:rPr>
        <w:t>)”</w:t>
      </w:r>
    </w:p>
    <w:p w:rsidR="0007063E" w:rsidRDefault="008D1399" w:rsidP="0007063E">
      <w:pPr>
        <w:pStyle w:val="ListParagraph"/>
      </w:pPr>
      <w:r>
        <w:rPr>
          <w:noProof/>
        </w:rPr>
        <w:lastRenderedPageBreak/>
        <mc:AlternateContent>
          <mc:Choice Requires="wps">
            <w:drawing>
              <wp:anchor distT="0" distB="0" distL="114300" distR="114300" simplePos="0" relativeHeight="251720704" behindDoc="0" locked="0" layoutInCell="1" allowOverlap="1" wp14:anchorId="362339E6" wp14:editId="0070FC5C">
                <wp:simplePos x="0" y="0"/>
                <wp:positionH relativeFrom="column">
                  <wp:posOffset>3810000</wp:posOffset>
                </wp:positionH>
                <wp:positionV relativeFrom="paragraph">
                  <wp:posOffset>741045</wp:posOffset>
                </wp:positionV>
                <wp:extent cx="1304925" cy="504825"/>
                <wp:effectExtent l="1028700" t="0" r="28575" b="28575"/>
                <wp:wrapNone/>
                <wp:docPr id="100" name="Rounded Rectangular Callout 100"/>
                <wp:cNvGraphicFramePr/>
                <a:graphic xmlns:a="http://schemas.openxmlformats.org/drawingml/2006/main">
                  <a:graphicData uri="http://schemas.microsoft.com/office/word/2010/wordprocessingShape">
                    <wps:wsp>
                      <wps:cNvSpPr/>
                      <wps:spPr>
                        <a:xfrm>
                          <a:off x="0" y="0"/>
                          <a:ext cx="1304925" cy="504825"/>
                        </a:xfrm>
                        <a:prstGeom prst="wedgeRoundRectCallout">
                          <a:avLst>
                            <a:gd name="adj1" fmla="val -127145"/>
                            <a:gd name="adj2" fmla="val 42911"/>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8D1399" w:rsidRPr="008D1399" w:rsidRDefault="008D1399" w:rsidP="008D1399">
                            <w:pPr>
                              <w:jc w:val="center"/>
                              <w:rPr>
                                <w:color w:val="000000" w:themeColor="text1"/>
                              </w:rPr>
                            </w:pPr>
                            <w:r w:rsidRPr="008D1399">
                              <w:rPr>
                                <w:color w:val="000000" w:themeColor="text1"/>
                              </w:rPr>
                              <w:t>Select MS Access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339E6" id="Rounded Rectangular Callout 100" o:spid="_x0000_s1061" type="#_x0000_t62" style="position:absolute;left:0;text-align:left;margin-left:300pt;margin-top:58.35pt;width:102.75pt;height:39.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" adj="-16663,20069" fillcolor="#dbe5f1 [660]" strokecolor="#243f60 [1604]">
                <v:textbox>
                  <w:txbxContent>
                    <w:p w:rsidR="008D1399" w:rsidRPr="008D1399" w:rsidRDefault="008D1399" w:rsidP="008D1399">
                      <w:pPr>
                        <w:jc w:val="center"/>
                        <w:rPr>
                          <w:color w:val="000000" w:themeColor="text1"/>
                        </w:rPr>
                      </w:pPr>
                      <w:r w:rsidRPr="008D1399">
                        <w:rPr>
                          <w:color w:val="000000" w:themeColor="text1"/>
                        </w:rPr>
                        <w:t>Select MS Access driver</w:t>
                      </w:r>
                    </w:p>
                  </w:txbxContent>
                </v:textbox>
              </v:shape>
            </w:pict>
          </mc:Fallback>
        </mc:AlternateContent>
      </w:r>
      <w:r w:rsidR="0007063E">
        <w:rPr>
          <w:noProof/>
        </w:rPr>
        <w:drawing>
          <wp:inline distT="0" distB="0" distL="0" distR="0" wp14:anchorId="003E9E49" wp14:editId="4152BE41">
            <wp:extent cx="3390900" cy="2557304"/>
            <wp:effectExtent l="323850" t="323850" r="323850" b="3194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97652" cy="256239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717505" w:rsidRDefault="00717505" w:rsidP="00717505">
      <w:pPr>
        <w:pStyle w:val="ListParagraph"/>
        <w:numPr>
          <w:ilvl w:val="0"/>
          <w:numId w:val="20"/>
        </w:numPr>
      </w:pPr>
      <w:r>
        <w:t>Click on finish</w:t>
      </w:r>
    </w:p>
    <w:p w:rsidR="00E433F0" w:rsidRDefault="00E433F0" w:rsidP="00717505">
      <w:pPr>
        <w:pStyle w:val="ListParagraph"/>
        <w:numPr>
          <w:ilvl w:val="0"/>
          <w:numId w:val="20"/>
        </w:numPr>
      </w:pPr>
      <w:r>
        <w:t xml:space="preserve">Enter a name for your data </w:t>
      </w:r>
      <w:proofErr w:type="spellStart"/>
      <w:r>
        <w:t>souce</w:t>
      </w:r>
      <w:proofErr w:type="spellEnd"/>
    </w:p>
    <w:p w:rsidR="005360B8" w:rsidRDefault="005360B8" w:rsidP="00717505">
      <w:pPr>
        <w:pStyle w:val="ListParagraph"/>
        <w:numPr>
          <w:ilvl w:val="0"/>
          <w:numId w:val="20"/>
        </w:numPr>
      </w:pPr>
      <w:r>
        <w:t>Click on select button to select the MS access database</w:t>
      </w:r>
    </w:p>
    <w:p w:rsidR="00717505" w:rsidRDefault="0033068D" w:rsidP="00717505">
      <w:pPr>
        <w:pStyle w:val="ListParagraph"/>
      </w:pPr>
      <w:r>
        <w:rPr>
          <w:noProof/>
        </w:rPr>
        <mc:AlternateContent>
          <mc:Choice Requires="wps">
            <w:drawing>
              <wp:anchor distT="0" distB="0" distL="114300" distR="114300" simplePos="0" relativeHeight="251680768" behindDoc="0" locked="0" layoutInCell="1" allowOverlap="1" wp14:anchorId="24D9B297" wp14:editId="4EA509B8">
                <wp:simplePos x="0" y="0"/>
                <wp:positionH relativeFrom="column">
                  <wp:posOffset>3171825</wp:posOffset>
                </wp:positionH>
                <wp:positionV relativeFrom="paragraph">
                  <wp:posOffset>251460</wp:posOffset>
                </wp:positionV>
                <wp:extent cx="1752600" cy="314325"/>
                <wp:effectExtent l="1104900" t="0" r="19050" b="200025"/>
                <wp:wrapNone/>
                <wp:docPr id="103" name="Rounded Rectangular Callout 103"/>
                <wp:cNvGraphicFramePr/>
                <a:graphic xmlns:a="http://schemas.openxmlformats.org/drawingml/2006/main">
                  <a:graphicData uri="http://schemas.microsoft.com/office/word/2010/wordprocessingShape">
                    <wps:wsp>
                      <wps:cNvSpPr/>
                      <wps:spPr>
                        <a:xfrm>
                          <a:off x="0" y="0"/>
                          <a:ext cx="1752600" cy="314325"/>
                        </a:xfrm>
                        <a:prstGeom prst="wedgeRoundRectCallout">
                          <a:avLst>
                            <a:gd name="adj1" fmla="val -112707"/>
                            <a:gd name="adj2" fmla="val 97457"/>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33F0" w:rsidRPr="009D3BDE" w:rsidRDefault="0033068D" w:rsidP="00E433F0">
                            <w:pPr>
                              <w:jc w:val="center"/>
                              <w:rPr>
                                <w:color w:val="000000" w:themeColor="text1"/>
                              </w:rPr>
                            </w:pPr>
                            <w:r>
                              <w:rPr>
                                <w:color w:val="000000" w:themeColor="text1"/>
                              </w:rPr>
                              <w:t xml:space="preserve">Enter </w:t>
                            </w:r>
                            <w:r w:rsidR="00E433F0">
                              <w:rPr>
                                <w:color w:val="000000" w:themeColor="text1"/>
                              </w:rPr>
                              <w:t>Data source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9B297" id="Rounded Rectangular Callout 103" o:spid="_x0000_s1062" type="#_x0000_t62" style="position:absolute;left:0;text-align:left;margin-left:249.75pt;margin-top:19.8pt;width:138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" adj="-13545,31851" fillcolor="#dbe5f1 [660]" strokecolor="#243f60 [1604]">
                <v:textbox>
                  <w:txbxContent>
                    <w:p w:rsidR="00E433F0" w:rsidRPr="009D3BDE" w:rsidRDefault="0033068D" w:rsidP="00E433F0">
                      <w:pPr>
                        <w:jc w:val="center"/>
                        <w:rPr>
                          <w:color w:val="000000" w:themeColor="text1"/>
                        </w:rPr>
                      </w:pPr>
                      <w:r>
                        <w:rPr>
                          <w:color w:val="000000" w:themeColor="text1"/>
                        </w:rPr>
                        <w:t xml:space="preserve">Enter </w:t>
                      </w:r>
                      <w:r w:rsidR="00E433F0">
                        <w:rPr>
                          <w:color w:val="000000" w:themeColor="text1"/>
                        </w:rPr>
                        <w:t>Data source name</w:t>
                      </w:r>
                    </w:p>
                  </w:txbxContent>
                </v:textbox>
              </v:shape>
            </w:pict>
          </mc:Fallback>
        </mc:AlternateContent>
      </w:r>
      <w:r w:rsidR="006A77BF">
        <w:rPr>
          <w:noProof/>
        </w:rPr>
        <mc:AlternateContent>
          <mc:Choice Requires="wps">
            <w:drawing>
              <wp:anchor distT="0" distB="0" distL="114300" distR="114300" simplePos="0" relativeHeight="251674624" behindDoc="0" locked="0" layoutInCell="1" allowOverlap="1" wp14:anchorId="36741D05" wp14:editId="1F8A08CF">
                <wp:simplePos x="0" y="0"/>
                <wp:positionH relativeFrom="column">
                  <wp:posOffset>2476500</wp:posOffset>
                </wp:positionH>
                <wp:positionV relativeFrom="paragraph">
                  <wp:posOffset>1047115</wp:posOffset>
                </wp:positionV>
                <wp:extent cx="1362075" cy="314325"/>
                <wp:effectExtent l="1123950" t="0" r="28575" b="142875"/>
                <wp:wrapNone/>
                <wp:docPr id="101" name="Rounded Rectangular Callout 101"/>
                <wp:cNvGraphicFramePr/>
                <a:graphic xmlns:a="http://schemas.openxmlformats.org/drawingml/2006/main">
                  <a:graphicData uri="http://schemas.microsoft.com/office/word/2010/wordprocessingShape">
                    <wps:wsp>
                      <wps:cNvSpPr/>
                      <wps:spPr>
                        <a:xfrm>
                          <a:off x="0" y="0"/>
                          <a:ext cx="1362075" cy="314325"/>
                        </a:xfrm>
                        <a:prstGeom prst="wedgeRoundRectCallout">
                          <a:avLst>
                            <a:gd name="adj1" fmla="val -130642"/>
                            <a:gd name="adj2" fmla="val 82305"/>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9D3BDE" w:rsidRPr="009D3BDE" w:rsidRDefault="009D3BDE" w:rsidP="009D3BDE">
                            <w:pPr>
                              <w:jc w:val="center"/>
                              <w:rPr>
                                <w:color w:val="000000" w:themeColor="text1"/>
                              </w:rPr>
                            </w:pPr>
                            <w:r>
                              <w:rPr>
                                <w:color w:val="000000" w:themeColor="text1"/>
                              </w:rPr>
                              <w:t>Select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41D05" id="Rounded Rectangular Callout 101" o:spid="_x0000_s1063" type="#_x0000_t62" style="position:absolute;left:0;text-align:left;margin-left:195pt;margin-top:82.45pt;width:107.2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" adj="-17419,28578" fillcolor="#dbe5f1 [660]" strokecolor="#243f60 [1604]">
                <v:textbox>
                  <w:txbxContent>
                    <w:p w:rsidR="009D3BDE" w:rsidRPr="009D3BDE" w:rsidRDefault="009D3BDE" w:rsidP="009D3BDE">
                      <w:pPr>
                        <w:jc w:val="center"/>
                        <w:rPr>
                          <w:color w:val="000000" w:themeColor="text1"/>
                        </w:rPr>
                      </w:pPr>
                      <w:r>
                        <w:rPr>
                          <w:color w:val="000000" w:themeColor="text1"/>
                        </w:rPr>
                        <w:t>Select the database</w:t>
                      </w:r>
                    </w:p>
                  </w:txbxContent>
                </v:textbox>
              </v:shape>
            </w:pict>
          </mc:Fallback>
        </mc:AlternateContent>
      </w:r>
      <w:r w:rsidR="007F10F9">
        <w:rPr>
          <w:noProof/>
        </w:rPr>
        <w:drawing>
          <wp:inline distT="0" distB="0" distL="0" distR="0" wp14:anchorId="302B69A1" wp14:editId="45846662">
            <wp:extent cx="3893239" cy="2614497"/>
            <wp:effectExtent l="323850" t="323850" r="316865" b="3194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6946" cy="262370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303AD6" w:rsidRDefault="00303AD6" w:rsidP="00F26065"/>
    <w:p w:rsidR="00303AD6" w:rsidRDefault="00303AD6" w:rsidP="00F26065"/>
    <w:p w:rsidR="00303AD6" w:rsidRDefault="00303AD6" w:rsidP="00F26065"/>
    <w:p w:rsidR="00F26065" w:rsidRDefault="00F26065" w:rsidP="00F26065">
      <w:r>
        <w:rPr>
          <w:noProof/>
        </w:rPr>
        <w:drawing>
          <wp:inline distT="0" distB="0" distL="0" distR="0" wp14:anchorId="49672FC2" wp14:editId="19A57EF4">
            <wp:extent cx="3924300" cy="2466975"/>
            <wp:effectExtent l="323850" t="323850" r="323850" b="3333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300"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313DAF" w:rsidRDefault="00303AD6" w:rsidP="00303AD6">
      <w:pPr>
        <w:pStyle w:val="ListParagraph"/>
        <w:numPr>
          <w:ilvl w:val="0"/>
          <w:numId w:val="20"/>
        </w:numPr>
      </w:pPr>
      <w:r>
        <w:t>Select the database file</w:t>
      </w:r>
    </w:p>
    <w:p w:rsidR="00303AD6" w:rsidRPr="00D67567" w:rsidRDefault="00303AD6" w:rsidP="00303AD6">
      <w:pPr>
        <w:pStyle w:val="ListParagraph"/>
        <w:numPr>
          <w:ilvl w:val="1"/>
          <w:numId w:val="20"/>
        </w:numPr>
      </w:pPr>
      <w:r>
        <w:t xml:space="preserve">By default the database name is </w:t>
      </w:r>
      <w:r w:rsidRPr="00303AD6">
        <w:rPr>
          <w:b/>
        </w:rPr>
        <w:t>ASP01DB.MDB</w:t>
      </w:r>
    </w:p>
    <w:p w:rsidR="00D67567" w:rsidRDefault="00D67567" w:rsidP="00303AD6">
      <w:pPr>
        <w:pStyle w:val="ListParagraph"/>
        <w:numPr>
          <w:ilvl w:val="1"/>
          <w:numId w:val="20"/>
        </w:numPr>
      </w:pPr>
      <w:r>
        <w:t xml:space="preserve">It is usually located at </w:t>
      </w:r>
      <w:r w:rsidR="00A62742">
        <w:t>C:\</w:t>
      </w:r>
      <w:r>
        <w:t xml:space="preserve">program </w:t>
      </w:r>
      <w:r w:rsidR="00A62742">
        <w:t>files\</w:t>
      </w:r>
      <w:proofErr w:type="spellStart"/>
      <w:r w:rsidR="00A62742">
        <w:t>abx</w:t>
      </w:r>
      <w:proofErr w:type="spellEnd"/>
      <w:r w:rsidR="00A62742">
        <w:t>\data\</w:t>
      </w:r>
    </w:p>
    <w:p w:rsidR="00F66597" w:rsidRDefault="00F66597" w:rsidP="00303AD6">
      <w:pPr>
        <w:pStyle w:val="ListParagraph"/>
        <w:numPr>
          <w:ilvl w:val="1"/>
          <w:numId w:val="20"/>
        </w:numPr>
      </w:pPr>
      <w:r>
        <w:t>Select the file and click on OK</w:t>
      </w:r>
    </w:p>
    <w:p w:rsidR="009847AE" w:rsidRDefault="009847AE" w:rsidP="009847AE">
      <w:pPr>
        <w:pStyle w:val="ListParagraph"/>
        <w:numPr>
          <w:ilvl w:val="0"/>
          <w:numId w:val="20"/>
        </w:numPr>
      </w:pPr>
      <w:r>
        <w:t xml:space="preserve">Enter the data source name you created at the data source section in the configuration file as indicated above. </w:t>
      </w:r>
    </w:p>
    <w:p w:rsidR="005076FF" w:rsidRDefault="005076FF" w:rsidP="0072662B">
      <w:pPr>
        <w:pStyle w:val="Heading3"/>
      </w:pPr>
    </w:p>
    <w:p w:rsidR="0072662B" w:rsidRDefault="0072662B" w:rsidP="0072662B">
      <w:pPr>
        <w:pStyle w:val="Heading3"/>
      </w:pPr>
      <w:bookmarkStart w:id="25" w:name="_Toc416082604"/>
      <w:r>
        <w:t>ABX MACROS 60</w:t>
      </w:r>
      <w:bookmarkEnd w:id="25"/>
    </w:p>
    <w:p w:rsidR="00574077" w:rsidRDefault="00574077" w:rsidP="00574077">
      <w:r>
        <w:t>The</w:t>
      </w:r>
      <w:r w:rsidR="00373D5C">
        <w:t xml:space="preserve"> ABX Macros 60 analyzer has no computer attached to it. </w:t>
      </w:r>
      <w:proofErr w:type="spellStart"/>
      <w:r w:rsidR="00373D5C">
        <w:t>BLISInterfaceClient</w:t>
      </w:r>
      <w:proofErr w:type="spellEnd"/>
      <w:r w:rsidR="00373D5C">
        <w:t xml:space="preserve"> connects to it using RS232 protocol.</w:t>
      </w:r>
    </w:p>
    <w:p w:rsidR="00FD16D6" w:rsidRDefault="00FD16D6" w:rsidP="00FD16D6">
      <w:pPr>
        <w:rPr>
          <w:b/>
        </w:rPr>
      </w:pPr>
      <w:r>
        <w:t xml:space="preserve">Below are the configuration that needs to be setup in </w:t>
      </w:r>
      <w:r w:rsidRPr="00BB3C2C">
        <w:rPr>
          <w:b/>
        </w:rPr>
        <w:t>BLISInterfaceClient</w:t>
      </w:r>
      <w:r>
        <w:rPr>
          <w:b/>
        </w:rPr>
        <w:t>.ini</w:t>
      </w:r>
    </w:p>
    <w:p w:rsidR="00FD16D6" w:rsidRDefault="00FD16D6" w:rsidP="00574077">
      <w:r>
        <w:rPr>
          <w:noProof/>
        </w:rPr>
        <w:drawing>
          <wp:inline distT="0" distB="0" distL="0" distR="0" wp14:anchorId="44DC5103" wp14:editId="71C23FDB">
            <wp:extent cx="1514475" cy="6953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4475" cy="695325"/>
                    </a:xfrm>
                    <a:prstGeom prst="rect">
                      <a:avLst/>
                    </a:prstGeom>
                  </pic:spPr>
                </pic:pic>
              </a:graphicData>
            </a:graphic>
          </wp:inline>
        </w:drawing>
      </w:r>
    </w:p>
    <w:p w:rsidR="00FD16D6" w:rsidRDefault="00FD16D6" w:rsidP="00574077">
      <w:r>
        <w:rPr>
          <w:noProof/>
        </w:rPr>
        <w:lastRenderedPageBreak/>
        <w:drawing>
          <wp:inline distT="0" distB="0" distL="0" distR="0" wp14:anchorId="241A57E2" wp14:editId="72D8C6B6">
            <wp:extent cx="5943600" cy="2529840"/>
            <wp:effectExtent l="323850" t="323850" r="323850" b="3276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298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8D11D3" w:rsidRDefault="008D11D3" w:rsidP="00574077"/>
    <w:p w:rsidR="00373D5C" w:rsidRPr="00574077" w:rsidRDefault="00373D5C" w:rsidP="00574077"/>
    <w:p w:rsidR="00B61DEA" w:rsidRPr="00B61DEA" w:rsidRDefault="00B61DEA" w:rsidP="00B61DEA">
      <w:pPr>
        <w:pStyle w:val="Heading3"/>
      </w:pPr>
      <w:bookmarkStart w:id="26" w:name="_Toc416082605"/>
      <w:r>
        <w:t>SYSMEX XS 500i</w:t>
      </w:r>
      <w:bookmarkEnd w:id="26"/>
    </w:p>
    <w:p w:rsidR="0035594C" w:rsidRDefault="00B61DEA" w:rsidP="00614C74">
      <w:pPr>
        <w:pStyle w:val="Heading3"/>
      </w:pPr>
      <w:bookmarkStart w:id="27" w:name="_Toc416082606"/>
      <w:r>
        <w:t>BT 3000 PLUS</w:t>
      </w:r>
      <w:bookmarkEnd w:id="27"/>
    </w:p>
    <w:p w:rsidR="00614C74" w:rsidRPr="00614C74" w:rsidRDefault="0035594C" w:rsidP="00614C74">
      <w:pPr>
        <w:pStyle w:val="Heading3"/>
      </w:pPr>
      <w:bookmarkStart w:id="28" w:name="_Toc416082607"/>
      <w:r>
        <w:t xml:space="preserve">BD </w:t>
      </w:r>
      <w:proofErr w:type="spellStart"/>
      <w:r>
        <w:t>FACSCalibur</w:t>
      </w:r>
      <w:bookmarkEnd w:id="28"/>
      <w:proofErr w:type="spellEnd"/>
    </w:p>
    <w:p w:rsidR="00614C74" w:rsidRPr="00614C74" w:rsidRDefault="0035594C" w:rsidP="00750544">
      <w:pPr>
        <w:pStyle w:val="Heading3"/>
      </w:pPr>
      <w:bookmarkStart w:id="29" w:name="_Toc416082608"/>
      <w:r>
        <w:t xml:space="preserve">ABX </w:t>
      </w:r>
      <w:proofErr w:type="spellStart"/>
      <w:r>
        <w:t>Pentra</w:t>
      </w:r>
      <w:proofErr w:type="spellEnd"/>
      <w:r>
        <w:t xml:space="preserve"> 80</w:t>
      </w:r>
      <w:bookmarkEnd w:id="29"/>
    </w:p>
    <w:p w:rsidR="0035594C" w:rsidRDefault="0035594C" w:rsidP="00614C74">
      <w:pPr>
        <w:pStyle w:val="Heading3"/>
      </w:pPr>
      <w:bookmarkStart w:id="30" w:name="_Toc416082609"/>
      <w:r>
        <w:t>SELECTRA JUNIOR</w:t>
      </w:r>
      <w:bookmarkEnd w:id="30"/>
    </w:p>
    <w:p w:rsidR="0035594C" w:rsidRDefault="0035594C" w:rsidP="0035594C"/>
    <w:p w:rsidR="0035594C" w:rsidRPr="0035594C" w:rsidRDefault="0035594C" w:rsidP="0035594C"/>
    <w:p w:rsidR="008C1A28" w:rsidRDefault="008C1A28" w:rsidP="008C1A28"/>
    <w:p w:rsidR="00E378EB" w:rsidRDefault="00E378EB" w:rsidP="00CC225F"/>
    <w:p w:rsidR="00CC225F" w:rsidRDefault="009D6C03" w:rsidP="00ED51D9">
      <w:pPr>
        <w:pStyle w:val="Heading2"/>
      </w:pPr>
      <w:bookmarkStart w:id="31" w:name="_Toc416082610"/>
      <w:r>
        <w:t>Database Section</w:t>
      </w:r>
      <w:bookmarkEnd w:id="31"/>
    </w:p>
    <w:p w:rsidR="00E8708C" w:rsidRDefault="00A3277D" w:rsidP="00E8708C">
      <w:r>
        <w:t xml:space="preserve">BLIS uses </w:t>
      </w:r>
      <w:r w:rsidR="001638E0">
        <w:t>MySQL</w:t>
      </w:r>
      <w:r>
        <w:t xml:space="preserve"> as its backend database. </w:t>
      </w:r>
      <w:r w:rsidR="00EB4C4E">
        <w:t xml:space="preserve">You can connect to the database using any </w:t>
      </w:r>
      <w:r w:rsidR="001638E0">
        <w:t>MySQL</w:t>
      </w:r>
      <w:r w:rsidR="00EB4C4E">
        <w:t xml:space="preserve"> client</w:t>
      </w:r>
      <w:r w:rsidR="00303086">
        <w:t>;</w:t>
      </w:r>
      <w:r w:rsidR="00EB4C4E">
        <w:t xml:space="preserve"> like </w:t>
      </w:r>
      <w:r w:rsidR="001638E0">
        <w:t>MySQL workbench</w:t>
      </w:r>
      <w:r w:rsidR="00EB4C4E">
        <w:t>,</w:t>
      </w:r>
      <w:r w:rsidR="00D56E1F">
        <w:t xml:space="preserve"> MySQL Query Browser,</w:t>
      </w:r>
      <w:r w:rsidR="00EB4C4E">
        <w:t xml:space="preserve"> </w:t>
      </w:r>
      <w:r w:rsidR="001638E0">
        <w:t xml:space="preserve">MySQL front or </w:t>
      </w:r>
      <w:proofErr w:type="spellStart"/>
      <w:r w:rsidR="00D419D1" w:rsidRPr="00D419D1">
        <w:t>phpMyAdmin</w:t>
      </w:r>
      <w:proofErr w:type="spellEnd"/>
      <w:r w:rsidR="009D1588">
        <w:t>.</w:t>
      </w:r>
    </w:p>
    <w:p w:rsidR="00293092" w:rsidRDefault="009D1588" w:rsidP="00E8708C">
      <w:proofErr w:type="spellStart"/>
      <w:proofErr w:type="gramStart"/>
      <w:r w:rsidRPr="00D419D1">
        <w:lastRenderedPageBreak/>
        <w:t>phpMyAdmin</w:t>
      </w:r>
      <w:proofErr w:type="spellEnd"/>
      <w:proofErr w:type="gramEnd"/>
      <w:r>
        <w:t xml:space="preserve"> has been included in</w:t>
      </w:r>
      <w:r w:rsidR="00B9591F">
        <w:t xml:space="preserve"> the BLIS package. You can connect to the database after you have started BLIS</w:t>
      </w:r>
      <w:r w:rsidR="00B049CC">
        <w:t>.exe.</w:t>
      </w:r>
      <w:r w:rsidR="00293092">
        <w:t xml:space="preserve"> Use example URL as follows:</w:t>
      </w:r>
    </w:p>
    <w:p w:rsidR="00293092" w:rsidRDefault="00293092" w:rsidP="00E8708C">
      <w:pPr>
        <w:rPr>
          <w:b/>
        </w:rPr>
      </w:pPr>
      <w:r>
        <w:t xml:space="preserve"> </w:t>
      </w:r>
      <w:hyperlink r:id="rId47" w:history="1">
        <w:r w:rsidRPr="004D5512">
          <w:rPr>
            <w:rStyle w:val="Hyperlink"/>
          </w:rPr>
          <w:t>http://192.168.56.1:4001/</w:t>
        </w:r>
        <w:r w:rsidRPr="004D5512">
          <w:rPr>
            <w:rStyle w:val="Hyperlink"/>
            <w:b/>
          </w:rPr>
          <w:t>phpMyAdmin</w:t>
        </w:r>
      </w:hyperlink>
    </w:p>
    <w:p w:rsidR="00293092" w:rsidRDefault="00293092" w:rsidP="00E8708C">
      <w:r>
        <w:t xml:space="preserve">Username: </w:t>
      </w:r>
      <w:r w:rsidRPr="00293092">
        <w:rPr>
          <w:b/>
        </w:rPr>
        <w:t>root</w:t>
      </w:r>
    </w:p>
    <w:p w:rsidR="00293092" w:rsidRDefault="00293092" w:rsidP="00E8708C">
      <w:pPr>
        <w:rPr>
          <w:b/>
        </w:rPr>
      </w:pPr>
      <w:r>
        <w:t xml:space="preserve">Password: </w:t>
      </w:r>
      <w:r w:rsidRPr="00293092">
        <w:rPr>
          <w:b/>
        </w:rPr>
        <w:t>blis123</w:t>
      </w:r>
      <w:r w:rsidR="00BF36D4">
        <w:rPr>
          <w:b/>
        </w:rPr>
        <w:br/>
      </w:r>
    </w:p>
    <w:p w:rsidR="00BF36D4" w:rsidRPr="00293092" w:rsidRDefault="00F96B93" w:rsidP="00ED51D9">
      <w:pPr>
        <w:pStyle w:val="Heading3"/>
      </w:pPr>
      <w:bookmarkStart w:id="32" w:name="_Toc416082611"/>
      <w:r>
        <w:t xml:space="preserve">How to </w:t>
      </w:r>
      <w:r w:rsidR="00486716">
        <w:t>know</w:t>
      </w:r>
      <w:r>
        <w:t xml:space="preserve"> </w:t>
      </w:r>
      <w:r w:rsidR="0029456B">
        <w:t xml:space="preserve">the </w:t>
      </w:r>
      <w:r>
        <w:t>Working Database</w:t>
      </w:r>
      <w:bookmarkEnd w:id="32"/>
    </w:p>
    <w:p w:rsidR="009D1588" w:rsidRDefault="00364890" w:rsidP="00E8708C">
      <w:r>
        <w:t xml:space="preserve">You need to know the current working database for the site you are interfacing before you can </w:t>
      </w:r>
      <w:r w:rsidR="0092307B">
        <w:t>select accurate</w:t>
      </w:r>
      <w:r>
        <w:t xml:space="preserve"> data. To get the site database</w:t>
      </w:r>
      <w:r w:rsidR="00263D50">
        <w:t xml:space="preserve"> follow steps below:</w:t>
      </w:r>
    </w:p>
    <w:p w:rsidR="00263D50" w:rsidRDefault="00263D50" w:rsidP="00263D50">
      <w:pPr>
        <w:pStyle w:val="ListParagraph"/>
        <w:numPr>
          <w:ilvl w:val="0"/>
          <w:numId w:val="14"/>
        </w:numPr>
      </w:pPr>
      <w:r>
        <w:t xml:space="preserve">Log into BLIS as </w:t>
      </w:r>
      <w:r w:rsidRPr="00263D50">
        <w:rPr>
          <w:b/>
        </w:rPr>
        <w:t>administrator</w:t>
      </w:r>
    </w:p>
    <w:p w:rsidR="00263D50" w:rsidRPr="00D94AE7" w:rsidRDefault="00263D50" w:rsidP="00263D50">
      <w:pPr>
        <w:pStyle w:val="ListParagraph"/>
        <w:numPr>
          <w:ilvl w:val="0"/>
          <w:numId w:val="14"/>
        </w:numPr>
      </w:pPr>
      <w:r>
        <w:t xml:space="preserve">Click on </w:t>
      </w:r>
      <w:r w:rsidRPr="00263D50">
        <w:rPr>
          <w:b/>
        </w:rPr>
        <w:t>Lab Configuration</w:t>
      </w:r>
    </w:p>
    <w:p w:rsidR="00D94AE7" w:rsidRDefault="00D94AE7" w:rsidP="00263D50">
      <w:pPr>
        <w:pStyle w:val="ListParagraph"/>
        <w:numPr>
          <w:ilvl w:val="0"/>
          <w:numId w:val="14"/>
        </w:numPr>
      </w:pPr>
      <w:r>
        <w:t xml:space="preserve">Look at the </w:t>
      </w:r>
      <w:r w:rsidRPr="00D94AE7">
        <w:rPr>
          <w:b/>
        </w:rPr>
        <w:t>Address</w:t>
      </w:r>
      <w:r w:rsidR="005C496A">
        <w:rPr>
          <w:b/>
        </w:rPr>
        <w:t xml:space="preserve"> </w:t>
      </w:r>
      <w:r w:rsidR="0024731A">
        <w:rPr>
          <w:b/>
        </w:rPr>
        <w:t>bar</w:t>
      </w:r>
      <w:r>
        <w:t xml:space="preserve"> for the database name</w:t>
      </w:r>
    </w:p>
    <w:p w:rsidR="00D94AE7" w:rsidRDefault="00CF5012" w:rsidP="00D94AE7">
      <w:pPr>
        <w:ind w:left="360"/>
      </w:pPr>
      <w:r>
        <w:rPr>
          <w:noProof/>
        </w:rPr>
        <mc:AlternateContent>
          <mc:Choice Requires="wps">
            <w:drawing>
              <wp:anchor distT="0" distB="0" distL="114300" distR="114300" simplePos="0" relativeHeight="251686912" behindDoc="0" locked="0" layoutInCell="1" allowOverlap="1" wp14:anchorId="3574B9A4" wp14:editId="5A02906F">
                <wp:simplePos x="0" y="0"/>
                <wp:positionH relativeFrom="column">
                  <wp:posOffset>4733925</wp:posOffset>
                </wp:positionH>
                <wp:positionV relativeFrom="paragraph">
                  <wp:posOffset>511810</wp:posOffset>
                </wp:positionV>
                <wp:extent cx="1504950" cy="819150"/>
                <wp:effectExtent l="781050" t="0" r="19050" b="19050"/>
                <wp:wrapNone/>
                <wp:docPr id="38" name="Rounded Rectangular Callout 38"/>
                <wp:cNvGraphicFramePr/>
                <a:graphic xmlns:a="http://schemas.openxmlformats.org/drawingml/2006/main">
                  <a:graphicData uri="http://schemas.microsoft.com/office/word/2010/wordprocessingShape">
                    <wps:wsp>
                      <wps:cNvSpPr/>
                      <wps:spPr>
                        <a:xfrm>
                          <a:off x="0" y="0"/>
                          <a:ext cx="1504950" cy="819150"/>
                        </a:xfrm>
                        <a:prstGeom prst="wedgeRoundRectCallout">
                          <a:avLst>
                            <a:gd name="adj1" fmla="val -101430"/>
                            <a:gd name="adj2" fmla="val 14712"/>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EE2BFB" w:rsidRDefault="00E4285A" w:rsidP="00D94AE7">
                            <w:pPr>
                              <w:rPr>
                                <w:b/>
                                <w:color w:val="000000" w:themeColor="text1"/>
                              </w:rPr>
                            </w:pPr>
                            <w:r w:rsidRPr="00D37AB5">
                              <w:rPr>
                                <w:color w:val="000000" w:themeColor="text1"/>
                              </w:rPr>
                              <w:t xml:space="preserve">Lab </w:t>
                            </w:r>
                            <w:proofErr w:type="spellStart"/>
                            <w:r w:rsidRPr="00D37AB5">
                              <w:rPr>
                                <w:color w:val="000000" w:themeColor="text1"/>
                              </w:rPr>
                              <w:t>Config</w:t>
                            </w:r>
                            <w:proofErr w:type="spellEnd"/>
                            <w:r w:rsidRPr="00D37AB5">
                              <w:rPr>
                                <w:color w:val="000000" w:themeColor="text1"/>
                              </w:rPr>
                              <w:t xml:space="preserve"> ID is</w:t>
                            </w:r>
                            <w:r>
                              <w:rPr>
                                <w:b/>
                                <w:color w:val="000000" w:themeColor="text1"/>
                              </w:rPr>
                              <w:t xml:space="preserve"> 1007. </w:t>
                            </w:r>
                            <w:r w:rsidRPr="006861E3">
                              <w:rPr>
                                <w:color w:val="000000" w:themeColor="text1"/>
                              </w:rPr>
                              <w:t>Database</w:t>
                            </w:r>
                            <w:r>
                              <w:rPr>
                                <w:b/>
                                <w:color w:val="000000" w:themeColor="text1"/>
                              </w:rPr>
                              <w:t xml:space="preserve"> </w:t>
                            </w:r>
                            <w:r w:rsidRPr="00D37AB5">
                              <w:rPr>
                                <w:color w:val="000000" w:themeColor="text1"/>
                              </w:rPr>
                              <w:t>will be</w:t>
                            </w:r>
                            <w:r>
                              <w:rPr>
                                <w:b/>
                                <w:color w:val="000000" w:themeColor="text1"/>
                              </w:rPr>
                              <w:t xml:space="preserve"> blis_1007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4B9A4" id="Rounded Rectangular Callout 38" o:spid="_x0000_s1064" type="#_x0000_t62" style="position:absolute;left:0;text-align:left;margin-left:372.75pt;margin-top:40.3pt;width:118.5pt;height:6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" adj="-11109,13978" fillcolor="#dbe5f1 [660]" strokecolor="#243f60 [1604]">
                <v:textbox>
                  <w:txbxContent>
                    <w:p w:rsidR="00E4285A" w:rsidRPr="00EE2BFB" w:rsidRDefault="00E4285A" w:rsidP="00D94AE7">
                      <w:pPr>
                        <w:rPr>
                          <w:b/>
                          <w:color w:val="000000" w:themeColor="text1"/>
                        </w:rPr>
                      </w:pPr>
                      <w:r w:rsidRPr="00D37AB5">
                        <w:rPr>
                          <w:color w:val="000000" w:themeColor="text1"/>
                        </w:rPr>
                        <w:t xml:space="preserve">Lab </w:t>
                      </w:r>
                      <w:proofErr w:type="spellStart"/>
                      <w:r w:rsidRPr="00D37AB5">
                        <w:rPr>
                          <w:color w:val="000000" w:themeColor="text1"/>
                        </w:rPr>
                        <w:t>Config</w:t>
                      </w:r>
                      <w:proofErr w:type="spellEnd"/>
                      <w:r w:rsidRPr="00D37AB5">
                        <w:rPr>
                          <w:color w:val="000000" w:themeColor="text1"/>
                        </w:rPr>
                        <w:t xml:space="preserve"> ID is</w:t>
                      </w:r>
                      <w:r>
                        <w:rPr>
                          <w:b/>
                          <w:color w:val="000000" w:themeColor="text1"/>
                        </w:rPr>
                        <w:t xml:space="preserve"> 1007. </w:t>
                      </w:r>
                      <w:r w:rsidRPr="006861E3">
                        <w:rPr>
                          <w:color w:val="000000" w:themeColor="text1"/>
                        </w:rPr>
                        <w:t>Database</w:t>
                      </w:r>
                      <w:r>
                        <w:rPr>
                          <w:b/>
                          <w:color w:val="000000" w:themeColor="text1"/>
                        </w:rPr>
                        <w:t xml:space="preserve"> </w:t>
                      </w:r>
                      <w:r w:rsidRPr="00D37AB5">
                        <w:rPr>
                          <w:color w:val="000000" w:themeColor="text1"/>
                        </w:rPr>
                        <w:t>will be</w:t>
                      </w:r>
                      <w:r>
                        <w:rPr>
                          <w:b/>
                          <w:color w:val="000000" w:themeColor="text1"/>
                        </w:rPr>
                        <w:t xml:space="preserve"> blis_1007</w:t>
                      </w:r>
                    </w:p>
                  </w:txbxContent>
                </v:textbox>
              </v:shape>
            </w:pict>
          </mc:Fallback>
        </mc:AlternateContent>
      </w:r>
      <w:r>
        <w:rPr>
          <w:noProof/>
        </w:rPr>
        <w:drawing>
          <wp:inline distT="0" distB="0" distL="0" distR="0" wp14:anchorId="674AF4E2" wp14:editId="41A16156">
            <wp:extent cx="3581400" cy="2105025"/>
            <wp:effectExtent l="304800" t="323850" r="323850" b="3333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1400" cy="21050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9D1588" w:rsidRDefault="00EC5FC0" w:rsidP="00EC5FC0">
      <w:pPr>
        <w:pStyle w:val="ListParagraph"/>
        <w:numPr>
          <w:ilvl w:val="0"/>
          <w:numId w:val="14"/>
        </w:numPr>
      </w:pPr>
      <w:r>
        <w:t xml:space="preserve">Open </w:t>
      </w:r>
      <w:proofErr w:type="spellStart"/>
      <w:r>
        <w:t>phpmyAdmin</w:t>
      </w:r>
      <w:proofErr w:type="spellEnd"/>
      <w:r>
        <w:t xml:space="preserve"> using </w:t>
      </w:r>
      <w:r w:rsidR="004863D1">
        <w:t xml:space="preserve">previous section </w:t>
      </w:r>
      <w:r>
        <w:t>details.</w:t>
      </w:r>
    </w:p>
    <w:p w:rsidR="00BC017D" w:rsidRDefault="00BC017D" w:rsidP="00EC5FC0">
      <w:pPr>
        <w:pStyle w:val="ListParagraph"/>
        <w:numPr>
          <w:ilvl w:val="0"/>
          <w:numId w:val="14"/>
        </w:numPr>
      </w:pPr>
      <w:r>
        <w:t xml:space="preserve">Look at the database list </w:t>
      </w:r>
      <w:r w:rsidR="0098780C">
        <w:t>on</w:t>
      </w:r>
      <w:r>
        <w:t xml:space="preserve"> the left hand side and select correct database</w:t>
      </w:r>
    </w:p>
    <w:p w:rsidR="00BC017D" w:rsidRDefault="00BC017D" w:rsidP="0098780C">
      <w:pPr>
        <w:pStyle w:val="ListParagraph"/>
      </w:pPr>
    </w:p>
    <w:p w:rsidR="00EC5FC0" w:rsidRDefault="00EC5FC0" w:rsidP="00BC017D">
      <w:pPr>
        <w:ind w:left="360"/>
      </w:pPr>
    </w:p>
    <w:p w:rsidR="00EC5FC0" w:rsidRDefault="002D45EF" w:rsidP="0098780C">
      <w:r>
        <w:rPr>
          <w:noProof/>
        </w:rPr>
        <w:lastRenderedPageBreak/>
        <mc:AlternateContent>
          <mc:Choice Requires="wps">
            <w:drawing>
              <wp:anchor distT="0" distB="0" distL="114300" distR="114300" simplePos="0" relativeHeight="251696128" behindDoc="0" locked="0" layoutInCell="1" allowOverlap="1" wp14:anchorId="331854F6" wp14:editId="47803C41">
                <wp:simplePos x="0" y="0"/>
                <wp:positionH relativeFrom="column">
                  <wp:posOffset>5229225</wp:posOffset>
                </wp:positionH>
                <wp:positionV relativeFrom="paragraph">
                  <wp:posOffset>1286510</wp:posOffset>
                </wp:positionV>
                <wp:extent cx="390525" cy="466725"/>
                <wp:effectExtent l="209550" t="0" r="28575" b="28575"/>
                <wp:wrapNone/>
                <wp:docPr id="67" name="Rounded Rectangular Callout 67"/>
                <wp:cNvGraphicFramePr/>
                <a:graphic xmlns:a="http://schemas.openxmlformats.org/drawingml/2006/main">
                  <a:graphicData uri="http://schemas.microsoft.com/office/word/2010/wordprocessingShape">
                    <wps:wsp>
                      <wps:cNvSpPr/>
                      <wps:spPr>
                        <a:xfrm>
                          <a:off x="0" y="0"/>
                          <a:ext cx="390525" cy="466725"/>
                        </a:xfrm>
                        <a:prstGeom prst="wedgeRoundRectCallout">
                          <a:avLst>
                            <a:gd name="adj1" fmla="val -101430"/>
                            <a:gd name="adj2" fmla="val 14712"/>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2D45EF" w:rsidRDefault="00E4285A" w:rsidP="002D45EF">
                            <w:pPr>
                              <w:rPr>
                                <w:b/>
                                <w:color w:val="000000" w:themeColor="text1"/>
                                <w:sz w:val="48"/>
                              </w:rPr>
                            </w:pPr>
                            <w:r w:rsidRPr="002D45EF">
                              <w:rPr>
                                <w:b/>
                                <w:color w:val="000000" w:themeColor="text1"/>
                                <w:sz w:val="4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854F6" id="Rounded Rectangular Callout 67" o:spid="_x0000_s1065" type="#_x0000_t62" style="position:absolute;margin-left:411.75pt;margin-top:101.3pt;width:30.75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" adj="-11109,13978" fillcolor="#dbe5f1 [660]" strokecolor="#243f60 [1604]">
                <v:textbox>
                  <w:txbxContent>
                    <w:p w:rsidR="00E4285A" w:rsidRPr="002D45EF" w:rsidRDefault="00E4285A" w:rsidP="002D45EF">
                      <w:pPr>
                        <w:rPr>
                          <w:b/>
                          <w:color w:val="000000" w:themeColor="text1"/>
                          <w:sz w:val="48"/>
                        </w:rPr>
                      </w:pPr>
                      <w:r w:rsidRPr="002D45EF">
                        <w:rPr>
                          <w:b/>
                          <w:color w:val="000000" w:themeColor="text1"/>
                          <w:sz w:val="48"/>
                        </w:rPr>
                        <w:t>1</w:t>
                      </w:r>
                    </w:p>
                  </w:txbxContent>
                </v:textbox>
              </v:shape>
            </w:pict>
          </mc:Fallback>
        </mc:AlternateContent>
      </w:r>
      <w:r w:rsidR="0098780C">
        <w:rPr>
          <w:noProof/>
        </w:rPr>
        <w:drawing>
          <wp:inline distT="0" distB="0" distL="0" distR="0" wp14:anchorId="0E6191F0" wp14:editId="78E63EB6">
            <wp:extent cx="5943600" cy="2604770"/>
            <wp:effectExtent l="323850" t="323850" r="323850" b="3289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047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CC225F" w:rsidRPr="00CC225F" w:rsidRDefault="002D45EF" w:rsidP="00AE6F22">
      <w:pPr>
        <w:tabs>
          <w:tab w:val="left" w:pos="2685"/>
        </w:tabs>
      </w:pPr>
      <w:r>
        <w:rPr>
          <w:noProof/>
        </w:rPr>
        <mc:AlternateContent>
          <mc:Choice Requires="wps">
            <w:drawing>
              <wp:anchor distT="0" distB="0" distL="114300" distR="114300" simplePos="0" relativeHeight="251693056" behindDoc="0" locked="0" layoutInCell="1" allowOverlap="1" wp14:anchorId="451F8374" wp14:editId="6502D8F9">
                <wp:simplePos x="0" y="0"/>
                <wp:positionH relativeFrom="column">
                  <wp:posOffset>3562350</wp:posOffset>
                </wp:positionH>
                <wp:positionV relativeFrom="paragraph">
                  <wp:posOffset>800735</wp:posOffset>
                </wp:positionV>
                <wp:extent cx="390525" cy="466725"/>
                <wp:effectExtent l="209550" t="0" r="28575" b="28575"/>
                <wp:wrapNone/>
                <wp:docPr id="70" name="Rounded Rectangular Callout 70"/>
                <wp:cNvGraphicFramePr/>
                <a:graphic xmlns:a="http://schemas.openxmlformats.org/drawingml/2006/main">
                  <a:graphicData uri="http://schemas.microsoft.com/office/word/2010/wordprocessingShape">
                    <wps:wsp>
                      <wps:cNvSpPr/>
                      <wps:spPr>
                        <a:xfrm>
                          <a:off x="0" y="0"/>
                          <a:ext cx="390525" cy="466725"/>
                        </a:xfrm>
                        <a:prstGeom prst="wedgeRoundRectCallout">
                          <a:avLst>
                            <a:gd name="adj1" fmla="val -101430"/>
                            <a:gd name="adj2" fmla="val 14712"/>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2D45EF" w:rsidRDefault="00E4285A" w:rsidP="002D45EF">
                            <w:pPr>
                              <w:rPr>
                                <w:b/>
                                <w:color w:val="000000" w:themeColor="text1"/>
                                <w:sz w:val="48"/>
                              </w:rPr>
                            </w:pPr>
                            <w:r>
                              <w:rPr>
                                <w:b/>
                                <w:color w:val="000000" w:themeColor="text1"/>
                                <w:sz w:val="4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F8374" id="Rounded Rectangular Callout 70" o:spid="_x0000_s1066" type="#_x0000_t62" style="position:absolute;margin-left:280.5pt;margin-top:63.05pt;width:30.75pt;height:3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" adj="-11109,13978" fillcolor="#dbe5f1 [660]" strokecolor="#243f60 [1604]">
                <v:textbox>
                  <w:txbxContent>
                    <w:p w:rsidR="00E4285A" w:rsidRPr="002D45EF" w:rsidRDefault="00E4285A" w:rsidP="002D45EF">
                      <w:pPr>
                        <w:rPr>
                          <w:b/>
                          <w:color w:val="000000" w:themeColor="text1"/>
                          <w:sz w:val="48"/>
                        </w:rPr>
                      </w:pPr>
                      <w:r>
                        <w:rPr>
                          <w:b/>
                          <w:color w:val="000000" w:themeColor="text1"/>
                          <w:sz w:val="48"/>
                        </w:rPr>
                        <w:t>2</w:t>
                      </w:r>
                    </w:p>
                  </w:txbxContent>
                </v:textbox>
              </v:shape>
            </w:pict>
          </mc:Fallback>
        </mc:AlternateContent>
      </w:r>
      <w:r w:rsidR="00FD2B37">
        <w:rPr>
          <w:noProof/>
        </w:rPr>
        <mc:AlternateContent>
          <mc:Choice Requires="wps">
            <w:drawing>
              <wp:anchor distT="0" distB="0" distL="114300" distR="114300" simplePos="0" relativeHeight="251689984" behindDoc="0" locked="0" layoutInCell="1" allowOverlap="1" wp14:anchorId="3C5D23CF" wp14:editId="5C338D0C">
                <wp:simplePos x="0" y="0"/>
                <wp:positionH relativeFrom="column">
                  <wp:posOffset>1676400</wp:posOffset>
                </wp:positionH>
                <wp:positionV relativeFrom="paragraph">
                  <wp:posOffset>2210435</wp:posOffset>
                </wp:positionV>
                <wp:extent cx="2019300" cy="476250"/>
                <wp:effectExtent l="800100" t="0" r="19050" b="19050"/>
                <wp:wrapNone/>
                <wp:docPr id="65" name="Rounded Rectangular Callout 65"/>
                <wp:cNvGraphicFramePr/>
                <a:graphic xmlns:a="http://schemas.openxmlformats.org/drawingml/2006/main">
                  <a:graphicData uri="http://schemas.microsoft.com/office/word/2010/wordprocessingShape">
                    <wps:wsp>
                      <wps:cNvSpPr/>
                      <wps:spPr>
                        <a:xfrm>
                          <a:off x="0" y="0"/>
                          <a:ext cx="2019300" cy="476250"/>
                        </a:xfrm>
                        <a:prstGeom prst="wedgeRoundRectCallout">
                          <a:avLst>
                            <a:gd name="adj1" fmla="val -88694"/>
                            <a:gd name="adj2" fmla="val 48712"/>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EE2BFB" w:rsidRDefault="00E4285A" w:rsidP="00FD2B37">
                            <w:pPr>
                              <w:rPr>
                                <w:b/>
                                <w:color w:val="000000" w:themeColor="text1"/>
                              </w:rPr>
                            </w:pPr>
                            <w:r>
                              <w:rPr>
                                <w:color w:val="000000" w:themeColor="text1"/>
                              </w:rPr>
                              <w:t>Select database</w:t>
                            </w:r>
                            <w:r>
                              <w:rPr>
                                <w:b/>
                                <w:color w:val="000000" w:themeColor="text1"/>
                              </w:rPr>
                              <w:t xml:space="preserve"> blis_1007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23CF" id="Rounded Rectangular Callout 65" o:spid="_x0000_s1067" type="#_x0000_t62" style="position:absolute;margin-left:132pt;margin-top:174.05pt;width:159pt;height: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" adj="-8358,21322" fillcolor="#dbe5f1 [660]" strokecolor="#243f60 [1604]">
                <v:textbox>
                  <w:txbxContent>
                    <w:p w:rsidR="00E4285A" w:rsidRPr="00EE2BFB" w:rsidRDefault="00E4285A" w:rsidP="00FD2B37">
                      <w:pPr>
                        <w:rPr>
                          <w:b/>
                          <w:color w:val="000000" w:themeColor="text1"/>
                        </w:rPr>
                      </w:pPr>
                      <w:r>
                        <w:rPr>
                          <w:color w:val="000000" w:themeColor="text1"/>
                        </w:rPr>
                        <w:t>Select database</w:t>
                      </w:r>
                      <w:r>
                        <w:rPr>
                          <w:b/>
                          <w:color w:val="000000" w:themeColor="text1"/>
                        </w:rPr>
                        <w:t xml:space="preserve"> blis_1007</w:t>
                      </w:r>
                    </w:p>
                  </w:txbxContent>
                </v:textbox>
              </v:shape>
            </w:pict>
          </mc:Fallback>
        </mc:AlternateContent>
      </w:r>
      <w:r w:rsidR="0098780C">
        <w:rPr>
          <w:noProof/>
        </w:rPr>
        <w:drawing>
          <wp:inline distT="0" distB="0" distL="0" distR="0" wp14:anchorId="618DFFBA" wp14:editId="1F9868A0">
            <wp:extent cx="4143375" cy="3197138"/>
            <wp:effectExtent l="323850" t="323850" r="314325" b="3276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8282" cy="32009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2A4ED9" w:rsidRPr="002A4ED9" w:rsidRDefault="002A4ED9" w:rsidP="002A4ED9"/>
    <w:p w:rsidR="00C552E1" w:rsidRDefault="00786D21" w:rsidP="00C552E1">
      <w:r>
        <w:rPr>
          <w:noProof/>
        </w:rPr>
        <w:lastRenderedPageBreak/>
        <mc:AlternateContent>
          <mc:Choice Requires="wps">
            <w:drawing>
              <wp:anchor distT="0" distB="0" distL="114300" distR="114300" simplePos="0" relativeHeight="251699200" behindDoc="0" locked="0" layoutInCell="1" allowOverlap="1" wp14:anchorId="111F6296" wp14:editId="7C15D8AC">
                <wp:simplePos x="0" y="0"/>
                <wp:positionH relativeFrom="column">
                  <wp:posOffset>3609975</wp:posOffset>
                </wp:positionH>
                <wp:positionV relativeFrom="paragraph">
                  <wp:posOffset>2381885</wp:posOffset>
                </wp:positionV>
                <wp:extent cx="390525" cy="466725"/>
                <wp:effectExtent l="209550" t="0" r="28575" b="28575"/>
                <wp:wrapNone/>
                <wp:docPr id="74" name="Rounded Rectangular Callout 74"/>
                <wp:cNvGraphicFramePr/>
                <a:graphic xmlns:a="http://schemas.openxmlformats.org/drawingml/2006/main">
                  <a:graphicData uri="http://schemas.microsoft.com/office/word/2010/wordprocessingShape">
                    <wps:wsp>
                      <wps:cNvSpPr/>
                      <wps:spPr>
                        <a:xfrm>
                          <a:off x="0" y="0"/>
                          <a:ext cx="390525" cy="466725"/>
                        </a:xfrm>
                        <a:prstGeom prst="wedgeRoundRectCallout">
                          <a:avLst>
                            <a:gd name="adj1" fmla="val -101430"/>
                            <a:gd name="adj2" fmla="val 14712"/>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2D45EF" w:rsidRDefault="00E4285A" w:rsidP="00786D21">
                            <w:pPr>
                              <w:rPr>
                                <w:b/>
                                <w:color w:val="000000" w:themeColor="text1"/>
                                <w:sz w:val="48"/>
                              </w:rPr>
                            </w:pPr>
                            <w:r>
                              <w:rPr>
                                <w:b/>
                                <w:color w:val="000000" w:themeColor="text1"/>
                                <w:sz w:val="4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F6296" id="Rounded Rectangular Callout 74" o:spid="_x0000_s1068" type="#_x0000_t62" style="position:absolute;margin-left:284.25pt;margin-top:187.55pt;width:30.75pt;height:3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" adj="-11109,13978" fillcolor="#dbe5f1 [660]" strokecolor="#243f60 [1604]">
                <v:textbox>
                  <w:txbxContent>
                    <w:p w:rsidR="00E4285A" w:rsidRPr="002D45EF" w:rsidRDefault="00E4285A" w:rsidP="00786D21">
                      <w:pPr>
                        <w:rPr>
                          <w:b/>
                          <w:color w:val="000000" w:themeColor="text1"/>
                          <w:sz w:val="48"/>
                        </w:rPr>
                      </w:pPr>
                      <w:r>
                        <w:rPr>
                          <w:b/>
                          <w:color w:val="000000" w:themeColor="text1"/>
                          <w:sz w:val="48"/>
                        </w:rPr>
                        <w:t>3</w:t>
                      </w:r>
                    </w:p>
                  </w:txbxContent>
                </v:textbox>
              </v:shape>
            </w:pict>
          </mc:Fallback>
        </mc:AlternateContent>
      </w:r>
      <w:r w:rsidR="0055449C">
        <w:rPr>
          <w:noProof/>
        </w:rPr>
        <w:drawing>
          <wp:inline distT="0" distB="0" distL="0" distR="0" wp14:anchorId="35227F12" wp14:editId="01059BF6">
            <wp:extent cx="4448175" cy="4543425"/>
            <wp:effectExtent l="304800" t="323850" r="333375" b="3333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48175" cy="45434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D4205" w:rsidRDefault="00DA1AE3" w:rsidP="00ED51D9">
      <w:pPr>
        <w:pStyle w:val="Heading3"/>
      </w:pPr>
      <w:bookmarkStart w:id="33" w:name="_Toc416082612"/>
      <w:r>
        <w:t>Tables to consider</w:t>
      </w:r>
      <w:bookmarkEnd w:id="33"/>
    </w:p>
    <w:p w:rsidR="000D4205" w:rsidRDefault="00DA1AE3" w:rsidP="00C552E1">
      <w:r>
        <w:t xml:space="preserve">There are </w:t>
      </w:r>
      <w:r w:rsidR="00CF3C2C">
        <w:t>4</w:t>
      </w:r>
      <w:r>
        <w:t xml:space="preserve"> main </w:t>
      </w:r>
      <w:r w:rsidR="00F175B7">
        <w:t>tables to consider for BLIS equipment interfacing:</w:t>
      </w:r>
    </w:p>
    <w:p w:rsidR="00F175B7" w:rsidRDefault="00F175B7" w:rsidP="00F175B7">
      <w:pPr>
        <w:pStyle w:val="ListParagraph"/>
        <w:numPr>
          <w:ilvl w:val="0"/>
          <w:numId w:val="15"/>
        </w:numPr>
        <w:rPr>
          <w:b/>
        </w:rPr>
      </w:pPr>
      <w:proofErr w:type="spellStart"/>
      <w:r w:rsidRPr="00F175B7">
        <w:rPr>
          <w:b/>
        </w:rPr>
        <w:t>specimen_type</w:t>
      </w:r>
      <w:proofErr w:type="spellEnd"/>
      <w:r w:rsidR="00CF3C2C">
        <w:rPr>
          <w:b/>
        </w:rPr>
        <w:t xml:space="preserve"> : </w:t>
      </w:r>
      <w:r w:rsidR="00CF3C2C">
        <w:t>Contains the details of all configured BLIS specimen types</w:t>
      </w:r>
    </w:p>
    <w:p w:rsidR="00F175B7" w:rsidRPr="00CF3C2C" w:rsidRDefault="00F175B7" w:rsidP="00F175B7">
      <w:pPr>
        <w:pStyle w:val="ListParagraph"/>
        <w:numPr>
          <w:ilvl w:val="0"/>
          <w:numId w:val="15"/>
        </w:numPr>
        <w:rPr>
          <w:b/>
        </w:rPr>
      </w:pPr>
      <w:proofErr w:type="spellStart"/>
      <w:r w:rsidRPr="00F175B7">
        <w:rPr>
          <w:b/>
        </w:rPr>
        <w:t>test_type</w:t>
      </w:r>
      <w:proofErr w:type="spellEnd"/>
      <w:r w:rsidR="00CF3C2C">
        <w:rPr>
          <w:b/>
        </w:rPr>
        <w:t xml:space="preserve"> :</w:t>
      </w:r>
      <w:r w:rsidR="00CF3C2C">
        <w:t xml:space="preserve"> Contains the details of all configured BLIS tests types</w:t>
      </w:r>
    </w:p>
    <w:p w:rsidR="00CF3C2C" w:rsidRDefault="00CF3C2C" w:rsidP="00CF3C2C">
      <w:pPr>
        <w:pStyle w:val="ListParagraph"/>
        <w:numPr>
          <w:ilvl w:val="0"/>
          <w:numId w:val="15"/>
        </w:numPr>
        <w:rPr>
          <w:b/>
        </w:rPr>
      </w:pPr>
      <w:r w:rsidRPr="00CF3C2C">
        <w:rPr>
          <w:b/>
        </w:rPr>
        <w:t>measure</w:t>
      </w:r>
      <w:r>
        <w:rPr>
          <w:b/>
        </w:rPr>
        <w:t xml:space="preserve"> : </w:t>
      </w:r>
      <w:r>
        <w:t>Contains the details of all measures in BLIS</w:t>
      </w:r>
    </w:p>
    <w:p w:rsidR="00F175B7" w:rsidRPr="00385222" w:rsidRDefault="00F175B7" w:rsidP="00F175B7">
      <w:pPr>
        <w:pStyle w:val="ListParagraph"/>
        <w:numPr>
          <w:ilvl w:val="0"/>
          <w:numId w:val="15"/>
        </w:numPr>
        <w:rPr>
          <w:b/>
        </w:rPr>
      </w:pPr>
      <w:proofErr w:type="spellStart"/>
      <w:r w:rsidRPr="00F175B7">
        <w:rPr>
          <w:b/>
        </w:rPr>
        <w:t>test_type_measure</w:t>
      </w:r>
      <w:proofErr w:type="spellEnd"/>
      <w:r w:rsidR="00CF3C2C">
        <w:rPr>
          <w:b/>
        </w:rPr>
        <w:t xml:space="preserve">: </w:t>
      </w:r>
      <w:r w:rsidR="00CF3C2C">
        <w:t>Contains the association of all BLIS measures to their respective test types</w:t>
      </w:r>
    </w:p>
    <w:p w:rsidR="00AE4850" w:rsidRDefault="00AE4850" w:rsidP="00AE4850">
      <w:pPr>
        <w:ind w:left="360"/>
        <w:rPr>
          <w:b/>
        </w:rPr>
      </w:pPr>
    </w:p>
    <w:p w:rsidR="007F0750" w:rsidRDefault="007F0750" w:rsidP="00AE4850">
      <w:pPr>
        <w:pStyle w:val="Heading3"/>
      </w:pPr>
    </w:p>
    <w:p w:rsidR="007F0750" w:rsidRDefault="007F0750" w:rsidP="00AE4850">
      <w:pPr>
        <w:pStyle w:val="Heading3"/>
      </w:pPr>
      <w:bookmarkStart w:id="34" w:name="_Toc416082613"/>
      <w:r>
        <w:t>Structure of Equipment Interface tables</w:t>
      </w:r>
      <w:bookmarkEnd w:id="34"/>
    </w:p>
    <w:p w:rsidR="007F0750" w:rsidRDefault="00EA3C05" w:rsidP="008B0F90">
      <w:r>
        <w:rPr>
          <w:noProof/>
        </w:rPr>
        <w:drawing>
          <wp:inline distT="0" distB="0" distL="0" distR="0" wp14:anchorId="592C90E9" wp14:editId="1DC01277">
            <wp:extent cx="4200525" cy="259442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5803" cy="2610039"/>
                    </a:xfrm>
                    <a:prstGeom prst="rect">
                      <a:avLst/>
                    </a:prstGeom>
                  </pic:spPr>
                </pic:pic>
              </a:graphicData>
            </a:graphic>
          </wp:inline>
        </w:drawing>
      </w:r>
    </w:p>
    <w:p w:rsidR="002E2275" w:rsidRPr="002E2275" w:rsidRDefault="002E2275" w:rsidP="002E2275"/>
    <w:p w:rsidR="00EA3C05" w:rsidRDefault="004C291A" w:rsidP="00EA3C05">
      <w:r>
        <w:rPr>
          <w:noProof/>
        </w:rPr>
        <w:drawing>
          <wp:inline distT="0" distB="0" distL="0" distR="0" wp14:anchorId="25A88584" wp14:editId="037312AC">
            <wp:extent cx="4268760" cy="3838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5789" cy="3844896"/>
                    </a:xfrm>
                    <a:prstGeom prst="rect">
                      <a:avLst/>
                    </a:prstGeom>
                  </pic:spPr>
                </pic:pic>
              </a:graphicData>
            </a:graphic>
          </wp:inline>
        </w:drawing>
      </w:r>
    </w:p>
    <w:p w:rsidR="004C291A" w:rsidRDefault="004C291A" w:rsidP="00EA3C05"/>
    <w:p w:rsidR="004C291A" w:rsidRDefault="00F60C23" w:rsidP="00EA3C05">
      <w:r>
        <w:rPr>
          <w:noProof/>
        </w:rPr>
        <w:drawing>
          <wp:inline distT="0" distB="0" distL="0" distR="0" wp14:anchorId="45282F58" wp14:editId="71333EE1">
            <wp:extent cx="4076700" cy="429239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1450" cy="4297400"/>
                    </a:xfrm>
                    <a:prstGeom prst="rect">
                      <a:avLst/>
                    </a:prstGeom>
                  </pic:spPr>
                </pic:pic>
              </a:graphicData>
            </a:graphic>
          </wp:inline>
        </w:drawing>
      </w:r>
    </w:p>
    <w:p w:rsidR="00A545E7" w:rsidRDefault="00A545E7" w:rsidP="00EA3C05"/>
    <w:p w:rsidR="00A545E7" w:rsidRPr="00EA3C05" w:rsidRDefault="00A545E7" w:rsidP="00EA3C05">
      <w:r>
        <w:rPr>
          <w:noProof/>
        </w:rPr>
        <w:lastRenderedPageBreak/>
        <w:drawing>
          <wp:inline distT="0" distB="0" distL="0" distR="0" wp14:anchorId="1519503F" wp14:editId="581E5B09">
            <wp:extent cx="3790950" cy="2875892"/>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1250" cy="2883706"/>
                    </a:xfrm>
                    <a:prstGeom prst="rect">
                      <a:avLst/>
                    </a:prstGeom>
                  </pic:spPr>
                </pic:pic>
              </a:graphicData>
            </a:graphic>
          </wp:inline>
        </w:drawing>
      </w:r>
    </w:p>
    <w:p w:rsidR="007F0750" w:rsidRDefault="007F0750" w:rsidP="00AE4850">
      <w:pPr>
        <w:pStyle w:val="Heading3"/>
      </w:pPr>
    </w:p>
    <w:p w:rsidR="00AA1B4B" w:rsidRDefault="00AE4850" w:rsidP="00AE4850">
      <w:pPr>
        <w:pStyle w:val="Heading3"/>
      </w:pPr>
      <w:bookmarkStart w:id="35" w:name="_Toc416082614"/>
      <w:r>
        <w:t>Database Search scenarios</w:t>
      </w:r>
      <w:bookmarkEnd w:id="35"/>
      <w:r>
        <w:t xml:space="preserve"> </w:t>
      </w:r>
    </w:p>
    <w:p w:rsidR="00AE4850" w:rsidRDefault="00AE4850" w:rsidP="00AA1B4B">
      <w:r>
        <w:br/>
      </w:r>
      <w:r w:rsidR="00B32B0C" w:rsidRPr="00835E0F">
        <w:t>As a</w:t>
      </w:r>
      <w:r w:rsidR="00383E5F" w:rsidRPr="00835E0F">
        <w:t xml:space="preserve"> BLIS </w:t>
      </w:r>
      <w:r w:rsidR="00B32B0C" w:rsidRPr="00835E0F">
        <w:t xml:space="preserve">equipment </w:t>
      </w:r>
      <w:r w:rsidR="00383E5F" w:rsidRPr="00835E0F">
        <w:t xml:space="preserve">interface site implementer </w:t>
      </w:r>
      <w:r w:rsidR="00C311D8" w:rsidRPr="00835E0F">
        <w:t xml:space="preserve">you will have to </w:t>
      </w:r>
      <w:r w:rsidR="00F47E1C" w:rsidRPr="00835E0F">
        <w:t>write SQL queries in the database to search for IDs to configure your equipment.</w:t>
      </w:r>
      <w:r w:rsidR="001A4FDD" w:rsidRPr="00835E0F">
        <w:t xml:space="preserve"> Here are some example scenarios you may encounter</w:t>
      </w:r>
      <w:r w:rsidR="001A4FDD">
        <w:t xml:space="preserve">. </w:t>
      </w:r>
    </w:p>
    <w:p w:rsidR="00664225" w:rsidRPr="00664225" w:rsidRDefault="00664225" w:rsidP="00664225"/>
    <w:tbl>
      <w:tblPr>
        <w:tblStyle w:val="TableGrid"/>
        <w:tblW w:w="0" w:type="auto"/>
        <w:tblLook w:val="04A0" w:firstRow="1" w:lastRow="0" w:firstColumn="1" w:lastColumn="0" w:noHBand="0" w:noVBand="1"/>
      </w:tblPr>
      <w:tblGrid>
        <w:gridCol w:w="1368"/>
        <w:gridCol w:w="8208"/>
      </w:tblGrid>
      <w:tr w:rsidR="00664225" w:rsidTr="00E4285A">
        <w:trPr>
          <w:trHeight w:val="845"/>
        </w:trPr>
        <w:tc>
          <w:tcPr>
            <w:tcW w:w="1368" w:type="dxa"/>
          </w:tcPr>
          <w:p w:rsidR="00664225" w:rsidRDefault="00664225" w:rsidP="00E4285A">
            <w:r>
              <w:rPr>
                <w:noProof/>
              </w:rPr>
              <mc:AlternateContent>
                <mc:Choice Requires="wps">
                  <w:drawing>
                    <wp:anchor distT="0" distB="0" distL="114300" distR="114300" simplePos="0" relativeHeight="251654656" behindDoc="0" locked="0" layoutInCell="1" allowOverlap="1" wp14:anchorId="66629126" wp14:editId="6E673A37">
                      <wp:simplePos x="0" y="0"/>
                      <wp:positionH relativeFrom="column">
                        <wp:posOffset>-33391</wp:posOffset>
                      </wp:positionH>
                      <wp:positionV relativeFrom="paragraph">
                        <wp:posOffset>19685</wp:posOffset>
                      </wp:positionV>
                      <wp:extent cx="722382" cy="469127"/>
                      <wp:effectExtent l="0" t="0" r="0" b="7620"/>
                      <wp:wrapNone/>
                      <wp:docPr id="75" name="Text Box 75"/>
                      <wp:cNvGraphicFramePr/>
                      <a:graphic xmlns:a="http://schemas.openxmlformats.org/drawingml/2006/main">
                        <a:graphicData uri="http://schemas.microsoft.com/office/word/2010/wordprocessingShape">
                          <wps:wsp>
                            <wps:cNvSpPr txBox="1"/>
                            <wps:spPr>
                              <a:xfrm>
                                <a:off x="0" y="0"/>
                                <a:ext cx="722382" cy="4691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85A" w:rsidRDefault="00E4285A" w:rsidP="00664225">
                                  <w:r>
                                    <w:rPr>
                                      <w:noProof/>
                                    </w:rPr>
                                    <w:drawing>
                                      <wp:inline distT="0" distB="0" distL="0" distR="0" wp14:anchorId="053B522F" wp14:editId="4FCC8E78">
                                        <wp:extent cx="628153" cy="37129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29126" id="Text Box 75" o:spid="_x0000_s1069" type="#_x0000_t202" style="position:absolute;margin-left:-2.65pt;margin-top:1.55pt;width:56.9pt;height:36.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" filled="f" stroked="f" strokeweight=".5pt">
                      <v:textbox>
                        <w:txbxContent>
                          <w:p w:rsidR="00E4285A" w:rsidRDefault="00E4285A" w:rsidP="00664225">
                            <w:r>
                              <w:rPr>
                                <w:noProof/>
                              </w:rPr>
                              <w:drawing>
                                <wp:inline distT="0" distB="0" distL="0" distR="0" wp14:anchorId="053B522F" wp14:editId="4FCC8E78">
                                  <wp:extent cx="628153" cy="37129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_icon2.jpg"/>
                                          <pic:cNvPicPr/>
                                        </pic:nvPicPr>
                                        <pic:blipFill>
                                          <a:blip r:embed="rId12">
                                            <a:extLst>
                                              <a:ext uri="{28A0092B-C50C-407E-A947-70E740481C1C}">
                                                <a14:useLocalDpi xmlns:a14="http://schemas.microsoft.com/office/drawing/2010/main" val="0"/>
                                              </a:ext>
                                            </a:extLst>
                                          </a:blip>
                                          <a:stretch>
                                            <a:fillRect/>
                                          </a:stretch>
                                        </pic:blipFill>
                                        <pic:spPr>
                                          <a:xfrm>
                                            <a:off x="0" y="0"/>
                                            <a:ext cx="629398" cy="372026"/>
                                          </a:xfrm>
                                          <a:prstGeom prst="rect">
                                            <a:avLst/>
                                          </a:prstGeom>
                                        </pic:spPr>
                                      </pic:pic>
                                    </a:graphicData>
                                  </a:graphic>
                                </wp:inline>
                              </w:drawing>
                            </w:r>
                          </w:p>
                        </w:txbxContent>
                      </v:textbox>
                    </v:shape>
                  </w:pict>
                </mc:Fallback>
              </mc:AlternateContent>
            </w:r>
          </w:p>
        </w:tc>
        <w:tc>
          <w:tcPr>
            <w:tcW w:w="8208" w:type="dxa"/>
          </w:tcPr>
          <w:p w:rsidR="00664225" w:rsidRDefault="00664225" w:rsidP="00636333">
            <w:r>
              <w:t xml:space="preserve">Please note that </w:t>
            </w:r>
            <w:r w:rsidR="00595AFA">
              <w:t xml:space="preserve">examples below are just for demonstration purpose. You </w:t>
            </w:r>
            <w:r w:rsidR="00636333">
              <w:t>will</w:t>
            </w:r>
            <w:r w:rsidR="00595AFA">
              <w:t xml:space="preserve"> need to write </w:t>
            </w:r>
            <w:r w:rsidR="00636333">
              <w:t xml:space="preserve">your own queries and </w:t>
            </w:r>
            <w:r w:rsidR="00595AFA">
              <w:t>more complex queried as desired based on your need.</w:t>
            </w:r>
          </w:p>
        </w:tc>
      </w:tr>
    </w:tbl>
    <w:p w:rsidR="001A4FDD" w:rsidRPr="001A4FDD" w:rsidRDefault="001A4FDD" w:rsidP="001A4FDD"/>
    <w:p w:rsidR="00AE4850" w:rsidRDefault="0039588D" w:rsidP="00180C29">
      <w:pPr>
        <w:rPr>
          <w:b/>
        </w:rPr>
      </w:pPr>
      <w:r>
        <w:rPr>
          <w:noProof/>
        </w:rPr>
        <mc:AlternateContent>
          <mc:Choice Requires="wps">
            <w:drawing>
              <wp:anchor distT="0" distB="0" distL="114300" distR="114300" simplePos="0" relativeHeight="251658752" behindDoc="0" locked="0" layoutInCell="1" allowOverlap="1" wp14:anchorId="7D290C79" wp14:editId="2AD08AAD">
                <wp:simplePos x="0" y="0"/>
                <wp:positionH relativeFrom="column">
                  <wp:posOffset>3409950</wp:posOffset>
                </wp:positionH>
                <wp:positionV relativeFrom="paragraph">
                  <wp:posOffset>327660</wp:posOffset>
                </wp:positionV>
                <wp:extent cx="1905000" cy="542925"/>
                <wp:effectExtent l="1352550" t="0" r="19050" b="47625"/>
                <wp:wrapNone/>
                <wp:docPr id="77" name="Rounded Rectangular Callout 77"/>
                <wp:cNvGraphicFramePr/>
                <a:graphic xmlns:a="http://schemas.openxmlformats.org/drawingml/2006/main">
                  <a:graphicData uri="http://schemas.microsoft.com/office/word/2010/wordprocessingShape">
                    <wps:wsp>
                      <wps:cNvSpPr/>
                      <wps:spPr>
                        <a:xfrm>
                          <a:off x="0" y="0"/>
                          <a:ext cx="1905000" cy="542925"/>
                        </a:xfrm>
                        <a:prstGeom prst="wedgeRoundRectCallout">
                          <a:avLst>
                            <a:gd name="adj1" fmla="val -120340"/>
                            <a:gd name="adj2" fmla="val 51433"/>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EE2BFB" w:rsidRDefault="00E4285A" w:rsidP="0039588D">
                            <w:pPr>
                              <w:rPr>
                                <w:b/>
                                <w:color w:val="000000" w:themeColor="text1"/>
                              </w:rPr>
                            </w:pPr>
                            <w:r w:rsidRPr="0039588D">
                              <w:rPr>
                                <w:color w:val="000000" w:themeColor="text1"/>
                              </w:rPr>
                              <w:t>Any word beginning with</w:t>
                            </w:r>
                            <w:r>
                              <w:rPr>
                                <w:b/>
                                <w:color w:val="000000" w:themeColor="text1"/>
                              </w:rPr>
                              <w:t xml:space="preserve"> whole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90C79" id="Rounded Rectangular Callout 77" o:spid="_x0000_s1070" type="#_x0000_t62" style="position:absolute;margin-left:268.5pt;margin-top:25.8pt;width:150pt;height:42.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" adj="-15193,21910" fillcolor="#dbe5f1 [660]" strokecolor="#243f60 [1604]">
                <v:textbox>
                  <w:txbxContent>
                    <w:p w:rsidR="00E4285A" w:rsidRPr="00EE2BFB" w:rsidRDefault="00E4285A" w:rsidP="0039588D">
                      <w:pPr>
                        <w:rPr>
                          <w:b/>
                          <w:color w:val="000000" w:themeColor="text1"/>
                        </w:rPr>
                      </w:pPr>
                      <w:r w:rsidRPr="0039588D">
                        <w:rPr>
                          <w:color w:val="000000" w:themeColor="text1"/>
                        </w:rPr>
                        <w:t>Any word beginning with</w:t>
                      </w:r>
                      <w:r>
                        <w:rPr>
                          <w:b/>
                          <w:color w:val="000000" w:themeColor="text1"/>
                        </w:rPr>
                        <w:t xml:space="preserve"> whole</w:t>
                      </w:r>
                    </w:p>
                  </w:txbxContent>
                </v:textbox>
              </v:shape>
            </w:pict>
          </mc:Fallback>
        </mc:AlternateContent>
      </w:r>
      <w:r w:rsidR="00180C29">
        <w:rPr>
          <w:b/>
        </w:rPr>
        <w:t>Specimen Types</w:t>
      </w:r>
    </w:p>
    <w:p w:rsidR="00BC15EC" w:rsidRPr="00BC15EC" w:rsidRDefault="00BC15EC" w:rsidP="00BC15EC">
      <w:pPr>
        <w:pStyle w:val="ListParagraph"/>
        <w:numPr>
          <w:ilvl w:val="0"/>
          <w:numId w:val="16"/>
        </w:numPr>
        <w:rPr>
          <w:b/>
        </w:rPr>
      </w:pPr>
      <w:r>
        <w:t xml:space="preserve">Get the ID of </w:t>
      </w:r>
      <w:r w:rsidRPr="00B35AB3">
        <w:rPr>
          <w:b/>
        </w:rPr>
        <w:t>Whole Blood</w:t>
      </w:r>
      <w:r w:rsidR="00B35AB3">
        <w:t xml:space="preserve"> specimen</w:t>
      </w:r>
    </w:p>
    <w:p w:rsidR="00BC15EC" w:rsidRPr="00C30135" w:rsidRDefault="00DD468D" w:rsidP="00BC15EC">
      <w:pPr>
        <w:pStyle w:val="ListParagraph"/>
        <w:rPr>
          <w:rStyle w:val="syntaxquote"/>
          <w:rFonts w:ascii="Courier New" w:hAnsi="Courier New" w:cs="Courier New"/>
          <w:b/>
          <w:color w:val="00B050"/>
          <w:sz w:val="20"/>
          <w:szCs w:val="20"/>
        </w:rPr>
      </w:pPr>
      <w:hyperlink r:id="rId56" w:tgtFrame="mysql_doc" w:history="1">
        <w:r w:rsidR="00BC15EC" w:rsidRPr="00C30135">
          <w:rPr>
            <w:rStyle w:val="syntaxalpha"/>
            <w:rFonts w:ascii="Courier New" w:hAnsi="Courier New" w:cs="Courier New"/>
            <w:b/>
            <w:color w:val="00B050"/>
            <w:sz w:val="20"/>
            <w:szCs w:val="20"/>
            <w:u w:val="single"/>
          </w:rPr>
          <w:t>SELECT</w:t>
        </w:r>
      </w:hyperlink>
      <w:r w:rsidR="00BC15EC" w:rsidRPr="00C30135">
        <w:rPr>
          <w:rStyle w:val="innersql"/>
          <w:rFonts w:ascii="Courier New" w:hAnsi="Courier New" w:cs="Courier New"/>
          <w:b/>
          <w:color w:val="00B050"/>
          <w:sz w:val="20"/>
          <w:szCs w:val="20"/>
        </w:rPr>
        <w:t xml:space="preserve"> </w:t>
      </w:r>
      <w:proofErr w:type="spellStart"/>
      <w:r w:rsidR="00BC15EC" w:rsidRPr="00C30135">
        <w:rPr>
          <w:rStyle w:val="syntaxalpha"/>
          <w:rFonts w:ascii="Courier New" w:hAnsi="Courier New" w:cs="Courier New"/>
          <w:b/>
          <w:color w:val="00B050"/>
          <w:sz w:val="20"/>
          <w:szCs w:val="20"/>
        </w:rPr>
        <w:t>specimen_type_id</w:t>
      </w:r>
      <w:proofErr w:type="gramStart"/>
      <w:r w:rsidR="00392045" w:rsidRPr="00C30135">
        <w:rPr>
          <w:rStyle w:val="syntaxalpha"/>
          <w:rFonts w:ascii="Courier New" w:hAnsi="Courier New" w:cs="Courier New"/>
          <w:b/>
          <w:color w:val="00B050"/>
          <w:sz w:val="20"/>
          <w:szCs w:val="20"/>
        </w:rPr>
        <w:t>,name</w:t>
      </w:r>
      <w:proofErr w:type="spellEnd"/>
      <w:proofErr w:type="gramEnd"/>
      <w:r w:rsidR="00BC15EC" w:rsidRPr="00C30135">
        <w:rPr>
          <w:rFonts w:ascii="Courier New" w:hAnsi="Courier New" w:cs="Courier New"/>
          <w:b/>
          <w:color w:val="00B050"/>
          <w:sz w:val="20"/>
          <w:szCs w:val="20"/>
        </w:rPr>
        <w:br/>
      </w:r>
      <w:r w:rsidR="00BC15EC" w:rsidRPr="00C30135">
        <w:rPr>
          <w:rStyle w:val="syntaxalpha"/>
          <w:rFonts w:ascii="Courier New" w:hAnsi="Courier New" w:cs="Courier New"/>
          <w:b/>
          <w:color w:val="00B050"/>
          <w:sz w:val="20"/>
          <w:szCs w:val="20"/>
        </w:rPr>
        <w:t>FROM</w:t>
      </w:r>
      <w:r w:rsidR="00BC15EC" w:rsidRPr="00C30135">
        <w:rPr>
          <w:rStyle w:val="innersql"/>
          <w:rFonts w:ascii="Courier New" w:hAnsi="Courier New" w:cs="Courier New"/>
          <w:b/>
          <w:color w:val="00B050"/>
          <w:sz w:val="20"/>
          <w:szCs w:val="20"/>
        </w:rPr>
        <w:t xml:space="preserve"> </w:t>
      </w:r>
      <w:r w:rsidR="00BC15EC" w:rsidRPr="00C30135">
        <w:rPr>
          <w:rStyle w:val="syntaxquote"/>
          <w:rFonts w:ascii="Courier New" w:hAnsi="Courier New" w:cs="Courier New"/>
          <w:b/>
          <w:color w:val="00B050"/>
          <w:sz w:val="20"/>
          <w:szCs w:val="20"/>
        </w:rPr>
        <w:t>`</w:t>
      </w:r>
      <w:proofErr w:type="spellStart"/>
      <w:r w:rsidR="00BC15EC" w:rsidRPr="00C30135">
        <w:rPr>
          <w:rStyle w:val="syntaxquote"/>
          <w:rFonts w:ascii="Courier New" w:hAnsi="Courier New" w:cs="Courier New"/>
          <w:b/>
          <w:color w:val="00B050"/>
          <w:sz w:val="20"/>
          <w:szCs w:val="20"/>
        </w:rPr>
        <w:t>specimen_type</w:t>
      </w:r>
      <w:proofErr w:type="spellEnd"/>
      <w:r w:rsidR="00BC15EC" w:rsidRPr="00C30135">
        <w:rPr>
          <w:rStyle w:val="syntaxquote"/>
          <w:rFonts w:ascii="Courier New" w:hAnsi="Courier New" w:cs="Courier New"/>
          <w:b/>
          <w:color w:val="00B050"/>
          <w:sz w:val="20"/>
          <w:szCs w:val="20"/>
        </w:rPr>
        <w:t>`</w:t>
      </w:r>
      <w:r w:rsidR="00BC15EC" w:rsidRPr="00C30135">
        <w:rPr>
          <w:rStyle w:val="innersql"/>
          <w:rFonts w:ascii="Courier New" w:hAnsi="Courier New" w:cs="Courier New"/>
          <w:b/>
          <w:color w:val="00B050"/>
          <w:sz w:val="20"/>
          <w:szCs w:val="20"/>
        </w:rPr>
        <w:t xml:space="preserve"> </w:t>
      </w:r>
      <w:r w:rsidR="00BC15EC" w:rsidRPr="00C30135">
        <w:rPr>
          <w:rFonts w:ascii="Courier New" w:hAnsi="Courier New" w:cs="Courier New"/>
          <w:b/>
          <w:color w:val="00B050"/>
          <w:sz w:val="20"/>
          <w:szCs w:val="20"/>
        </w:rPr>
        <w:br/>
      </w:r>
      <w:r w:rsidR="00BC15EC" w:rsidRPr="00C30135">
        <w:rPr>
          <w:rStyle w:val="syntaxalpha"/>
          <w:rFonts w:ascii="Courier New" w:hAnsi="Courier New" w:cs="Courier New"/>
          <w:b/>
          <w:color w:val="00B050"/>
          <w:sz w:val="20"/>
          <w:szCs w:val="20"/>
        </w:rPr>
        <w:t>WHERE</w:t>
      </w:r>
      <w:r w:rsidR="00BC15EC" w:rsidRPr="00C30135">
        <w:rPr>
          <w:rStyle w:val="innersql"/>
          <w:rFonts w:ascii="Courier New" w:hAnsi="Courier New" w:cs="Courier New"/>
          <w:b/>
          <w:color w:val="00B050"/>
          <w:sz w:val="20"/>
          <w:szCs w:val="20"/>
        </w:rPr>
        <w:t xml:space="preserve"> </w:t>
      </w:r>
      <w:r w:rsidR="00BC15EC" w:rsidRPr="00C30135">
        <w:rPr>
          <w:rStyle w:val="syntaxalpha"/>
          <w:rFonts w:ascii="Courier New" w:hAnsi="Courier New" w:cs="Courier New"/>
          <w:b/>
          <w:color w:val="00B050"/>
          <w:sz w:val="20"/>
          <w:szCs w:val="20"/>
        </w:rPr>
        <w:t>name</w:t>
      </w:r>
      <w:r w:rsidR="00BC15EC" w:rsidRPr="00C30135">
        <w:rPr>
          <w:rStyle w:val="innersql"/>
          <w:rFonts w:ascii="Courier New" w:hAnsi="Courier New" w:cs="Courier New"/>
          <w:b/>
          <w:color w:val="00B050"/>
          <w:sz w:val="20"/>
          <w:szCs w:val="20"/>
        </w:rPr>
        <w:t xml:space="preserve"> </w:t>
      </w:r>
      <w:r w:rsidR="00BC15EC" w:rsidRPr="00C30135">
        <w:rPr>
          <w:rStyle w:val="syntaxalpha"/>
          <w:rFonts w:ascii="Courier New" w:hAnsi="Courier New" w:cs="Courier New"/>
          <w:b/>
          <w:color w:val="00B050"/>
          <w:sz w:val="20"/>
          <w:szCs w:val="20"/>
        </w:rPr>
        <w:t>LIKE</w:t>
      </w:r>
      <w:r w:rsidR="00BC15EC" w:rsidRPr="00C30135">
        <w:rPr>
          <w:rStyle w:val="innersql"/>
          <w:rFonts w:ascii="Courier New" w:hAnsi="Courier New" w:cs="Courier New"/>
          <w:b/>
          <w:color w:val="00B050"/>
          <w:sz w:val="20"/>
          <w:szCs w:val="20"/>
        </w:rPr>
        <w:t xml:space="preserve"> </w:t>
      </w:r>
      <w:r w:rsidR="00BC15EC" w:rsidRPr="00C30135">
        <w:rPr>
          <w:rStyle w:val="syntaxquote"/>
          <w:rFonts w:ascii="Courier New" w:hAnsi="Courier New" w:cs="Courier New"/>
          <w:b/>
          <w:sz w:val="20"/>
          <w:szCs w:val="20"/>
        </w:rPr>
        <w:t>'whole</w:t>
      </w:r>
      <w:r w:rsidR="00BC15EC" w:rsidRPr="00C30135">
        <w:rPr>
          <w:rStyle w:val="syntaxquote"/>
          <w:rFonts w:ascii="Courier New" w:hAnsi="Courier New" w:cs="Courier New"/>
          <w:b/>
          <w:color w:val="00B050"/>
          <w:sz w:val="20"/>
          <w:szCs w:val="20"/>
        </w:rPr>
        <w:t>%'</w:t>
      </w:r>
    </w:p>
    <w:p w:rsidR="00596860" w:rsidRPr="00596860" w:rsidRDefault="00596860" w:rsidP="00596860">
      <w:pPr>
        <w:pStyle w:val="ListParagraph"/>
        <w:numPr>
          <w:ilvl w:val="0"/>
          <w:numId w:val="16"/>
        </w:numPr>
        <w:rPr>
          <w:b/>
        </w:rPr>
      </w:pPr>
      <w:r>
        <w:rPr>
          <w:noProof/>
        </w:rPr>
        <mc:AlternateContent>
          <mc:Choice Requires="wps">
            <w:drawing>
              <wp:anchor distT="0" distB="0" distL="114300" distR="114300" simplePos="0" relativeHeight="251660800" behindDoc="0" locked="0" layoutInCell="1" allowOverlap="1" wp14:anchorId="1288E474" wp14:editId="28B0EFC3">
                <wp:simplePos x="0" y="0"/>
                <wp:positionH relativeFrom="column">
                  <wp:posOffset>3581400</wp:posOffset>
                </wp:positionH>
                <wp:positionV relativeFrom="paragraph">
                  <wp:posOffset>64135</wp:posOffset>
                </wp:positionV>
                <wp:extent cx="1905000" cy="542925"/>
                <wp:effectExtent l="1352550" t="0" r="19050" b="47625"/>
                <wp:wrapNone/>
                <wp:docPr id="78" name="Rounded Rectangular Callout 78"/>
                <wp:cNvGraphicFramePr/>
                <a:graphic xmlns:a="http://schemas.openxmlformats.org/drawingml/2006/main">
                  <a:graphicData uri="http://schemas.microsoft.com/office/word/2010/wordprocessingShape">
                    <wps:wsp>
                      <wps:cNvSpPr/>
                      <wps:spPr>
                        <a:xfrm>
                          <a:off x="0" y="0"/>
                          <a:ext cx="1905000" cy="542925"/>
                        </a:xfrm>
                        <a:prstGeom prst="wedgeRoundRectCallout">
                          <a:avLst>
                            <a:gd name="adj1" fmla="val -120340"/>
                            <a:gd name="adj2" fmla="val 51433"/>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EE2BFB" w:rsidRDefault="00E4285A" w:rsidP="00596860">
                            <w:pPr>
                              <w:rPr>
                                <w:b/>
                                <w:color w:val="000000" w:themeColor="text1"/>
                              </w:rPr>
                            </w:pPr>
                            <w:r w:rsidRPr="0039588D">
                              <w:rPr>
                                <w:color w:val="000000" w:themeColor="text1"/>
                              </w:rPr>
                              <w:t xml:space="preserve">Any word </w:t>
                            </w:r>
                            <w:r>
                              <w:rPr>
                                <w:color w:val="000000" w:themeColor="text1"/>
                              </w:rPr>
                              <w:t>that contains Urine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8E474" id="Rounded Rectangular Callout 78" o:spid="_x0000_s1071" type="#_x0000_t62" style="position:absolute;left:0;text-align:left;margin-left:282pt;margin-top:5.05pt;width:150pt;height:42.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" adj="-15193,21910" fillcolor="#dbe5f1 [660]" strokecolor="#243f60 [1604]">
                <v:textbox>
                  <w:txbxContent>
                    <w:p w:rsidR="00E4285A" w:rsidRPr="00EE2BFB" w:rsidRDefault="00E4285A" w:rsidP="00596860">
                      <w:pPr>
                        <w:rPr>
                          <w:b/>
                          <w:color w:val="000000" w:themeColor="text1"/>
                        </w:rPr>
                      </w:pPr>
                      <w:r w:rsidRPr="0039588D">
                        <w:rPr>
                          <w:color w:val="000000" w:themeColor="text1"/>
                        </w:rPr>
                        <w:t xml:space="preserve">Any word </w:t>
                      </w:r>
                      <w:r>
                        <w:rPr>
                          <w:color w:val="000000" w:themeColor="text1"/>
                        </w:rPr>
                        <w:t>that contains Urine</w:t>
                      </w:r>
                    </w:p>
                  </w:txbxContent>
                </v:textbox>
              </v:shape>
            </w:pict>
          </mc:Fallback>
        </mc:AlternateContent>
      </w:r>
      <w:r>
        <w:t>Get the ID of urine</w:t>
      </w:r>
    </w:p>
    <w:p w:rsidR="00596860" w:rsidRPr="00C30135" w:rsidRDefault="00596860" w:rsidP="00596860">
      <w:pPr>
        <w:pStyle w:val="ListParagraph"/>
        <w:rPr>
          <w:rFonts w:ascii="Courier New" w:hAnsi="Courier New" w:cs="Courier New"/>
          <w:b/>
          <w:color w:val="00B050"/>
        </w:rPr>
      </w:pPr>
      <w:r w:rsidRPr="00C30135">
        <w:rPr>
          <w:rFonts w:ascii="Courier New" w:hAnsi="Courier New" w:cs="Courier New"/>
          <w:b/>
          <w:color w:val="00B050"/>
        </w:rPr>
        <w:t xml:space="preserve">SELECT </w:t>
      </w:r>
      <w:proofErr w:type="spellStart"/>
      <w:r w:rsidRPr="00C30135">
        <w:rPr>
          <w:rFonts w:ascii="Courier New" w:hAnsi="Courier New" w:cs="Courier New"/>
          <w:b/>
          <w:color w:val="00B050"/>
        </w:rPr>
        <w:t>specimen_type_id</w:t>
      </w:r>
      <w:proofErr w:type="spellEnd"/>
      <w:r w:rsidRPr="00C30135">
        <w:rPr>
          <w:rFonts w:ascii="Courier New" w:hAnsi="Courier New" w:cs="Courier New"/>
          <w:b/>
          <w:color w:val="00B050"/>
        </w:rPr>
        <w:t>, name</w:t>
      </w:r>
    </w:p>
    <w:p w:rsidR="00596860" w:rsidRPr="00C30135" w:rsidRDefault="00596860" w:rsidP="00596860">
      <w:pPr>
        <w:pStyle w:val="ListParagraph"/>
        <w:rPr>
          <w:rFonts w:ascii="Courier New" w:hAnsi="Courier New" w:cs="Courier New"/>
          <w:b/>
          <w:color w:val="00B050"/>
        </w:rPr>
      </w:pPr>
      <w:r w:rsidRPr="00C30135">
        <w:rPr>
          <w:rFonts w:ascii="Courier New" w:hAnsi="Courier New" w:cs="Courier New"/>
          <w:b/>
          <w:color w:val="00B050"/>
        </w:rPr>
        <w:t>FROM `</w:t>
      </w:r>
      <w:proofErr w:type="spellStart"/>
      <w:r w:rsidRPr="00C30135">
        <w:rPr>
          <w:rFonts w:ascii="Courier New" w:hAnsi="Courier New" w:cs="Courier New"/>
          <w:b/>
          <w:color w:val="00B050"/>
        </w:rPr>
        <w:t>specimen_type</w:t>
      </w:r>
      <w:proofErr w:type="spellEnd"/>
      <w:r w:rsidRPr="00C30135">
        <w:rPr>
          <w:rFonts w:ascii="Courier New" w:hAnsi="Courier New" w:cs="Courier New"/>
          <w:b/>
          <w:color w:val="00B050"/>
        </w:rPr>
        <w:t xml:space="preserve">` </w:t>
      </w:r>
    </w:p>
    <w:p w:rsidR="00596860" w:rsidRPr="00C30135" w:rsidRDefault="00596860" w:rsidP="00596860">
      <w:pPr>
        <w:pStyle w:val="ListParagraph"/>
        <w:rPr>
          <w:rFonts w:ascii="Courier New" w:hAnsi="Courier New" w:cs="Courier New"/>
          <w:b/>
          <w:color w:val="00B050"/>
        </w:rPr>
      </w:pPr>
      <w:r w:rsidRPr="00C30135">
        <w:rPr>
          <w:rFonts w:ascii="Courier New" w:hAnsi="Courier New" w:cs="Courier New"/>
          <w:b/>
          <w:color w:val="00B050"/>
        </w:rPr>
        <w:t>WHERE name LIKE '%</w:t>
      </w:r>
      <w:r w:rsidRPr="00C30135">
        <w:rPr>
          <w:rFonts w:ascii="Courier New" w:hAnsi="Courier New" w:cs="Courier New"/>
          <w:b/>
        </w:rPr>
        <w:t>Urine</w:t>
      </w:r>
      <w:r w:rsidRPr="00C30135">
        <w:rPr>
          <w:rFonts w:ascii="Courier New" w:hAnsi="Courier New" w:cs="Courier New"/>
          <w:b/>
          <w:color w:val="00B050"/>
        </w:rPr>
        <w:t>%'</w:t>
      </w:r>
    </w:p>
    <w:p w:rsidR="003A0E80" w:rsidRDefault="003A0E80" w:rsidP="003A0E80">
      <w:pPr>
        <w:rPr>
          <w:b/>
          <w:color w:val="00B050"/>
        </w:rPr>
      </w:pPr>
    </w:p>
    <w:p w:rsidR="001D29CF" w:rsidRDefault="001D29CF" w:rsidP="003A0E80">
      <w:pPr>
        <w:rPr>
          <w:b/>
        </w:rPr>
      </w:pPr>
      <w:r w:rsidRPr="001D29CF">
        <w:rPr>
          <w:b/>
        </w:rPr>
        <w:lastRenderedPageBreak/>
        <w:t>Test Type</w:t>
      </w:r>
    </w:p>
    <w:p w:rsidR="001D29CF" w:rsidRPr="001D29CF" w:rsidRDefault="001D29CF" w:rsidP="001D29CF">
      <w:pPr>
        <w:pStyle w:val="ListParagraph"/>
        <w:numPr>
          <w:ilvl w:val="0"/>
          <w:numId w:val="19"/>
        </w:numPr>
        <w:rPr>
          <w:b/>
        </w:rPr>
      </w:pPr>
      <w:r>
        <w:t>Get a</w:t>
      </w:r>
      <w:r w:rsidR="00A94E40">
        <w:t xml:space="preserve">ll test types assigned to </w:t>
      </w:r>
      <w:r w:rsidR="00A94E40" w:rsidRPr="00A94E40">
        <w:rPr>
          <w:b/>
        </w:rPr>
        <w:t>urine</w:t>
      </w:r>
      <w:r w:rsidR="00A94E40">
        <w:t xml:space="preserve"> </w:t>
      </w:r>
      <w:r>
        <w:t>specimen</w:t>
      </w:r>
      <w:r w:rsidR="00A94E40">
        <w:t xml:space="preserve"> type</w:t>
      </w:r>
    </w:p>
    <w:p w:rsidR="000C73C2" w:rsidRPr="00407C07" w:rsidRDefault="000C73C2" w:rsidP="000C73C2">
      <w:pPr>
        <w:pStyle w:val="ListParagraph"/>
        <w:rPr>
          <w:rFonts w:ascii="Courier New" w:hAnsi="Courier New" w:cs="Courier New"/>
          <w:b/>
          <w:color w:val="00B050"/>
        </w:rPr>
      </w:pPr>
      <w:r w:rsidRPr="00407C07">
        <w:rPr>
          <w:rFonts w:ascii="Courier New" w:hAnsi="Courier New" w:cs="Courier New"/>
          <w:b/>
          <w:color w:val="00B050"/>
        </w:rPr>
        <w:t xml:space="preserve">SELECT </w:t>
      </w:r>
      <w:proofErr w:type="spellStart"/>
      <w:r w:rsidRPr="00407C07">
        <w:rPr>
          <w:rFonts w:ascii="Courier New" w:hAnsi="Courier New" w:cs="Courier New"/>
          <w:b/>
          <w:color w:val="00B050"/>
        </w:rPr>
        <w:t>t.test_type_id</w:t>
      </w:r>
      <w:proofErr w:type="spellEnd"/>
      <w:r w:rsidRPr="00407C07">
        <w:rPr>
          <w:rFonts w:ascii="Courier New" w:hAnsi="Courier New" w:cs="Courier New"/>
          <w:b/>
          <w:color w:val="00B050"/>
        </w:rPr>
        <w:t>, t.name</w:t>
      </w:r>
    </w:p>
    <w:p w:rsidR="000C73C2" w:rsidRPr="00407C07" w:rsidRDefault="000C73C2" w:rsidP="000C73C2">
      <w:pPr>
        <w:pStyle w:val="ListParagraph"/>
        <w:rPr>
          <w:rFonts w:ascii="Courier New" w:hAnsi="Courier New" w:cs="Courier New"/>
          <w:b/>
          <w:color w:val="00B050"/>
        </w:rPr>
      </w:pPr>
      <w:r w:rsidRPr="00407C07">
        <w:rPr>
          <w:rFonts w:ascii="Courier New" w:hAnsi="Courier New" w:cs="Courier New"/>
          <w:b/>
          <w:color w:val="00B050"/>
        </w:rPr>
        <w:t>FROM `</w:t>
      </w:r>
      <w:proofErr w:type="spellStart"/>
      <w:r w:rsidRPr="00407C07">
        <w:rPr>
          <w:rFonts w:ascii="Courier New" w:hAnsi="Courier New" w:cs="Courier New"/>
          <w:b/>
          <w:color w:val="00B050"/>
        </w:rPr>
        <w:t>test_type</w:t>
      </w:r>
      <w:proofErr w:type="spellEnd"/>
      <w:r w:rsidRPr="00407C07">
        <w:rPr>
          <w:rFonts w:ascii="Courier New" w:hAnsi="Courier New" w:cs="Courier New"/>
          <w:b/>
          <w:color w:val="00B050"/>
        </w:rPr>
        <w:t>` t</w:t>
      </w:r>
    </w:p>
    <w:p w:rsidR="000C73C2" w:rsidRPr="00407C07" w:rsidRDefault="000C73C2" w:rsidP="000C73C2">
      <w:pPr>
        <w:pStyle w:val="ListParagraph"/>
        <w:rPr>
          <w:rFonts w:ascii="Courier New" w:hAnsi="Courier New" w:cs="Courier New"/>
          <w:b/>
          <w:color w:val="00B050"/>
        </w:rPr>
      </w:pPr>
      <w:r w:rsidRPr="00407C07">
        <w:rPr>
          <w:rFonts w:ascii="Courier New" w:hAnsi="Courier New" w:cs="Courier New"/>
          <w:b/>
          <w:color w:val="00B050"/>
        </w:rPr>
        <w:t xml:space="preserve">INNER JOIN </w:t>
      </w:r>
      <w:proofErr w:type="spellStart"/>
      <w:r w:rsidRPr="00407C07">
        <w:rPr>
          <w:rFonts w:ascii="Courier New" w:hAnsi="Courier New" w:cs="Courier New"/>
          <w:b/>
          <w:color w:val="00B050"/>
        </w:rPr>
        <w:t>specimen_type</w:t>
      </w:r>
      <w:proofErr w:type="spellEnd"/>
      <w:r w:rsidRPr="00407C07">
        <w:rPr>
          <w:rFonts w:ascii="Courier New" w:hAnsi="Courier New" w:cs="Courier New"/>
          <w:b/>
          <w:color w:val="00B050"/>
        </w:rPr>
        <w:t xml:space="preserve"> s ON </w:t>
      </w:r>
      <w:proofErr w:type="spellStart"/>
      <w:r w:rsidRPr="00407C07">
        <w:rPr>
          <w:rFonts w:ascii="Courier New" w:hAnsi="Courier New" w:cs="Courier New"/>
          <w:b/>
          <w:color w:val="00B050"/>
        </w:rPr>
        <w:t>s.specimen_type_id</w:t>
      </w:r>
      <w:proofErr w:type="spellEnd"/>
      <w:r w:rsidRPr="00407C07">
        <w:rPr>
          <w:rFonts w:ascii="Courier New" w:hAnsi="Courier New" w:cs="Courier New"/>
          <w:b/>
          <w:color w:val="00B050"/>
        </w:rPr>
        <w:t xml:space="preserve"> = </w:t>
      </w:r>
      <w:proofErr w:type="spellStart"/>
      <w:r w:rsidRPr="00407C07">
        <w:rPr>
          <w:rFonts w:ascii="Courier New" w:hAnsi="Courier New" w:cs="Courier New"/>
          <w:b/>
          <w:color w:val="00B050"/>
        </w:rPr>
        <w:t>t.test_category_id</w:t>
      </w:r>
      <w:proofErr w:type="spellEnd"/>
    </w:p>
    <w:p w:rsidR="001D29CF" w:rsidRPr="00407C07" w:rsidRDefault="000C73C2" w:rsidP="000C73C2">
      <w:pPr>
        <w:pStyle w:val="ListParagraph"/>
        <w:rPr>
          <w:rFonts w:ascii="Courier New" w:hAnsi="Courier New" w:cs="Courier New"/>
          <w:b/>
          <w:color w:val="000000" w:themeColor="text1"/>
        </w:rPr>
      </w:pPr>
      <w:r w:rsidRPr="00407C07">
        <w:rPr>
          <w:rFonts w:ascii="Courier New" w:hAnsi="Courier New" w:cs="Courier New"/>
          <w:b/>
          <w:color w:val="00B050"/>
        </w:rPr>
        <w:t xml:space="preserve">WHERE s.name LIKE </w:t>
      </w:r>
      <w:r w:rsidRPr="00407C07">
        <w:rPr>
          <w:rFonts w:ascii="Courier New" w:hAnsi="Courier New" w:cs="Courier New"/>
          <w:b/>
          <w:color w:val="000000" w:themeColor="text1"/>
        </w:rPr>
        <w:t>'urine'</w:t>
      </w:r>
    </w:p>
    <w:p w:rsidR="00632CE1" w:rsidRDefault="00632CE1" w:rsidP="000C73C2">
      <w:pPr>
        <w:pStyle w:val="ListParagraph"/>
        <w:rPr>
          <w:b/>
          <w:color w:val="000000" w:themeColor="text1"/>
        </w:rPr>
      </w:pPr>
    </w:p>
    <w:p w:rsidR="00632CE1" w:rsidRPr="00632CE1" w:rsidRDefault="00632CE1" w:rsidP="00632CE1">
      <w:pPr>
        <w:pStyle w:val="ListParagraph"/>
        <w:numPr>
          <w:ilvl w:val="0"/>
          <w:numId w:val="19"/>
        </w:numPr>
        <w:rPr>
          <w:b/>
          <w:color w:val="000000" w:themeColor="text1"/>
        </w:rPr>
      </w:pPr>
      <w:r>
        <w:rPr>
          <w:color w:val="000000" w:themeColor="text1"/>
        </w:rPr>
        <w:t xml:space="preserve">Get all test types assigned to </w:t>
      </w:r>
      <w:proofErr w:type="spellStart"/>
      <w:r w:rsidR="00605AF6" w:rsidRPr="00605AF6">
        <w:rPr>
          <w:rStyle w:val="syntaxquote"/>
          <w:rFonts w:ascii="Courier New" w:hAnsi="Courier New" w:cs="Courier New"/>
          <w:b/>
          <w:color w:val="000000" w:themeColor="text1"/>
          <w:sz w:val="20"/>
          <w:szCs w:val="20"/>
        </w:rPr>
        <w:t>Chemestry</w:t>
      </w:r>
      <w:proofErr w:type="spellEnd"/>
      <w:r w:rsidR="00605AF6">
        <w:rPr>
          <w:color w:val="000000" w:themeColor="text1"/>
        </w:rPr>
        <w:t xml:space="preserve"> </w:t>
      </w:r>
      <w:r>
        <w:rPr>
          <w:color w:val="000000" w:themeColor="text1"/>
        </w:rPr>
        <w:t>department</w:t>
      </w:r>
    </w:p>
    <w:p w:rsidR="00632CE1" w:rsidRPr="00AA5FE5" w:rsidRDefault="00DD468D" w:rsidP="00632CE1">
      <w:pPr>
        <w:pStyle w:val="ListParagraph"/>
        <w:rPr>
          <w:rStyle w:val="syntaxquote"/>
          <w:rFonts w:ascii="Courier New" w:hAnsi="Courier New" w:cs="Courier New"/>
          <w:b/>
          <w:color w:val="00B050"/>
          <w:sz w:val="20"/>
          <w:szCs w:val="20"/>
        </w:rPr>
      </w:pPr>
      <w:hyperlink r:id="rId57" w:tgtFrame="mysql_doc" w:history="1">
        <w:r w:rsidR="00605AF6" w:rsidRPr="00AA5FE5">
          <w:rPr>
            <w:rStyle w:val="syntaxalpha"/>
            <w:rFonts w:ascii="Courier New" w:hAnsi="Courier New" w:cs="Courier New"/>
            <w:b/>
            <w:color w:val="00B050"/>
            <w:sz w:val="20"/>
            <w:szCs w:val="20"/>
            <w:u w:val="single"/>
          </w:rPr>
          <w:t>SELECT</w:t>
        </w:r>
      </w:hyperlink>
      <w:r w:rsidR="00605AF6" w:rsidRPr="00AA5FE5">
        <w:rPr>
          <w:rStyle w:val="innersql"/>
          <w:rFonts w:ascii="Courier New" w:hAnsi="Courier New" w:cs="Courier New"/>
          <w:b/>
          <w:color w:val="00B050"/>
          <w:sz w:val="20"/>
          <w:szCs w:val="20"/>
        </w:rPr>
        <w:t xml:space="preserve"> </w:t>
      </w:r>
      <w:proofErr w:type="spellStart"/>
      <w:r w:rsidR="00605AF6" w:rsidRPr="00AA5FE5">
        <w:rPr>
          <w:rStyle w:val="syntaxalpha"/>
          <w:rFonts w:ascii="Courier New" w:hAnsi="Courier New" w:cs="Courier New"/>
          <w:b/>
          <w:color w:val="00B050"/>
          <w:sz w:val="20"/>
          <w:szCs w:val="20"/>
        </w:rPr>
        <w:t>t</w:t>
      </w:r>
      <w:r w:rsidR="00605AF6" w:rsidRPr="00AA5FE5">
        <w:rPr>
          <w:rStyle w:val="syntaxpunct"/>
          <w:rFonts w:ascii="Courier New" w:hAnsi="Courier New" w:cs="Courier New"/>
          <w:b/>
          <w:color w:val="00B050"/>
          <w:sz w:val="20"/>
          <w:szCs w:val="20"/>
        </w:rPr>
        <w:t>.</w:t>
      </w:r>
      <w:r w:rsidR="00605AF6" w:rsidRPr="00AA5FE5">
        <w:rPr>
          <w:rStyle w:val="syntaxalpha"/>
          <w:rFonts w:ascii="Courier New" w:hAnsi="Courier New" w:cs="Courier New"/>
          <w:b/>
          <w:color w:val="00B050"/>
          <w:sz w:val="20"/>
          <w:szCs w:val="20"/>
        </w:rPr>
        <w:t>test_type_id</w:t>
      </w:r>
      <w:proofErr w:type="spellEnd"/>
      <w:r w:rsidR="00605AF6" w:rsidRPr="00AA5FE5">
        <w:rPr>
          <w:rStyle w:val="syntaxpunct"/>
          <w:rFonts w:ascii="Courier New" w:hAnsi="Courier New" w:cs="Courier New"/>
          <w:b/>
          <w:color w:val="00B050"/>
          <w:sz w:val="20"/>
          <w:szCs w:val="20"/>
        </w:rPr>
        <w:t>,</w:t>
      </w:r>
      <w:r w:rsidR="00605AF6" w:rsidRPr="00AA5FE5">
        <w:rPr>
          <w:rStyle w:val="innersql"/>
          <w:rFonts w:ascii="Courier New" w:hAnsi="Courier New" w:cs="Courier New"/>
          <w:b/>
          <w:color w:val="00B050"/>
          <w:sz w:val="20"/>
          <w:szCs w:val="20"/>
        </w:rPr>
        <w:t xml:space="preserve"> </w:t>
      </w:r>
      <w:r w:rsidR="00605AF6" w:rsidRPr="00AA5FE5">
        <w:rPr>
          <w:rStyle w:val="syntaxalpha"/>
          <w:rFonts w:ascii="Courier New" w:hAnsi="Courier New" w:cs="Courier New"/>
          <w:b/>
          <w:color w:val="00B050"/>
          <w:sz w:val="20"/>
          <w:szCs w:val="20"/>
        </w:rPr>
        <w:t>t</w:t>
      </w:r>
      <w:r w:rsidR="00605AF6" w:rsidRPr="00AA5FE5">
        <w:rPr>
          <w:rStyle w:val="syntaxpunct"/>
          <w:rFonts w:ascii="Courier New" w:hAnsi="Courier New" w:cs="Courier New"/>
          <w:b/>
          <w:color w:val="00B050"/>
          <w:sz w:val="20"/>
          <w:szCs w:val="20"/>
        </w:rPr>
        <w:t>.</w:t>
      </w:r>
      <w:r w:rsidR="00605AF6" w:rsidRPr="00AA5FE5">
        <w:rPr>
          <w:rStyle w:val="syntaxalpha"/>
          <w:rFonts w:ascii="Courier New" w:hAnsi="Courier New" w:cs="Courier New"/>
          <w:b/>
          <w:color w:val="00B050"/>
          <w:sz w:val="20"/>
          <w:szCs w:val="20"/>
        </w:rPr>
        <w:t>name</w:t>
      </w:r>
      <w:r w:rsidR="00605AF6" w:rsidRPr="00AA5FE5">
        <w:rPr>
          <w:rFonts w:ascii="Courier New" w:hAnsi="Courier New" w:cs="Courier New"/>
          <w:b/>
          <w:color w:val="00B050"/>
          <w:sz w:val="20"/>
          <w:szCs w:val="20"/>
        </w:rPr>
        <w:br/>
      </w:r>
      <w:r w:rsidR="00605AF6" w:rsidRPr="00AA5FE5">
        <w:rPr>
          <w:rStyle w:val="syntaxalpha"/>
          <w:rFonts w:ascii="Courier New" w:hAnsi="Courier New" w:cs="Courier New"/>
          <w:b/>
          <w:color w:val="00B050"/>
          <w:sz w:val="20"/>
          <w:szCs w:val="20"/>
        </w:rPr>
        <w:t>FROM</w:t>
      </w:r>
      <w:r w:rsidR="00605AF6" w:rsidRPr="00AA5FE5">
        <w:rPr>
          <w:rStyle w:val="innersql"/>
          <w:rFonts w:ascii="Courier New" w:hAnsi="Courier New" w:cs="Courier New"/>
          <w:b/>
          <w:color w:val="00B050"/>
          <w:sz w:val="20"/>
          <w:szCs w:val="20"/>
        </w:rPr>
        <w:t xml:space="preserve"> </w:t>
      </w:r>
      <w:r w:rsidR="00605AF6" w:rsidRPr="00AA5FE5">
        <w:rPr>
          <w:rStyle w:val="syntaxquote"/>
          <w:rFonts w:ascii="Courier New" w:hAnsi="Courier New" w:cs="Courier New"/>
          <w:b/>
          <w:color w:val="00B050"/>
          <w:sz w:val="20"/>
          <w:szCs w:val="20"/>
        </w:rPr>
        <w:t>`</w:t>
      </w:r>
      <w:proofErr w:type="spellStart"/>
      <w:r w:rsidR="00605AF6" w:rsidRPr="00AA5FE5">
        <w:rPr>
          <w:rStyle w:val="syntaxquote"/>
          <w:rFonts w:ascii="Courier New" w:hAnsi="Courier New" w:cs="Courier New"/>
          <w:b/>
          <w:color w:val="00B050"/>
          <w:sz w:val="20"/>
          <w:szCs w:val="20"/>
        </w:rPr>
        <w:t>test_type</w:t>
      </w:r>
      <w:proofErr w:type="spellEnd"/>
      <w:r w:rsidR="00605AF6" w:rsidRPr="00AA5FE5">
        <w:rPr>
          <w:rStyle w:val="syntaxquote"/>
          <w:rFonts w:ascii="Courier New" w:hAnsi="Courier New" w:cs="Courier New"/>
          <w:b/>
          <w:color w:val="00B050"/>
          <w:sz w:val="20"/>
          <w:szCs w:val="20"/>
        </w:rPr>
        <w:t>`</w:t>
      </w:r>
      <w:r w:rsidR="00605AF6" w:rsidRPr="00AA5FE5">
        <w:rPr>
          <w:rStyle w:val="innersql"/>
          <w:rFonts w:ascii="Courier New" w:hAnsi="Courier New" w:cs="Courier New"/>
          <w:b/>
          <w:color w:val="00B050"/>
          <w:sz w:val="20"/>
          <w:szCs w:val="20"/>
        </w:rPr>
        <w:t xml:space="preserve"> </w:t>
      </w:r>
      <w:r w:rsidR="00605AF6" w:rsidRPr="00AA5FE5">
        <w:rPr>
          <w:rStyle w:val="syntaxalpha"/>
          <w:rFonts w:ascii="Courier New" w:hAnsi="Courier New" w:cs="Courier New"/>
          <w:b/>
          <w:color w:val="00B050"/>
          <w:sz w:val="20"/>
          <w:szCs w:val="20"/>
        </w:rPr>
        <w:t>t</w:t>
      </w:r>
      <w:r w:rsidR="00605AF6" w:rsidRPr="00AA5FE5">
        <w:rPr>
          <w:rFonts w:ascii="Courier New" w:hAnsi="Courier New" w:cs="Courier New"/>
          <w:b/>
          <w:color w:val="00B050"/>
          <w:sz w:val="20"/>
          <w:szCs w:val="20"/>
        </w:rPr>
        <w:br/>
      </w:r>
      <w:r w:rsidR="00605AF6" w:rsidRPr="00AA5FE5">
        <w:rPr>
          <w:rStyle w:val="syntaxalpha"/>
          <w:rFonts w:ascii="Courier New" w:hAnsi="Courier New" w:cs="Courier New"/>
          <w:b/>
          <w:color w:val="00B050"/>
          <w:sz w:val="20"/>
          <w:szCs w:val="20"/>
        </w:rPr>
        <w:t>INNER</w:t>
      </w:r>
      <w:r w:rsidR="00605AF6" w:rsidRPr="00AA5FE5">
        <w:rPr>
          <w:rStyle w:val="innersql"/>
          <w:rFonts w:ascii="Courier New" w:hAnsi="Courier New" w:cs="Courier New"/>
          <w:b/>
          <w:color w:val="00B050"/>
          <w:sz w:val="20"/>
          <w:szCs w:val="20"/>
        </w:rPr>
        <w:t xml:space="preserve"> </w:t>
      </w:r>
      <w:r w:rsidR="00605AF6" w:rsidRPr="00AA5FE5">
        <w:rPr>
          <w:rStyle w:val="syntaxalpha"/>
          <w:rFonts w:ascii="Courier New" w:hAnsi="Courier New" w:cs="Courier New"/>
          <w:b/>
          <w:color w:val="00B050"/>
          <w:sz w:val="20"/>
          <w:szCs w:val="20"/>
        </w:rPr>
        <w:t>JOIN</w:t>
      </w:r>
      <w:r w:rsidR="00605AF6" w:rsidRPr="00AA5FE5">
        <w:rPr>
          <w:rStyle w:val="innersql"/>
          <w:rFonts w:ascii="Courier New" w:hAnsi="Courier New" w:cs="Courier New"/>
          <w:b/>
          <w:color w:val="00B050"/>
          <w:sz w:val="20"/>
          <w:szCs w:val="20"/>
        </w:rPr>
        <w:t xml:space="preserve"> </w:t>
      </w:r>
      <w:proofErr w:type="spellStart"/>
      <w:r w:rsidR="00605AF6" w:rsidRPr="00AA5FE5">
        <w:rPr>
          <w:rStyle w:val="syntaxalpha"/>
          <w:rFonts w:ascii="Courier New" w:hAnsi="Courier New" w:cs="Courier New"/>
          <w:b/>
          <w:color w:val="00B050"/>
          <w:sz w:val="20"/>
          <w:szCs w:val="20"/>
        </w:rPr>
        <w:t>test_category</w:t>
      </w:r>
      <w:proofErr w:type="spellEnd"/>
      <w:r w:rsidR="00605AF6" w:rsidRPr="00AA5FE5">
        <w:rPr>
          <w:rStyle w:val="innersql"/>
          <w:rFonts w:ascii="Courier New" w:hAnsi="Courier New" w:cs="Courier New"/>
          <w:b/>
          <w:color w:val="00B050"/>
          <w:sz w:val="20"/>
          <w:szCs w:val="20"/>
        </w:rPr>
        <w:t xml:space="preserve"> </w:t>
      </w:r>
      <w:r w:rsidR="00605AF6" w:rsidRPr="00AA5FE5">
        <w:rPr>
          <w:rStyle w:val="syntaxalpha"/>
          <w:rFonts w:ascii="Courier New" w:hAnsi="Courier New" w:cs="Courier New"/>
          <w:b/>
          <w:color w:val="00B050"/>
          <w:sz w:val="20"/>
          <w:szCs w:val="20"/>
        </w:rPr>
        <w:t>c</w:t>
      </w:r>
      <w:r w:rsidR="00605AF6" w:rsidRPr="00AA5FE5">
        <w:rPr>
          <w:rStyle w:val="innersql"/>
          <w:rFonts w:ascii="Courier New" w:hAnsi="Courier New" w:cs="Courier New"/>
          <w:b/>
          <w:color w:val="00B050"/>
          <w:sz w:val="20"/>
          <w:szCs w:val="20"/>
        </w:rPr>
        <w:t xml:space="preserve"> </w:t>
      </w:r>
      <w:r w:rsidR="00605AF6" w:rsidRPr="00AA5FE5">
        <w:rPr>
          <w:rStyle w:val="syntaxalpha"/>
          <w:rFonts w:ascii="Courier New" w:hAnsi="Courier New" w:cs="Courier New"/>
          <w:b/>
          <w:color w:val="00B050"/>
          <w:sz w:val="20"/>
          <w:szCs w:val="20"/>
        </w:rPr>
        <w:t>ON</w:t>
      </w:r>
      <w:r w:rsidR="00605AF6" w:rsidRPr="00AA5FE5">
        <w:rPr>
          <w:rStyle w:val="innersql"/>
          <w:rFonts w:ascii="Courier New" w:hAnsi="Courier New" w:cs="Courier New"/>
          <w:b/>
          <w:color w:val="00B050"/>
          <w:sz w:val="20"/>
          <w:szCs w:val="20"/>
        </w:rPr>
        <w:t xml:space="preserve"> </w:t>
      </w:r>
      <w:proofErr w:type="spellStart"/>
      <w:r w:rsidR="00605AF6" w:rsidRPr="00AA5FE5">
        <w:rPr>
          <w:rStyle w:val="syntaxalpha"/>
          <w:rFonts w:ascii="Courier New" w:hAnsi="Courier New" w:cs="Courier New"/>
          <w:b/>
          <w:color w:val="00B050"/>
          <w:sz w:val="20"/>
          <w:szCs w:val="20"/>
        </w:rPr>
        <w:t>c</w:t>
      </w:r>
      <w:r w:rsidR="00605AF6" w:rsidRPr="00AA5FE5">
        <w:rPr>
          <w:rStyle w:val="syntaxpunct"/>
          <w:rFonts w:ascii="Courier New" w:hAnsi="Courier New" w:cs="Courier New"/>
          <w:b/>
          <w:color w:val="00B050"/>
          <w:sz w:val="20"/>
          <w:szCs w:val="20"/>
        </w:rPr>
        <w:t>.</w:t>
      </w:r>
      <w:r w:rsidR="00605AF6" w:rsidRPr="00AA5FE5">
        <w:rPr>
          <w:rStyle w:val="syntaxalpha"/>
          <w:rFonts w:ascii="Courier New" w:hAnsi="Courier New" w:cs="Courier New"/>
          <w:b/>
          <w:color w:val="00B050"/>
          <w:sz w:val="20"/>
          <w:szCs w:val="20"/>
        </w:rPr>
        <w:t>test_category_id</w:t>
      </w:r>
      <w:proofErr w:type="spellEnd"/>
      <w:r w:rsidR="00605AF6" w:rsidRPr="00AA5FE5">
        <w:rPr>
          <w:rStyle w:val="innersql"/>
          <w:rFonts w:ascii="Courier New" w:hAnsi="Courier New" w:cs="Courier New"/>
          <w:b/>
          <w:color w:val="00B050"/>
          <w:sz w:val="20"/>
          <w:szCs w:val="20"/>
        </w:rPr>
        <w:t xml:space="preserve"> </w:t>
      </w:r>
      <w:r w:rsidR="00605AF6" w:rsidRPr="00AA5FE5">
        <w:rPr>
          <w:rStyle w:val="syntaxpunct"/>
          <w:rFonts w:ascii="Courier New" w:hAnsi="Courier New" w:cs="Courier New"/>
          <w:b/>
          <w:color w:val="00B050"/>
          <w:sz w:val="20"/>
          <w:szCs w:val="20"/>
        </w:rPr>
        <w:t>=</w:t>
      </w:r>
      <w:r w:rsidR="00605AF6" w:rsidRPr="00AA5FE5">
        <w:rPr>
          <w:rStyle w:val="innersql"/>
          <w:rFonts w:ascii="Courier New" w:hAnsi="Courier New" w:cs="Courier New"/>
          <w:b/>
          <w:color w:val="00B050"/>
          <w:sz w:val="20"/>
          <w:szCs w:val="20"/>
        </w:rPr>
        <w:t xml:space="preserve"> </w:t>
      </w:r>
      <w:proofErr w:type="spellStart"/>
      <w:r w:rsidR="00605AF6" w:rsidRPr="00AA5FE5">
        <w:rPr>
          <w:rStyle w:val="syntaxalpha"/>
          <w:rFonts w:ascii="Courier New" w:hAnsi="Courier New" w:cs="Courier New"/>
          <w:b/>
          <w:color w:val="00B050"/>
          <w:sz w:val="20"/>
          <w:szCs w:val="20"/>
        </w:rPr>
        <w:t>t</w:t>
      </w:r>
      <w:r w:rsidR="00605AF6" w:rsidRPr="00AA5FE5">
        <w:rPr>
          <w:rStyle w:val="syntaxpunct"/>
          <w:rFonts w:ascii="Courier New" w:hAnsi="Courier New" w:cs="Courier New"/>
          <w:b/>
          <w:color w:val="00B050"/>
          <w:sz w:val="20"/>
          <w:szCs w:val="20"/>
        </w:rPr>
        <w:t>.</w:t>
      </w:r>
      <w:r w:rsidR="00605AF6" w:rsidRPr="00AA5FE5">
        <w:rPr>
          <w:rStyle w:val="syntaxalpha"/>
          <w:rFonts w:ascii="Courier New" w:hAnsi="Courier New" w:cs="Courier New"/>
          <w:b/>
          <w:color w:val="00B050"/>
          <w:sz w:val="20"/>
          <w:szCs w:val="20"/>
        </w:rPr>
        <w:t>test_category_id</w:t>
      </w:r>
      <w:proofErr w:type="spellEnd"/>
      <w:r w:rsidR="00605AF6" w:rsidRPr="00AA5FE5">
        <w:rPr>
          <w:rFonts w:ascii="Courier New" w:hAnsi="Courier New" w:cs="Courier New"/>
          <w:b/>
          <w:color w:val="00B050"/>
          <w:sz w:val="20"/>
          <w:szCs w:val="20"/>
        </w:rPr>
        <w:br/>
      </w:r>
      <w:r w:rsidR="00605AF6" w:rsidRPr="00AA5FE5">
        <w:rPr>
          <w:rStyle w:val="syntaxalpha"/>
          <w:rFonts w:ascii="Courier New" w:hAnsi="Courier New" w:cs="Courier New"/>
          <w:b/>
          <w:color w:val="00B050"/>
          <w:sz w:val="20"/>
          <w:szCs w:val="20"/>
        </w:rPr>
        <w:t>WHERE</w:t>
      </w:r>
      <w:r w:rsidR="00605AF6" w:rsidRPr="00AA5FE5">
        <w:rPr>
          <w:rStyle w:val="innersql"/>
          <w:rFonts w:ascii="Courier New" w:hAnsi="Courier New" w:cs="Courier New"/>
          <w:b/>
          <w:color w:val="00B050"/>
          <w:sz w:val="20"/>
          <w:szCs w:val="20"/>
        </w:rPr>
        <w:t xml:space="preserve"> </w:t>
      </w:r>
      <w:r w:rsidR="00605AF6" w:rsidRPr="00AA5FE5">
        <w:rPr>
          <w:rStyle w:val="syntaxalpha"/>
          <w:rFonts w:ascii="Courier New" w:hAnsi="Courier New" w:cs="Courier New"/>
          <w:b/>
          <w:color w:val="00B050"/>
          <w:sz w:val="20"/>
          <w:szCs w:val="20"/>
        </w:rPr>
        <w:t>c</w:t>
      </w:r>
      <w:r w:rsidR="00605AF6" w:rsidRPr="00AA5FE5">
        <w:rPr>
          <w:rStyle w:val="syntaxpunct"/>
          <w:rFonts w:ascii="Courier New" w:hAnsi="Courier New" w:cs="Courier New"/>
          <w:b/>
          <w:color w:val="00B050"/>
          <w:sz w:val="20"/>
          <w:szCs w:val="20"/>
        </w:rPr>
        <w:t>.</w:t>
      </w:r>
      <w:r w:rsidR="00605AF6" w:rsidRPr="00AA5FE5">
        <w:rPr>
          <w:rStyle w:val="syntaxalpha"/>
          <w:rFonts w:ascii="Courier New" w:hAnsi="Courier New" w:cs="Courier New"/>
          <w:b/>
          <w:color w:val="00B050"/>
          <w:sz w:val="20"/>
          <w:szCs w:val="20"/>
        </w:rPr>
        <w:t>name</w:t>
      </w:r>
      <w:r w:rsidR="00605AF6" w:rsidRPr="00AA5FE5">
        <w:rPr>
          <w:rStyle w:val="innersql"/>
          <w:rFonts w:ascii="Courier New" w:hAnsi="Courier New" w:cs="Courier New"/>
          <w:b/>
          <w:color w:val="00B050"/>
          <w:sz w:val="20"/>
          <w:szCs w:val="20"/>
        </w:rPr>
        <w:t xml:space="preserve"> </w:t>
      </w:r>
      <w:r w:rsidR="00605AF6" w:rsidRPr="00AA5FE5">
        <w:rPr>
          <w:rStyle w:val="syntaxalpha"/>
          <w:rFonts w:ascii="Courier New" w:hAnsi="Courier New" w:cs="Courier New"/>
          <w:b/>
          <w:color w:val="00B050"/>
          <w:sz w:val="20"/>
          <w:szCs w:val="20"/>
        </w:rPr>
        <w:t>LIKE</w:t>
      </w:r>
      <w:r w:rsidR="00605AF6" w:rsidRPr="00AA5FE5">
        <w:rPr>
          <w:rStyle w:val="innersql"/>
          <w:rFonts w:ascii="Courier New" w:hAnsi="Courier New" w:cs="Courier New"/>
          <w:b/>
          <w:color w:val="00B050"/>
          <w:sz w:val="20"/>
          <w:szCs w:val="20"/>
        </w:rPr>
        <w:t xml:space="preserve"> </w:t>
      </w:r>
      <w:r w:rsidR="00605AF6" w:rsidRPr="00AA5FE5">
        <w:rPr>
          <w:rStyle w:val="syntaxquote"/>
          <w:rFonts w:ascii="Courier New" w:hAnsi="Courier New" w:cs="Courier New"/>
          <w:b/>
          <w:color w:val="00B050"/>
          <w:sz w:val="20"/>
          <w:szCs w:val="20"/>
        </w:rPr>
        <w:t>'%</w:t>
      </w:r>
      <w:proofErr w:type="spellStart"/>
      <w:r w:rsidR="00605AF6" w:rsidRPr="00AA5FE5">
        <w:rPr>
          <w:rStyle w:val="syntaxquote"/>
          <w:rFonts w:ascii="Courier New" w:hAnsi="Courier New" w:cs="Courier New"/>
          <w:b/>
          <w:color w:val="000000" w:themeColor="text1"/>
          <w:sz w:val="20"/>
          <w:szCs w:val="20"/>
        </w:rPr>
        <w:t>Chemestry</w:t>
      </w:r>
      <w:proofErr w:type="spellEnd"/>
      <w:r w:rsidR="00605AF6" w:rsidRPr="00AA5FE5">
        <w:rPr>
          <w:rStyle w:val="syntaxquote"/>
          <w:rFonts w:ascii="Courier New" w:hAnsi="Courier New" w:cs="Courier New"/>
          <w:b/>
          <w:color w:val="00B050"/>
          <w:sz w:val="20"/>
          <w:szCs w:val="20"/>
        </w:rPr>
        <w:t>%'</w:t>
      </w:r>
    </w:p>
    <w:p w:rsidR="00605AF6" w:rsidRDefault="00605AF6" w:rsidP="00632CE1">
      <w:pPr>
        <w:pStyle w:val="ListParagraph"/>
        <w:rPr>
          <w:b/>
          <w:color w:val="000000" w:themeColor="text1"/>
        </w:rPr>
      </w:pPr>
    </w:p>
    <w:p w:rsidR="00493157" w:rsidRDefault="00493157" w:rsidP="00632CE1">
      <w:pPr>
        <w:pStyle w:val="ListParagraph"/>
        <w:rPr>
          <w:b/>
          <w:color w:val="000000" w:themeColor="text1"/>
        </w:rPr>
      </w:pPr>
    </w:p>
    <w:p w:rsidR="00493157" w:rsidRPr="00632CE1" w:rsidRDefault="00493157" w:rsidP="00632CE1">
      <w:pPr>
        <w:pStyle w:val="ListParagraph"/>
        <w:rPr>
          <w:b/>
          <w:color w:val="000000" w:themeColor="text1"/>
        </w:rPr>
      </w:pPr>
    </w:p>
    <w:p w:rsidR="003A0E80" w:rsidRDefault="00FF4886" w:rsidP="003A0E80">
      <w:pPr>
        <w:rPr>
          <w:b/>
        </w:rPr>
      </w:pPr>
      <w:r>
        <w:rPr>
          <w:b/>
        </w:rPr>
        <w:t>Measures</w:t>
      </w:r>
    </w:p>
    <w:p w:rsidR="0056761C" w:rsidRPr="0056761C" w:rsidRDefault="00202428" w:rsidP="0056761C">
      <w:pPr>
        <w:pStyle w:val="ListParagraph"/>
        <w:numPr>
          <w:ilvl w:val="0"/>
          <w:numId w:val="17"/>
        </w:numPr>
        <w:rPr>
          <w:b/>
        </w:rPr>
      </w:pPr>
      <w:r>
        <w:rPr>
          <w:noProof/>
        </w:rPr>
        <mc:AlternateContent>
          <mc:Choice Requires="wps">
            <w:drawing>
              <wp:anchor distT="0" distB="0" distL="114300" distR="114300" simplePos="0" relativeHeight="251649536" behindDoc="0" locked="0" layoutInCell="1" allowOverlap="1" wp14:anchorId="42B6772A" wp14:editId="6D067154">
                <wp:simplePos x="0" y="0"/>
                <wp:positionH relativeFrom="column">
                  <wp:posOffset>3533775</wp:posOffset>
                </wp:positionH>
                <wp:positionV relativeFrom="paragraph">
                  <wp:posOffset>10160</wp:posOffset>
                </wp:positionV>
                <wp:extent cx="1905000" cy="542925"/>
                <wp:effectExtent l="1333500" t="0" r="19050" b="104775"/>
                <wp:wrapNone/>
                <wp:docPr id="79" name="Rounded Rectangular Callout 79"/>
                <wp:cNvGraphicFramePr/>
                <a:graphic xmlns:a="http://schemas.openxmlformats.org/drawingml/2006/main">
                  <a:graphicData uri="http://schemas.microsoft.com/office/word/2010/wordprocessingShape">
                    <wps:wsp>
                      <wps:cNvSpPr/>
                      <wps:spPr>
                        <a:xfrm>
                          <a:off x="0" y="0"/>
                          <a:ext cx="1905000" cy="542925"/>
                        </a:xfrm>
                        <a:prstGeom prst="wedgeRoundRectCallout">
                          <a:avLst>
                            <a:gd name="adj1" fmla="val -119340"/>
                            <a:gd name="adj2" fmla="val 63714"/>
                            <a:gd name="adj3" fmla="val 16667"/>
                          </a:avLst>
                        </a:prstGeom>
                        <a:solidFill>
                          <a:schemeClr val="accent1">
                            <a:lumMod val="20000"/>
                            <a:lumOff val="80000"/>
                          </a:schemeClr>
                        </a:solidFill>
                        <a:ln w="9525"/>
                      </wps:spPr>
                      <wps:style>
                        <a:lnRef idx="2">
                          <a:schemeClr val="accent1">
                            <a:shade val="50000"/>
                          </a:schemeClr>
                        </a:lnRef>
                        <a:fillRef idx="1">
                          <a:schemeClr val="accent1"/>
                        </a:fillRef>
                        <a:effectRef idx="0">
                          <a:schemeClr val="accent1"/>
                        </a:effectRef>
                        <a:fontRef idx="minor">
                          <a:schemeClr val="lt1"/>
                        </a:fontRef>
                      </wps:style>
                      <wps:txbx>
                        <w:txbxContent>
                          <w:p w:rsidR="00E4285A" w:rsidRPr="00EE2BFB" w:rsidRDefault="00E4285A" w:rsidP="003A051D">
                            <w:pPr>
                              <w:rPr>
                                <w:b/>
                                <w:color w:val="000000" w:themeColor="text1"/>
                              </w:rPr>
                            </w:pPr>
                            <w:r w:rsidRPr="0039588D">
                              <w:rPr>
                                <w:color w:val="000000" w:themeColor="text1"/>
                              </w:rPr>
                              <w:t xml:space="preserve">Any word </w:t>
                            </w:r>
                            <w:r>
                              <w:rPr>
                                <w:color w:val="000000" w:themeColor="text1"/>
                              </w:rPr>
                              <w:t xml:space="preserve">that contains </w:t>
                            </w:r>
                            <w:r w:rsidRPr="003A051D">
                              <w:rPr>
                                <w:b/>
                                <w:color w:val="000000" w:themeColor="text1"/>
                              </w:rPr>
                              <w:t>Potassium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6772A" id="Rounded Rectangular Callout 79" o:spid="_x0000_s1072" type="#_x0000_t62" style="position:absolute;left:0;text-align:left;margin-left:278.25pt;margin-top:.8pt;width:150pt;height:42.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" adj="-14977,24562" fillcolor="#dbe5f1 [660]" strokecolor="#243f60 [1604]">
                <v:textbox>
                  <w:txbxContent>
                    <w:p w:rsidR="00E4285A" w:rsidRPr="00EE2BFB" w:rsidRDefault="00E4285A" w:rsidP="003A051D">
                      <w:pPr>
                        <w:rPr>
                          <w:b/>
                          <w:color w:val="000000" w:themeColor="text1"/>
                        </w:rPr>
                      </w:pPr>
                      <w:r w:rsidRPr="0039588D">
                        <w:rPr>
                          <w:color w:val="000000" w:themeColor="text1"/>
                        </w:rPr>
                        <w:t xml:space="preserve">Any word </w:t>
                      </w:r>
                      <w:r>
                        <w:rPr>
                          <w:color w:val="000000" w:themeColor="text1"/>
                        </w:rPr>
                        <w:t xml:space="preserve">that contains </w:t>
                      </w:r>
                      <w:r w:rsidRPr="003A051D">
                        <w:rPr>
                          <w:b/>
                          <w:color w:val="000000" w:themeColor="text1"/>
                        </w:rPr>
                        <w:t>Potassium</w:t>
                      </w:r>
                    </w:p>
                  </w:txbxContent>
                </v:textbox>
              </v:shape>
            </w:pict>
          </mc:Fallback>
        </mc:AlternateContent>
      </w:r>
      <w:r w:rsidR="0056761C">
        <w:t>Get ID for measure potassium</w:t>
      </w:r>
    </w:p>
    <w:p w:rsidR="0056761C" w:rsidRPr="0056761C" w:rsidRDefault="0056761C" w:rsidP="0056761C">
      <w:pPr>
        <w:pStyle w:val="ListParagraph"/>
        <w:rPr>
          <w:b/>
          <w:color w:val="00B050"/>
        </w:rPr>
      </w:pPr>
      <w:r w:rsidRPr="0056761C">
        <w:rPr>
          <w:b/>
          <w:color w:val="00B050"/>
        </w:rPr>
        <w:t xml:space="preserve">SELECT </w:t>
      </w:r>
      <w:proofErr w:type="spellStart"/>
      <w:r w:rsidRPr="0056761C">
        <w:rPr>
          <w:b/>
          <w:color w:val="00B050"/>
        </w:rPr>
        <w:t>measure_id</w:t>
      </w:r>
      <w:proofErr w:type="spellEnd"/>
      <w:r w:rsidRPr="0056761C">
        <w:rPr>
          <w:b/>
          <w:color w:val="00B050"/>
        </w:rPr>
        <w:t>, name</w:t>
      </w:r>
    </w:p>
    <w:p w:rsidR="0056761C" w:rsidRPr="0056761C" w:rsidRDefault="0056761C" w:rsidP="0056761C">
      <w:pPr>
        <w:pStyle w:val="ListParagraph"/>
        <w:rPr>
          <w:b/>
          <w:color w:val="00B050"/>
        </w:rPr>
      </w:pPr>
      <w:r w:rsidRPr="0056761C">
        <w:rPr>
          <w:b/>
          <w:color w:val="00B050"/>
        </w:rPr>
        <w:t>FROM `measure`</w:t>
      </w:r>
    </w:p>
    <w:p w:rsidR="0056761C" w:rsidRDefault="0056761C" w:rsidP="0056761C">
      <w:pPr>
        <w:pStyle w:val="ListParagraph"/>
        <w:rPr>
          <w:b/>
          <w:color w:val="00B050"/>
        </w:rPr>
      </w:pPr>
      <w:r w:rsidRPr="0056761C">
        <w:rPr>
          <w:b/>
          <w:color w:val="00B050"/>
        </w:rPr>
        <w:t>WHERE name LIKE '</w:t>
      </w:r>
      <w:r w:rsidRPr="00AD71B1">
        <w:rPr>
          <w:b/>
        </w:rPr>
        <w:t>%Potassium%</w:t>
      </w:r>
      <w:r w:rsidRPr="0056761C">
        <w:rPr>
          <w:b/>
          <w:color w:val="00B050"/>
        </w:rPr>
        <w:t>'</w:t>
      </w:r>
    </w:p>
    <w:p w:rsidR="004B648F" w:rsidRDefault="004B648F" w:rsidP="004B648F">
      <w:pPr>
        <w:rPr>
          <w:b/>
        </w:rPr>
      </w:pPr>
    </w:p>
    <w:p w:rsidR="00B941A7" w:rsidRDefault="00B941A7" w:rsidP="004B648F">
      <w:pPr>
        <w:rPr>
          <w:b/>
        </w:rPr>
      </w:pPr>
    </w:p>
    <w:p w:rsidR="004B648F" w:rsidRDefault="004B648F" w:rsidP="004B648F">
      <w:pPr>
        <w:rPr>
          <w:b/>
        </w:rPr>
      </w:pPr>
      <w:r w:rsidRPr="004B648F">
        <w:rPr>
          <w:b/>
        </w:rPr>
        <w:t>Test Type Measure</w:t>
      </w:r>
    </w:p>
    <w:p w:rsidR="004B648F" w:rsidRPr="004B648F" w:rsidRDefault="004B648F" w:rsidP="004B648F">
      <w:pPr>
        <w:pStyle w:val="ListParagraph"/>
        <w:numPr>
          <w:ilvl w:val="0"/>
          <w:numId w:val="18"/>
        </w:numPr>
        <w:rPr>
          <w:b/>
        </w:rPr>
      </w:pPr>
      <w:r>
        <w:t xml:space="preserve">Get all measures for test type </w:t>
      </w:r>
      <w:r w:rsidRPr="004B648F">
        <w:rPr>
          <w:b/>
        </w:rPr>
        <w:t>Electrolyte</w:t>
      </w:r>
    </w:p>
    <w:p w:rsidR="004B648F" w:rsidRPr="004B648F" w:rsidRDefault="004B648F" w:rsidP="004B648F">
      <w:pPr>
        <w:pStyle w:val="ListParagraph"/>
        <w:rPr>
          <w:b/>
          <w:color w:val="00B050"/>
        </w:rPr>
      </w:pPr>
      <w:r w:rsidRPr="004B648F">
        <w:rPr>
          <w:b/>
          <w:color w:val="00B050"/>
        </w:rPr>
        <w:t xml:space="preserve">SELECT </w:t>
      </w:r>
      <w:proofErr w:type="spellStart"/>
      <w:r w:rsidRPr="004B648F">
        <w:rPr>
          <w:b/>
          <w:color w:val="00B050"/>
        </w:rPr>
        <w:t>tm.test_type_id</w:t>
      </w:r>
      <w:proofErr w:type="spellEnd"/>
      <w:r w:rsidRPr="004B648F">
        <w:rPr>
          <w:b/>
          <w:color w:val="00B050"/>
        </w:rPr>
        <w:t xml:space="preserve">, </w:t>
      </w:r>
      <w:proofErr w:type="spellStart"/>
      <w:r w:rsidRPr="004B648F">
        <w:rPr>
          <w:b/>
          <w:color w:val="00B050"/>
        </w:rPr>
        <w:t>tm.measure_id</w:t>
      </w:r>
      <w:proofErr w:type="spellEnd"/>
      <w:r w:rsidRPr="004B648F">
        <w:rPr>
          <w:b/>
          <w:color w:val="00B050"/>
        </w:rPr>
        <w:t xml:space="preserve">, t.name AS </w:t>
      </w:r>
      <w:proofErr w:type="spellStart"/>
      <w:r w:rsidRPr="004B648F">
        <w:rPr>
          <w:b/>
          <w:color w:val="00B050"/>
        </w:rPr>
        <w:t>testname</w:t>
      </w:r>
      <w:proofErr w:type="spellEnd"/>
      <w:r w:rsidRPr="004B648F">
        <w:rPr>
          <w:b/>
          <w:color w:val="00B050"/>
        </w:rPr>
        <w:t xml:space="preserve">, m.name AS </w:t>
      </w:r>
      <w:proofErr w:type="spellStart"/>
      <w:r w:rsidRPr="004B648F">
        <w:rPr>
          <w:b/>
          <w:color w:val="00B050"/>
        </w:rPr>
        <w:t>measurename</w:t>
      </w:r>
      <w:proofErr w:type="spellEnd"/>
    </w:p>
    <w:p w:rsidR="004B648F" w:rsidRPr="004B648F" w:rsidRDefault="004B648F" w:rsidP="004B648F">
      <w:pPr>
        <w:pStyle w:val="ListParagraph"/>
        <w:rPr>
          <w:b/>
          <w:color w:val="00B050"/>
        </w:rPr>
      </w:pPr>
      <w:r w:rsidRPr="004B648F">
        <w:rPr>
          <w:b/>
          <w:color w:val="00B050"/>
        </w:rPr>
        <w:t>FROM `</w:t>
      </w:r>
      <w:proofErr w:type="spellStart"/>
      <w:r w:rsidRPr="004B648F">
        <w:rPr>
          <w:b/>
          <w:color w:val="00B050"/>
        </w:rPr>
        <w:t>test_type_measure</w:t>
      </w:r>
      <w:proofErr w:type="spellEnd"/>
      <w:r w:rsidRPr="004B648F">
        <w:rPr>
          <w:b/>
          <w:color w:val="00B050"/>
        </w:rPr>
        <w:t>` tm</w:t>
      </w:r>
    </w:p>
    <w:p w:rsidR="004B648F" w:rsidRPr="004B648F" w:rsidRDefault="004B648F" w:rsidP="004B648F">
      <w:pPr>
        <w:pStyle w:val="ListParagraph"/>
        <w:rPr>
          <w:b/>
          <w:color w:val="00B050"/>
        </w:rPr>
      </w:pPr>
      <w:r w:rsidRPr="004B648F">
        <w:rPr>
          <w:b/>
          <w:color w:val="00B050"/>
        </w:rPr>
        <w:t xml:space="preserve">INNER JOIN </w:t>
      </w:r>
      <w:proofErr w:type="spellStart"/>
      <w:r w:rsidRPr="004B648F">
        <w:rPr>
          <w:b/>
          <w:color w:val="00B050"/>
        </w:rPr>
        <w:t>test_type</w:t>
      </w:r>
      <w:proofErr w:type="spellEnd"/>
      <w:r w:rsidRPr="004B648F">
        <w:rPr>
          <w:b/>
          <w:color w:val="00B050"/>
        </w:rPr>
        <w:t xml:space="preserve"> t ON </w:t>
      </w:r>
      <w:proofErr w:type="spellStart"/>
      <w:r w:rsidRPr="004B648F">
        <w:rPr>
          <w:b/>
          <w:color w:val="00B050"/>
        </w:rPr>
        <w:t>t.test_type_id</w:t>
      </w:r>
      <w:proofErr w:type="spellEnd"/>
      <w:r w:rsidRPr="004B648F">
        <w:rPr>
          <w:b/>
          <w:color w:val="00B050"/>
        </w:rPr>
        <w:t xml:space="preserve"> = </w:t>
      </w:r>
      <w:proofErr w:type="spellStart"/>
      <w:r w:rsidRPr="004B648F">
        <w:rPr>
          <w:b/>
          <w:color w:val="00B050"/>
        </w:rPr>
        <w:t>tm.test_type_id</w:t>
      </w:r>
      <w:proofErr w:type="spellEnd"/>
    </w:p>
    <w:p w:rsidR="004B648F" w:rsidRPr="004B648F" w:rsidRDefault="004B648F" w:rsidP="004B648F">
      <w:pPr>
        <w:pStyle w:val="ListParagraph"/>
        <w:rPr>
          <w:b/>
          <w:color w:val="00B050"/>
        </w:rPr>
      </w:pPr>
      <w:r w:rsidRPr="004B648F">
        <w:rPr>
          <w:b/>
          <w:color w:val="00B050"/>
        </w:rPr>
        <w:t xml:space="preserve">INNER JOIN measure m ON </w:t>
      </w:r>
      <w:proofErr w:type="spellStart"/>
      <w:r w:rsidRPr="004B648F">
        <w:rPr>
          <w:b/>
          <w:color w:val="00B050"/>
        </w:rPr>
        <w:t>m.measure_id</w:t>
      </w:r>
      <w:proofErr w:type="spellEnd"/>
      <w:r w:rsidRPr="004B648F">
        <w:rPr>
          <w:b/>
          <w:color w:val="00B050"/>
        </w:rPr>
        <w:t xml:space="preserve"> = </w:t>
      </w:r>
      <w:proofErr w:type="spellStart"/>
      <w:r w:rsidRPr="004B648F">
        <w:rPr>
          <w:b/>
          <w:color w:val="00B050"/>
        </w:rPr>
        <w:t>tm.measure_id</w:t>
      </w:r>
      <w:proofErr w:type="spellEnd"/>
    </w:p>
    <w:p w:rsidR="004B648F" w:rsidRDefault="004B648F" w:rsidP="004B648F">
      <w:pPr>
        <w:pStyle w:val="ListParagraph"/>
        <w:rPr>
          <w:b/>
          <w:color w:val="FF0000"/>
        </w:rPr>
      </w:pPr>
      <w:r w:rsidRPr="004B648F">
        <w:rPr>
          <w:b/>
          <w:color w:val="00B050"/>
        </w:rPr>
        <w:t xml:space="preserve">WHERE t.name LIKE </w:t>
      </w:r>
      <w:r w:rsidRPr="004B648F">
        <w:rPr>
          <w:b/>
          <w:color w:val="FF0000"/>
        </w:rPr>
        <w:t>'Electrolyte'</w:t>
      </w:r>
    </w:p>
    <w:p w:rsidR="00AD6FFF" w:rsidRPr="004B648F" w:rsidRDefault="00AD6FFF" w:rsidP="004B648F">
      <w:pPr>
        <w:pStyle w:val="ListParagraph"/>
        <w:rPr>
          <w:b/>
          <w:color w:val="00B050"/>
        </w:rPr>
      </w:pPr>
    </w:p>
    <w:sectPr w:rsidR="00AD6FFF" w:rsidRPr="004B648F" w:rsidSect="00580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68D" w:rsidRDefault="00DD468D" w:rsidP="009951C7">
      <w:pPr>
        <w:spacing w:after="0" w:line="240" w:lineRule="auto"/>
      </w:pPr>
      <w:r>
        <w:separator/>
      </w:r>
    </w:p>
  </w:endnote>
  <w:endnote w:type="continuationSeparator" w:id="0">
    <w:p w:rsidR="00DD468D" w:rsidRDefault="00DD468D" w:rsidP="00995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440332"/>
      <w:docPartObj>
        <w:docPartGallery w:val="Page Numbers (Bottom of Page)"/>
        <w:docPartUnique/>
      </w:docPartObj>
    </w:sdtPr>
    <w:sdtEndPr>
      <w:rPr>
        <w:noProof/>
      </w:rPr>
    </w:sdtEndPr>
    <w:sdtContent>
      <w:p w:rsidR="0028212D" w:rsidRPr="00132648" w:rsidRDefault="0028212D" w:rsidP="0028212D">
        <w:pPr>
          <w:pStyle w:val="Header"/>
          <w:rPr>
            <w:b/>
            <w:noProof/>
            <w:sz w:val="24"/>
            <w:szCs w:val="24"/>
          </w:rPr>
        </w:pPr>
        <w:r w:rsidRPr="00132648">
          <w:rPr>
            <w:b/>
            <w:noProof/>
            <w:sz w:val="24"/>
            <w:szCs w:val="24"/>
          </w:rPr>
          <w:t>Project funded by PEPFAR</w:t>
        </w:r>
      </w:p>
      <w:p w:rsidR="0028212D" w:rsidRPr="00132648" w:rsidRDefault="0028212D" w:rsidP="0028212D">
        <w:pPr>
          <w:pStyle w:val="Header"/>
          <w:rPr>
            <w:b/>
            <w:noProof/>
          </w:rPr>
        </w:pPr>
        <w:r w:rsidRPr="00132648">
          <w:rPr>
            <w:b/>
            <w:noProof/>
          </w:rPr>
          <w:t xml:space="preserve"> </w:t>
        </w:r>
      </w:p>
      <w:p w:rsidR="0028212D" w:rsidRPr="00132648" w:rsidRDefault="0028212D" w:rsidP="0028212D">
        <w:pPr>
          <w:pStyle w:val="Header"/>
          <w:rPr>
            <w:b/>
            <w:noProof/>
          </w:rPr>
        </w:pPr>
        <w:r w:rsidRPr="00132648">
          <w:rPr>
            <w:b/>
            <w:noProof/>
          </w:rPr>
          <w:t xml:space="preserve">Philip Boakye      </w:t>
        </w:r>
        <w:r>
          <w:rPr>
            <w:b/>
            <w:noProof/>
          </w:rPr>
          <w:t xml:space="preserve">               </w:t>
        </w:r>
        <w:r w:rsidRPr="00132648">
          <w:rPr>
            <w:b/>
            <w:noProof/>
          </w:rPr>
          <w:t xml:space="preserve">- Team Lead  </w:t>
        </w:r>
      </w:p>
      <w:p w:rsidR="0028212D" w:rsidRPr="00132648" w:rsidRDefault="0028212D" w:rsidP="0028212D">
        <w:pPr>
          <w:pStyle w:val="Header"/>
          <w:rPr>
            <w:b/>
            <w:noProof/>
          </w:rPr>
        </w:pPr>
        <w:r w:rsidRPr="00132648">
          <w:rPr>
            <w:b/>
            <w:noProof/>
          </w:rPr>
          <w:t xml:space="preserve">Patricia Enninful  </w:t>
        </w:r>
        <w:r>
          <w:rPr>
            <w:b/>
            <w:noProof/>
          </w:rPr>
          <w:t xml:space="preserve">              </w:t>
        </w:r>
        <w:r w:rsidRPr="00132648">
          <w:rPr>
            <w:b/>
            <w:noProof/>
          </w:rPr>
          <w:t>- Technical Officer</w:t>
        </w:r>
      </w:p>
      <w:p w:rsidR="00E4285A" w:rsidRDefault="0028212D" w:rsidP="0028212D">
        <w:pPr>
          <w:pStyle w:val="Header"/>
        </w:pPr>
        <w:r w:rsidRPr="00132648">
          <w:rPr>
            <w:b/>
            <w:noProof/>
          </w:rPr>
          <w:t>Stephen Adjei-Kyei</w:t>
        </w:r>
        <w:r>
          <w:rPr>
            <w:b/>
            <w:noProof/>
          </w:rPr>
          <w:t xml:space="preserve">          </w:t>
        </w:r>
        <w:r w:rsidRPr="00132648">
          <w:rPr>
            <w:b/>
            <w:noProof/>
          </w:rPr>
          <w:t xml:space="preserve"> - Software Develope</w:t>
        </w:r>
        <w:r>
          <w:rPr>
            <w:b/>
            <w:noProof/>
          </w:rPr>
          <w:t>r</w:t>
        </w:r>
      </w:p>
    </w:sdtContent>
  </w:sdt>
  <w:p w:rsidR="00E4285A" w:rsidRDefault="00E428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85A" w:rsidRDefault="00E4285A">
    <w:pPr>
      <w:pStyle w:val="Footer"/>
      <w:jc w:val="right"/>
    </w:pPr>
  </w:p>
  <w:p w:rsidR="00E4285A" w:rsidRDefault="00E42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68D" w:rsidRDefault="00DD468D" w:rsidP="009951C7">
      <w:pPr>
        <w:spacing w:after="0" w:line="240" w:lineRule="auto"/>
      </w:pPr>
      <w:r>
        <w:separator/>
      </w:r>
    </w:p>
  </w:footnote>
  <w:footnote w:type="continuationSeparator" w:id="0">
    <w:p w:rsidR="00DD468D" w:rsidRDefault="00DD468D" w:rsidP="009951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15C60"/>
    <w:multiLevelType w:val="hybridMultilevel"/>
    <w:tmpl w:val="C9D2F7A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C0A45"/>
    <w:multiLevelType w:val="hybridMultilevel"/>
    <w:tmpl w:val="5ABE9A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9C10AE"/>
    <w:multiLevelType w:val="hybridMultilevel"/>
    <w:tmpl w:val="C04CDD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072625"/>
    <w:multiLevelType w:val="hybridMultilevel"/>
    <w:tmpl w:val="5BB46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DA1E33"/>
    <w:multiLevelType w:val="hybridMultilevel"/>
    <w:tmpl w:val="C1C087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AC440A"/>
    <w:multiLevelType w:val="hybridMultilevel"/>
    <w:tmpl w:val="554A5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270792"/>
    <w:multiLevelType w:val="hybridMultilevel"/>
    <w:tmpl w:val="224C2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5C20F3"/>
    <w:multiLevelType w:val="hybridMultilevel"/>
    <w:tmpl w:val="F6D62D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A257AC"/>
    <w:multiLevelType w:val="hybridMultilevel"/>
    <w:tmpl w:val="8A4E67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836680"/>
    <w:multiLevelType w:val="hybridMultilevel"/>
    <w:tmpl w:val="0B24A7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AC68C8"/>
    <w:multiLevelType w:val="hybridMultilevel"/>
    <w:tmpl w:val="F79832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EB7FE8"/>
    <w:multiLevelType w:val="hybridMultilevel"/>
    <w:tmpl w:val="2BE8C5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D04942"/>
    <w:multiLevelType w:val="hybridMultilevel"/>
    <w:tmpl w:val="0E9CE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372933"/>
    <w:multiLevelType w:val="hybridMultilevel"/>
    <w:tmpl w:val="BF9A1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B34D7F"/>
    <w:multiLevelType w:val="hybridMultilevel"/>
    <w:tmpl w:val="99B658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2D3E69"/>
    <w:multiLevelType w:val="hybridMultilevel"/>
    <w:tmpl w:val="F99C7D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1220A8"/>
    <w:multiLevelType w:val="hybridMultilevel"/>
    <w:tmpl w:val="2C6C9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7CC17D8"/>
    <w:multiLevelType w:val="hybridMultilevel"/>
    <w:tmpl w:val="1CA68D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7E13F55"/>
    <w:multiLevelType w:val="hybridMultilevel"/>
    <w:tmpl w:val="2B76AB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0B122D"/>
    <w:multiLevelType w:val="hybridMultilevel"/>
    <w:tmpl w:val="0E9CE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9"/>
  </w:num>
  <w:num w:numId="3">
    <w:abstractNumId w:val="12"/>
  </w:num>
  <w:num w:numId="4">
    <w:abstractNumId w:val="3"/>
  </w:num>
  <w:num w:numId="5">
    <w:abstractNumId w:val="5"/>
  </w:num>
  <w:num w:numId="6">
    <w:abstractNumId w:val="4"/>
  </w:num>
  <w:num w:numId="7">
    <w:abstractNumId w:val="7"/>
  </w:num>
  <w:num w:numId="8">
    <w:abstractNumId w:val="10"/>
  </w:num>
  <w:num w:numId="9">
    <w:abstractNumId w:val="13"/>
  </w:num>
  <w:num w:numId="10">
    <w:abstractNumId w:val="15"/>
  </w:num>
  <w:num w:numId="11">
    <w:abstractNumId w:val="8"/>
  </w:num>
  <w:num w:numId="12">
    <w:abstractNumId w:val="11"/>
  </w:num>
  <w:num w:numId="13">
    <w:abstractNumId w:val="18"/>
  </w:num>
  <w:num w:numId="14">
    <w:abstractNumId w:val="16"/>
  </w:num>
  <w:num w:numId="15">
    <w:abstractNumId w:val="6"/>
  </w:num>
  <w:num w:numId="16">
    <w:abstractNumId w:val="9"/>
  </w:num>
  <w:num w:numId="17">
    <w:abstractNumId w:val="17"/>
  </w:num>
  <w:num w:numId="18">
    <w:abstractNumId w:val="2"/>
  </w:num>
  <w:num w:numId="19">
    <w:abstractNumId w:val="1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1C7"/>
    <w:rsid w:val="00000688"/>
    <w:rsid w:val="00000750"/>
    <w:rsid w:val="00000E17"/>
    <w:rsid w:val="000014CA"/>
    <w:rsid w:val="00002669"/>
    <w:rsid w:val="00004C36"/>
    <w:rsid w:val="00005E7E"/>
    <w:rsid w:val="0000686B"/>
    <w:rsid w:val="00010578"/>
    <w:rsid w:val="000126D2"/>
    <w:rsid w:val="0002168C"/>
    <w:rsid w:val="000261B8"/>
    <w:rsid w:val="0002669A"/>
    <w:rsid w:val="00027925"/>
    <w:rsid w:val="00030549"/>
    <w:rsid w:val="00031EFC"/>
    <w:rsid w:val="00032BE7"/>
    <w:rsid w:val="000331D7"/>
    <w:rsid w:val="00033283"/>
    <w:rsid w:val="0003386A"/>
    <w:rsid w:val="0003662F"/>
    <w:rsid w:val="00037958"/>
    <w:rsid w:val="0004009D"/>
    <w:rsid w:val="00040DE8"/>
    <w:rsid w:val="000423E0"/>
    <w:rsid w:val="00043B19"/>
    <w:rsid w:val="00047496"/>
    <w:rsid w:val="00047BCA"/>
    <w:rsid w:val="0005531E"/>
    <w:rsid w:val="00055CC9"/>
    <w:rsid w:val="00056931"/>
    <w:rsid w:val="0006176C"/>
    <w:rsid w:val="000651A7"/>
    <w:rsid w:val="0006533A"/>
    <w:rsid w:val="0006792E"/>
    <w:rsid w:val="00070345"/>
    <w:rsid w:val="0007063E"/>
    <w:rsid w:val="00070D35"/>
    <w:rsid w:val="000743C0"/>
    <w:rsid w:val="00081CFC"/>
    <w:rsid w:val="00081F79"/>
    <w:rsid w:val="000845E5"/>
    <w:rsid w:val="000855EB"/>
    <w:rsid w:val="000905FD"/>
    <w:rsid w:val="00091C04"/>
    <w:rsid w:val="000923D3"/>
    <w:rsid w:val="00093242"/>
    <w:rsid w:val="00093C13"/>
    <w:rsid w:val="000A1F14"/>
    <w:rsid w:val="000A25CD"/>
    <w:rsid w:val="000A35FB"/>
    <w:rsid w:val="000A3F21"/>
    <w:rsid w:val="000A6C14"/>
    <w:rsid w:val="000A715F"/>
    <w:rsid w:val="000B23D5"/>
    <w:rsid w:val="000B2F04"/>
    <w:rsid w:val="000B34A7"/>
    <w:rsid w:val="000B3C14"/>
    <w:rsid w:val="000B3E7A"/>
    <w:rsid w:val="000B57AD"/>
    <w:rsid w:val="000C14B0"/>
    <w:rsid w:val="000C22E5"/>
    <w:rsid w:val="000C2843"/>
    <w:rsid w:val="000C417B"/>
    <w:rsid w:val="000C4F89"/>
    <w:rsid w:val="000C6A27"/>
    <w:rsid w:val="000C73C2"/>
    <w:rsid w:val="000D16D7"/>
    <w:rsid w:val="000D39CB"/>
    <w:rsid w:val="000D4205"/>
    <w:rsid w:val="000E1866"/>
    <w:rsid w:val="000E2494"/>
    <w:rsid w:val="000E4C62"/>
    <w:rsid w:val="000E7042"/>
    <w:rsid w:val="000F2A29"/>
    <w:rsid w:val="000F32ED"/>
    <w:rsid w:val="000F5FBE"/>
    <w:rsid w:val="000F74AD"/>
    <w:rsid w:val="00101410"/>
    <w:rsid w:val="00107C73"/>
    <w:rsid w:val="00107FBA"/>
    <w:rsid w:val="001107C6"/>
    <w:rsid w:val="00111D3D"/>
    <w:rsid w:val="00111FB9"/>
    <w:rsid w:val="00112540"/>
    <w:rsid w:val="00115496"/>
    <w:rsid w:val="00115976"/>
    <w:rsid w:val="00116C27"/>
    <w:rsid w:val="0011745D"/>
    <w:rsid w:val="001220B3"/>
    <w:rsid w:val="00123777"/>
    <w:rsid w:val="00124BA5"/>
    <w:rsid w:val="00124E1C"/>
    <w:rsid w:val="00127380"/>
    <w:rsid w:val="00132648"/>
    <w:rsid w:val="0013402B"/>
    <w:rsid w:val="00140214"/>
    <w:rsid w:val="0014044C"/>
    <w:rsid w:val="00140829"/>
    <w:rsid w:val="00140C2D"/>
    <w:rsid w:val="00141C6F"/>
    <w:rsid w:val="0015095D"/>
    <w:rsid w:val="00155202"/>
    <w:rsid w:val="00160C57"/>
    <w:rsid w:val="00160F6B"/>
    <w:rsid w:val="001614B5"/>
    <w:rsid w:val="001622B2"/>
    <w:rsid w:val="001638E0"/>
    <w:rsid w:val="001672A7"/>
    <w:rsid w:val="00167574"/>
    <w:rsid w:val="001704B3"/>
    <w:rsid w:val="001721B3"/>
    <w:rsid w:val="001724ED"/>
    <w:rsid w:val="00172586"/>
    <w:rsid w:val="00180C29"/>
    <w:rsid w:val="0018117E"/>
    <w:rsid w:val="001811CE"/>
    <w:rsid w:val="00182232"/>
    <w:rsid w:val="00182308"/>
    <w:rsid w:val="00186329"/>
    <w:rsid w:val="00186838"/>
    <w:rsid w:val="00187F9E"/>
    <w:rsid w:val="001929D7"/>
    <w:rsid w:val="00193098"/>
    <w:rsid w:val="0019362D"/>
    <w:rsid w:val="00196D24"/>
    <w:rsid w:val="001A0AF2"/>
    <w:rsid w:val="001A3980"/>
    <w:rsid w:val="001A40F5"/>
    <w:rsid w:val="001A4FDD"/>
    <w:rsid w:val="001A5E49"/>
    <w:rsid w:val="001A7DC7"/>
    <w:rsid w:val="001B0518"/>
    <w:rsid w:val="001B0CE8"/>
    <w:rsid w:val="001B353C"/>
    <w:rsid w:val="001B3E84"/>
    <w:rsid w:val="001B4BF9"/>
    <w:rsid w:val="001B52D2"/>
    <w:rsid w:val="001B6F9D"/>
    <w:rsid w:val="001B713A"/>
    <w:rsid w:val="001C7964"/>
    <w:rsid w:val="001D027D"/>
    <w:rsid w:val="001D0F9E"/>
    <w:rsid w:val="001D27E9"/>
    <w:rsid w:val="001D29CF"/>
    <w:rsid w:val="001D6535"/>
    <w:rsid w:val="001D6BC3"/>
    <w:rsid w:val="001E1AEE"/>
    <w:rsid w:val="001E48B0"/>
    <w:rsid w:val="001E6021"/>
    <w:rsid w:val="001E7CF7"/>
    <w:rsid w:val="001F4176"/>
    <w:rsid w:val="001F504A"/>
    <w:rsid w:val="001F7F18"/>
    <w:rsid w:val="002007A8"/>
    <w:rsid w:val="00202164"/>
    <w:rsid w:val="00202428"/>
    <w:rsid w:val="00205003"/>
    <w:rsid w:val="0020521F"/>
    <w:rsid w:val="00205771"/>
    <w:rsid w:val="00205B64"/>
    <w:rsid w:val="00210F48"/>
    <w:rsid w:val="0021151A"/>
    <w:rsid w:val="00213191"/>
    <w:rsid w:val="00216784"/>
    <w:rsid w:val="0021702E"/>
    <w:rsid w:val="00221C8D"/>
    <w:rsid w:val="00221CE8"/>
    <w:rsid w:val="00222DB9"/>
    <w:rsid w:val="002249C7"/>
    <w:rsid w:val="00225D0A"/>
    <w:rsid w:val="00226EEA"/>
    <w:rsid w:val="00227EC6"/>
    <w:rsid w:val="00233E50"/>
    <w:rsid w:val="002352DA"/>
    <w:rsid w:val="00240AE5"/>
    <w:rsid w:val="002453AC"/>
    <w:rsid w:val="0024731A"/>
    <w:rsid w:val="002550E6"/>
    <w:rsid w:val="002559BF"/>
    <w:rsid w:val="00256474"/>
    <w:rsid w:val="00260964"/>
    <w:rsid w:val="002618CC"/>
    <w:rsid w:val="002622BA"/>
    <w:rsid w:val="0026255A"/>
    <w:rsid w:val="0026365E"/>
    <w:rsid w:val="00263D50"/>
    <w:rsid w:val="00263DAD"/>
    <w:rsid w:val="00264562"/>
    <w:rsid w:val="00264E4F"/>
    <w:rsid w:val="00265E56"/>
    <w:rsid w:val="00267253"/>
    <w:rsid w:val="00271ACE"/>
    <w:rsid w:val="0027338D"/>
    <w:rsid w:val="00273B0A"/>
    <w:rsid w:val="002814E3"/>
    <w:rsid w:val="00281FB6"/>
    <w:rsid w:val="0028212D"/>
    <w:rsid w:val="00283B36"/>
    <w:rsid w:val="00283E6D"/>
    <w:rsid w:val="002867D7"/>
    <w:rsid w:val="00286A74"/>
    <w:rsid w:val="00290E1E"/>
    <w:rsid w:val="00292E11"/>
    <w:rsid w:val="00293092"/>
    <w:rsid w:val="00293E96"/>
    <w:rsid w:val="0029456B"/>
    <w:rsid w:val="00295812"/>
    <w:rsid w:val="002A10B9"/>
    <w:rsid w:val="002A1170"/>
    <w:rsid w:val="002A236B"/>
    <w:rsid w:val="002A3261"/>
    <w:rsid w:val="002A4ED9"/>
    <w:rsid w:val="002A649F"/>
    <w:rsid w:val="002B08BE"/>
    <w:rsid w:val="002B5F8D"/>
    <w:rsid w:val="002C0080"/>
    <w:rsid w:val="002C17A7"/>
    <w:rsid w:val="002C2651"/>
    <w:rsid w:val="002C2FF1"/>
    <w:rsid w:val="002C50B6"/>
    <w:rsid w:val="002C62EA"/>
    <w:rsid w:val="002C6961"/>
    <w:rsid w:val="002C6D35"/>
    <w:rsid w:val="002C7B57"/>
    <w:rsid w:val="002D04AE"/>
    <w:rsid w:val="002D45EF"/>
    <w:rsid w:val="002D50A7"/>
    <w:rsid w:val="002D78D7"/>
    <w:rsid w:val="002E2275"/>
    <w:rsid w:val="002E2DDE"/>
    <w:rsid w:val="002E3199"/>
    <w:rsid w:val="002E3458"/>
    <w:rsid w:val="002E629F"/>
    <w:rsid w:val="002E6498"/>
    <w:rsid w:val="002E7AC7"/>
    <w:rsid w:val="002F19F9"/>
    <w:rsid w:val="003002F3"/>
    <w:rsid w:val="00303086"/>
    <w:rsid w:val="00303AD6"/>
    <w:rsid w:val="00303B13"/>
    <w:rsid w:val="003059B7"/>
    <w:rsid w:val="0030667B"/>
    <w:rsid w:val="00312A8D"/>
    <w:rsid w:val="00313DAF"/>
    <w:rsid w:val="003201C7"/>
    <w:rsid w:val="0033068D"/>
    <w:rsid w:val="00330980"/>
    <w:rsid w:val="00332550"/>
    <w:rsid w:val="00333CD5"/>
    <w:rsid w:val="00334DCE"/>
    <w:rsid w:val="00336C46"/>
    <w:rsid w:val="00336F9A"/>
    <w:rsid w:val="00337E9F"/>
    <w:rsid w:val="00343572"/>
    <w:rsid w:val="00343983"/>
    <w:rsid w:val="003461DE"/>
    <w:rsid w:val="0034790D"/>
    <w:rsid w:val="00350FE8"/>
    <w:rsid w:val="003515B9"/>
    <w:rsid w:val="0035295B"/>
    <w:rsid w:val="003531BE"/>
    <w:rsid w:val="0035594C"/>
    <w:rsid w:val="00360E15"/>
    <w:rsid w:val="003619E2"/>
    <w:rsid w:val="003619F1"/>
    <w:rsid w:val="00362E6C"/>
    <w:rsid w:val="00362F66"/>
    <w:rsid w:val="00364890"/>
    <w:rsid w:val="00366A4D"/>
    <w:rsid w:val="00370AF0"/>
    <w:rsid w:val="00370E4E"/>
    <w:rsid w:val="00371662"/>
    <w:rsid w:val="00371F6F"/>
    <w:rsid w:val="00372445"/>
    <w:rsid w:val="00373D5C"/>
    <w:rsid w:val="00374159"/>
    <w:rsid w:val="003754B1"/>
    <w:rsid w:val="00375A2E"/>
    <w:rsid w:val="00376274"/>
    <w:rsid w:val="00377975"/>
    <w:rsid w:val="00380B3C"/>
    <w:rsid w:val="00380E02"/>
    <w:rsid w:val="00381ABD"/>
    <w:rsid w:val="00382D55"/>
    <w:rsid w:val="00383E2E"/>
    <w:rsid w:val="00383E5F"/>
    <w:rsid w:val="00384698"/>
    <w:rsid w:val="00384FA9"/>
    <w:rsid w:val="00385222"/>
    <w:rsid w:val="00385487"/>
    <w:rsid w:val="003904E7"/>
    <w:rsid w:val="00392045"/>
    <w:rsid w:val="003921A7"/>
    <w:rsid w:val="0039583F"/>
    <w:rsid w:val="0039588D"/>
    <w:rsid w:val="00397934"/>
    <w:rsid w:val="003A051D"/>
    <w:rsid w:val="003A0E80"/>
    <w:rsid w:val="003A1824"/>
    <w:rsid w:val="003A259F"/>
    <w:rsid w:val="003A6216"/>
    <w:rsid w:val="003B0B79"/>
    <w:rsid w:val="003B1049"/>
    <w:rsid w:val="003B662C"/>
    <w:rsid w:val="003C073E"/>
    <w:rsid w:val="003C14CD"/>
    <w:rsid w:val="003C6881"/>
    <w:rsid w:val="003D046A"/>
    <w:rsid w:val="003D07F1"/>
    <w:rsid w:val="003D0805"/>
    <w:rsid w:val="003D29EF"/>
    <w:rsid w:val="003D2D76"/>
    <w:rsid w:val="003D2F86"/>
    <w:rsid w:val="003D627B"/>
    <w:rsid w:val="003D6337"/>
    <w:rsid w:val="003D6D1C"/>
    <w:rsid w:val="003E07A8"/>
    <w:rsid w:val="003E1E53"/>
    <w:rsid w:val="003E3479"/>
    <w:rsid w:val="003F3197"/>
    <w:rsid w:val="003F3DB9"/>
    <w:rsid w:val="003F574C"/>
    <w:rsid w:val="003F5F68"/>
    <w:rsid w:val="003F61D2"/>
    <w:rsid w:val="00400254"/>
    <w:rsid w:val="004002A5"/>
    <w:rsid w:val="00400D74"/>
    <w:rsid w:val="00401DB8"/>
    <w:rsid w:val="00405CA2"/>
    <w:rsid w:val="004070C9"/>
    <w:rsid w:val="00407C07"/>
    <w:rsid w:val="0041006B"/>
    <w:rsid w:val="00411516"/>
    <w:rsid w:val="004147FF"/>
    <w:rsid w:val="004208E5"/>
    <w:rsid w:val="0042757A"/>
    <w:rsid w:val="0042795D"/>
    <w:rsid w:val="00427F6D"/>
    <w:rsid w:val="004327CD"/>
    <w:rsid w:val="00433562"/>
    <w:rsid w:val="00433CB9"/>
    <w:rsid w:val="00434552"/>
    <w:rsid w:val="00436854"/>
    <w:rsid w:val="00437D02"/>
    <w:rsid w:val="00437D9F"/>
    <w:rsid w:val="00440012"/>
    <w:rsid w:val="00441301"/>
    <w:rsid w:val="004462CB"/>
    <w:rsid w:val="0044671B"/>
    <w:rsid w:val="00451EEE"/>
    <w:rsid w:val="004528F3"/>
    <w:rsid w:val="00455FB1"/>
    <w:rsid w:val="0046102E"/>
    <w:rsid w:val="00463CA2"/>
    <w:rsid w:val="00463D7E"/>
    <w:rsid w:val="004712CD"/>
    <w:rsid w:val="004719C8"/>
    <w:rsid w:val="00471AF1"/>
    <w:rsid w:val="00474385"/>
    <w:rsid w:val="00474EDF"/>
    <w:rsid w:val="00475354"/>
    <w:rsid w:val="00475B95"/>
    <w:rsid w:val="004807D5"/>
    <w:rsid w:val="0048313F"/>
    <w:rsid w:val="00484918"/>
    <w:rsid w:val="00484A09"/>
    <w:rsid w:val="00484FF2"/>
    <w:rsid w:val="00485FA0"/>
    <w:rsid w:val="004863D1"/>
    <w:rsid w:val="00486716"/>
    <w:rsid w:val="00487000"/>
    <w:rsid w:val="0049215F"/>
    <w:rsid w:val="00493157"/>
    <w:rsid w:val="004960AF"/>
    <w:rsid w:val="004A0B15"/>
    <w:rsid w:val="004A1B4E"/>
    <w:rsid w:val="004A54E7"/>
    <w:rsid w:val="004B1C6E"/>
    <w:rsid w:val="004B23E1"/>
    <w:rsid w:val="004B4A9C"/>
    <w:rsid w:val="004B511D"/>
    <w:rsid w:val="004B6280"/>
    <w:rsid w:val="004B648F"/>
    <w:rsid w:val="004B7D22"/>
    <w:rsid w:val="004C23D5"/>
    <w:rsid w:val="004C291A"/>
    <w:rsid w:val="004C2D3A"/>
    <w:rsid w:val="004C2FEC"/>
    <w:rsid w:val="004C4577"/>
    <w:rsid w:val="004C5141"/>
    <w:rsid w:val="004C56B0"/>
    <w:rsid w:val="004C63CA"/>
    <w:rsid w:val="004C748A"/>
    <w:rsid w:val="004C7AEC"/>
    <w:rsid w:val="004D0361"/>
    <w:rsid w:val="004D17FB"/>
    <w:rsid w:val="004D2876"/>
    <w:rsid w:val="004D5A97"/>
    <w:rsid w:val="004D69F5"/>
    <w:rsid w:val="004D7A91"/>
    <w:rsid w:val="004E0166"/>
    <w:rsid w:val="004E2F47"/>
    <w:rsid w:val="004E66B8"/>
    <w:rsid w:val="004F17A0"/>
    <w:rsid w:val="004F193E"/>
    <w:rsid w:val="004F2DBE"/>
    <w:rsid w:val="004F3336"/>
    <w:rsid w:val="004F40BE"/>
    <w:rsid w:val="004F6542"/>
    <w:rsid w:val="005076FF"/>
    <w:rsid w:val="005102E2"/>
    <w:rsid w:val="005158E7"/>
    <w:rsid w:val="00517313"/>
    <w:rsid w:val="00522D52"/>
    <w:rsid w:val="00523DD2"/>
    <w:rsid w:val="00531872"/>
    <w:rsid w:val="00533644"/>
    <w:rsid w:val="005360B8"/>
    <w:rsid w:val="00536A07"/>
    <w:rsid w:val="005416A0"/>
    <w:rsid w:val="00541F91"/>
    <w:rsid w:val="00544B46"/>
    <w:rsid w:val="005456D3"/>
    <w:rsid w:val="00546626"/>
    <w:rsid w:val="00550C95"/>
    <w:rsid w:val="00552494"/>
    <w:rsid w:val="00554444"/>
    <w:rsid w:val="0055449C"/>
    <w:rsid w:val="00555011"/>
    <w:rsid w:val="005551F4"/>
    <w:rsid w:val="0055647A"/>
    <w:rsid w:val="0056537D"/>
    <w:rsid w:val="005655D7"/>
    <w:rsid w:val="0056761C"/>
    <w:rsid w:val="00571238"/>
    <w:rsid w:val="0057348A"/>
    <w:rsid w:val="00573BC4"/>
    <w:rsid w:val="00574077"/>
    <w:rsid w:val="00574F7C"/>
    <w:rsid w:val="00575486"/>
    <w:rsid w:val="00575832"/>
    <w:rsid w:val="00576DFC"/>
    <w:rsid w:val="00580D64"/>
    <w:rsid w:val="0058409B"/>
    <w:rsid w:val="005846E3"/>
    <w:rsid w:val="0058608D"/>
    <w:rsid w:val="00590907"/>
    <w:rsid w:val="005923B9"/>
    <w:rsid w:val="00595AFA"/>
    <w:rsid w:val="00596072"/>
    <w:rsid w:val="00596860"/>
    <w:rsid w:val="00597030"/>
    <w:rsid w:val="005A141F"/>
    <w:rsid w:val="005A2971"/>
    <w:rsid w:val="005A2FB6"/>
    <w:rsid w:val="005A3EF4"/>
    <w:rsid w:val="005A7065"/>
    <w:rsid w:val="005B7A7E"/>
    <w:rsid w:val="005C3E6E"/>
    <w:rsid w:val="005C496A"/>
    <w:rsid w:val="005C6840"/>
    <w:rsid w:val="005C6982"/>
    <w:rsid w:val="005C6F32"/>
    <w:rsid w:val="005D18C5"/>
    <w:rsid w:val="005D23C5"/>
    <w:rsid w:val="005D7D7B"/>
    <w:rsid w:val="005E01D1"/>
    <w:rsid w:val="005E4B24"/>
    <w:rsid w:val="005E4C6E"/>
    <w:rsid w:val="005E6EF8"/>
    <w:rsid w:val="005E7191"/>
    <w:rsid w:val="005F65A4"/>
    <w:rsid w:val="005F6F01"/>
    <w:rsid w:val="005F7244"/>
    <w:rsid w:val="0060021F"/>
    <w:rsid w:val="006004B2"/>
    <w:rsid w:val="00601FA3"/>
    <w:rsid w:val="00605AF6"/>
    <w:rsid w:val="00606044"/>
    <w:rsid w:val="00610C88"/>
    <w:rsid w:val="00611E25"/>
    <w:rsid w:val="00614C74"/>
    <w:rsid w:val="0061585C"/>
    <w:rsid w:val="00622738"/>
    <w:rsid w:val="00622911"/>
    <w:rsid w:val="00625F75"/>
    <w:rsid w:val="0062643C"/>
    <w:rsid w:val="00626656"/>
    <w:rsid w:val="006270CE"/>
    <w:rsid w:val="00630002"/>
    <w:rsid w:val="00630502"/>
    <w:rsid w:val="00631528"/>
    <w:rsid w:val="006327BE"/>
    <w:rsid w:val="00632CE1"/>
    <w:rsid w:val="0063451D"/>
    <w:rsid w:val="00636333"/>
    <w:rsid w:val="0064023F"/>
    <w:rsid w:val="00641A25"/>
    <w:rsid w:val="00647F70"/>
    <w:rsid w:val="006506B0"/>
    <w:rsid w:val="00654D6C"/>
    <w:rsid w:val="00655056"/>
    <w:rsid w:val="00662E20"/>
    <w:rsid w:val="00664225"/>
    <w:rsid w:val="0066485C"/>
    <w:rsid w:val="00664A30"/>
    <w:rsid w:val="00671C2A"/>
    <w:rsid w:val="00671E4D"/>
    <w:rsid w:val="006751CD"/>
    <w:rsid w:val="00675418"/>
    <w:rsid w:val="00676DFE"/>
    <w:rsid w:val="00680356"/>
    <w:rsid w:val="00680B1D"/>
    <w:rsid w:val="006827C8"/>
    <w:rsid w:val="006861E3"/>
    <w:rsid w:val="00691C1E"/>
    <w:rsid w:val="00692EC0"/>
    <w:rsid w:val="00694539"/>
    <w:rsid w:val="00695035"/>
    <w:rsid w:val="0069767C"/>
    <w:rsid w:val="006A0380"/>
    <w:rsid w:val="006A0A95"/>
    <w:rsid w:val="006A135D"/>
    <w:rsid w:val="006A17D1"/>
    <w:rsid w:val="006A2256"/>
    <w:rsid w:val="006A3DA9"/>
    <w:rsid w:val="006A5B4F"/>
    <w:rsid w:val="006A77BF"/>
    <w:rsid w:val="006B3027"/>
    <w:rsid w:val="006B3084"/>
    <w:rsid w:val="006B41BF"/>
    <w:rsid w:val="006B636E"/>
    <w:rsid w:val="006B7DF4"/>
    <w:rsid w:val="006C1469"/>
    <w:rsid w:val="006C53CD"/>
    <w:rsid w:val="006C7141"/>
    <w:rsid w:val="006D1D5B"/>
    <w:rsid w:val="006D2422"/>
    <w:rsid w:val="006D4D2C"/>
    <w:rsid w:val="006E2E1B"/>
    <w:rsid w:val="006E2ED4"/>
    <w:rsid w:val="006E374A"/>
    <w:rsid w:val="006E3B75"/>
    <w:rsid w:val="006E408F"/>
    <w:rsid w:val="006E59E0"/>
    <w:rsid w:val="006E5C96"/>
    <w:rsid w:val="006E5E62"/>
    <w:rsid w:val="006E777A"/>
    <w:rsid w:val="006F21B7"/>
    <w:rsid w:val="006F307C"/>
    <w:rsid w:val="006F45B5"/>
    <w:rsid w:val="006F4DEF"/>
    <w:rsid w:val="007007CE"/>
    <w:rsid w:val="00701554"/>
    <w:rsid w:val="00702FEA"/>
    <w:rsid w:val="0070561E"/>
    <w:rsid w:val="0070579B"/>
    <w:rsid w:val="00706E52"/>
    <w:rsid w:val="007078CF"/>
    <w:rsid w:val="00717505"/>
    <w:rsid w:val="00720039"/>
    <w:rsid w:val="00723A58"/>
    <w:rsid w:val="0072662B"/>
    <w:rsid w:val="007278BF"/>
    <w:rsid w:val="007303CF"/>
    <w:rsid w:val="007305B8"/>
    <w:rsid w:val="007329A2"/>
    <w:rsid w:val="00732CF7"/>
    <w:rsid w:val="00732DE2"/>
    <w:rsid w:val="00740A20"/>
    <w:rsid w:val="00747C0D"/>
    <w:rsid w:val="00750544"/>
    <w:rsid w:val="00752A53"/>
    <w:rsid w:val="00752ABC"/>
    <w:rsid w:val="0075366A"/>
    <w:rsid w:val="00754AAF"/>
    <w:rsid w:val="00755AE9"/>
    <w:rsid w:val="00757A3D"/>
    <w:rsid w:val="0076087D"/>
    <w:rsid w:val="00765742"/>
    <w:rsid w:val="0076588B"/>
    <w:rsid w:val="00766C87"/>
    <w:rsid w:val="00771F0C"/>
    <w:rsid w:val="00773D62"/>
    <w:rsid w:val="00781617"/>
    <w:rsid w:val="00781F34"/>
    <w:rsid w:val="00783139"/>
    <w:rsid w:val="00783637"/>
    <w:rsid w:val="00783D1E"/>
    <w:rsid w:val="00786401"/>
    <w:rsid w:val="00786D21"/>
    <w:rsid w:val="00786FA6"/>
    <w:rsid w:val="00791A0F"/>
    <w:rsid w:val="007929B9"/>
    <w:rsid w:val="007937AE"/>
    <w:rsid w:val="007939ED"/>
    <w:rsid w:val="00795100"/>
    <w:rsid w:val="007967EE"/>
    <w:rsid w:val="00796CCE"/>
    <w:rsid w:val="007A376C"/>
    <w:rsid w:val="007A74E9"/>
    <w:rsid w:val="007B2641"/>
    <w:rsid w:val="007B2DE4"/>
    <w:rsid w:val="007B36F3"/>
    <w:rsid w:val="007C094A"/>
    <w:rsid w:val="007C23D9"/>
    <w:rsid w:val="007C2FDF"/>
    <w:rsid w:val="007C5620"/>
    <w:rsid w:val="007C6647"/>
    <w:rsid w:val="007D387B"/>
    <w:rsid w:val="007D3CCA"/>
    <w:rsid w:val="007D4140"/>
    <w:rsid w:val="007D7190"/>
    <w:rsid w:val="007D7AAC"/>
    <w:rsid w:val="007E083A"/>
    <w:rsid w:val="007E0A14"/>
    <w:rsid w:val="007E1864"/>
    <w:rsid w:val="007E2037"/>
    <w:rsid w:val="007E3444"/>
    <w:rsid w:val="007E5186"/>
    <w:rsid w:val="007E677B"/>
    <w:rsid w:val="007F0750"/>
    <w:rsid w:val="007F0E70"/>
    <w:rsid w:val="007F10F9"/>
    <w:rsid w:val="007F3B0A"/>
    <w:rsid w:val="007F5E28"/>
    <w:rsid w:val="00801371"/>
    <w:rsid w:val="008034C9"/>
    <w:rsid w:val="00806474"/>
    <w:rsid w:val="00807136"/>
    <w:rsid w:val="008102D9"/>
    <w:rsid w:val="00810DD5"/>
    <w:rsid w:val="008114A5"/>
    <w:rsid w:val="008121DD"/>
    <w:rsid w:val="0081223E"/>
    <w:rsid w:val="00812860"/>
    <w:rsid w:val="008145B4"/>
    <w:rsid w:val="0081490D"/>
    <w:rsid w:val="00815D8A"/>
    <w:rsid w:val="00820051"/>
    <w:rsid w:val="0082140D"/>
    <w:rsid w:val="00822AB4"/>
    <w:rsid w:val="008255ED"/>
    <w:rsid w:val="00830382"/>
    <w:rsid w:val="0083215D"/>
    <w:rsid w:val="008351E4"/>
    <w:rsid w:val="00835E0F"/>
    <w:rsid w:val="00840890"/>
    <w:rsid w:val="0084359A"/>
    <w:rsid w:val="00847229"/>
    <w:rsid w:val="008510ED"/>
    <w:rsid w:val="00852821"/>
    <w:rsid w:val="008529DD"/>
    <w:rsid w:val="0085658B"/>
    <w:rsid w:val="008579AC"/>
    <w:rsid w:val="00860FC4"/>
    <w:rsid w:val="008709F3"/>
    <w:rsid w:val="00872F3F"/>
    <w:rsid w:val="00873249"/>
    <w:rsid w:val="0087449E"/>
    <w:rsid w:val="008745EC"/>
    <w:rsid w:val="0087467C"/>
    <w:rsid w:val="0087492F"/>
    <w:rsid w:val="00875705"/>
    <w:rsid w:val="008806C9"/>
    <w:rsid w:val="008818FC"/>
    <w:rsid w:val="00881A36"/>
    <w:rsid w:val="00881CAB"/>
    <w:rsid w:val="00884003"/>
    <w:rsid w:val="008843B7"/>
    <w:rsid w:val="00885258"/>
    <w:rsid w:val="008865FC"/>
    <w:rsid w:val="0088781B"/>
    <w:rsid w:val="0089163F"/>
    <w:rsid w:val="00892360"/>
    <w:rsid w:val="00892825"/>
    <w:rsid w:val="0089448C"/>
    <w:rsid w:val="0089466B"/>
    <w:rsid w:val="00896791"/>
    <w:rsid w:val="008A3AF2"/>
    <w:rsid w:val="008A4297"/>
    <w:rsid w:val="008B0803"/>
    <w:rsid w:val="008B0F90"/>
    <w:rsid w:val="008B1708"/>
    <w:rsid w:val="008B1BB2"/>
    <w:rsid w:val="008B3E45"/>
    <w:rsid w:val="008B3ED1"/>
    <w:rsid w:val="008B5C9A"/>
    <w:rsid w:val="008B7AC1"/>
    <w:rsid w:val="008C1A28"/>
    <w:rsid w:val="008C1BED"/>
    <w:rsid w:val="008C3956"/>
    <w:rsid w:val="008C4179"/>
    <w:rsid w:val="008C45EB"/>
    <w:rsid w:val="008C4ACA"/>
    <w:rsid w:val="008D0E6C"/>
    <w:rsid w:val="008D0FA9"/>
    <w:rsid w:val="008D11D3"/>
    <w:rsid w:val="008D1399"/>
    <w:rsid w:val="008D28EB"/>
    <w:rsid w:val="008D6CAA"/>
    <w:rsid w:val="008D7EB8"/>
    <w:rsid w:val="008F2267"/>
    <w:rsid w:val="008F2DC0"/>
    <w:rsid w:val="00903223"/>
    <w:rsid w:val="00904423"/>
    <w:rsid w:val="009103D6"/>
    <w:rsid w:val="00910452"/>
    <w:rsid w:val="00911238"/>
    <w:rsid w:val="00912D02"/>
    <w:rsid w:val="0091570B"/>
    <w:rsid w:val="00916B43"/>
    <w:rsid w:val="00917E42"/>
    <w:rsid w:val="00921F3E"/>
    <w:rsid w:val="00921F88"/>
    <w:rsid w:val="0092307B"/>
    <w:rsid w:val="0093023A"/>
    <w:rsid w:val="009336B7"/>
    <w:rsid w:val="0093441F"/>
    <w:rsid w:val="00943D18"/>
    <w:rsid w:val="00944471"/>
    <w:rsid w:val="00944B51"/>
    <w:rsid w:val="00944EAD"/>
    <w:rsid w:val="0094580E"/>
    <w:rsid w:val="00945EE2"/>
    <w:rsid w:val="00954345"/>
    <w:rsid w:val="00954E80"/>
    <w:rsid w:val="009575F9"/>
    <w:rsid w:val="00961951"/>
    <w:rsid w:val="00964B1C"/>
    <w:rsid w:val="00964B95"/>
    <w:rsid w:val="00966589"/>
    <w:rsid w:val="00972601"/>
    <w:rsid w:val="00973B2C"/>
    <w:rsid w:val="009756CC"/>
    <w:rsid w:val="00976B10"/>
    <w:rsid w:val="0097726E"/>
    <w:rsid w:val="00977B81"/>
    <w:rsid w:val="00982C6C"/>
    <w:rsid w:val="009847AE"/>
    <w:rsid w:val="00985A7A"/>
    <w:rsid w:val="0098780C"/>
    <w:rsid w:val="00987E96"/>
    <w:rsid w:val="0099338D"/>
    <w:rsid w:val="00993776"/>
    <w:rsid w:val="009951C7"/>
    <w:rsid w:val="00995306"/>
    <w:rsid w:val="009A0C77"/>
    <w:rsid w:val="009A0F3D"/>
    <w:rsid w:val="009A26B0"/>
    <w:rsid w:val="009A3C27"/>
    <w:rsid w:val="009A4753"/>
    <w:rsid w:val="009A4DD9"/>
    <w:rsid w:val="009A4EF9"/>
    <w:rsid w:val="009A501F"/>
    <w:rsid w:val="009A6002"/>
    <w:rsid w:val="009A682E"/>
    <w:rsid w:val="009A6D62"/>
    <w:rsid w:val="009B003B"/>
    <w:rsid w:val="009B0BF2"/>
    <w:rsid w:val="009B2EC6"/>
    <w:rsid w:val="009B305A"/>
    <w:rsid w:val="009B369A"/>
    <w:rsid w:val="009B776C"/>
    <w:rsid w:val="009B793A"/>
    <w:rsid w:val="009C01BE"/>
    <w:rsid w:val="009C053D"/>
    <w:rsid w:val="009C23FE"/>
    <w:rsid w:val="009C5E28"/>
    <w:rsid w:val="009C6D7E"/>
    <w:rsid w:val="009D120C"/>
    <w:rsid w:val="009D133D"/>
    <w:rsid w:val="009D1588"/>
    <w:rsid w:val="009D3BDE"/>
    <w:rsid w:val="009D5FEC"/>
    <w:rsid w:val="009D6C03"/>
    <w:rsid w:val="009D7536"/>
    <w:rsid w:val="009D796A"/>
    <w:rsid w:val="009D7CB5"/>
    <w:rsid w:val="009E00EE"/>
    <w:rsid w:val="009E450B"/>
    <w:rsid w:val="009E4BCF"/>
    <w:rsid w:val="009E7220"/>
    <w:rsid w:val="009F0DD5"/>
    <w:rsid w:val="009F4178"/>
    <w:rsid w:val="009F41C8"/>
    <w:rsid w:val="009F6C05"/>
    <w:rsid w:val="009F7326"/>
    <w:rsid w:val="00A016E2"/>
    <w:rsid w:val="00A01F86"/>
    <w:rsid w:val="00A040C9"/>
    <w:rsid w:val="00A04ED2"/>
    <w:rsid w:val="00A058CE"/>
    <w:rsid w:val="00A12394"/>
    <w:rsid w:val="00A125A2"/>
    <w:rsid w:val="00A13255"/>
    <w:rsid w:val="00A16251"/>
    <w:rsid w:val="00A1694A"/>
    <w:rsid w:val="00A22C7D"/>
    <w:rsid w:val="00A22F80"/>
    <w:rsid w:val="00A258C8"/>
    <w:rsid w:val="00A3277D"/>
    <w:rsid w:val="00A36CAF"/>
    <w:rsid w:val="00A42475"/>
    <w:rsid w:val="00A43033"/>
    <w:rsid w:val="00A43DB6"/>
    <w:rsid w:val="00A44A89"/>
    <w:rsid w:val="00A456A4"/>
    <w:rsid w:val="00A46B59"/>
    <w:rsid w:val="00A51041"/>
    <w:rsid w:val="00A51618"/>
    <w:rsid w:val="00A52CE7"/>
    <w:rsid w:val="00A545E7"/>
    <w:rsid w:val="00A54718"/>
    <w:rsid w:val="00A54981"/>
    <w:rsid w:val="00A55179"/>
    <w:rsid w:val="00A56D05"/>
    <w:rsid w:val="00A5708F"/>
    <w:rsid w:val="00A6091B"/>
    <w:rsid w:val="00A613E0"/>
    <w:rsid w:val="00A62742"/>
    <w:rsid w:val="00A6308F"/>
    <w:rsid w:val="00A71688"/>
    <w:rsid w:val="00A8231A"/>
    <w:rsid w:val="00A86674"/>
    <w:rsid w:val="00A877AD"/>
    <w:rsid w:val="00A937F4"/>
    <w:rsid w:val="00A94E40"/>
    <w:rsid w:val="00A95620"/>
    <w:rsid w:val="00A96775"/>
    <w:rsid w:val="00A96EFF"/>
    <w:rsid w:val="00AA0FB2"/>
    <w:rsid w:val="00AA1B4B"/>
    <w:rsid w:val="00AA2CFB"/>
    <w:rsid w:val="00AA5FE5"/>
    <w:rsid w:val="00AA7D0A"/>
    <w:rsid w:val="00AB1D7F"/>
    <w:rsid w:val="00AB286E"/>
    <w:rsid w:val="00AB3CA8"/>
    <w:rsid w:val="00AB3D24"/>
    <w:rsid w:val="00AC2158"/>
    <w:rsid w:val="00AD0FF6"/>
    <w:rsid w:val="00AD1AA2"/>
    <w:rsid w:val="00AD4D75"/>
    <w:rsid w:val="00AD690D"/>
    <w:rsid w:val="00AD6FFF"/>
    <w:rsid w:val="00AD71B1"/>
    <w:rsid w:val="00AD75A3"/>
    <w:rsid w:val="00AE0AA4"/>
    <w:rsid w:val="00AE2335"/>
    <w:rsid w:val="00AE3AFE"/>
    <w:rsid w:val="00AE4850"/>
    <w:rsid w:val="00AE682D"/>
    <w:rsid w:val="00AE6F22"/>
    <w:rsid w:val="00AF048B"/>
    <w:rsid w:val="00AF0F76"/>
    <w:rsid w:val="00AF1743"/>
    <w:rsid w:val="00AF1987"/>
    <w:rsid w:val="00AF1BD9"/>
    <w:rsid w:val="00AF28FE"/>
    <w:rsid w:val="00AF363E"/>
    <w:rsid w:val="00AF3F8D"/>
    <w:rsid w:val="00AF444A"/>
    <w:rsid w:val="00AF4B48"/>
    <w:rsid w:val="00B0024E"/>
    <w:rsid w:val="00B010D3"/>
    <w:rsid w:val="00B01ADC"/>
    <w:rsid w:val="00B01D5C"/>
    <w:rsid w:val="00B01E0F"/>
    <w:rsid w:val="00B03570"/>
    <w:rsid w:val="00B0398A"/>
    <w:rsid w:val="00B049CC"/>
    <w:rsid w:val="00B0526F"/>
    <w:rsid w:val="00B05B15"/>
    <w:rsid w:val="00B10674"/>
    <w:rsid w:val="00B114B6"/>
    <w:rsid w:val="00B117F2"/>
    <w:rsid w:val="00B11CA7"/>
    <w:rsid w:val="00B1222D"/>
    <w:rsid w:val="00B153D2"/>
    <w:rsid w:val="00B172C0"/>
    <w:rsid w:val="00B17B4F"/>
    <w:rsid w:val="00B2068A"/>
    <w:rsid w:val="00B23349"/>
    <w:rsid w:val="00B24812"/>
    <w:rsid w:val="00B25E03"/>
    <w:rsid w:val="00B26A21"/>
    <w:rsid w:val="00B3028E"/>
    <w:rsid w:val="00B3196C"/>
    <w:rsid w:val="00B31A9A"/>
    <w:rsid w:val="00B32B0C"/>
    <w:rsid w:val="00B34C4B"/>
    <w:rsid w:val="00B35AB3"/>
    <w:rsid w:val="00B360F7"/>
    <w:rsid w:val="00B360FD"/>
    <w:rsid w:val="00B371A3"/>
    <w:rsid w:val="00B376BD"/>
    <w:rsid w:val="00B379BE"/>
    <w:rsid w:val="00B419F0"/>
    <w:rsid w:val="00B44150"/>
    <w:rsid w:val="00B46C86"/>
    <w:rsid w:val="00B46D54"/>
    <w:rsid w:val="00B50841"/>
    <w:rsid w:val="00B50AFB"/>
    <w:rsid w:val="00B523B6"/>
    <w:rsid w:val="00B53BB1"/>
    <w:rsid w:val="00B60D7B"/>
    <w:rsid w:val="00B61DEA"/>
    <w:rsid w:val="00B622FB"/>
    <w:rsid w:val="00B628FE"/>
    <w:rsid w:val="00B62F4A"/>
    <w:rsid w:val="00B63E8D"/>
    <w:rsid w:val="00B6448F"/>
    <w:rsid w:val="00B71D9F"/>
    <w:rsid w:val="00B73AC5"/>
    <w:rsid w:val="00B757A5"/>
    <w:rsid w:val="00B75979"/>
    <w:rsid w:val="00B75999"/>
    <w:rsid w:val="00B75A1E"/>
    <w:rsid w:val="00B77158"/>
    <w:rsid w:val="00B82710"/>
    <w:rsid w:val="00B85833"/>
    <w:rsid w:val="00B85990"/>
    <w:rsid w:val="00B86F25"/>
    <w:rsid w:val="00B87BD8"/>
    <w:rsid w:val="00B90706"/>
    <w:rsid w:val="00B91D59"/>
    <w:rsid w:val="00B92593"/>
    <w:rsid w:val="00B941A7"/>
    <w:rsid w:val="00B9591F"/>
    <w:rsid w:val="00BA4E7B"/>
    <w:rsid w:val="00BB0262"/>
    <w:rsid w:val="00BB3C2C"/>
    <w:rsid w:val="00BB3EF2"/>
    <w:rsid w:val="00BB3FF4"/>
    <w:rsid w:val="00BC017D"/>
    <w:rsid w:val="00BC15EC"/>
    <w:rsid w:val="00BC3397"/>
    <w:rsid w:val="00BC530A"/>
    <w:rsid w:val="00BC60F9"/>
    <w:rsid w:val="00BD00A1"/>
    <w:rsid w:val="00BD0881"/>
    <w:rsid w:val="00BD4C7D"/>
    <w:rsid w:val="00BD4CA8"/>
    <w:rsid w:val="00BD570E"/>
    <w:rsid w:val="00BD76BC"/>
    <w:rsid w:val="00BE0168"/>
    <w:rsid w:val="00BE0FDF"/>
    <w:rsid w:val="00BE39B5"/>
    <w:rsid w:val="00BE68F3"/>
    <w:rsid w:val="00BF0001"/>
    <w:rsid w:val="00BF2010"/>
    <w:rsid w:val="00BF25C3"/>
    <w:rsid w:val="00BF2679"/>
    <w:rsid w:val="00BF36D4"/>
    <w:rsid w:val="00BF41B4"/>
    <w:rsid w:val="00BF48FC"/>
    <w:rsid w:val="00BF4B2E"/>
    <w:rsid w:val="00BF5900"/>
    <w:rsid w:val="00BF5AA7"/>
    <w:rsid w:val="00C05550"/>
    <w:rsid w:val="00C05F58"/>
    <w:rsid w:val="00C125A0"/>
    <w:rsid w:val="00C12F35"/>
    <w:rsid w:val="00C14E87"/>
    <w:rsid w:val="00C15195"/>
    <w:rsid w:val="00C1756C"/>
    <w:rsid w:val="00C2156B"/>
    <w:rsid w:val="00C24CBA"/>
    <w:rsid w:val="00C27CEA"/>
    <w:rsid w:val="00C30135"/>
    <w:rsid w:val="00C311D8"/>
    <w:rsid w:val="00C31CCC"/>
    <w:rsid w:val="00C338E0"/>
    <w:rsid w:val="00C34688"/>
    <w:rsid w:val="00C3474B"/>
    <w:rsid w:val="00C3481B"/>
    <w:rsid w:val="00C34872"/>
    <w:rsid w:val="00C352D8"/>
    <w:rsid w:val="00C36875"/>
    <w:rsid w:val="00C36DD6"/>
    <w:rsid w:val="00C408D7"/>
    <w:rsid w:val="00C4171C"/>
    <w:rsid w:val="00C418A2"/>
    <w:rsid w:val="00C429F3"/>
    <w:rsid w:val="00C4562D"/>
    <w:rsid w:val="00C51B38"/>
    <w:rsid w:val="00C552E1"/>
    <w:rsid w:val="00C60D44"/>
    <w:rsid w:val="00C6244A"/>
    <w:rsid w:val="00C62505"/>
    <w:rsid w:val="00C640C0"/>
    <w:rsid w:val="00C72926"/>
    <w:rsid w:val="00C7557C"/>
    <w:rsid w:val="00C87509"/>
    <w:rsid w:val="00C9070D"/>
    <w:rsid w:val="00C90FC3"/>
    <w:rsid w:val="00C92B44"/>
    <w:rsid w:val="00C92C25"/>
    <w:rsid w:val="00C9345A"/>
    <w:rsid w:val="00C93466"/>
    <w:rsid w:val="00C934A7"/>
    <w:rsid w:val="00C95557"/>
    <w:rsid w:val="00C9654A"/>
    <w:rsid w:val="00CA5DFB"/>
    <w:rsid w:val="00CA732B"/>
    <w:rsid w:val="00CB0D98"/>
    <w:rsid w:val="00CB1E12"/>
    <w:rsid w:val="00CB4BB5"/>
    <w:rsid w:val="00CB50F8"/>
    <w:rsid w:val="00CB7301"/>
    <w:rsid w:val="00CB7F78"/>
    <w:rsid w:val="00CC1AD3"/>
    <w:rsid w:val="00CC225F"/>
    <w:rsid w:val="00CC23EF"/>
    <w:rsid w:val="00CC5554"/>
    <w:rsid w:val="00CC59F9"/>
    <w:rsid w:val="00CC6181"/>
    <w:rsid w:val="00CD0592"/>
    <w:rsid w:val="00CD12BE"/>
    <w:rsid w:val="00CD1468"/>
    <w:rsid w:val="00CD33B3"/>
    <w:rsid w:val="00CE35C8"/>
    <w:rsid w:val="00CE39BA"/>
    <w:rsid w:val="00CE41C8"/>
    <w:rsid w:val="00CE69A9"/>
    <w:rsid w:val="00CF09FC"/>
    <w:rsid w:val="00CF0F0D"/>
    <w:rsid w:val="00CF127D"/>
    <w:rsid w:val="00CF3C2C"/>
    <w:rsid w:val="00CF3CE9"/>
    <w:rsid w:val="00CF5012"/>
    <w:rsid w:val="00CF62C6"/>
    <w:rsid w:val="00CF65EA"/>
    <w:rsid w:val="00D00307"/>
    <w:rsid w:val="00D006CE"/>
    <w:rsid w:val="00D0381C"/>
    <w:rsid w:val="00D04255"/>
    <w:rsid w:val="00D06F00"/>
    <w:rsid w:val="00D07BC0"/>
    <w:rsid w:val="00D123A0"/>
    <w:rsid w:val="00D15587"/>
    <w:rsid w:val="00D1667E"/>
    <w:rsid w:val="00D17F17"/>
    <w:rsid w:val="00D23F43"/>
    <w:rsid w:val="00D2434C"/>
    <w:rsid w:val="00D261EA"/>
    <w:rsid w:val="00D2774D"/>
    <w:rsid w:val="00D31BC5"/>
    <w:rsid w:val="00D3447A"/>
    <w:rsid w:val="00D36357"/>
    <w:rsid w:val="00D37AB5"/>
    <w:rsid w:val="00D4035E"/>
    <w:rsid w:val="00D419AD"/>
    <w:rsid w:val="00D419D1"/>
    <w:rsid w:val="00D42271"/>
    <w:rsid w:val="00D42D4A"/>
    <w:rsid w:val="00D435E9"/>
    <w:rsid w:val="00D4449F"/>
    <w:rsid w:val="00D46194"/>
    <w:rsid w:val="00D47514"/>
    <w:rsid w:val="00D477BF"/>
    <w:rsid w:val="00D47963"/>
    <w:rsid w:val="00D50174"/>
    <w:rsid w:val="00D53550"/>
    <w:rsid w:val="00D54B56"/>
    <w:rsid w:val="00D55B3F"/>
    <w:rsid w:val="00D56E1F"/>
    <w:rsid w:val="00D625A8"/>
    <w:rsid w:val="00D64B88"/>
    <w:rsid w:val="00D65674"/>
    <w:rsid w:val="00D659A9"/>
    <w:rsid w:val="00D6684F"/>
    <w:rsid w:val="00D66D7E"/>
    <w:rsid w:val="00D67567"/>
    <w:rsid w:val="00D722A8"/>
    <w:rsid w:val="00D82D5B"/>
    <w:rsid w:val="00D8457D"/>
    <w:rsid w:val="00D872CD"/>
    <w:rsid w:val="00D90404"/>
    <w:rsid w:val="00D92EAE"/>
    <w:rsid w:val="00D92F2E"/>
    <w:rsid w:val="00D93843"/>
    <w:rsid w:val="00D94338"/>
    <w:rsid w:val="00D94AE7"/>
    <w:rsid w:val="00D967D7"/>
    <w:rsid w:val="00DA09FD"/>
    <w:rsid w:val="00DA1AE3"/>
    <w:rsid w:val="00DA2A82"/>
    <w:rsid w:val="00DA7014"/>
    <w:rsid w:val="00DA7ED9"/>
    <w:rsid w:val="00DC2B2D"/>
    <w:rsid w:val="00DC47EE"/>
    <w:rsid w:val="00DC4C33"/>
    <w:rsid w:val="00DC5056"/>
    <w:rsid w:val="00DC728D"/>
    <w:rsid w:val="00DD1CEF"/>
    <w:rsid w:val="00DD468D"/>
    <w:rsid w:val="00DD54D6"/>
    <w:rsid w:val="00DE0343"/>
    <w:rsid w:val="00DE0B5E"/>
    <w:rsid w:val="00DE0E85"/>
    <w:rsid w:val="00DE50D1"/>
    <w:rsid w:val="00DF0341"/>
    <w:rsid w:val="00DF1D1A"/>
    <w:rsid w:val="00DF692E"/>
    <w:rsid w:val="00DF7C51"/>
    <w:rsid w:val="00E020F8"/>
    <w:rsid w:val="00E05C92"/>
    <w:rsid w:val="00E0621E"/>
    <w:rsid w:val="00E076A5"/>
    <w:rsid w:val="00E13CAB"/>
    <w:rsid w:val="00E14578"/>
    <w:rsid w:val="00E1518F"/>
    <w:rsid w:val="00E154FF"/>
    <w:rsid w:val="00E17E9C"/>
    <w:rsid w:val="00E208FA"/>
    <w:rsid w:val="00E215A1"/>
    <w:rsid w:val="00E2524D"/>
    <w:rsid w:val="00E25EE4"/>
    <w:rsid w:val="00E31BC5"/>
    <w:rsid w:val="00E33071"/>
    <w:rsid w:val="00E33148"/>
    <w:rsid w:val="00E338C4"/>
    <w:rsid w:val="00E35A6E"/>
    <w:rsid w:val="00E378EB"/>
    <w:rsid w:val="00E42191"/>
    <w:rsid w:val="00E4285A"/>
    <w:rsid w:val="00E433F0"/>
    <w:rsid w:val="00E46C8D"/>
    <w:rsid w:val="00E47183"/>
    <w:rsid w:val="00E471D2"/>
    <w:rsid w:val="00E47C1E"/>
    <w:rsid w:val="00E51273"/>
    <w:rsid w:val="00E56EFF"/>
    <w:rsid w:val="00E602B0"/>
    <w:rsid w:val="00E60C12"/>
    <w:rsid w:val="00E6184C"/>
    <w:rsid w:val="00E63B9C"/>
    <w:rsid w:val="00E64693"/>
    <w:rsid w:val="00E6501F"/>
    <w:rsid w:val="00E650AE"/>
    <w:rsid w:val="00E65114"/>
    <w:rsid w:val="00E65162"/>
    <w:rsid w:val="00E656E2"/>
    <w:rsid w:val="00E65786"/>
    <w:rsid w:val="00E6784F"/>
    <w:rsid w:val="00E6794C"/>
    <w:rsid w:val="00E702F1"/>
    <w:rsid w:val="00E719BD"/>
    <w:rsid w:val="00E73F30"/>
    <w:rsid w:val="00E751F2"/>
    <w:rsid w:val="00E75B09"/>
    <w:rsid w:val="00E761CF"/>
    <w:rsid w:val="00E82B4B"/>
    <w:rsid w:val="00E8708C"/>
    <w:rsid w:val="00E94B9F"/>
    <w:rsid w:val="00E9550A"/>
    <w:rsid w:val="00E9568A"/>
    <w:rsid w:val="00E97FF9"/>
    <w:rsid w:val="00EA3139"/>
    <w:rsid w:val="00EA3C05"/>
    <w:rsid w:val="00EA40B6"/>
    <w:rsid w:val="00EB135F"/>
    <w:rsid w:val="00EB41AE"/>
    <w:rsid w:val="00EB4535"/>
    <w:rsid w:val="00EB495E"/>
    <w:rsid w:val="00EB49F6"/>
    <w:rsid w:val="00EB4C4E"/>
    <w:rsid w:val="00EB5779"/>
    <w:rsid w:val="00EB60D6"/>
    <w:rsid w:val="00EB767E"/>
    <w:rsid w:val="00EC44F1"/>
    <w:rsid w:val="00EC5FC0"/>
    <w:rsid w:val="00ED434B"/>
    <w:rsid w:val="00ED4A3E"/>
    <w:rsid w:val="00ED51D9"/>
    <w:rsid w:val="00ED5C30"/>
    <w:rsid w:val="00ED736A"/>
    <w:rsid w:val="00EE058E"/>
    <w:rsid w:val="00EE08FF"/>
    <w:rsid w:val="00EE1978"/>
    <w:rsid w:val="00EE2BFB"/>
    <w:rsid w:val="00EE4118"/>
    <w:rsid w:val="00EE65DB"/>
    <w:rsid w:val="00EF0968"/>
    <w:rsid w:val="00EF1B8E"/>
    <w:rsid w:val="00EF3A07"/>
    <w:rsid w:val="00EF534A"/>
    <w:rsid w:val="00EF5C81"/>
    <w:rsid w:val="00F01C56"/>
    <w:rsid w:val="00F02C4F"/>
    <w:rsid w:val="00F07F1D"/>
    <w:rsid w:val="00F121DB"/>
    <w:rsid w:val="00F123E1"/>
    <w:rsid w:val="00F12EF5"/>
    <w:rsid w:val="00F16992"/>
    <w:rsid w:val="00F175B7"/>
    <w:rsid w:val="00F177F1"/>
    <w:rsid w:val="00F17F33"/>
    <w:rsid w:val="00F21642"/>
    <w:rsid w:val="00F22516"/>
    <w:rsid w:val="00F23E44"/>
    <w:rsid w:val="00F26065"/>
    <w:rsid w:val="00F26C8E"/>
    <w:rsid w:val="00F26DC3"/>
    <w:rsid w:val="00F26F29"/>
    <w:rsid w:val="00F2747C"/>
    <w:rsid w:val="00F278D9"/>
    <w:rsid w:val="00F31EF4"/>
    <w:rsid w:val="00F338B1"/>
    <w:rsid w:val="00F33B70"/>
    <w:rsid w:val="00F34649"/>
    <w:rsid w:val="00F35B88"/>
    <w:rsid w:val="00F4043C"/>
    <w:rsid w:val="00F412AC"/>
    <w:rsid w:val="00F42749"/>
    <w:rsid w:val="00F42D50"/>
    <w:rsid w:val="00F45117"/>
    <w:rsid w:val="00F469F1"/>
    <w:rsid w:val="00F47266"/>
    <w:rsid w:val="00F474E9"/>
    <w:rsid w:val="00F47E1C"/>
    <w:rsid w:val="00F51E53"/>
    <w:rsid w:val="00F536A1"/>
    <w:rsid w:val="00F540F2"/>
    <w:rsid w:val="00F54B40"/>
    <w:rsid w:val="00F55E61"/>
    <w:rsid w:val="00F57E56"/>
    <w:rsid w:val="00F57F78"/>
    <w:rsid w:val="00F60B91"/>
    <w:rsid w:val="00F60C23"/>
    <w:rsid w:val="00F613B4"/>
    <w:rsid w:val="00F61EBC"/>
    <w:rsid w:val="00F658AE"/>
    <w:rsid w:val="00F65C1C"/>
    <w:rsid w:val="00F66597"/>
    <w:rsid w:val="00F66E4B"/>
    <w:rsid w:val="00F71ABD"/>
    <w:rsid w:val="00F720EF"/>
    <w:rsid w:val="00F72C4D"/>
    <w:rsid w:val="00F72CCA"/>
    <w:rsid w:val="00F7641E"/>
    <w:rsid w:val="00F77D30"/>
    <w:rsid w:val="00F811E7"/>
    <w:rsid w:val="00F82DCE"/>
    <w:rsid w:val="00F8312E"/>
    <w:rsid w:val="00F83394"/>
    <w:rsid w:val="00F87E44"/>
    <w:rsid w:val="00F9166F"/>
    <w:rsid w:val="00F91B2A"/>
    <w:rsid w:val="00F92B38"/>
    <w:rsid w:val="00F92BB4"/>
    <w:rsid w:val="00F939E4"/>
    <w:rsid w:val="00F94214"/>
    <w:rsid w:val="00F95387"/>
    <w:rsid w:val="00F96453"/>
    <w:rsid w:val="00F96B93"/>
    <w:rsid w:val="00F97547"/>
    <w:rsid w:val="00FA0A54"/>
    <w:rsid w:val="00FA1733"/>
    <w:rsid w:val="00FA493E"/>
    <w:rsid w:val="00FA6191"/>
    <w:rsid w:val="00FB1919"/>
    <w:rsid w:val="00FB2751"/>
    <w:rsid w:val="00FB2DD0"/>
    <w:rsid w:val="00FB36A4"/>
    <w:rsid w:val="00FB4874"/>
    <w:rsid w:val="00FB4971"/>
    <w:rsid w:val="00FB5A9C"/>
    <w:rsid w:val="00FC18A8"/>
    <w:rsid w:val="00FC3410"/>
    <w:rsid w:val="00FC351D"/>
    <w:rsid w:val="00FC457A"/>
    <w:rsid w:val="00FC518D"/>
    <w:rsid w:val="00FC5A1F"/>
    <w:rsid w:val="00FC60E6"/>
    <w:rsid w:val="00FC6F2F"/>
    <w:rsid w:val="00FD16D6"/>
    <w:rsid w:val="00FD2B37"/>
    <w:rsid w:val="00FD38FB"/>
    <w:rsid w:val="00FD4C0A"/>
    <w:rsid w:val="00FD4D90"/>
    <w:rsid w:val="00FD50B6"/>
    <w:rsid w:val="00FD588B"/>
    <w:rsid w:val="00FD6006"/>
    <w:rsid w:val="00FE162B"/>
    <w:rsid w:val="00FE16C8"/>
    <w:rsid w:val="00FE2868"/>
    <w:rsid w:val="00FE4344"/>
    <w:rsid w:val="00FE63CE"/>
    <w:rsid w:val="00FE63FF"/>
    <w:rsid w:val="00FF2AFC"/>
    <w:rsid w:val="00FF2D6A"/>
    <w:rsid w:val="00FF34DD"/>
    <w:rsid w:val="00FF37C7"/>
    <w:rsid w:val="00FF38FE"/>
    <w:rsid w:val="00FF4886"/>
    <w:rsid w:val="00FF5CAB"/>
    <w:rsid w:val="00FF6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1A725E-DAF9-435B-B946-2AB6CD145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A74"/>
  </w:style>
  <w:style w:type="paragraph" w:styleId="Heading1">
    <w:name w:val="heading 1"/>
    <w:basedOn w:val="Normal"/>
    <w:next w:val="Normal"/>
    <w:link w:val="Heading1Char"/>
    <w:uiPriority w:val="9"/>
    <w:qFormat/>
    <w:rsid w:val="006A17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3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B63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42D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D434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5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1C7"/>
  </w:style>
  <w:style w:type="paragraph" w:styleId="Footer">
    <w:name w:val="footer"/>
    <w:basedOn w:val="Normal"/>
    <w:link w:val="FooterChar"/>
    <w:uiPriority w:val="99"/>
    <w:unhideWhenUsed/>
    <w:rsid w:val="00995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1C7"/>
  </w:style>
  <w:style w:type="paragraph" w:styleId="BalloonText">
    <w:name w:val="Balloon Text"/>
    <w:basedOn w:val="Normal"/>
    <w:link w:val="BalloonTextChar"/>
    <w:uiPriority w:val="99"/>
    <w:semiHidden/>
    <w:unhideWhenUsed/>
    <w:rsid w:val="00995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1C7"/>
    <w:rPr>
      <w:rFonts w:ascii="Tahoma" w:hAnsi="Tahoma" w:cs="Tahoma"/>
      <w:sz w:val="16"/>
      <w:szCs w:val="16"/>
    </w:rPr>
  </w:style>
  <w:style w:type="character" w:customStyle="1" w:styleId="Heading1Char">
    <w:name w:val="Heading 1 Char"/>
    <w:basedOn w:val="DefaultParagraphFont"/>
    <w:link w:val="Heading1"/>
    <w:uiPriority w:val="9"/>
    <w:rsid w:val="006A17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35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EB13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135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C14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6C146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5">
    <w:name w:val="Light Shading Accent 5"/>
    <w:basedOn w:val="TableNormal"/>
    <w:uiPriority w:val="60"/>
    <w:rsid w:val="00FB275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5">
    <w:name w:val="Medium Shading 1 Accent 5"/>
    <w:basedOn w:val="TableNormal"/>
    <w:uiPriority w:val="63"/>
    <w:rsid w:val="005102E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FE63CE"/>
    <w:pPr>
      <w:outlineLvl w:val="9"/>
    </w:pPr>
    <w:rPr>
      <w:lang w:eastAsia="ja-JP"/>
    </w:rPr>
  </w:style>
  <w:style w:type="paragraph" w:styleId="TOC1">
    <w:name w:val="toc 1"/>
    <w:basedOn w:val="Normal"/>
    <w:next w:val="Normal"/>
    <w:autoRedefine/>
    <w:uiPriority w:val="39"/>
    <w:unhideWhenUsed/>
    <w:rsid w:val="00FE63CE"/>
    <w:pPr>
      <w:spacing w:after="100"/>
    </w:pPr>
  </w:style>
  <w:style w:type="paragraph" w:styleId="TOC2">
    <w:name w:val="toc 2"/>
    <w:basedOn w:val="Normal"/>
    <w:next w:val="Normal"/>
    <w:autoRedefine/>
    <w:uiPriority w:val="39"/>
    <w:unhideWhenUsed/>
    <w:rsid w:val="00FE63CE"/>
    <w:pPr>
      <w:spacing w:after="100"/>
      <w:ind w:left="220"/>
    </w:pPr>
  </w:style>
  <w:style w:type="character" w:styleId="Hyperlink">
    <w:name w:val="Hyperlink"/>
    <w:basedOn w:val="DefaultParagraphFont"/>
    <w:uiPriority w:val="99"/>
    <w:unhideWhenUsed/>
    <w:rsid w:val="00FE63CE"/>
    <w:rPr>
      <w:color w:val="0000FF" w:themeColor="hyperlink"/>
      <w:u w:val="single"/>
    </w:rPr>
  </w:style>
  <w:style w:type="paragraph" w:styleId="ListParagraph">
    <w:name w:val="List Paragraph"/>
    <w:basedOn w:val="Normal"/>
    <w:uiPriority w:val="34"/>
    <w:qFormat/>
    <w:rsid w:val="00BE68F3"/>
    <w:pPr>
      <w:ind w:left="720"/>
      <w:contextualSpacing/>
    </w:pPr>
  </w:style>
  <w:style w:type="character" w:customStyle="1" w:styleId="Heading3Char">
    <w:name w:val="Heading 3 Char"/>
    <w:basedOn w:val="DefaultParagraphFont"/>
    <w:link w:val="Heading3"/>
    <w:uiPriority w:val="9"/>
    <w:rsid w:val="006B63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D4A3E"/>
    <w:pPr>
      <w:spacing w:after="100"/>
      <w:ind w:left="440"/>
    </w:pPr>
  </w:style>
  <w:style w:type="character" w:customStyle="1" w:styleId="Heading4Char">
    <w:name w:val="Heading 4 Char"/>
    <w:basedOn w:val="DefaultParagraphFont"/>
    <w:link w:val="Heading4"/>
    <w:uiPriority w:val="9"/>
    <w:rsid w:val="00F42D50"/>
    <w:rPr>
      <w:rFonts w:asciiTheme="majorHAnsi" w:eastAsiaTheme="majorEastAsia" w:hAnsiTheme="majorHAnsi" w:cstheme="majorBidi"/>
      <w:b/>
      <w:bCs/>
      <w:i/>
      <w:iCs/>
      <w:color w:val="4F81BD" w:themeColor="accent1"/>
    </w:rPr>
  </w:style>
  <w:style w:type="character" w:customStyle="1" w:styleId="innersql">
    <w:name w:val="inner_sql"/>
    <w:basedOn w:val="DefaultParagraphFont"/>
    <w:rsid w:val="001C7964"/>
  </w:style>
  <w:style w:type="character" w:customStyle="1" w:styleId="syntaxalpha">
    <w:name w:val="syntax_alpha"/>
    <w:basedOn w:val="DefaultParagraphFont"/>
    <w:rsid w:val="001C7964"/>
  </w:style>
  <w:style w:type="character" w:customStyle="1" w:styleId="syntaxpunct">
    <w:name w:val="syntax_punct"/>
    <w:basedOn w:val="DefaultParagraphFont"/>
    <w:rsid w:val="001C7964"/>
  </w:style>
  <w:style w:type="character" w:customStyle="1" w:styleId="syntaxquote">
    <w:name w:val="syntax_quote"/>
    <w:basedOn w:val="DefaultParagraphFont"/>
    <w:rsid w:val="001C7964"/>
  </w:style>
  <w:style w:type="character" w:customStyle="1" w:styleId="Heading5Char">
    <w:name w:val="Heading 5 Char"/>
    <w:basedOn w:val="DefaultParagraphFont"/>
    <w:link w:val="Heading5"/>
    <w:uiPriority w:val="9"/>
    <w:rsid w:val="00ED434B"/>
    <w:rPr>
      <w:rFonts w:asciiTheme="majorHAnsi" w:eastAsiaTheme="majorEastAsia" w:hAnsiTheme="majorHAnsi" w:cstheme="majorBidi"/>
      <w:color w:val="365F91" w:themeColor="accent1" w:themeShade="BF"/>
    </w:rPr>
  </w:style>
  <w:style w:type="paragraph" w:styleId="NoSpacing">
    <w:name w:val="No Spacing"/>
    <w:link w:val="NoSpacingChar"/>
    <w:uiPriority w:val="1"/>
    <w:qFormat/>
    <w:rsid w:val="00AE682D"/>
    <w:pPr>
      <w:spacing w:after="0" w:line="240" w:lineRule="auto"/>
    </w:pPr>
    <w:rPr>
      <w:rFonts w:eastAsiaTheme="minorEastAsia"/>
    </w:rPr>
  </w:style>
  <w:style w:type="character" w:customStyle="1" w:styleId="NoSpacingChar">
    <w:name w:val="No Spacing Char"/>
    <w:basedOn w:val="DefaultParagraphFont"/>
    <w:link w:val="NoSpacing"/>
    <w:uiPriority w:val="1"/>
    <w:rsid w:val="00AE682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0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7.emf"/><Relationship Id="rId26" Type="http://schemas.openxmlformats.org/officeDocument/2006/relationships/hyperlink" Target="http://192.168.56.1:4001/phpMyAdmin/url.php?url=http%3A%2F%2Fdev.mysql.com%2Fdoc%2Frefman%2F5.0%2Fen%2Fselect.html&amp;token=3e446c957492d0434c2d71e0846ef626" TargetMode="External"/><Relationship Id="rId39" Type="http://schemas.openxmlformats.org/officeDocument/2006/relationships/image" Target="media/image23.png"/><Relationship Id="rId21" Type="http://schemas.openxmlformats.org/officeDocument/2006/relationships/oleObject" Target="embeddings/oleObject3.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192.168.56.1:4001/phpMyAdmin"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192.168.56.1:4001/phpMyAdmin/url.php?url=http%3A%2F%2Fdev.mysql.com%2Fdoc%2Frefman%2F5.0%2Fen%2Fselect.html&amp;token=e451f49135a69067543e43445a484e6d"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java.com/en/download/"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192.168.56.1:4001/phpmyAdmin/url.php?url=http%3A%2F%2Fdev.mysql.com%2Fdoc%2Frefman%2F5.0%2Fen%2Fselect.html&amp;token=2fdce180e4412f6b5c93d7f94a0d43fa"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glossaryDocument" Target="glossary/document.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jpeg"/><Relationship Id="rId49" Type="http://schemas.openxmlformats.org/officeDocument/2006/relationships/image" Target="media/image32.png"/><Relationship Id="rId57" Type="http://schemas.openxmlformats.org/officeDocument/2006/relationships/hyperlink" Target="http://192.168.56.1:4001/phpMyAdmin/url.php?url=http%3A%2F%2Fdev.mysql.com%2Fdoc%2Frefman%2F5.0%2Fen%2Fselect.html&amp;token=6cecc78f4db67b8f3962c8fa9ba3b731" TargetMode="Externa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0F4A4411074B448FB81E4F136A6760"/>
        <w:category>
          <w:name w:val="General"/>
          <w:gallery w:val="placeholder"/>
        </w:category>
        <w:types>
          <w:type w:val="bbPlcHdr"/>
        </w:types>
        <w:behaviors>
          <w:behavior w:val="content"/>
        </w:behaviors>
        <w:guid w:val="{AF549BDD-5656-49FC-BF9A-F0C3BBBCE28E}"/>
      </w:docPartPr>
      <w:docPartBody>
        <w:p w:rsidR="001941E0" w:rsidRDefault="001941E0" w:rsidP="001941E0">
          <w:pPr>
            <w:pStyle w:val="2B0F4A4411074B448FB81E4F136A6760"/>
          </w:pPr>
          <w:r>
            <w:rPr>
              <w:rFonts w:asciiTheme="majorHAnsi" w:eastAsiaTheme="majorEastAsia" w:hAnsiTheme="majorHAnsi" w:cstheme="majorBidi"/>
              <w:caps/>
              <w:color w:val="5B9BD5" w:themeColor="accent1"/>
              <w:sz w:val="80"/>
              <w:szCs w:val="80"/>
            </w:rPr>
            <w:t>[Document title]</w:t>
          </w:r>
        </w:p>
      </w:docPartBody>
    </w:docPart>
    <w:docPart>
      <w:docPartPr>
        <w:name w:val="64E6AC5B0B484A1EA8378ADD67505CC2"/>
        <w:category>
          <w:name w:val="General"/>
          <w:gallery w:val="placeholder"/>
        </w:category>
        <w:types>
          <w:type w:val="bbPlcHdr"/>
        </w:types>
        <w:behaviors>
          <w:behavior w:val="content"/>
        </w:behaviors>
        <w:guid w:val="{782FE5EA-384E-494A-AA63-8682364CA10C}"/>
      </w:docPartPr>
      <w:docPartBody>
        <w:p w:rsidR="001941E0" w:rsidRDefault="001941E0" w:rsidP="001941E0">
          <w:pPr>
            <w:pStyle w:val="64E6AC5B0B484A1EA8378ADD67505CC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1E0"/>
    <w:rsid w:val="000957BD"/>
    <w:rsid w:val="001941E0"/>
    <w:rsid w:val="00330421"/>
    <w:rsid w:val="006B77A8"/>
    <w:rsid w:val="008E5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0F4A4411074B448FB81E4F136A6760">
    <w:name w:val="2B0F4A4411074B448FB81E4F136A6760"/>
    <w:rsid w:val="001941E0"/>
  </w:style>
  <w:style w:type="paragraph" w:customStyle="1" w:styleId="64E6AC5B0B484A1EA8378ADD67505CC2">
    <w:name w:val="64E6AC5B0B484A1EA8378ADD67505CC2"/>
    <w:rsid w:val="001941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2014-08-14T00:00:00</PublishDate>
  <Abstract/>
  <CompanyAddress>GLOBAL HEALTH SYSTEMS SOLUTIONS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03C345-1271-4E60-BD83-FF20656B8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33</Pages>
  <Words>3841</Words>
  <Characters>21897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blis EQUIPMeNT interface manual</vt:lpstr>
    </vt:vector>
  </TitlesOfParts>
  <Company>GLOBAL HEALTH SYSTEMS SOLUTIONS</Company>
  <LinksUpToDate>false</LinksUpToDate>
  <CharactersWithSpaces>25687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C4G blis EQUIPMeNT interface manual</dc:title>
  <dc:subject>VERSION 1.0</dc:subject>
  <dc:creator>GHSS-BLIS</dc:creator>
  <cp:lastModifiedBy>Stephen Adjei-Kyei</cp:lastModifiedBy>
  <cp:revision>1845</cp:revision>
  <cp:lastPrinted>2014-08-18T14:09:00Z</cp:lastPrinted>
  <dcterms:created xsi:type="dcterms:W3CDTF">2014-06-12T14:45:00Z</dcterms:created>
  <dcterms:modified xsi:type="dcterms:W3CDTF">2015-04-06T11:21:00Z</dcterms:modified>
</cp:coreProperties>
</file>