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mmphljacgo6" w:id="0"/>
      <w:bookmarkEnd w:id="0"/>
      <w:r w:rsidDel="00000000" w:rsidR="00000000" w:rsidRPr="00000000">
        <w:rPr>
          <w:rtl w:val="0"/>
        </w:rPr>
        <w:t xml:space="preserve">Werewolf/Mafia Org Chart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uqq99ko7c8f7" w:id="1"/>
      <w:bookmarkEnd w:id="1"/>
      <w:r w:rsidDel="00000000" w:rsidR="00000000" w:rsidRPr="00000000">
        <w:rPr>
          <w:rtl w:val="0"/>
        </w:rPr>
        <w:t xml:space="preserve">Project Manager (The Dogfather) - Sam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Manages Gantt chart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Organizes tasks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Breakdown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Due dates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Barks up the wrong tree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Provider of snacks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Who’s a good boy? Who’s a good boy?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hfvte86c5mbm" w:id="2"/>
      <w:bookmarkEnd w:id="2"/>
      <w:r w:rsidDel="00000000" w:rsidR="00000000" w:rsidRPr="00000000">
        <w:rPr>
          <w:rtl w:val="0"/>
        </w:rPr>
        <w:t xml:space="preserve">Chief Architect (Chief Barkitect) - Logan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Determine project specifications.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Has responsibility for creating coherent designs across all features.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Assist developers in understanding project structure.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See overall “big-picture” and how everything will connect at each level of the project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Responsible for architecture and design document (Deliverable #5)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xqh395ifabom" w:id="3"/>
      <w:bookmarkEnd w:id="3"/>
      <w:r w:rsidDel="00000000" w:rsidR="00000000" w:rsidRPr="00000000">
        <w:rPr>
          <w:rtl w:val="0"/>
        </w:rPr>
        <w:t xml:space="preserve">Front-End Engineer - Calvin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Build the game logic with JavaScript: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Translate game design into code.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core gameplay mechanics.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Optimize performance and efficiency.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Connect the game logic to the user interface’s HTML+CSS.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Connect the game logic to the database’s JavaScript.</w:t>
      </w:r>
    </w:p>
    <w:p w:rsidR="00000000" w:rsidDel="00000000" w:rsidP="00000000" w:rsidRDefault="00000000" w:rsidRPr="00000000" w14:paraId="00000018">
      <w:pPr>
        <w:pStyle w:val="Heading3"/>
        <w:rPr>
          <w:b w:val="0"/>
          <w:color w:val="000000"/>
          <w:sz w:val="22"/>
          <w:szCs w:val="22"/>
        </w:rPr>
      </w:pPr>
      <w:bookmarkStart w:colFirst="0" w:colLast="0" w:name="_ot2vo3esntfa" w:id="4"/>
      <w:bookmarkEnd w:id="4"/>
      <w:r w:rsidDel="00000000" w:rsidR="00000000" w:rsidRPr="00000000">
        <w:rPr>
          <w:rtl w:val="0"/>
        </w:rPr>
        <w:t xml:space="preserve">UI Designer - Ethan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Build the user interface with HTML and CSS: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wireframes, prototypes, and mockups to visualize design concepts.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intuitive and user-friendly interfaces for the website and its application.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 appropriate colors, fonts, and elements to enhance usability and aesthetic.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Consider usability principles and best practices to optimize the user experience.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xtjg0e5ki2ho" w:id="5"/>
      <w:bookmarkEnd w:id="5"/>
      <w:r w:rsidDel="00000000" w:rsidR="00000000" w:rsidRPr="00000000">
        <w:rPr>
          <w:rtl w:val="0"/>
        </w:rPr>
        <w:t xml:space="preserve">Database/Backend - Abel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Build and manage game session database.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Build the database connection and relevant logic with JavaScript.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ujnoxezaj1rt" w:id="6"/>
      <w:bookmarkEnd w:id="6"/>
      <w:r w:rsidDel="00000000" w:rsidR="00000000" w:rsidRPr="00000000">
        <w:rPr>
          <w:rtl w:val="0"/>
        </w:rPr>
        <w:t xml:space="preserve">Chief Debugger - Hunter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Ensure that project meets specified requirements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negative and happy path tests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Execute integration and end to end testing.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