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5B9F" w14:textId="77777777" w:rsidR="00CD2293" w:rsidRPr="00AD0B0F" w:rsidRDefault="00CD229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895" w:type="dxa"/>
        <w:tblInd w:w="108"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7515"/>
        <w:gridCol w:w="1380"/>
      </w:tblGrid>
      <w:tr w:rsidR="00CD2293" w:rsidRPr="00AD0B0F" w14:paraId="5341F187" w14:textId="77777777">
        <w:trPr>
          <w:cantSplit/>
          <w:trHeight w:val="413"/>
        </w:trPr>
        <w:tc>
          <w:tcPr>
            <w:tcW w:w="7515" w:type="dxa"/>
            <w:vMerge w:val="restart"/>
            <w:tcBorders>
              <w:top w:val="single" w:sz="12" w:space="0" w:color="000000"/>
              <w:bottom w:val="single" w:sz="12" w:space="0" w:color="000000"/>
              <w:right w:val="single" w:sz="12" w:space="0" w:color="000000"/>
            </w:tcBorders>
            <w:shd w:val="clear" w:color="auto" w:fill="F3F3F3"/>
          </w:tcPr>
          <w:p w14:paraId="717BD254" w14:textId="243EFD55" w:rsidR="00CD2293" w:rsidRPr="00AD0B0F" w:rsidRDefault="00673140" w:rsidP="00673140">
            <w:pPr>
              <w:pStyle w:val="Heading6"/>
              <w:ind w:firstLine="972"/>
              <w:jc w:val="left"/>
              <w:rPr>
                <w:sz w:val="22"/>
                <w:szCs w:val="22"/>
              </w:rPr>
            </w:pPr>
            <w:r w:rsidRPr="00AD0B0F">
              <w:rPr>
                <w:sz w:val="22"/>
                <w:szCs w:val="22"/>
              </w:rPr>
              <w:t xml:space="preserve">               </w:t>
            </w:r>
            <w:proofErr w:type="spellStart"/>
            <w:r w:rsidR="008835B2" w:rsidRPr="00AD0B0F">
              <w:rPr>
                <w:sz w:val="22"/>
                <w:szCs w:val="22"/>
              </w:rPr>
              <w:t>Juiceshop</w:t>
            </w:r>
            <w:proofErr w:type="spellEnd"/>
            <w:r w:rsidR="008835B2" w:rsidRPr="00AD0B0F">
              <w:rPr>
                <w:sz w:val="22"/>
                <w:szCs w:val="22"/>
              </w:rPr>
              <w:t xml:space="preserve"> Walkthrough</w:t>
            </w:r>
          </w:p>
          <w:p w14:paraId="3640CC30" w14:textId="77777777" w:rsidR="00CD2293" w:rsidRPr="00AD0B0F" w:rsidRDefault="008835B2">
            <w:pPr>
              <w:ind w:left="972" w:right="-115"/>
              <w:jc w:val="center"/>
              <w:rPr>
                <w:rFonts w:ascii="Arial" w:eastAsia="Arial" w:hAnsi="Arial" w:cs="Arial"/>
                <w:sz w:val="22"/>
                <w:szCs w:val="22"/>
              </w:rPr>
            </w:pPr>
            <w:r w:rsidRPr="00AD0B0F">
              <w:rPr>
                <w:rFonts w:ascii="Arial" w:eastAsia="Arial" w:hAnsi="Arial" w:cs="Arial"/>
                <w:sz w:val="22"/>
                <w:szCs w:val="22"/>
              </w:rPr>
              <w:t>Diploma in CSF</w:t>
            </w:r>
          </w:p>
          <w:p w14:paraId="6EE62806" w14:textId="77777777" w:rsidR="00CD2293" w:rsidRPr="00AD0B0F" w:rsidRDefault="008835B2">
            <w:pPr>
              <w:ind w:left="972" w:right="-115"/>
              <w:jc w:val="center"/>
              <w:rPr>
                <w:rFonts w:ascii="Arial" w:eastAsia="Arial" w:hAnsi="Arial" w:cs="Arial"/>
                <w:i/>
                <w:sz w:val="22"/>
                <w:szCs w:val="22"/>
              </w:rPr>
            </w:pPr>
            <w:r w:rsidRPr="00AD0B0F">
              <w:rPr>
                <w:rFonts w:ascii="Arial" w:eastAsia="Arial" w:hAnsi="Arial" w:cs="Arial"/>
                <w:sz w:val="22"/>
                <w:szCs w:val="22"/>
              </w:rPr>
              <w:t>Year 3 Apr 2022 (Semester 5)</w:t>
            </w:r>
          </w:p>
        </w:tc>
        <w:tc>
          <w:tcPr>
            <w:tcW w:w="1380" w:type="dxa"/>
            <w:tcBorders>
              <w:top w:val="single" w:sz="12" w:space="0" w:color="000000"/>
              <w:left w:val="single" w:sz="12" w:space="0" w:color="000000"/>
              <w:bottom w:val="single" w:sz="12" w:space="0" w:color="000000"/>
            </w:tcBorders>
          </w:tcPr>
          <w:p w14:paraId="0E9A5F2D" w14:textId="77777777" w:rsidR="00CD2293" w:rsidRPr="00AD0B0F" w:rsidRDefault="008835B2">
            <w:pPr>
              <w:ind w:right="252"/>
              <w:jc w:val="center"/>
              <w:rPr>
                <w:rFonts w:ascii="Arial" w:eastAsia="Arial" w:hAnsi="Arial" w:cs="Arial"/>
                <w:b/>
                <w:sz w:val="22"/>
                <w:szCs w:val="22"/>
              </w:rPr>
            </w:pPr>
            <w:r w:rsidRPr="00AD0B0F">
              <w:rPr>
                <w:rFonts w:ascii="Arial" w:eastAsia="Arial" w:hAnsi="Arial" w:cs="Arial"/>
                <w:sz w:val="22"/>
                <w:szCs w:val="22"/>
              </w:rPr>
              <w:t>Week 2</w:t>
            </w:r>
          </w:p>
        </w:tc>
      </w:tr>
      <w:tr w:rsidR="00CD2293" w:rsidRPr="00AD0B0F" w14:paraId="1A8712CD" w14:textId="77777777">
        <w:trPr>
          <w:cantSplit/>
          <w:trHeight w:val="412"/>
        </w:trPr>
        <w:tc>
          <w:tcPr>
            <w:tcW w:w="7515" w:type="dxa"/>
            <w:vMerge/>
            <w:tcBorders>
              <w:top w:val="single" w:sz="12" w:space="0" w:color="000000"/>
              <w:bottom w:val="single" w:sz="12" w:space="0" w:color="000000"/>
              <w:right w:val="single" w:sz="12" w:space="0" w:color="000000"/>
            </w:tcBorders>
            <w:shd w:val="clear" w:color="auto" w:fill="F3F3F3"/>
          </w:tcPr>
          <w:p w14:paraId="23DB9A04" w14:textId="77777777" w:rsidR="00CD2293" w:rsidRPr="00AD0B0F" w:rsidRDefault="00CD2293">
            <w:pPr>
              <w:widowControl w:val="0"/>
              <w:pBdr>
                <w:top w:val="nil"/>
                <w:left w:val="nil"/>
                <w:bottom w:val="nil"/>
                <w:right w:val="nil"/>
                <w:between w:val="nil"/>
              </w:pBdr>
              <w:spacing w:line="276" w:lineRule="auto"/>
              <w:rPr>
                <w:rFonts w:ascii="Arial" w:eastAsia="Arial" w:hAnsi="Arial" w:cs="Arial"/>
                <w:b/>
                <w:sz w:val="22"/>
                <w:szCs w:val="22"/>
              </w:rPr>
            </w:pPr>
          </w:p>
        </w:tc>
        <w:tc>
          <w:tcPr>
            <w:tcW w:w="1380" w:type="dxa"/>
            <w:tcBorders>
              <w:top w:val="single" w:sz="12" w:space="0" w:color="000000"/>
              <w:left w:val="single" w:sz="12" w:space="0" w:color="000000"/>
              <w:bottom w:val="single" w:sz="12" w:space="0" w:color="000000"/>
            </w:tcBorders>
          </w:tcPr>
          <w:p w14:paraId="3AB05A5A" w14:textId="77777777" w:rsidR="00CD2293" w:rsidRPr="00AD0B0F" w:rsidRDefault="008835B2">
            <w:pPr>
              <w:ind w:right="252"/>
              <w:jc w:val="center"/>
              <w:rPr>
                <w:rFonts w:ascii="Arial" w:eastAsia="Arial" w:hAnsi="Arial" w:cs="Arial"/>
                <w:b/>
                <w:sz w:val="22"/>
                <w:szCs w:val="22"/>
              </w:rPr>
            </w:pPr>
            <w:r w:rsidRPr="00AD0B0F">
              <w:rPr>
                <w:rFonts w:ascii="Arial" w:eastAsia="Arial" w:hAnsi="Arial" w:cs="Arial"/>
                <w:sz w:val="22"/>
                <w:szCs w:val="22"/>
              </w:rPr>
              <w:t>Practical</w:t>
            </w:r>
          </w:p>
        </w:tc>
      </w:tr>
      <w:tr w:rsidR="00CD2293" w:rsidRPr="00AD0B0F" w14:paraId="6A0D1075" w14:textId="77777777">
        <w:trPr>
          <w:trHeight w:val="412"/>
        </w:trPr>
        <w:tc>
          <w:tcPr>
            <w:tcW w:w="8895" w:type="dxa"/>
            <w:gridSpan w:val="2"/>
            <w:tcBorders>
              <w:top w:val="single" w:sz="12" w:space="0" w:color="000000"/>
              <w:bottom w:val="single" w:sz="12" w:space="0" w:color="000000"/>
            </w:tcBorders>
          </w:tcPr>
          <w:p w14:paraId="4AE90FB9" w14:textId="77EE26E2" w:rsidR="00CD2293" w:rsidRPr="00AD0B0F" w:rsidRDefault="00AD0B0F">
            <w:pPr>
              <w:pStyle w:val="Heading2"/>
              <w:spacing w:after="0"/>
              <w:jc w:val="center"/>
              <w:rPr>
                <w:rFonts w:ascii="Arial" w:eastAsia="Arial" w:hAnsi="Arial" w:cs="Arial"/>
                <w:color w:val="FF0000"/>
                <w:sz w:val="22"/>
                <w:szCs w:val="22"/>
              </w:rPr>
            </w:pPr>
            <w:r w:rsidRPr="00AD0B0F">
              <w:rPr>
                <w:rFonts w:ascii="Arial" w:eastAsia="Arial" w:hAnsi="Arial" w:cs="Arial"/>
                <w:color w:val="FF0000"/>
                <w:sz w:val="22"/>
                <w:szCs w:val="22"/>
              </w:rPr>
              <w:t xml:space="preserve">Frontend </w:t>
            </w:r>
            <w:proofErr w:type="spellStart"/>
            <w:r w:rsidRPr="00AD0B0F">
              <w:rPr>
                <w:rFonts w:ascii="Arial" w:eastAsia="Arial" w:hAnsi="Arial" w:cs="Arial"/>
                <w:color w:val="FF0000"/>
                <w:sz w:val="22"/>
                <w:szCs w:val="22"/>
              </w:rPr>
              <w:t>Typosquatting</w:t>
            </w:r>
            <w:proofErr w:type="spellEnd"/>
          </w:p>
        </w:tc>
      </w:tr>
    </w:tbl>
    <w:p w14:paraId="123D5A0F" w14:textId="77777777" w:rsidR="00CD2293" w:rsidRPr="00AD0B0F" w:rsidRDefault="00CD2293">
      <w:pPr>
        <w:rPr>
          <w:rFonts w:ascii="Arial" w:eastAsia="Arial" w:hAnsi="Arial" w:cs="Arial"/>
          <w:b/>
          <w:sz w:val="22"/>
          <w:szCs w:val="22"/>
        </w:rPr>
      </w:pPr>
    </w:p>
    <w:p w14:paraId="56B4A719" w14:textId="77777777" w:rsidR="00CD2293" w:rsidRPr="00AD0B0F" w:rsidRDefault="008835B2">
      <w:pPr>
        <w:rPr>
          <w:rFonts w:ascii="Arial" w:eastAsia="Arial" w:hAnsi="Arial" w:cs="Arial"/>
          <w:sz w:val="22"/>
          <w:szCs w:val="22"/>
        </w:rPr>
      </w:pPr>
      <w:r w:rsidRPr="00AD0B0F">
        <w:rPr>
          <w:rFonts w:ascii="Arial" w:eastAsia="Arial" w:hAnsi="Arial" w:cs="Arial"/>
          <w:b/>
          <w:sz w:val="22"/>
          <w:szCs w:val="22"/>
          <w:u w:val="single"/>
        </w:rPr>
        <w:t>OBJECTIVES</w:t>
      </w:r>
    </w:p>
    <w:p w14:paraId="733A02C8" w14:textId="4F7164E9" w:rsidR="00CD2293" w:rsidRPr="00AD0B0F" w:rsidRDefault="00B9190C" w:rsidP="000070B8">
      <w:pPr>
        <w:numPr>
          <w:ilvl w:val="0"/>
          <w:numId w:val="2"/>
        </w:numPr>
        <w:pBdr>
          <w:top w:val="nil"/>
          <w:left w:val="nil"/>
          <w:bottom w:val="nil"/>
          <w:right w:val="nil"/>
          <w:between w:val="nil"/>
        </w:pBdr>
        <w:rPr>
          <w:rFonts w:ascii="Arial" w:eastAsia="Arial" w:hAnsi="Arial" w:cs="Arial"/>
          <w:sz w:val="22"/>
          <w:szCs w:val="22"/>
        </w:rPr>
      </w:pPr>
      <w:r w:rsidRPr="00AD0B0F">
        <w:rPr>
          <w:rFonts w:ascii="Arial" w:eastAsia="Arial" w:hAnsi="Arial" w:cs="Arial"/>
          <w:sz w:val="22"/>
          <w:szCs w:val="22"/>
        </w:rPr>
        <w:t xml:space="preserve">To </w:t>
      </w:r>
      <w:r w:rsidR="00A346E4">
        <w:rPr>
          <w:rFonts w:ascii="Arial" w:eastAsia="Arial" w:hAnsi="Arial" w:cs="Arial"/>
          <w:sz w:val="22"/>
          <w:szCs w:val="22"/>
        </w:rPr>
        <w:t xml:space="preserve">extract information about </w:t>
      </w:r>
      <w:proofErr w:type="spellStart"/>
      <w:r w:rsidR="00A346E4">
        <w:rPr>
          <w:rFonts w:ascii="Arial" w:eastAsia="Arial" w:hAnsi="Arial" w:cs="Arial"/>
          <w:sz w:val="22"/>
          <w:szCs w:val="22"/>
        </w:rPr>
        <w:t>Juiceshop</w:t>
      </w:r>
      <w:proofErr w:type="spellEnd"/>
      <w:r w:rsidR="00A346E4">
        <w:rPr>
          <w:rFonts w:ascii="Arial" w:eastAsia="Arial" w:hAnsi="Arial" w:cs="Arial"/>
          <w:sz w:val="22"/>
          <w:szCs w:val="22"/>
        </w:rPr>
        <w:t xml:space="preserve"> from public websites </w:t>
      </w:r>
    </w:p>
    <w:p w14:paraId="6CA47D83" w14:textId="08FD60BB" w:rsidR="006A7E9E" w:rsidRPr="00AD0B0F" w:rsidRDefault="008835B2" w:rsidP="006A7E9E">
      <w:pPr>
        <w:numPr>
          <w:ilvl w:val="0"/>
          <w:numId w:val="2"/>
        </w:numPr>
        <w:pBdr>
          <w:top w:val="nil"/>
          <w:left w:val="nil"/>
          <w:bottom w:val="nil"/>
          <w:right w:val="nil"/>
          <w:between w:val="nil"/>
        </w:pBdr>
        <w:rPr>
          <w:rFonts w:ascii="Arial" w:eastAsia="Arial" w:hAnsi="Arial" w:cs="Arial"/>
          <w:sz w:val="22"/>
          <w:szCs w:val="22"/>
        </w:rPr>
      </w:pPr>
      <w:r w:rsidRPr="00AD0B0F">
        <w:rPr>
          <w:rFonts w:ascii="Arial" w:eastAsia="Arial" w:hAnsi="Arial" w:cs="Arial"/>
          <w:sz w:val="22"/>
          <w:szCs w:val="22"/>
        </w:rPr>
        <w:t xml:space="preserve">OWASP vulnerabilities: </w:t>
      </w:r>
      <w:r w:rsidR="00AD0B0F">
        <w:rPr>
          <w:rFonts w:ascii="Arial" w:eastAsia="Arial" w:hAnsi="Arial" w:cs="Arial"/>
          <w:sz w:val="22"/>
          <w:szCs w:val="22"/>
        </w:rPr>
        <w:t>Using components with known vulnerabilities and Vulnerable and Outdated components</w:t>
      </w:r>
      <w:r w:rsidR="00F82F64" w:rsidRPr="00AD0B0F">
        <w:rPr>
          <w:rFonts w:ascii="Arial" w:eastAsia="Arial" w:hAnsi="Arial" w:cs="Arial"/>
          <w:sz w:val="22"/>
          <w:szCs w:val="22"/>
        </w:rPr>
        <w:t xml:space="preserve"> </w:t>
      </w:r>
      <w:r w:rsidR="006A7E9E" w:rsidRPr="00AD0B0F">
        <w:rPr>
          <w:rFonts w:ascii="Arial" w:eastAsia="Arial" w:hAnsi="Arial" w:cs="Arial"/>
          <w:sz w:val="22"/>
          <w:szCs w:val="22"/>
        </w:rPr>
        <w:t>(</w:t>
      </w:r>
      <w:r w:rsidR="00AD0B0F">
        <w:rPr>
          <w:rFonts w:ascii="Arial" w:eastAsia="Arial" w:hAnsi="Arial" w:cs="Arial"/>
          <w:sz w:val="22"/>
          <w:szCs w:val="22"/>
        </w:rPr>
        <w:t xml:space="preserve">A09:2017, </w:t>
      </w:r>
      <w:r w:rsidR="00257C7D" w:rsidRPr="00AD0B0F">
        <w:rPr>
          <w:rFonts w:ascii="Arial" w:eastAsia="Arial" w:hAnsi="Arial" w:cs="Arial"/>
          <w:sz w:val="22"/>
          <w:szCs w:val="22"/>
        </w:rPr>
        <w:t>A</w:t>
      </w:r>
      <w:r w:rsidR="00AD0B0F">
        <w:rPr>
          <w:rFonts w:ascii="Arial" w:eastAsia="Arial" w:hAnsi="Arial" w:cs="Arial"/>
          <w:sz w:val="22"/>
          <w:szCs w:val="22"/>
        </w:rPr>
        <w:t>06</w:t>
      </w:r>
      <w:r w:rsidR="006A7E9E" w:rsidRPr="00AD0B0F">
        <w:rPr>
          <w:rFonts w:ascii="Arial" w:eastAsia="Arial" w:hAnsi="Arial" w:cs="Arial"/>
          <w:sz w:val="22"/>
          <w:szCs w:val="22"/>
        </w:rPr>
        <w:t>:2021)</w:t>
      </w:r>
    </w:p>
    <w:p w14:paraId="78A5A7F4" w14:textId="77777777" w:rsidR="00B9190C" w:rsidRPr="00AD0B0F" w:rsidRDefault="00B9190C" w:rsidP="00B9190C">
      <w:pPr>
        <w:pBdr>
          <w:top w:val="nil"/>
          <w:left w:val="nil"/>
          <w:bottom w:val="nil"/>
          <w:right w:val="nil"/>
          <w:between w:val="nil"/>
        </w:pBdr>
        <w:ind w:left="720"/>
        <w:rPr>
          <w:rFonts w:ascii="Arial" w:eastAsia="Arial" w:hAnsi="Arial" w:cs="Arial"/>
          <w:sz w:val="22"/>
          <w:szCs w:val="22"/>
        </w:rPr>
      </w:pPr>
    </w:p>
    <w:p w14:paraId="327B6D8F" w14:textId="0D00A2F3" w:rsidR="00CD2293" w:rsidRPr="00AD0B0F" w:rsidRDefault="008835B2">
      <w:pPr>
        <w:rPr>
          <w:rFonts w:ascii="Arial" w:eastAsia="Arial" w:hAnsi="Arial" w:cs="Arial"/>
          <w:b/>
          <w:sz w:val="22"/>
          <w:szCs w:val="22"/>
          <w:u w:val="single"/>
        </w:rPr>
      </w:pPr>
      <w:r w:rsidRPr="00AD0B0F">
        <w:rPr>
          <w:rFonts w:ascii="Arial" w:eastAsia="Arial" w:hAnsi="Arial" w:cs="Arial"/>
          <w:b/>
          <w:sz w:val="22"/>
          <w:szCs w:val="22"/>
          <w:u w:val="single"/>
        </w:rPr>
        <w:t xml:space="preserve">Challenge – </w:t>
      </w:r>
      <w:r w:rsidR="00AD0B0F" w:rsidRPr="00AD0B0F">
        <w:rPr>
          <w:rFonts w:ascii="Arial" w:eastAsia="Arial" w:hAnsi="Arial" w:cs="Arial"/>
          <w:b/>
          <w:sz w:val="22"/>
          <w:szCs w:val="22"/>
          <w:u w:val="single"/>
        </w:rPr>
        <w:t xml:space="preserve">Frontend </w:t>
      </w:r>
      <w:proofErr w:type="spellStart"/>
      <w:r w:rsidR="00AD0B0F" w:rsidRPr="00AD0B0F">
        <w:rPr>
          <w:rFonts w:ascii="Arial" w:eastAsia="Arial" w:hAnsi="Arial" w:cs="Arial"/>
          <w:b/>
          <w:sz w:val="22"/>
          <w:szCs w:val="22"/>
          <w:u w:val="single"/>
        </w:rPr>
        <w:t>Typosquatting</w:t>
      </w:r>
      <w:proofErr w:type="spellEnd"/>
    </w:p>
    <w:p w14:paraId="4426DACB" w14:textId="77777777" w:rsidR="00CD2293" w:rsidRPr="00AD0B0F" w:rsidRDefault="00CD2293">
      <w:pPr>
        <w:rPr>
          <w:rFonts w:ascii="Arial" w:eastAsia="Arial" w:hAnsi="Arial" w:cs="Arial"/>
          <w:b/>
          <w:sz w:val="22"/>
          <w:szCs w:val="22"/>
        </w:rPr>
      </w:pPr>
    </w:p>
    <w:p w14:paraId="21A48167" w14:textId="5E071B57" w:rsidR="00CD2293" w:rsidRPr="00AD0B0F" w:rsidRDefault="000702FA">
      <w:pPr>
        <w:numPr>
          <w:ilvl w:val="0"/>
          <w:numId w:val="3"/>
        </w:numPr>
        <w:rPr>
          <w:rFonts w:ascii="Arial" w:eastAsia="Arial" w:hAnsi="Arial" w:cs="Arial"/>
          <w:sz w:val="22"/>
          <w:szCs w:val="22"/>
        </w:rPr>
      </w:pPr>
      <w:r w:rsidRPr="00AD0B0F">
        <w:rPr>
          <w:rFonts w:ascii="Arial" w:eastAsia="Arial" w:hAnsi="Arial" w:cs="Arial"/>
          <w:sz w:val="22"/>
          <w:szCs w:val="22"/>
        </w:rPr>
        <w:t xml:space="preserve">To </w:t>
      </w:r>
      <w:r w:rsidR="00AD0B0F" w:rsidRPr="00AD0B0F">
        <w:rPr>
          <w:rFonts w:ascii="Arial" w:eastAsia="Arial" w:hAnsi="Arial" w:cs="Arial"/>
          <w:sz w:val="22"/>
          <w:szCs w:val="22"/>
        </w:rPr>
        <w:t xml:space="preserve">inform the shop about a </w:t>
      </w:r>
      <w:proofErr w:type="spellStart"/>
      <w:r w:rsidR="00AD0B0F" w:rsidRPr="00AD0B0F">
        <w:rPr>
          <w:rFonts w:ascii="Arial" w:eastAsia="Arial" w:hAnsi="Arial" w:cs="Arial"/>
          <w:sz w:val="22"/>
          <w:szCs w:val="22"/>
        </w:rPr>
        <w:t>typosquatting</w:t>
      </w:r>
      <w:proofErr w:type="spellEnd"/>
      <w:r w:rsidR="00AD0B0F" w:rsidRPr="00AD0B0F">
        <w:rPr>
          <w:rFonts w:ascii="Arial" w:eastAsia="Arial" w:hAnsi="Arial" w:cs="Arial"/>
          <w:sz w:val="22"/>
          <w:szCs w:val="22"/>
        </w:rPr>
        <w:t xml:space="preserve"> imposter that dug itself deep into the frontend</w:t>
      </w:r>
    </w:p>
    <w:p w14:paraId="3F051639" w14:textId="60F41004" w:rsidR="00CD2293" w:rsidRPr="00AD0B0F" w:rsidRDefault="00AD0B0F">
      <w:pPr>
        <w:numPr>
          <w:ilvl w:val="0"/>
          <w:numId w:val="3"/>
        </w:numPr>
        <w:rPr>
          <w:rFonts w:ascii="Arial" w:eastAsia="Arial" w:hAnsi="Arial" w:cs="Arial"/>
          <w:sz w:val="22"/>
          <w:szCs w:val="22"/>
        </w:rPr>
      </w:pPr>
      <w:r w:rsidRPr="00AD0B0F">
        <w:rPr>
          <w:rFonts w:ascii="Arial" w:eastAsia="Arial" w:hAnsi="Arial" w:cs="Arial"/>
          <w:sz w:val="22"/>
          <w:szCs w:val="22"/>
        </w:rPr>
        <w:t xml:space="preserve">Frontend </w:t>
      </w:r>
      <w:proofErr w:type="spellStart"/>
      <w:r w:rsidRPr="00AD0B0F">
        <w:rPr>
          <w:rFonts w:ascii="Arial" w:eastAsia="Arial" w:hAnsi="Arial" w:cs="Arial"/>
          <w:sz w:val="22"/>
          <w:szCs w:val="22"/>
        </w:rPr>
        <w:t>Typosquatting</w:t>
      </w:r>
      <w:proofErr w:type="spellEnd"/>
      <w:r w:rsidR="008835B2" w:rsidRPr="00AD0B0F">
        <w:rPr>
          <w:rFonts w:ascii="Arial" w:eastAsia="Arial" w:hAnsi="Arial" w:cs="Arial"/>
          <w:sz w:val="22"/>
          <w:szCs w:val="22"/>
        </w:rPr>
        <w:t xml:space="preserve"> - Difficulty: </w:t>
      </w:r>
      <w:r w:rsidR="00257C7D" w:rsidRPr="00AD0B0F">
        <w:rPr>
          <w:rFonts w:ascii="Arial" w:eastAsia="Arial" w:hAnsi="Arial" w:cs="Arial"/>
          <w:sz w:val="22"/>
          <w:szCs w:val="22"/>
        </w:rPr>
        <w:t>5</w:t>
      </w:r>
      <w:r w:rsidR="008835B2" w:rsidRPr="00AD0B0F">
        <w:rPr>
          <w:rFonts w:ascii="Arial" w:eastAsia="Arial" w:hAnsi="Arial" w:cs="Arial"/>
          <w:sz w:val="22"/>
          <w:szCs w:val="22"/>
        </w:rPr>
        <w:t>/6 stars</w:t>
      </w:r>
    </w:p>
    <w:p w14:paraId="622BA779" w14:textId="43FF3809" w:rsidR="00CD2293" w:rsidRPr="00AD0B0F" w:rsidRDefault="00CD2293">
      <w:pPr>
        <w:rPr>
          <w:rFonts w:ascii="Arial" w:eastAsia="Arial" w:hAnsi="Arial" w:cs="Arial"/>
          <w:sz w:val="22"/>
          <w:szCs w:val="22"/>
        </w:rPr>
      </w:pPr>
    </w:p>
    <w:p w14:paraId="7C73CDB4" w14:textId="019E431B" w:rsidR="00650047" w:rsidRPr="00AD0B0F" w:rsidRDefault="00650047" w:rsidP="00B27A60">
      <w:pPr>
        <w:spacing w:before="240" w:after="240" w:line="360" w:lineRule="auto"/>
        <w:rPr>
          <w:rFonts w:ascii="Arial" w:hAnsi="Arial" w:cs="Arial"/>
          <w:b/>
          <w:sz w:val="22"/>
          <w:szCs w:val="22"/>
        </w:rPr>
      </w:pPr>
      <w:r w:rsidRPr="00AD0B0F">
        <w:rPr>
          <w:rFonts w:ascii="Arial" w:hAnsi="Arial" w:cs="Arial"/>
          <w:b/>
          <w:sz w:val="22"/>
          <w:szCs w:val="22"/>
        </w:rPr>
        <w:t>Step 1</w:t>
      </w:r>
    </w:p>
    <w:p w14:paraId="7C70C07B" w14:textId="7B74A3D2" w:rsidR="00AD0B0F" w:rsidRPr="00AD0B0F" w:rsidRDefault="00AD0B0F" w:rsidP="00AD0B0F">
      <w:pPr>
        <w:rPr>
          <w:rFonts w:ascii="Arial" w:hAnsi="Arial" w:cs="Arial"/>
          <w:sz w:val="22"/>
          <w:szCs w:val="22"/>
        </w:rPr>
      </w:pPr>
      <w:bookmarkStart w:id="0" w:name="_rj4i6y6vz9ta" w:colFirst="0" w:colLast="0"/>
      <w:bookmarkEnd w:id="0"/>
      <w:r w:rsidRPr="00AD0B0F">
        <w:rPr>
          <w:rFonts w:ascii="Arial" w:hAnsi="Arial" w:cs="Arial"/>
          <w:sz w:val="22"/>
          <w:szCs w:val="22"/>
        </w:rPr>
        <w:t xml:space="preserve">Firstly, we can once again visit the GitHub code for </w:t>
      </w:r>
      <w:hyperlink r:id="rId8" w:history="1">
        <w:r w:rsidRPr="00AD0B0F">
          <w:rPr>
            <w:rStyle w:val="Hyperlink"/>
            <w:rFonts w:ascii="Arial" w:hAnsi="Arial" w:cs="Arial"/>
            <w:sz w:val="22"/>
            <w:szCs w:val="22"/>
          </w:rPr>
          <w:t>Juice Shop</w:t>
        </w:r>
      </w:hyperlink>
      <w:r w:rsidRPr="00AD0B0F">
        <w:rPr>
          <w:rFonts w:ascii="Arial" w:hAnsi="Arial" w:cs="Arial"/>
          <w:sz w:val="22"/>
          <w:szCs w:val="22"/>
        </w:rPr>
        <w:t xml:space="preserve">. We can see that there is a folder named Frontend, which is where the imposter is said to be located at, and it has a </w:t>
      </w:r>
      <w:proofErr w:type="spellStart"/>
      <w:r w:rsidRPr="00AD0B0F">
        <w:rPr>
          <w:rFonts w:ascii="Arial" w:hAnsi="Arial" w:cs="Arial"/>
          <w:sz w:val="22"/>
          <w:szCs w:val="22"/>
        </w:rPr>
        <w:t>package.json</w:t>
      </w:r>
      <w:proofErr w:type="spellEnd"/>
      <w:r w:rsidRPr="00AD0B0F">
        <w:rPr>
          <w:rFonts w:ascii="Arial" w:hAnsi="Arial" w:cs="Arial"/>
          <w:sz w:val="22"/>
          <w:szCs w:val="22"/>
        </w:rPr>
        <w:t xml:space="preserve"> file which should contain all the dependencies that Juice Shop uses on its website. </w:t>
      </w:r>
    </w:p>
    <w:p w14:paraId="0C952B98" w14:textId="3C360431" w:rsidR="00AD0B0F" w:rsidRDefault="00AD0B0F" w:rsidP="00AD0B0F">
      <w:pPr>
        <w:rPr>
          <w:rFonts w:ascii="Arial" w:hAnsi="Arial" w:cs="Arial"/>
          <w:sz w:val="22"/>
          <w:szCs w:val="22"/>
        </w:rPr>
      </w:pPr>
      <w:r w:rsidRPr="00AD0B0F">
        <w:rPr>
          <w:rFonts w:ascii="Arial" w:hAnsi="Arial" w:cs="Arial"/>
          <w:noProof/>
          <w:sz w:val="22"/>
          <w:szCs w:val="22"/>
        </w:rPr>
        <w:drawing>
          <wp:inline distT="0" distB="0" distL="0" distR="0" wp14:anchorId="2549167C" wp14:editId="7FF04B50">
            <wp:extent cx="5731510" cy="2895600"/>
            <wp:effectExtent l="0" t="0" r="2540" b="0"/>
            <wp:docPr id="18946429" name="Picture 189464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9"/>
                    <a:srcRect b="1192"/>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inline>
        </w:drawing>
      </w:r>
    </w:p>
    <w:p w14:paraId="33A35986" w14:textId="77777777" w:rsidR="00B05B12" w:rsidRDefault="00B05B12">
      <w:pPr>
        <w:rPr>
          <w:rFonts w:ascii="Arial" w:hAnsi="Arial" w:cs="Arial"/>
          <w:b/>
          <w:sz w:val="22"/>
          <w:szCs w:val="22"/>
        </w:rPr>
      </w:pPr>
      <w:r>
        <w:rPr>
          <w:rFonts w:ascii="Arial" w:hAnsi="Arial" w:cs="Arial"/>
          <w:b/>
          <w:sz w:val="22"/>
          <w:szCs w:val="22"/>
        </w:rPr>
        <w:br w:type="page"/>
      </w:r>
    </w:p>
    <w:p w14:paraId="7F4BAEB4" w14:textId="25471953" w:rsidR="00AD0B0F" w:rsidRPr="00AD0B0F" w:rsidRDefault="00AD0B0F" w:rsidP="00AD0B0F">
      <w:pPr>
        <w:spacing w:before="240" w:after="240" w:line="360" w:lineRule="auto"/>
        <w:rPr>
          <w:rFonts w:ascii="Arial" w:hAnsi="Arial" w:cs="Arial"/>
          <w:b/>
          <w:sz w:val="22"/>
          <w:szCs w:val="22"/>
        </w:rPr>
      </w:pPr>
      <w:r w:rsidRPr="00AD0B0F">
        <w:rPr>
          <w:rFonts w:ascii="Arial" w:hAnsi="Arial" w:cs="Arial"/>
          <w:b/>
          <w:sz w:val="22"/>
          <w:szCs w:val="22"/>
        </w:rPr>
        <w:lastRenderedPageBreak/>
        <w:t xml:space="preserve">Step </w:t>
      </w:r>
      <w:r>
        <w:rPr>
          <w:rFonts w:ascii="Arial" w:hAnsi="Arial" w:cs="Arial"/>
          <w:b/>
          <w:sz w:val="22"/>
          <w:szCs w:val="22"/>
        </w:rPr>
        <w:t>2</w:t>
      </w:r>
    </w:p>
    <w:p w14:paraId="51B611E7" w14:textId="77777777" w:rsidR="00AD0B0F" w:rsidRPr="00AD0B0F" w:rsidRDefault="00AD0B0F" w:rsidP="00AD0B0F">
      <w:pPr>
        <w:rPr>
          <w:rFonts w:ascii="Arial" w:hAnsi="Arial" w:cs="Arial"/>
          <w:sz w:val="22"/>
          <w:szCs w:val="22"/>
        </w:rPr>
      </w:pPr>
      <w:r w:rsidRPr="00AD0B0F">
        <w:rPr>
          <w:rFonts w:ascii="Arial" w:hAnsi="Arial" w:cs="Arial"/>
          <w:sz w:val="22"/>
          <w:szCs w:val="22"/>
        </w:rPr>
        <w:t xml:space="preserve">Scrolling down the list of dependencies we can see that Juice Shop uses a lot of Angular frameworks. On line 38 however, we can see that there is a dependency called </w:t>
      </w:r>
      <w:bookmarkStart w:id="1" w:name="_Hlk94390069"/>
      <w:r w:rsidRPr="00AD0B0F">
        <w:rPr>
          <w:rFonts w:ascii="Arial" w:hAnsi="Arial" w:cs="Arial"/>
          <w:sz w:val="22"/>
          <w:szCs w:val="22"/>
          <w:highlight w:val="lightGray"/>
        </w:rPr>
        <w:t>anuglar2-qrcode</w:t>
      </w:r>
      <w:bookmarkEnd w:id="1"/>
      <w:r w:rsidRPr="00AD0B0F">
        <w:rPr>
          <w:rFonts w:ascii="Arial" w:hAnsi="Arial" w:cs="Arial"/>
          <w:sz w:val="22"/>
          <w:szCs w:val="22"/>
        </w:rPr>
        <w:t xml:space="preserve"> which seems to be a typo of the regular </w:t>
      </w:r>
      <w:r w:rsidRPr="00AD0B0F">
        <w:rPr>
          <w:rFonts w:ascii="Arial" w:hAnsi="Arial" w:cs="Arial"/>
          <w:sz w:val="22"/>
          <w:szCs w:val="22"/>
          <w:highlight w:val="lightGray"/>
        </w:rPr>
        <w:t>angular2-qrcode</w:t>
      </w:r>
      <w:r w:rsidRPr="00AD0B0F">
        <w:rPr>
          <w:rFonts w:ascii="Arial" w:hAnsi="Arial" w:cs="Arial"/>
          <w:sz w:val="22"/>
          <w:szCs w:val="22"/>
        </w:rPr>
        <w:t xml:space="preserve"> which can be found </w:t>
      </w:r>
      <w:hyperlink r:id="rId10" w:history="1">
        <w:r w:rsidRPr="00AD0B0F">
          <w:rPr>
            <w:rStyle w:val="Hyperlink"/>
            <w:rFonts w:ascii="Arial" w:hAnsi="Arial" w:cs="Arial"/>
            <w:sz w:val="22"/>
            <w:szCs w:val="22"/>
          </w:rPr>
          <w:t>here</w:t>
        </w:r>
      </w:hyperlink>
      <w:r w:rsidRPr="00AD0B0F">
        <w:rPr>
          <w:rFonts w:ascii="Arial" w:hAnsi="Arial" w:cs="Arial"/>
          <w:sz w:val="22"/>
          <w:szCs w:val="22"/>
        </w:rPr>
        <w:t xml:space="preserve">. </w:t>
      </w:r>
    </w:p>
    <w:p w14:paraId="50D9A0C9" w14:textId="3922ADB7" w:rsidR="00AD0B0F" w:rsidRDefault="00AD0B0F" w:rsidP="00AD0B0F">
      <w:pPr>
        <w:rPr>
          <w:rFonts w:ascii="Arial" w:hAnsi="Arial" w:cs="Arial"/>
          <w:sz w:val="22"/>
          <w:szCs w:val="22"/>
        </w:rPr>
      </w:pPr>
      <w:r w:rsidRPr="00AD0B0F">
        <w:rPr>
          <w:rFonts w:ascii="Arial" w:hAnsi="Arial" w:cs="Arial"/>
          <w:noProof/>
          <w:sz w:val="22"/>
          <w:szCs w:val="22"/>
        </w:rPr>
        <w:drawing>
          <wp:inline distT="0" distB="0" distL="0" distR="0" wp14:anchorId="40864C13" wp14:editId="7B21533C">
            <wp:extent cx="5731510" cy="2929255"/>
            <wp:effectExtent l="0" t="0" r="2540" b="4445"/>
            <wp:docPr id="18946430" name="Picture 1894643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Word&#10;&#10;Description automatically generated"/>
                    <pic:cNvPicPr/>
                  </pic:nvPicPr>
                  <pic:blipFill>
                    <a:blip r:embed="rId11"/>
                    <a:stretch>
                      <a:fillRect/>
                    </a:stretch>
                  </pic:blipFill>
                  <pic:spPr>
                    <a:xfrm>
                      <a:off x="0" y="0"/>
                      <a:ext cx="5731510" cy="2929255"/>
                    </a:xfrm>
                    <a:prstGeom prst="rect">
                      <a:avLst/>
                    </a:prstGeom>
                  </pic:spPr>
                </pic:pic>
              </a:graphicData>
            </a:graphic>
          </wp:inline>
        </w:drawing>
      </w:r>
    </w:p>
    <w:p w14:paraId="026F1F53" w14:textId="195956F1" w:rsidR="00AD0B0F" w:rsidRPr="00AD0B0F" w:rsidRDefault="00AD0B0F" w:rsidP="00AD0B0F">
      <w:pPr>
        <w:spacing w:before="240" w:after="240" w:line="360" w:lineRule="auto"/>
        <w:rPr>
          <w:rFonts w:ascii="Arial" w:hAnsi="Arial" w:cs="Arial"/>
          <w:b/>
          <w:sz w:val="22"/>
          <w:szCs w:val="22"/>
        </w:rPr>
      </w:pPr>
      <w:r w:rsidRPr="00AD0B0F">
        <w:rPr>
          <w:rFonts w:ascii="Arial" w:hAnsi="Arial" w:cs="Arial"/>
          <w:b/>
          <w:sz w:val="22"/>
          <w:szCs w:val="22"/>
        </w:rPr>
        <w:t xml:space="preserve">Step </w:t>
      </w:r>
      <w:r>
        <w:rPr>
          <w:rFonts w:ascii="Arial" w:hAnsi="Arial" w:cs="Arial"/>
          <w:b/>
          <w:sz w:val="22"/>
          <w:szCs w:val="22"/>
        </w:rPr>
        <w:t>3</w:t>
      </w:r>
    </w:p>
    <w:p w14:paraId="47FA1F01" w14:textId="77777777" w:rsidR="00AD0B0F" w:rsidRPr="00AD0B0F" w:rsidRDefault="00AD0B0F" w:rsidP="00AD0B0F">
      <w:pPr>
        <w:rPr>
          <w:rFonts w:ascii="Arial" w:hAnsi="Arial" w:cs="Arial"/>
          <w:sz w:val="22"/>
          <w:szCs w:val="22"/>
        </w:rPr>
      </w:pPr>
      <w:r w:rsidRPr="00AD0B0F">
        <w:rPr>
          <w:rFonts w:ascii="Arial" w:hAnsi="Arial" w:cs="Arial"/>
          <w:sz w:val="22"/>
          <w:szCs w:val="22"/>
        </w:rPr>
        <w:t xml:space="preserve">A quick google search of </w:t>
      </w:r>
      <w:r w:rsidRPr="00AD0B0F">
        <w:rPr>
          <w:rFonts w:ascii="Arial" w:hAnsi="Arial" w:cs="Arial"/>
          <w:sz w:val="22"/>
          <w:szCs w:val="22"/>
          <w:highlight w:val="lightGray"/>
        </w:rPr>
        <w:t>anuglar2-qrcode</w:t>
      </w:r>
      <w:r w:rsidRPr="00AD0B0F">
        <w:rPr>
          <w:rFonts w:ascii="Arial" w:hAnsi="Arial" w:cs="Arial"/>
          <w:sz w:val="22"/>
          <w:szCs w:val="22"/>
        </w:rPr>
        <w:t xml:space="preserve"> gives us a result as shown </w:t>
      </w:r>
      <w:hyperlink r:id="rId12" w:history="1">
        <w:r w:rsidRPr="00AD0B0F">
          <w:rPr>
            <w:rStyle w:val="Hyperlink"/>
            <w:rFonts w:ascii="Arial" w:hAnsi="Arial" w:cs="Arial"/>
            <w:sz w:val="22"/>
            <w:szCs w:val="22"/>
          </w:rPr>
          <w:t>here</w:t>
        </w:r>
      </w:hyperlink>
      <w:r w:rsidRPr="00AD0B0F">
        <w:rPr>
          <w:rFonts w:ascii="Arial" w:hAnsi="Arial" w:cs="Arial"/>
          <w:sz w:val="22"/>
          <w:szCs w:val="22"/>
        </w:rPr>
        <w:t xml:space="preserve">. This page is quick to admit that it is not the real module and that it is indeed the </w:t>
      </w:r>
      <w:proofErr w:type="spellStart"/>
      <w:r w:rsidRPr="00AD0B0F">
        <w:rPr>
          <w:rFonts w:ascii="Arial" w:hAnsi="Arial" w:cs="Arial"/>
          <w:sz w:val="22"/>
          <w:szCs w:val="22"/>
        </w:rPr>
        <w:t>typosquatter</w:t>
      </w:r>
      <w:proofErr w:type="spellEnd"/>
      <w:r w:rsidRPr="00AD0B0F">
        <w:rPr>
          <w:rFonts w:ascii="Arial" w:hAnsi="Arial" w:cs="Arial"/>
          <w:sz w:val="22"/>
          <w:szCs w:val="22"/>
        </w:rPr>
        <w:t xml:space="preserve"> that we are looking for in this challenge.</w:t>
      </w:r>
    </w:p>
    <w:p w14:paraId="618436FD" w14:textId="1369285B" w:rsidR="00AD0B0F" w:rsidRDefault="00AD0B0F" w:rsidP="00AD0B0F">
      <w:pPr>
        <w:rPr>
          <w:rFonts w:ascii="Arial" w:hAnsi="Arial" w:cs="Arial"/>
          <w:sz w:val="22"/>
          <w:szCs w:val="22"/>
        </w:rPr>
      </w:pPr>
      <w:r w:rsidRPr="00AD0B0F">
        <w:rPr>
          <w:rFonts w:ascii="Arial" w:hAnsi="Arial" w:cs="Arial"/>
          <w:noProof/>
          <w:sz w:val="22"/>
          <w:szCs w:val="22"/>
        </w:rPr>
        <w:drawing>
          <wp:inline distT="0" distB="0" distL="0" distR="0" wp14:anchorId="488318EF" wp14:editId="686077A4">
            <wp:extent cx="5731510" cy="2935605"/>
            <wp:effectExtent l="0" t="0" r="2540" b="0"/>
            <wp:docPr id="18946431" name="Picture 189464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3"/>
                    <a:stretch>
                      <a:fillRect/>
                    </a:stretch>
                  </pic:blipFill>
                  <pic:spPr>
                    <a:xfrm>
                      <a:off x="0" y="0"/>
                      <a:ext cx="5731510" cy="2935605"/>
                    </a:xfrm>
                    <a:prstGeom prst="rect">
                      <a:avLst/>
                    </a:prstGeom>
                  </pic:spPr>
                </pic:pic>
              </a:graphicData>
            </a:graphic>
          </wp:inline>
        </w:drawing>
      </w:r>
    </w:p>
    <w:p w14:paraId="61A97649" w14:textId="77777777" w:rsidR="00B05B12" w:rsidRDefault="00B05B12">
      <w:pPr>
        <w:rPr>
          <w:rFonts w:ascii="Arial" w:hAnsi="Arial" w:cs="Arial"/>
          <w:b/>
          <w:sz w:val="22"/>
          <w:szCs w:val="22"/>
        </w:rPr>
      </w:pPr>
      <w:r>
        <w:rPr>
          <w:rFonts w:ascii="Arial" w:hAnsi="Arial" w:cs="Arial"/>
          <w:b/>
          <w:sz w:val="22"/>
          <w:szCs w:val="22"/>
        </w:rPr>
        <w:br w:type="page"/>
      </w:r>
    </w:p>
    <w:p w14:paraId="443DE581" w14:textId="1CAE3163" w:rsidR="00AD0B0F" w:rsidRPr="00AD0B0F" w:rsidRDefault="00AD0B0F" w:rsidP="00AD0B0F">
      <w:pPr>
        <w:spacing w:before="240" w:after="240" w:line="360" w:lineRule="auto"/>
        <w:rPr>
          <w:rFonts w:ascii="Arial" w:hAnsi="Arial" w:cs="Arial"/>
          <w:b/>
          <w:sz w:val="22"/>
          <w:szCs w:val="22"/>
        </w:rPr>
      </w:pPr>
      <w:r w:rsidRPr="00AD0B0F">
        <w:rPr>
          <w:rFonts w:ascii="Arial" w:hAnsi="Arial" w:cs="Arial"/>
          <w:b/>
          <w:sz w:val="22"/>
          <w:szCs w:val="22"/>
        </w:rPr>
        <w:lastRenderedPageBreak/>
        <w:t xml:space="preserve">Step </w:t>
      </w:r>
      <w:r>
        <w:rPr>
          <w:rFonts w:ascii="Arial" w:hAnsi="Arial" w:cs="Arial"/>
          <w:b/>
          <w:sz w:val="22"/>
          <w:szCs w:val="22"/>
        </w:rPr>
        <w:t>4</w:t>
      </w:r>
    </w:p>
    <w:p w14:paraId="283E68A5" w14:textId="77777777" w:rsidR="00AD0B0F" w:rsidRPr="00AD0B0F" w:rsidRDefault="00AD0B0F" w:rsidP="00AD0B0F">
      <w:pPr>
        <w:rPr>
          <w:rFonts w:ascii="Arial" w:hAnsi="Arial" w:cs="Arial"/>
          <w:sz w:val="22"/>
          <w:szCs w:val="22"/>
        </w:rPr>
      </w:pPr>
      <w:r w:rsidRPr="00AD0B0F">
        <w:rPr>
          <w:rFonts w:ascii="Arial" w:hAnsi="Arial" w:cs="Arial"/>
          <w:sz w:val="22"/>
          <w:szCs w:val="22"/>
        </w:rPr>
        <w:t xml:space="preserve">With this knowledge in mind, we can finish the challenge by going to the Customer Feedback form which can be found under the hamburger icon on the top left side of the site. By entering </w:t>
      </w:r>
      <w:r w:rsidRPr="00AD0B0F">
        <w:rPr>
          <w:rFonts w:ascii="Arial" w:hAnsi="Arial" w:cs="Arial"/>
          <w:sz w:val="22"/>
          <w:szCs w:val="22"/>
          <w:highlight w:val="lightGray"/>
        </w:rPr>
        <w:t>anuglar2-qrcode</w:t>
      </w:r>
      <w:r w:rsidRPr="00AD0B0F">
        <w:rPr>
          <w:rFonts w:ascii="Arial" w:hAnsi="Arial" w:cs="Arial"/>
          <w:sz w:val="22"/>
          <w:szCs w:val="22"/>
        </w:rPr>
        <w:t xml:space="preserve"> into the comment, giving a rating and giving the right answer to the CAPTCHA question, we are able to inform the developers of the </w:t>
      </w:r>
      <w:proofErr w:type="spellStart"/>
      <w:r w:rsidRPr="00AD0B0F">
        <w:rPr>
          <w:rFonts w:ascii="Arial" w:hAnsi="Arial" w:cs="Arial"/>
          <w:sz w:val="22"/>
          <w:szCs w:val="22"/>
        </w:rPr>
        <w:t>typosquatter</w:t>
      </w:r>
      <w:proofErr w:type="spellEnd"/>
      <w:r w:rsidRPr="00AD0B0F">
        <w:rPr>
          <w:rFonts w:ascii="Arial" w:hAnsi="Arial" w:cs="Arial"/>
          <w:sz w:val="22"/>
          <w:szCs w:val="22"/>
        </w:rPr>
        <w:t xml:space="preserve"> on their website and complete the challenge.</w:t>
      </w:r>
    </w:p>
    <w:p w14:paraId="7D414885" w14:textId="77777777" w:rsidR="00AD0B0F" w:rsidRPr="00AD0B0F" w:rsidRDefault="00AD0B0F" w:rsidP="00AD0B0F">
      <w:pPr>
        <w:rPr>
          <w:rFonts w:ascii="Arial" w:hAnsi="Arial" w:cs="Arial"/>
          <w:sz w:val="22"/>
          <w:szCs w:val="22"/>
        </w:rPr>
      </w:pPr>
      <w:r w:rsidRPr="00AD0B0F">
        <w:rPr>
          <w:rFonts w:ascii="Arial" w:hAnsi="Arial" w:cs="Arial"/>
          <w:noProof/>
          <w:sz w:val="22"/>
          <w:szCs w:val="22"/>
        </w:rPr>
        <w:drawing>
          <wp:inline distT="0" distB="0" distL="0" distR="0" wp14:anchorId="57DAC138" wp14:editId="7E3357BC">
            <wp:extent cx="5731510" cy="2936875"/>
            <wp:effectExtent l="0" t="0" r="2540" b="0"/>
            <wp:docPr id="64" name="Picture 6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4"/>
                    <a:stretch>
                      <a:fillRect/>
                    </a:stretch>
                  </pic:blipFill>
                  <pic:spPr>
                    <a:xfrm>
                      <a:off x="0" y="0"/>
                      <a:ext cx="5731510" cy="2936875"/>
                    </a:xfrm>
                    <a:prstGeom prst="rect">
                      <a:avLst/>
                    </a:prstGeom>
                  </pic:spPr>
                </pic:pic>
              </a:graphicData>
            </a:graphic>
          </wp:inline>
        </w:drawing>
      </w:r>
    </w:p>
    <w:p w14:paraId="2690486B" w14:textId="77777777" w:rsidR="000070B8" w:rsidRPr="00AD0B0F" w:rsidRDefault="000070B8" w:rsidP="000702FA">
      <w:pPr>
        <w:rPr>
          <w:rFonts w:ascii="Arial" w:eastAsia="Arial" w:hAnsi="Arial" w:cs="Arial"/>
          <w:sz w:val="22"/>
          <w:szCs w:val="22"/>
        </w:rPr>
      </w:pPr>
    </w:p>
    <w:p w14:paraId="4D36F946" w14:textId="1048812D" w:rsidR="00CD2293" w:rsidRPr="00AD0B0F" w:rsidRDefault="000702FA" w:rsidP="000702FA">
      <w:pPr>
        <w:ind w:left="2880" w:firstLine="720"/>
        <w:rPr>
          <w:rFonts w:ascii="Arial" w:eastAsia="Arial" w:hAnsi="Arial" w:cs="Arial"/>
          <w:sz w:val="22"/>
          <w:szCs w:val="22"/>
        </w:rPr>
      </w:pPr>
      <w:r w:rsidRPr="00AD0B0F">
        <w:rPr>
          <w:rFonts w:ascii="Arial" w:hAnsi="Arial" w:cs="Arial"/>
          <w:b/>
          <w:bCs/>
          <w:color w:val="000000"/>
          <w:sz w:val="22"/>
          <w:szCs w:val="22"/>
        </w:rPr>
        <w:t>~ End of Challenge ~</w:t>
      </w:r>
    </w:p>
    <w:p w14:paraId="5105D6AF" w14:textId="77777777" w:rsidR="00CD2293" w:rsidRPr="00AD0B0F" w:rsidRDefault="00CD2293">
      <w:pPr>
        <w:rPr>
          <w:rFonts w:ascii="Arial" w:eastAsia="Arial" w:hAnsi="Arial" w:cs="Arial"/>
          <w:sz w:val="22"/>
          <w:szCs w:val="22"/>
        </w:rPr>
      </w:pPr>
    </w:p>
    <w:p w14:paraId="6809D2C3" w14:textId="77777777" w:rsidR="00CD2293" w:rsidRPr="00AD0B0F" w:rsidRDefault="00CD2293">
      <w:pPr>
        <w:rPr>
          <w:rFonts w:ascii="Arial" w:eastAsia="Arial" w:hAnsi="Arial" w:cs="Arial"/>
          <w:sz w:val="22"/>
          <w:szCs w:val="22"/>
        </w:rPr>
      </w:pPr>
    </w:p>
    <w:p w14:paraId="5BE75EDA" w14:textId="77777777" w:rsidR="00CD2293" w:rsidRPr="00AD0B0F" w:rsidRDefault="00CD2293">
      <w:pPr>
        <w:ind w:left="720"/>
        <w:rPr>
          <w:rFonts w:ascii="Arial" w:eastAsia="Arial" w:hAnsi="Arial" w:cs="Arial"/>
          <w:sz w:val="22"/>
          <w:szCs w:val="22"/>
        </w:rPr>
      </w:pPr>
    </w:p>
    <w:p w14:paraId="562EAD22" w14:textId="77777777" w:rsidR="00CD2293" w:rsidRPr="00AD0B0F" w:rsidRDefault="00CD2293">
      <w:pPr>
        <w:rPr>
          <w:rFonts w:ascii="Arial" w:eastAsia="Arial" w:hAnsi="Arial" w:cs="Arial"/>
          <w:b/>
          <w:sz w:val="22"/>
          <w:szCs w:val="22"/>
        </w:rPr>
      </w:pPr>
    </w:p>
    <w:p w14:paraId="57B4C652" w14:textId="77777777" w:rsidR="00CD2293" w:rsidRPr="00AD0B0F" w:rsidRDefault="00CD2293">
      <w:pPr>
        <w:ind w:firstLine="720"/>
        <w:rPr>
          <w:rFonts w:ascii="Arial" w:eastAsia="Arial" w:hAnsi="Arial" w:cs="Arial"/>
          <w:sz w:val="22"/>
          <w:szCs w:val="22"/>
        </w:rPr>
      </w:pPr>
    </w:p>
    <w:p w14:paraId="4D2910E1" w14:textId="77777777" w:rsidR="00CD2293" w:rsidRPr="00AD0B0F" w:rsidRDefault="00CD2293">
      <w:pPr>
        <w:rPr>
          <w:rFonts w:ascii="Arial" w:eastAsia="Arial" w:hAnsi="Arial" w:cs="Arial"/>
          <w:sz w:val="22"/>
          <w:szCs w:val="22"/>
        </w:rPr>
      </w:pPr>
    </w:p>
    <w:p w14:paraId="3B796074" w14:textId="4F1274D8" w:rsidR="00CD2293" w:rsidRPr="00AD0B0F" w:rsidRDefault="00CD2293">
      <w:pPr>
        <w:rPr>
          <w:rFonts w:ascii="Arial" w:hAnsi="Arial" w:cs="Arial"/>
          <w:sz w:val="22"/>
          <w:szCs w:val="22"/>
        </w:rPr>
      </w:pPr>
    </w:p>
    <w:sectPr w:rsidR="00CD2293" w:rsidRPr="00AD0B0F">
      <w:headerReference w:type="default" r:id="rId15"/>
      <w:footerReference w:type="default" r:id="rId16"/>
      <w:pgSz w:w="11909" w:h="16834"/>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5991" w14:textId="77777777" w:rsidR="005F2ACE" w:rsidRDefault="005F2ACE">
      <w:r>
        <w:separator/>
      </w:r>
    </w:p>
  </w:endnote>
  <w:endnote w:type="continuationSeparator" w:id="0">
    <w:p w14:paraId="7596F93F" w14:textId="77777777" w:rsidR="005F2ACE" w:rsidRDefault="005F2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44D0" w14:textId="77777777" w:rsidR="00CD2293" w:rsidRDefault="008835B2">
    <w:pPr>
      <w:pBdr>
        <w:top w:val="nil"/>
        <w:left w:val="nil"/>
        <w:bottom w:val="nil"/>
        <w:right w:val="nil"/>
        <w:between w:val="nil"/>
      </w:pBdr>
      <w:tabs>
        <w:tab w:val="center" w:pos="4320"/>
        <w:tab w:val="right" w:pos="8640"/>
      </w:tabs>
      <w:rPr>
        <w:rFonts w:ascii="Arial" w:eastAsia="Arial" w:hAnsi="Arial" w:cs="Arial"/>
        <w:color w:val="000000"/>
        <w:sz w:val="22"/>
        <w:szCs w:val="22"/>
      </w:rPr>
    </w:pPr>
    <w:r>
      <w:rPr>
        <w:noProof/>
      </w:rPr>
      <mc:AlternateContent>
        <mc:Choice Requires="wpg">
          <w:drawing>
            <wp:anchor distT="0" distB="0" distL="114300" distR="114300" simplePos="0" relativeHeight="251660288" behindDoc="0" locked="0" layoutInCell="1" hidden="0" allowOverlap="1" wp14:anchorId="75451DAF" wp14:editId="7790ADCB">
              <wp:simplePos x="0" y="0"/>
              <wp:positionH relativeFrom="column">
                <wp:posOffset>1</wp:posOffset>
              </wp:positionH>
              <wp:positionV relativeFrom="paragraph">
                <wp:posOffset>88900</wp:posOffset>
              </wp:positionV>
              <wp:extent cx="5600700" cy="1905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600700" cy="19050"/>
              <wp:effectExtent b="0" l="0" r="0" t="0"/>
              <wp:wrapNone/>
              <wp:docPr id="13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600700" cy="19050"/>
                      </a:xfrm>
                      <a:prstGeom prst="rect"/>
                      <a:ln/>
                    </pic:spPr>
                  </pic:pic>
                </a:graphicData>
              </a:graphic>
            </wp:anchor>
          </w:drawing>
        </mc:Fallback>
      </mc:AlternateContent>
    </w:r>
  </w:p>
  <w:p w14:paraId="30CD9F07" w14:textId="77777777" w:rsidR="00CD2293" w:rsidRDefault="008835B2">
    <w:pPr>
      <w:pBdr>
        <w:top w:val="nil"/>
        <w:left w:val="nil"/>
        <w:bottom w:val="nil"/>
        <w:right w:val="nil"/>
        <w:between w:val="nil"/>
      </w:pBdr>
      <w:tabs>
        <w:tab w:val="center" w:pos="4320"/>
        <w:tab w:val="right" w:pos="8640"/>
        <w:tab w:val="right" w:pos="8820"/>
      </w:tabs>
      <w:rPr>
        <w:rFonts w:ascii="Arial" w:eastAsia="Arial" w:hAnsi="Arial" w:cs="Arial"/>
        <w:color w:val="FF0000"/>
        <w:sz w:val="20"/>
        <w:szCs w:val="20"/>
      </w:rPr>
    </w:pPr>
    <w:r>
      <w:rPr>
        <w:rFonts w:ascii="Arial" w:eastAsia="Arial" w:hAnsi="Arial" w:cs="Arial"/>
        <w:color w:val="FF0000"/>
        <w:sz w:val="20"/>
        <w:szCs w:val="20"/>
      </w:rPr>
      <w:t xml:space="preserve">CP Year 3 Apr 2022 (Semester 3) </w:t>
    </w:r>
    <w:r>
      <w:rPr>
        <w:rFonts w:ascii="Arial" w:eastAsia="Arial" w:hAnsi="Arial" w:cs="Arial"/>
        <w:color w:val="FF0000"/>
        <w:sz w:val="20"/>
        <w:szCs w:val="20"/>
      </w:rPr>
      <w:tab/>
      <w:t>Tutorial Draft</w:t>
    </w:r>
    <w:r>
      <w:rPr>
        <w:rFonts w:ascii="Arial" w:eastAsia="Arial" w:hAnsi="Arial" w:cs="Arial"/>
        <w:color w:val="FF0000"/>
        <w:sz w:val="20"/>
        <w:szCs w:val="20"/>
      </w:rPr>
      <w:tab/>
      <w:t>Last Update: 26/04/2022</w:t>
    </w:r>
    <w:r>
      <w:rPr>
        <w:rFonts w:ascii="Arial" w:eastAsia="Arial" w:hAnsi="Arial" w:cs="Arial"/>
        <w:color w:val="FF0000"/>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B64F" w14:textId="77777777" w:rsidR="005F2ACE" w:rsidRDefault="005F2ACE">
      <w:r>
        <w:separator/>
      </w:r>
    </w:p>
  </w:footnote>
  <w:footnote w:type="continuationSeparator" w:id="0">
    <w:p w14:paraId="718553CA" w14:textId="77777777" w:rsidR="005F2ACE" w:rsidRDefault="005F2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B644" w14:textId="77777777" w:rsidR="00CD2293" w:rsidRDefault="008835B2">
    <w:pPr>
      <w:pBdr>
        <w:top w:val="nil"/>
        <w:left w:val="nil"/>
        <w:bottom w:val="nil"/>
        <w:right w:val="nil"/>
        <w:between w:val="nil"/>
      </w:pBdr>
      <w:tabs>
        <w:tab w:val="center" w:pos="4320"/>
        <w:tab w:val="right" w:pos="8640"/>
        <w:tab w:val="right" w:pos="8820"/>
      </w:tabs>
      <w:rPr>
        <w:rFonts w:ascii="Arial" w:eastAsia="Arial" w:hAnsi="Arial" w:cs="Arial"/>
        <w:color w:val="000000"/>
        <w:sz w:val="22"/>
        <w:szCs w:val="22"/>
      </w:rPr>
    </w:pPr>
    <w:r>
      <w:rPr>
        <w:rFonts w:ascii="Tahoma" w:eastAsia="Tahoma" w:hAnsi="Tahoma" w:cs="Tahoma"/>
        <w:i/>
        <w:noProof/>
        <w:color w:val="000000"/>
        <w:sz w:val="28"/>
        <w:szCs w:val="28"/>
      </w:rPr>
      <mc:AlternateContent>
        <mc:Choice Requires="wps">
          <w:drawing>
            <wp:anchor distT="0" distB="0" distL="114300" distR="114300" simplePos="0" relativeHeight="251658240" behindDoc="0" locked="0" layoutInCell="1" hidden="0" allowOverlap="1" wp14:anchorId="20AB94F6" wp14:editId="717E6B05">
              <wp:simplePos x="0" y="0"/>
              <wp:positionH relativeFrom="page">
                <wp:posOffset>-4761</wp:posOffset>
              </wp:positionH>
              <wp:positionV relativeFrom="page">
                <wp:posOffset>185738</wp:posOffset>
              </wp:positionV>
              <wp:extent cx="7571740" cy="276225"/>
              <wp:effectExtent l="0" t="0" r="0" b="0"/>
              <wp:wrapNone/>
              <wp:docPr id="129" name="Rectangle 129"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04684241" w14:textId="77777777" w:rsidR="00CD2293" w:rsidRDefault="008835B2">
                          <w:pPr>
                            <w:textDirection w:val="btLr"/>
                          </w:pPr>
                          <w:r>
                            <w:rPr>
                              <w:rFonts w:ascii="Calibri" w:eastAsia="Calibri" w:hAnsi="Calibri" w:cs="Calibri"/>
                              <w:color w:val="000000"/>
                              <w:sz w:val="22"/>
                            </w:rPr>
                            <w:t xml:space="preserve">                    Official (Closed) - </w:t>
                          </w:r>
                          <w:proofErr w:type="gramStart"/>
                          <w:r>
                            <w:rPr>
                              <w:rFonts w:ascii="Calibri" w:eastAsia="Calibri" w:hAnsi="Calibri" w:cs="Calibri"/>
                              <w:color w:val="000000"/>
                              <w:sz w:val="22"/>
                            </w:rPr>
                            <w:t>Non Sensitive</w:t>
                          </w:r>
                          <w:proofErr w:type="gramEnd"/>
                        </w:p>
                      </w:txbxContent>
                    </wps:txbx>
                    <wps:bodyPr spcFirstLastPara="1" wrap="square" lIns="254000" tIns="0" rIns="91425" bIns="0" anchor="t" anchorCtr="0">
                      <a:noAutofit/>
                    </wps:bodyPr>
                  </wps:wsp>
                </a:graphicData>
              </a:graphic>
            </wp:anchor>
          </w:drawing>
        </mc:Choice>
        <mc:Fallback>
          <w:pict>
            <v:rect w14:anchorId="20AB94F6" id="Rectangle 129" o:spid="_x0000_s1026" alt="{&quot;HashCode&quot;:-1818968269,&quot;Height&quot;:841.0,&quot;Width&quot;:595.0,&quot;Placement&quot;:&quot;Header&quot;,&quot;Index&quot;:&quot;Primary&quot;,&quot;Section&quot;:1,&quot;Top&quot;:0.0,&quot;Left&quot;:0.0}" style="position:absolute;margin-left:-.35pt;margin-top:14.65pt;width:596.2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" filled="f" stroked="f">
              <v:textbox inset="20pt,0,2.53958mm,0">
                <w:txbxContent>
                  <w:p w14:paraId="04684241" w14:textId="77777777" w:rsidR="00CD2293" w:rsidRDefault="008835B2">
                    <w:pPr>
                      <w:textDirection w:val="btLr"/>
                    </w:pPr>
                    <w:r>
                      <w:rPr>
                        <w:rFonts w:ascii="Calibri" w:eastAsia="Calibri" w:hAnsi="Calibri" w:cs="Calibri"/>
                        <w:color w:val="000000"/>
                        <w:sz w:val="22"/>
                      </w:rPr>
                      <w:t xml:space="preserve">                    Official (Closed) - Non Sensitive</w:t>
                    </w:r>
                  </w:p>
                </w:txbxContent>
              </v:textbox>
              <w10:wrap anchorx="page" anchory="page"/>
            </v:rect>
          </w:pict>
        </mc:Fallback>
      </mc:AlternateContent>
    </w:r>
    <w:r>
      <w:rPr>
        <w:rFonts w:ascii="Tahoma" w:eastAsia="Tahoma" w:hAnsi="Tahoma" w:cs="Tahoma"/>
        <w:i/>
        <w:noProof/>
        <w:color w:val="000000"/>
        <w:sz w:val="28"/>
        <w:szCs w:val="28"/>
      </w:rPr>
      <w:drawing>
        <wp:inline distT="0" distB="0" distL="0" distR="0" wp14:anchorId="19DC8DDD" wp14:editId="3D3B1241">
          <wp:extent cx="1714500" cy="588010"/>
          <wp:effectExtent l="0" t="0" r="0" b="0"/>
          <wp:docPr id="138" name="image4.jpg" descr="School of ICT"/>
          <wp:cNvGraphicFramePr/>
          <a:graphic xmlns:a="http://schemas.openxmlformats.org/drawingml/2006/main">
            <a:graphicData uri="http://schemas.openxmlformats.org/drawingml/2006/picture">
              <pic:pic xmlns:pic="http://schemas.openxmlformats.org/drawingml/2006/picture">
                <pic:nvPicPr>
                  <pic:cNvPr id="0" name="image4.jpg" descr="School of ICT"/>
                  <pic:cNvPicPr preferRelativeResize="0"/>
                </pic:nvPicPr>
                <pic:blipFill>
                  <a:blip r:embed="rId1"/>
                  <a:srcRect/>
                  <a:stretch>
                    <a:fillRect/>
                  </a:stretch>
                </pic:blipFill>
                <pic:spPr>
                  <a:xfrm>
                    <a:off x="0" y="0"/>
                    <a:ext cx="1714500" cy="588010"/>
                  </a:xfrm>
                  <a:prstGeom prst="rect">
                    <a:avLst/>
                  </a:prstGeom>
                  <a:ln/>
                </pic:spPr>
              </pic:pic>
            </a:graphicData>
          </a:graphic>
        </wp:inline>
      </w:drawing>
    </w:r>
    <w:r>
      <w:rPr>
        <w:rFonts w:ascii="Tahoma" w:eastAsia="Tahoma" w:hAnsi="Tahoma" w:cs="Tahoma"/>
        <w:i/>
        <w:color w:val="000000"/>
        <w:sz w:val="28"/>
        <w:szCs w:val="28"/>
      </w:rPr>
      <w:tab/>
    </w:r>
    <w:r>
      <w:rPr>
        <w:rFonts w:ascii="Tahoma" w:eastAsia="Tahoma" w:hAnsi="Tahoma" w:cs="Tahoma"/>
        <w:i/>
        <w:color w:val="000000"/>
        <w:sz w:val="28"/>
        <w:szCs w:val="28"/>
      </w:rPr>
      <w:tab/>
    </w: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73140">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673140">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637C5473" w14:textId="77777777" w:rsidR="00CD2293" w:rsidRDefault="008835B2">
    <w:pPr>
      <w:pBdr>
        <w:top w:val="nil"/>
        <w:left w:val="nil"/>
        <w:bottom w:val="nil"/>
        <w:right w:val="nil"/>
        <w:between w:val="nil"/>
      </w:pBdr>
      <w:tabs>
        <w:tab w:val="center" w:pos="4320"/>
        <w:tab w:val="right" w:pos="8640"/>
      </w:tabs>
      <w:rPr>
        <w:rFonts w:ascii="Arial" w:eastAsia="Arial" w:hAnsi="Arial" w:cs="Arial"/>
        <w:color w:val="000000"/>
        <w:sz w:val="22"/>
        <w:szCs w:val="22"/>
      </w:rPr>
    </w:pPr>
    <w:r>
      <w:rPr>
        <w:noProof/>
      </w:rPr>
      <mc:AlternateContent>
        <mc:Choice Requires="wpg">
          <w:drawing>
            <wp:anchor distT="0" distB="0" distL="114300" distR="114300" simplePos="0" relativeHeight="251659264" behindDoc="0" locked="0" layoutInCell="1" hidden="0" allowOverlap="1" wp14:anchorId="1E381F95" wp14:editId="6A20540B">
              <wp:simplePos x="0" y="0"/>
              <wp:positionH relativeFrom="column">
                <wp:posOffset>1</wp:posOffset>
              </wp:positionH>
              <wp:positionV relativeFrom="paragraph">
                <wp:posOffset>0</wp:posOffset>
              </wp:positionV>
              <wp:extent cx="5600700" cy="19050"/>
              <wp:effectExtent l="0" t="0" r="0" b="0"/>
              <wp:wrapNone/>
              <wp:docPr id="130" name="Straight Arrow Connector 130"/>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00700" cy="19050"/>
              <wp:effectExtent b="0" l="0" r="0" t="0"/>
              <wp:wrapNone/>
              <wp:docPr id="130"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560070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3BA"/>
    <w:multiLevelType w:val="multilevel"/>
    <w:tmpl w:val="E934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D405CE"/>
    <w:multiLevelType w:val="multilevel"/>
    <w:tmpl w:val="B8F89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14F2580"/>
    <w:multiLevelType w:val="multilevel"/>
    <w:tmpl w:val="C312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263164">
    <w:abstractNumId w:val="2"/>
  </w:num>
  <w:num w:numId="2" w16cid:durableId="999427163">
    <w:abstractNumId w:val="1"/>
  </w:num>
  <w:num w:numId="3" w16cid:durableId="105612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93"/>
    <w:rsid w:val="000070B8"/>
    <w:rsid w:val="000702FA"/>
    <w:rsid w:val="00073398"/>
    <w:rsid w:val="00251F6C"/>
    <w:rsid w:val="00257C7D"/>
    <w:rsid w:val="002D3BEC"/>
    <w:rsid w:val="00315BD3"/>
    <w:rsid w:val="00516397"/>
    <w:rsid w:val="00526F69"/>
    <w:rsid w:val="005C55F8"/>
    <w:rsid w:val="005D720F"/>
    <w:rsid w:val="005F2ACE"/>
    <w:rsid w:val="006335DB"/>
    <w:rsid w:val="00641943"/>
    <w:rsid w:val="00650047"/>
    <w:rsid w:val="00666A22"/>
    <w:rsid w:val="00673140"/>
    <w:rsid w:val="006A7E9E"/>
    <w:rsid w:val="007923C6"/>
    <w:rsid w:val="008641DE"/>
    <w:rsid w:val="008835B2"/>
    <w:rsid w:val="00976F02"/>
    <w:rsid w:val="00A346E4"/>
    <w:rsid w:val="00A7241A"/>
    <w:rsid w:val="00AD0B0F"/>
    <w:rsid w:val="00AE79C8"/>
    <w:rsid w:val="00B05B12"/>
    <w:rsid w:val="00B27A60"/>
    <w:rsid w:val="00B9190C"/>
    <w:rsid w:val="00C55C1B"/>
    <w:rsid w:val="00C73525"/>
    <w:rsid w:val="00CD2293"/>
    <w:rsid w:val="00D42C62"/>
    <w:rsid w:val="00D61790"/>
    <w:rsid w:val="00D67679"/>
    <w:rsid w:val="00E04923"/>
    <w:rsid w:val="00E34AA7"/>
    <w:rsid w:val="00E42D06"/>
    <w:rsid w:val="00E47814"/>
    <w:rsid w:val="00E53A54"/>
    <w:rsid w:val="00F82F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06515"/>
  <w15:docId w15:val="{7FE4A7FC-7640-4C0B-8DDE-96B351DC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F2"/>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lang w:val="en-GB" w:eastAsia="en-US"/>
    </w:rPr>
  </w:style>
  <w:style w:type="paragraph" w:styleId="Heading2">
    <w:name w:val="heading 2"/>
    <w:basedOn w:val="Normal"/>
    <w:next w:val="Normal"/>
    <w:uiPriority w:val="9"/>
    <w:unhideWhenUsed/>
    <w:qFormat/>
    <w:pPr>
      <w:keepNext/>
      <w:spacing w:before="20" w:after="20"/>
      <w:outlineLvl w:val="1"/>
    </w:pPr>
    <w:rPr>
      <w:rFonts w:ascii="Tahoma" w:hAnsi="Tahoma" w:cs="Tahoma"/>
      <w:b/>
      <w:color w:val="0000FF"/>
    </w:rPr>
  </w:style>
  <w:style w:type="paragraph" w:styleId="Heading3">
    <w:name w:val="heading 3"/>
    <w:basedOn w:val="Normal"/>
    <w:next w:val="Normal"/>
    <w:uiPriority w:val="9"/>
    <w:unhideWhenUsed/>
    <w:qFormat/>
    <w:pPr>
      <w:keepNext/>
      <w:autoSpaceDE w:val="0"/>
      <w:autoSpaceDN w:val="0"/>
      <w:adjustRightInd w:val="0"/>
      <w:spacing w:line="240" w:lineRule="atLeast"/>
      <w:outlineLvl w:val="2"/>
    </w:pPr>
    <w:rPr>
      <w:rFonts w:ascii="Arial" w:hAnsi="Arial" w:cs="Arial"/>
      <w:sz w:val="22"/>
      <w:szCs w:val="20"/>
      <w:u w:val="single"/>
      <w:lang w:eastAsia="en-US"/>
    </w:rPr>
  </w:style>
  <w:style w:type="paragraph" w:styleId="Heading4">
    <w:name w:val="heading 4"/>
    <w:basedOn w:val="Normal"/>
    <w:next w:val="Normal"/>
    <w:uiPriority w:val="9"/>
    <w:unhideWhenUsed/>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uiPriority w:val="9"/>
    <w:unhideWhenUsed/>
    <w:qFormat/>
    <w:pPr>
      <w:spacing w:before="240" w:after="60"/>
      <w:outlineLvl w:val="4"/>
    </w:pPr>
    <w:rPr>
      <w:b/>
      <w:bCs/>
      <w:i/>
      <w:iCs/>
      <w:sz w:val="26"/>
      <w:szCs w:val="26"/>
    </w:rPr>
  </w:style>
  <w:style w:type="paragraph" w:styleId="Heading6">
    <w:name w:val="heading 6"/>
    <w:basedOn w:val="Normal"/>
    <w:next w:val="Normal"/>
    <w:uiPriority w:val="9"/>
    <w:unhideWhenUsed/>
    <w:qFormat/>
    <w:pPr>
      <w:keepNext/>
      <w:ind w:left="972" w:right="-115"/>
      <w:jc w:val="center"/>
      <w:outlineLvl w:val="5"/>
    </w:pPr>
    <w:rPr>
      <w:rFonts w:ascii="Arial" w:hAnsi="Arial" w:cs="Arial"/>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tabs>
        <w:tab w:val="left" w:pos="7938"/>
        <w:tab w:val="left" w:pos="8505"/>
      </w:tabs>
      <w:ind w:right="81"/>
      <w:jc w:val="both"/>
    </w:pPr>
    <w:rPr>
      <w:rFonts w:ascii="Arial" w:hAnsi="Arial" w:cs="Arial"/>
    </w:rPr>
  </w:style>
  <w:style w:type="character" w:styleId="Hyperlink">
    <w:name w:val="Hyperlink"/>
    <w:uiPriority w:val="99"/>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7938"/>
        <w:tab w:val="left" w:pos="8505"/>
      </w:tabs>
      <w:ind w:left="368" w:right="81" w:hanging="368"/>
      <w:jc w:val="both"/>
    </w:pPr>
    <w:rPr>
      <w:rFonts w:ascii="Arial" w:hAnsi="Arial" w:cs="Arial"/>
    </w:rPr>
  </w:style>
  <w:style w:type="paragraph" w:styleId="ListParagraph">
    <w:name w:val="List Paragraph"/>
    <w:basedOn w:val="Normal"/>
    <w:uiPriority w:val="34"/>
    <w:qFormat/>
    <w:rsid w:val="00F40091"/>
    <w:pPr>
      <w:ind w:left="720"/>
    </w:pPr>
  </w:style>
  <w:style w:type="paragraph" w:styleId="NormalWeb">
    <w:name w:val="Normal (Web)"/>
    <w:basedOn w:val="Normal"/>
    <w:uiPriority w:val="99"/>
    <w:semiHidden/>
    <w:unhideWhenUsed/>
    <w:rsid w:val="00782FCA"/>
    <w:pPr>
      <w:spacing w:before="100" w:beforeAutospacing="1" w:after="100" w:afterAutospacing="1"/>
    </w:pPr>
  </w:style>
  <w:style w:type="character" w:styleId="HTMLTypewriter">
    <w:name w:val="HTML Typewriter"/>
    <w:basedOn w:val="DefaultParagraphFont"/>
    <w:uiPriority w:val="99"/>
    <w:semiHidden/>
    <w:unhideWhenUsed/>
    <w:rsid w:val="00782FC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1BDD"/>
    <w:rPr>
      <w:color w:val="605E5C"/>
      <w:shd w:val="clear" w:color="auto" w:fill="E1DFDD"/>
    </w:rPr>
  </w:style>
  <w:style w:type="character" w:styleId="FollowedHyperlink">
    <w:name w:val="FollowedHyperlink"/>
    <w:basedOn w:val="DefaultParagraphFont"/>
    <w:uiPriority w:val="99"/>
    <w:semiHidden/>
    <w:unhideWhenUsed/>
    <w:rsid w:val="00945287"/>
    <w:rPr>
      <w:color w:val="954F72" w:themeColor="followedHyperlink"/>
      <w:u w:val="single"/>
    </w:rPr>
  </w:style>
  <w:style w:type="character" w:styleId="HTMLCode">
    <w:name w:val="HTML Code"/>
    <w:basedOn w:val="DefaultParagraphFont"/>
    <w:uiPriority w:val="99"/>
    <w:semiHidden/>
    <w:unhideWhenUsed/>
    <w:rsid w:val="00F52368"/>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ice-shop/juice-sho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anuglar2-qr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pmjs.com/package/angular2-qrco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_rels/header1.xml.rels><?xml version="1.0" encoding="UTF-8" standalone="yes"?>
<Relationships xmlns="http://schemas.openxmlformats.org/package/2006/relationships"><Relationship Id="rId3" Type="http://schemas.openxmlformats.org/officeDocument/2006/relationships/image" Target="media/image90.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0ENih6BY8jsIuybTGfT+wMbUw==">AMUW2mX9Ah6tk4yei50y+++ZE1uBTveUonKT3mDdyKso1e4CCLl+DZm/gUxQ40r5U+ktfrlQM2vTuGdXmFGYtwmIEbXMfs/AgHp0THws+ZBbeQ0uMhdFqN8=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LTW</dc:creator>
  <cp:lastModifiedBy>Ngui Jia Le Sherlena /CSF</cp:lastModifiedBy>
  <cp:revision>17</cp:revision>
  <dcterms:created xsi:type="dcterms:W3CDTF">2022-05-06T03:51:00Z</dcterms:created>
  <dcterms:modified xsi:type="dcterms:W3CDTF">2023-01-04T08:57:00Z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2020-03-29T08:04:34.8554330Z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24dbfc79-9404-4ef7-b4f0-0e785895b9e9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2022-04-24T02:56:25Z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9ca756dd-ae76-444d-a056-0eee7ed75473</vt:lpwstr>
  </property>
  <property fmtid="{D5CDD505-2E9C-101B-9397-08002B2CF9AE}" pid="16" name="MSIP_Label_30286cb9-b49f-4646-87a5-340028348160_ContentBits">
    <vt:lpwstr>1</vt:lpwstr>
  </property>
</Properties>
</file>