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5B9F" w14:textId="77777777" w:rsidR="00CD2293" w:rsidRPr="006A0A04" w:rsidRDefault="00CD229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895" w:type="dxa"/>
        <w:tblInd w:w="108"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7515"/>
        <w:gridCol w:w="1380"/>
      </w:tblGrid>
      <w:tr w:rsidR="00CD2293" w:rsidRPr="006A0A04" w14:paraId="5341F187" w14:textId="77777777">
        <w:trPr>
          <w:cantSplit/>
          <w:trHeight w:val="413"/>
        </w:trPr>
        <w:tc>
          <w:tcPr>
            <w:tcW w:w="7515" w:type="dxa"/>
            <w:vMerge w:val="restart"/>
            <w:tcBorders>
              <w:top w:val="single" w:sz="12" w:space="0" w:color="000000"/>
              <w:bottom w:val="single" w:sz="12" w:space="0" w:color="000000"/>
              <w:right w:val="single" w:sz="12" w:space="0" w:color="000000"/>
            </w:tcBorders>
            <w:shd w:val="clear" w:color="auto" w:fill="F3F3F3"/>
          </w:tcPr>
          <w:p w14:paraId="717BD254" w14:textId="243EFD55" w:rsidR="00CD2293" w:rsidRPr="006A0A04" w:rsidRDefault="00673140" w:rsidP="00673140">
            <w:pPr>
              <w:pStyle w:val="Heading6"/>
              <w:ind w:firstLine="972"/>
              <w:jc w:val="left"/>
              <w:rPr>
                <w:sz w:val="22"/>
                <w:szCs w:val="22"/>
              </w:rPr>
            </w:pPr>
            <w:r w:rsidRPr="006A0A04">
              <w:rPr>
                <w:sz w:val="22"/>
                <w:szCs w:val="22"/>
              </w:rPr>
              <w:t xml:space="preserve">               </w:t>
            </w:r>
            <w:proofErr w:type="spellStart"/>
            <w:r w:rsidR="008835B2" w:rsidRPr="006A0A04">
              <w:rPr>
                <w:sz w:val="22"/>
                <w:szCs w:val="22"/>
              </w:rPr>
              <w:t>Juiceshop</w:t>
            </w:r>
            <w:proofErr w:type="spellEnd"/>
            <w:r w:rsidR="008835B2" w:rsidRPr="006A0A04">
              <w:rPr>
                <w:sz w:val="22"/>
                <w:szCs w:val="22"/>
              </w:rPr>
              <w:t xml:space="preserve"> Walkthrough</w:t>
            </w:r>
          </w:p>
          <w:p w14:paraId="3640CC30" w14:textId="77777777" w:rsidR="00CD2293" w:rsidRPr="006A0A04" w:rsidRDefault="008835B2">
            <w:pPr>
              <w:ind w:left="972" w:right="-115"/>
              <w:jc w:val="center"/>
              <w:rPr>
                <w:rFonts w:ascii="Arial" w:eastAsia="Arial" w:hAnsi="Arial" w:cs="Arial"/>
                <w:sz w:val="22"/>
                <w:szCs w:val="22"/>
              </w:rPr>
            </w:pPr>
            <w:r w:rsidRPr="006A0A04">
              <w:rPr>
                <w:rFonts w:ascii="Arial" w:eastAsia="Arial" w:hAnsi="Arial" w:cs="Arial"/>
                <w:sz w:val="22"/>
                <w:szCs w:val="22"/>
              </w:rPr>
              <w:t>Diploma in CSF</w:t>
            </w:r>
          </w:p>
          <w:p w14:paraId="6EE62806" w14:textId="77777777" w:rsidR="00CD2293" w:rsidRPr="006A0A04" w:rsidRDefault="008835B2">
            <w:pPr>
              <w:ind w:left="972" w:right="-115"/>
              <w:jc w:val="center"/>
              <w:rPr>
                <w:rFonts w:ascii="Arial" w:eastAsia="Arial" w:hAnsi="Arial" w:cs="Arial"/>
                <w:i/>
                <w:sz w:val="22"/>
                <w:szCs w:val="22"/>
              </w:rPr>
            </w:pPr>
            <w:r w:rsidRPr="006A0A04">
              <w:rPr>
                <w:rFonts w:ascii="Arial" w:eastAsia="Arial" w:hAnsi="Arial" w:cs="Arial"/>
                <w:sz w:val="22"/>
                <w:szCs w:val="22"/>
              </w:rPr>
              <w:t>Year 3 Apr 2022 (Semester 5)</w:t>
            </w:r>
          </w:p>
        </w:tc>
        <w:tc>
          <w:tcPr>
            <w:tcW w:w="1380" w:type="dxa"/>
            <w:tcBorders>
              <w:top w:val="single" w:sz="12" w:space="0" w:color="000000"/>
              <w:left w:val="single" w:sz="12" w:space="0" w:color="000000"/>
              <w:bottom w:val="single" w:sz="12" w:space="0" w:color="000000"/>
            </w:tcBorders>
          </w:tcPr>
          <w:p w14:paraId="0E9A5F2D" w14:textId="77777777" w:rsidR="00CD2293" w:rsidRPr="006A0A04" w:rsidRDefault="008835B2">
            <w:pPr>
              <w:ind w:right="252"/>
              <w:jc w:val="center"/>
              <w:rPr>
                <w:rFonts w:ascii="Arial" w:eastAsia="Arial" w:hAnsi="Arial" w:cs="Arial"/>
                <w:b/>
                <w:sz w:val="22"/>
                <w:szCs w:val="22"/>
              </w:rPr>
            </w:pPr>
            <w:r w:rsidRPr="006A0A04">
              <w:rPr>
                <w:rFonts w:ascii="Arial" w:eastAsia="Arial" w:hAnsi="Arial" w:cs="Arial"/>
                <w:sz w:val="22"/>
                <w:szCs w:val="22"/>
              </w:rPr>
              <w:t>Week 2</w:t>
            </w:r>
          </w:p>
        </w:tc>
      </w:tr>
      <w:tr w:rsidR="00CD2293" w:rsidRPr="006A0A04" w14:paraId="1A8712CD" w14:textId="77777777">
        <w:trPr>
          <w:cantSplit/>
          <w:trHeight w:val="412"/>
        </w:trPr>
        <w:tc>
          <w:tcPr>
            <w:tcW w:w="7515" w:type="dxa"/>
            <w:vMerge/>
            <w:tcBorders>
              <w:top w:val="single" w:sz="12" w:space="0" w:color="000000"/>
              <w:bottom w:val="single" w:sz="12" w:space="0" w:color="000000"/>
              <w:right w:val="single" w:sz="12" w:space="0" w:color="000000"/>
            </w:tcBorders>
            <w:shd w:val="clear" w:color="auto" w:fill="F3F3F3"/>
          </w:tcPr>
          <w:p w14:paraId="23DB9A04" w14:textId="77777777" w:rsidR="00CD2293" w:rsidRPr="006A0A04" w:rsidRDefault="00CD2293">
            <w:pPr>
              <w:widowControl w:val="0"/>
              <w:pBdr>
                <w:top w:val="nil"/>
                <w:left w:val="nil"/>
                <w:bottom w:val="nil"/>
                <w:right w:val="nil"/>
                <w:between w:val="nil"/>
              </w:pBdr>
              <w:spacing w:line="276" w:lineRule="auto"/>
              <w:rPr>
                <w:rFonts w:ascii="Arial" w:eastAsia="Arial" w:hAnsi="Arial" w:cs="Arial"/>
                <w:b/>
                <w:sz w:val="22"/>
                <w:szCs w:val="22"/>
              </w:rPr>
            </w:pPr>
          </w:p>
        </w:tc>
        <w:tc>
          <w:tcPr>
            <w:tcW w:w="1380" w:type="dxa"/>
            <w:tcBorders>
              <w:top w:val="single" w:sz="12" w:space="0" w:color="000000"/>
              <w:left w:val="single" w:sz="12" w:space="0" w:color="000000"/>
              <w:bottom w:val="single" w:sz="12" w:space="0" w:color="000000"/>
            </w:tcBorders>
          </w:tcPr>
          <w:p w14:paraId="3AB05A5A" w14:textId="77777777" w:rsidR="00CD2293" w:rsidRPr="006A0A04" w:rsidRDefault="008835B2">
            <w:pPr>
              <w:ind w:right="252"/>
              <w:jc w:val="center"/>
              <w:rPr>
                <w:rFonts w:ascii="Arial" w:eastAsia="Arial" w:hAnsi="Arial" w:cs="Arial"/>
                <w:b/>
                <w:sz w:val="22"/>
                <w:szCs w:val="22"/>
              </w:rPr>
            </w:pPr>
            <w:r w:rsidRPr="006A0A04">
              <w:rPr>
                <w:rFonts w:ascii="Arial" w:eastAsia="Arial" w:hAnsi="Arial" w:cs="Arial"/>
                <w:sz w:val="22"/>
                <w:szCs w:val="22"/>
              </w:rPr>
              <w:t>Practical</w:t>
            </w:r>
          </w:p>
        </w:tc>
      </w:tr>
      <w:tr w:rsidR="00CD2293" w:rsidRPr="006A0A04" w14:paraId="6A0D1075" w14:textId="77777777">
        <w:trPr>
          <w:trHeight w:val="412"/>
        </w:trPr>
        <w:tc>
          <w:tcPr>
            <w:tcW w:w="8895" w:type="dxa"/>
            <w:gridSpan w:val="2"/>
            <w:tcBorders>
              <w:top w:val="single" w:sz="12" w:space="0" w:color="000000"/>
              <w:bottom w:val="single" w:sz="12" w:space="0" w:color="000000"/>
            </w:tcBorders>
          </w:tcPr>
          <w:p w14:paraId="4AE90FB9" w14:textId="67A51AE4" w:rsidR="00CD2293" w:rsidRPr="006A0A04" w:rsidRDefault="006A0A04">
            <w:pPr>
              <w:pStyle w:val="Heading2"/>
              <w:spacing w:after="0"/>
              <w:jc w:val="center"/>
              <w:rPr>
                <w:rFonts w:ascii="Arial" w:eastAsia="Arial" w:hAnsi="Arial" w:cs="Arial"/>
                <w:color w:val="FF0000"/>
                <w:sz w:val="22"/>
                <w:szCs w:val="22"/>
              </w:rPr>
            </w:pPr>
            <w:r w:rsidRPr="006A0A04">
              <w:rPr>
                <w:rFonts w:ascii="Arial" w:eastAsia="Arial" w:hAnsi="Arial" w:cs="Arial"/>
                <w:color w:val="FF0000"/>
                <w:sz w:val="22"/>
                <w:szCs w:val="22"/>
              </w:rPr>
              <w:t>Kill Chatbot</w:t>
            </w:r>
          </w:p>
        </w:tc>
      </w:tr>
    </w:tbl>
    <w:p w14:paraId="123D5A0F" w14:textId="77777777" w:rsidR="00CD2293" w:rsidRPr="006A0A04" w:rsidRDefault="00CD2293">
      <w:pPr>
        <w:rPr>
          <w:rFonts w:ascii="Arial" w:eastAsia="Arial" w:hAnsi="Arial" w:cs="Arial"/>
          <w:b/>
          <w:sz w:val="22"/>
          <w:szCs w:val="22"/>
        </w:rPr>
      </w:pPr>
    </w:p>
    <w:p w14:paraId="56B4A719" w14:textId="77777777" w:rsidR="00CD2293" w:rsidRPr="006A0A04" w:rsidRDefault="008835B2">
      <w:pPr>
        <w:rPr>
          <w:rFonts w:ascii="Arial" w:eastAsia="Arial" w:hAnsi="Arial" w:cs="Arial"/>
          <w:sz w:val="22"/>
          <w:szCs w:val="22"/>
        </w:rPr>
      </w:pPr>
      <w:r w:rsidRPr="006A0A04">
        <w:rPr>
          <w:rFonts w:ascii="Arial" w:eastAsia="Arial" w:hAnsi="Arial" w:cs="Arial"/>
          <w:b/>
          <w:sz w:val="22"/>
          <w:szCs w:val="22"/>
          <w:u w:val="single"/>
        </w:rPr>
        <w:t>OBJECTIVES</w:t>
      </w:r>
    </w:p>
    <w:p w14:paraId="733A02C8" w14:textId="2497B8F8" w:rsidR="00CD2293" w:rsidRPr="006A0A04" w:rsidRDefault="00B9190C" w:rsidP="000070B8">
      <w:pPr>
        <w:numPr>
          <w:ilvl w:val="0"/>
          <w:numId w:val="2"/>
        </w:numPr>
        <w:pBdr>
          <w:top w:val="nil"/>
          <w:left w:val="nil"/>
          <w:bottom w:val="nil"/>
          <w:right w:val="nil"/>
          <w:between w:val="nil"/>
        </w:pBdr>
        <w:rPr>
          <w:rFonts w:ascii="Arial" w:eastAsia="Arial" w:hAnsi="Arial" w:cs="Arial"/>
          <w:sz w:val="22"/>
          <w:szCs w:val="22"/>
        </w:rPr>
      </w:pPr>
      <w:r w:rsidRPr="006A0A04">
        <w:rPr>
          <w:rFonts w:ascii="Arial" w:eastAsia="Arial" w:hAnsi="Arial" w:cs="Arial"/>
          <w:sz w:val="22"/>
          <w:szCs w:val="22"/>
        </w:rPr>
        <w:t xml:space="preserve">To </w:t>
      </w:r>
      <w:r w:rsidR="0014533B">
        <w:rPr>
          <w:rFonts w:ascii="Arial" w:eastAsia="Arial" w:hAnsi="Arial" w:cs="Arial"/>
          <w:sz w:val="22"/>
          <w:szCs w:val="22"/>
        </w:rPr>
        <w:t xml:space="preserve">extract sensitive information about </w:t>
      </w:r>
      <w:proofErr w:type="spellStart"/>
      <w:r w:rsidR="0014533B">
        <w:rPr>
          <w:rFonts w:ascii="Arial" w:eastAsia="Arial" w:hAnsi="Arial" w:cs="Arial"/>
          <w:sz w:val="22"/>
          <w:szCs w:val="22"/>
        </w:rPr>
        <w:t>Juiceshop</w:t>
      </w:r>
      <w:proofErr w:type="spellEnd"/>
      <w:r w:rsidR="0014533B">
        <w:rPr>
          <w:rFonts w:ascii="Arial" w:eastAsia="Arial" w:hAnsi="Arial" w:cs="Arial"/>
          <w:sz w:val="22"/>
          <w:szCs w:val="22"/>
        </w:rPr>
        <w:t xml:space="preserve"> from public websites</w:t>
      </w:r>
    </w:p>
    <w:p w14:paraId="0FA49CF8" w14:textId="77777777" w:rsidR="00263784" w:rsidRPr="00AD0B0F" w:rsidRDefault="008835B2" w:rsidP="00263784">
      <w:pPr>
        <w:numPr>
          <w:ilvl w:val="0"/>
          <w:numId w:val="2"/>
        </w:numPr>
        <w:pBdr>
          <w:top w:val="nil"/>
          <w:left w:val="nil"/>
          <w:bottom w:val="nil"/>
          <w:right w:val="nil"/>
          <w:between w:val="nil"/>
        </w:pBdr>
        <w:rPr>
          <w:rFonts w:ascii="Arial" w:eastAsia="Arial" w:hAnsi="Arial" w:cs="Arial"/>
          <w:sz w:val="22"/>
          <w:szCs w:val="22"/>
        </w:rPr>
      </w:pPr>
      <w:r w:rsidRPr="00263784">
        <w:rPr>
          <w:rFonts w:ascii="Arial" w:eastAsia="Arial" w:hAnsi="Arial" w:cs="Arial"/>
          <w:sz w:val="22"/>
          <w:szCs w:val="22"/>
        </w:rPr>
        <w:t xml:space="preserve">OWASP vulnerabilities: </w:t>
      </w:r>
      <w:r w:rsidR="00263784">
        <w:rPr>
          <w:rFonts w:ascii="Arial" w:eastAsia="Arial" w:hAnsi="Arial" w:cs="Arial"/>
          <w:sz w:val="22"/>
          <w:szCs w:val="22"/>
        </w:rPr>
        <w:t>Using components with known vulnerabilities and Vulnerable and Outdated components</w:t>
      </w:r>
      <w:r w:rsidR="00263784" w:rsidRPr="00AD0B0F">
        <w:rPr>
          <w:rFonts w:ascii="Arial" w:eastAsia="Arial" w:hAnsi="Arial" w:cs="Arial"/>
          <w:sz w:val="22"/>
          <w:szCs w:val="22"/>
        </w:rPr>
        <w:t xml:space="preserve"> (</w:t>
      </w:r>
      <w:r w:rsidR="00263784">
        <w:rPr>
          <w:rFonts w:ascii="Arial" w:eastAsia="Arial" w:hAnsi="Arial" w:cs="Arial"/>
          <w:sz w:val="22"/>
          <w:szCs w:val="22"/>
        </w:rPr>
        <w:t xml:space="preserve">A09:2017, </w:t>
      </w:r>
      <w:r w:rsidR="00263784" w:rsidRPr="00AD0B0F">
        <w:rPr>
          <w:rFonts w:ascii="Arial" w:eastAsia="Arial" w:hAnsi="Arial" w:cs="Arial"/>
          <w:sz w:val="22"/>
          <w:szCs w:val="22"/>
        </w:rPr>
        <w:t>A</w:t>
      </w:r>
      <w:r w:rsidR="00263784">
        <w:rPr>
          <w:rFonts w:ascii="Arial" w:eastAsia="Arial" w:hAnsi="Arial" w:cs="Arial"/>
          <w:sz w:val="22"/>
          <w:szCs w:val="22"/>
        </w:rPr>
        <w:t>06</w:t>
      </w:r>
      <w:r w:rsidR="00263784" w:rsidRPr="00AD0B0F">
        <w:rPr>
          <w:rFonts w:ascii="Arial" w:eastAsia="Arial" w:hAnsi="Arial" w:cs="Arial"/>
          <w:sz w:val="22"/>
          <w:szCs w:val="22"/>
        </w:rPr>
        <w:t>:2021)</w:t>
      </w:r>
    </w:p>
    <w:p w14:paraId="78A5A7F4" w14:textId="3926A25F" w:rsidR="00B9190C" w:rsidRPr="00263784" w:rsidRDefault="00B9190C" w:rsidP="002F242B">
      <w:pPr>
        <w:numPr>
          <w:ilvl w:val="0"/>
          <w:numId w:val="2"/>
        </w:numPr>
        <w:pBdr>
          <w:top w:val="nil"/>
          <w:left w:val="nil"/>
          <w:bottom w:val="nil"/>
          <w:right w:val="nil"/>
          <w:between w:val="nil"/>
        </w:pBdr>
        <w:rPr>
          <w:rFonts w:ascii="Arial" w:eastAsia="Arial" w:hAnsi="Arial" w:cs="Arial"/>
          <w:sz w:val="22"/>
          <w:szCs w:val="22"/>
        </w:rPr>
      </w:pPr>
    </w:p>
    <w:p w14:paraId="327B6D8F" w14:textId="33A2D045" w:rsidR="00CD2293" w:rsidRPr="006A0A04" w:rsidRDefault="008835B2">
      <w:pPr>
        <w:rPr>
          <w:rFonts w:ascii="Arial" w:eastAsia="Arial" w:hAnsi="Arial" w:cs="Arial"/>
          <w:b/>
          <w:sz w:val="22"/>
          <w:szCs w:val="22"/>
          <w:u w:val="single"/>
        </w:rPr>
      </w:pPr>
      <w:r w:rsidRPr="006A0A04">
        <w:rPr>
          <w:rFonts w:ascii="Arial" w:eastAsia="Arial" w:hAnsi="Arial" w:cs="Arial"/>
          <w:b/>
          <w:sz w:val="22"/>
          <w:szCs w:val="22"/>
          <w:u w:val="single"/>
        </w:rPr>
        <w:t xml:space="preserve">Challenge – </w:t>
      </w:r>
      <w:r w:rsidR="006A0A04" w:rsidRPr="006A0A04">
        <w:rPr>
          <w:rFonts w:ascii="Arial" w:eastAsia="Arial" w:hAnsi="Arial" w:cs="Arial"/>
          <w:b/>
          <w:sz w:val="22"/>
          <w:szCs w:val="22"/>
          <w:u w:val="single"/>
        </w:rPr>
        <w:t>Kill Chatbot</w:t>
      </w:r>
    </w:p>
    <w:p w14:paraId="4426DACB" w14:textId="77777777" w:rsidR="00CD2293" w:rsidRPr="006A0A04" w:rsidRDefault="00CD2293">
      <w:pPr>
        <w:rPr>
          <w:rFonts w:ascii="Arial" w:eastAsia="Arial" w:hAnsi="Arial" w:cs="Arial"/>
          <w:b/>
          <w:sz w:val="22"/>
          <w:szCs w:val="22"/>
        </w:rPr>
      </w:pPr>
    </w:p>
    <w:p w14:paraId="21A48167" w14:textId="35EA730E" w:rsidR="00CD2293" w:rsidRPr="006A0A04" w:rsidRDefault="000702FA">
      <w:pPr>
        <w:numPr>
          <w:ilvl w:val="0"/>
          <w:numId w:val="3"/>
        </w:numPr>
        <w:rPr>
          <w:rFonts w:ascii="Arial" w:eastAsia="Arial" w:hAnsi="Arial" w:cs="Arial"/>
          <w:sz w:val="22"/>
          <w:szCs w:val="22"/>
        </w:rPr>
      </w:pPr>
      <w:r w:rsidRPr="006A0A04">
        <w:rPr>
          <w:rFonts w:ascii="Arial" w:eastAsia="Arial" w:hAnsi="Arial" w:cs="Arial"/>
          <w:sz w:val="22"/>
          <w:szCs w:val="22"/>
        </w:rPr>
        <w:t xml:space="preserve">To </w:t>
      </w:r>
      <w:r w:rsidR="006A0A04">
        <w:rPr>
          <w:rFonts w:ascii="Arial" w:eastAsia="Arial" w:hAnsi="Arial" w:cs="Arial"/>
          <w:sz w:val="22"/>
          <w:szCs w:val="22"/>
        </w:rPr>
        <w:t>permanently disable the support chatbot so that it can no longer answer customer queries</w:t>
      </w:r>
    </w:p>
    <w:p w14:paraId="3F051639" w14:textId="438C4006" w:rsidR="00CD2293" w:rsidRPr="006A0A04" w:rsidRDefault="000A0C47">
      <w:pPr>
        <w:numPr>
          <w:ilvl w:val="0"/>
          <w:numId w:val="3"/>
        </w:numPr>
        <w:rPr>
          <w:rFonts w:ascii="Arial" w:eastAsia="Arial" w:hAnsi="Arial" w:cs="Arial"/>
          <w:sz w:val="22"/>
          <w:szCs w:val="22"/>
        </w:rPr>
      </w:pPr>
      <w:r>
        <w:rPr>
          <w:rFonts w:ascii="Arial" w:eastAsia="Arial" w:hAnsi="Arial" w:cs="Arial"/>
          <w:sz w:val="22"/>
          <w:szCs w:val="22"/>
        </w:rPr>
        <w:t>Kill Chatbot</w:t>
      </w:r>
      <w:r w:rsidR="008835B2" w:rsidRPr="006A0A04">
        <w:rPr>
          <w:rFonts w:ascii="Arial" w:eastAsia="Arial" w:hAnsi="Arial" w:cs="Arial"/>
          <w:sz w:val="22"/>
          <w:szCs w:val="22"/>
        </w:rPr>
        <w:t xml:space="preserve"> - Difficulty: </w:t>
      </w:r>
      <w:r w:rsidR="00257C7D" w:rsidRPr="006A0A04">
        <w:rPr>
          <w:rFonts w:ascii="Arial" w:eastAsia="Arial" w:hAnsi="Arial" w:cs="Arial"/>
          <w:sz w:val="22"/>
          <w:szCs w:val="22"/>
        </w:rPr>
        <w:t>5</w:t>
      </w:r>
      <w:r w:rsidR="008835B2" w:rsidRPr="006A0A04">
        <w:rPr>
          <w:rFonts w:ascii="Arial" w:eastAsia="Arial" w:hAnsi="Arial" w:cs="Arial"/>
          <w:sz w:val="22"/>
          <w:szCs w:val="22"/>
        </w:rPr>
        <w:t>/6 stars</w:t>
      </w:r>
    </w:p>
    <w:p w14:paraId="622BA779" w14:textId="43FF3809" w:rsidR="00CD2293" w:rsidRPr="006A0A04" w:rsidRDefault="00CD2293">
      <w:pPr>
        <w:rPr>
          <w:rFonts w:ascii="Arial" w:eastAsia="Arial" w:hAnsi="Arial" w:cs="Arial"/>
          <w:sz w:val="22"/>
          <w:szCs w:val="22"/>
        </w:rPr>
      </w:pPr>
    </w:p>
    <w:p w14:paraId="7C73CDB4" w14:textId="019E431B" w:rsidR="00650047" w:rsidRPr="006A0A04" w:rsidRDefault="00650047" w:rsidP="00B27A60">
      <w:pPr>
        <w:spacing w:before="240" w:after="240" w:line="360" w:lineRule="auto"/>
        <w:rPr>
          <w:rFonts w:ascii="Arial" w:hAnsi="Arial" w:cs="Arial"/>
          <w:b/>
          <w:sz w:val="22"/>
          <w:szCs w:val="22"/>
        </w:rPr>
      </w:pPr>
      <w:r w:rsidRPr="006A0A04">
        <w:rPr>
          <w:rFonts w:ascii="Arial" w:hAnsi="Arial" w:cs="Arial"/>
          <w:b/>
          <w:sz w:val="22"/>
          <w:szCs w:val="22"/>
        </w:rPr>
        <w:t>Step 1</w:t>
      </w:r>
    </w:p>
    <w:p w14:paraId="3749661F" w14:textId="2C3F6D60" w:rsidR="006A0A04" w:rsidRPr="006A0A04" w:rsidRDefault="006A0A04" w:rsidP="006A0A04">
      <w:pPr>
        <w:rPr>
          <w:rFonts w:ascii="Arial" w:hAnsi="Arial" w:cs="Arial"/>
          <w:sz w:val="22"/>
          <w:szCs w:val="22"/>
        </w:rPr>
      </w:pPr>
      <w:bookmarkStart w:id="0" w:name="_rj4i6y6vz9ta" w:colFirst="0" w:colLast="0"/>
      <w:bookmarkEnd w:id="0"/>
      <w:r w:rsidRPr="006A0A04">
        <w:rPr>
          <w:rFonts w:ascii="Arial" w:hAnsi="Arial" w:cs="Arial"/>
          <w:sz w:val="22"/>
          <w:szCs w:val="22"/>
        </w:rPr>
        <w:t xml:space="preserve">Firstly, we will have to login to an account to access the chatbot. We will employ the same SQL injection method as in the Cross-Site Imaging challenge, where we add the string </w:t>
      </w:r>
      <w:r w:rsidRPr="006A0A04">
        <w:rPr>
          <w:rFonts w:ascii="Arial" w:hAnsi="Arial" w:cs="Arial"/>
          <w:sz w:val="22"/>
          <w:szCs w:val="22"/>
          <w:highlight w:val="lightGray"/>
        </w:rPr>
        <w:t>’ or 1=1--</w:t>
      </w:r>
      <w:r w:rsidRPr="006A0A04">
        <w:rPr>
          <w:rFonts w:ascii="Arial" w:hAnsi="Arial" w:cs="Arial"/>
          <w:sz w:val="22"/>
          <w:szCs w:val="22"/>
        </w:rPr>
        <w:t xml:space="preserve"> into the email field and anything else into the password field. This allows us to login to an admin account. To get to the chatbot, the hamburger menu on the top left of the site can be clicked, followed by Support Chat.</w:t>
      </w:r>
    </w:p>
    <w:p w14:paraId="15DF7F51" w14:textId="77777777" w:rsidR="006A0A04" w:rsidRPr="006A0A04" w:rsidRDefault="006A0A04" w:rsidP="006A0A04">
      <w:pPr>
        <w:rPr>
          <w:rFonts w:ascii="Arial" w:hAnsi="Arial" w:cs="Arial"/>
          <w:sz w:val="22"/>
          <w:szCs w:val="22"/>
        </w:rPr>
      </w:pPr>
      <w:r w:rsidRPr="006A0A04">
        <w:rPr>
          <w:rFonts w:ascii="Arial" w:hAnsi="Arial" w:cs="Arial"/>
          <w:noProof/>
          <w:sz w:val="22"/>
          <w:szCs w:val="22"/>
        </w:rPr>
        <w:drawing>
          <wp:inline distT="0" distB="0" distL="0" distR="0" wp14:anchorId="5B0247A3" wp14:editId="01831A9A">
            <wp:extent cx="5731510" cy="2935605"/>
            <wp:effectExtent l="0" t="0" r="2540" b="0"/>
            <wp:docPr id="67" name="Picture 6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8"/>
                    <a:stretch>
                      <a:fillRect/>
                    </a:stretch>
                  </pic:blipFill>
                  <pic:spPr>
                    <a:xfrm>
                      <a:off x="0" y="0"/>
                      <a:ext cx="5731510" cy="2935605"/>
                    </a:xfrm>
                    <a:prstGeom prst="rect">
                      <a:avLst/>
                    </a:prstGeom>
                  </pic:spPr>
                </pic:pic>
              </a:graphicData>
            </a:graphic>
          </wp:inline>
        </w:drawing>
      </w:r>
    </w:p>
    <w:p w14:paraId="3A2407EA" w14:textId="77777777" w:rsidR="006A0A04" w:rsidRPr="006A0A04" w:rsidRDefault="006A0A04" w:rsidP="006A0A04">
      <w:pPr>
        <w:rPr>
          <w:rFonts w:ascii="Arial" w:hAnsi="Arial" w:cs="Arial"/>
          <w:sz w:val="22"/>
          <w:szCs w:val="22"/>
        </w:rPr>
      </w:pPr>
      <w:r w:rsidRPr="006A0A04">
        <w:rPr>
          <w:rFonts w:ascii="Arial" w:hAnsi="Arial" w:cs="Arial"/>
          <w:sz w:val="22"/>
          <w:szCs w:val="22"/>
        </w:rPr>
        <w:t>This will open the chatbot interface, with the chatbot asking for a name.</w:t>
      </w:r>
    </w:p>
    <w:p w14:paraId="13506C69" w14:textId="5E77D5FC" w:rsidR="006A0A04" w:rsidRDefault="006A0A04" w:rsidP="006A0A04">
      <w:pPr>
        <w:rPr>
          <w:rFonts w:ascii="Arial" w:hAnsi="Arial" w:cs="Arial"/>
          <w:sz w:val="22"/>
          <w:szCs w:val="22"/>
        </w:rPr>
      </w:pPr>
      <w:r w:rsidRPr="006A0A04">
        <w:rPr>
          <w:rFonts w:ascii="Arial" w:hAnsi="Arial" w:cs="Arial"/>
          <w:noProof/>
          <w:sz w:val="22"/>
          <w:szCs w:val="22"/>
        </w:rPr>
        <w:lastRenderedPageBreak/>
        <w:drawing>
          <wp:inline distT="0" distB="0" distL="0" distR="0" wp14:anchorId="1DA02604" wp14:editId="23DF3768">
            <wp:extent cx="5731510" cy="2932430"/>
            <wp:effectExtent l="0" t="0" r="2540" b="1270"/>
            <wp:docPr id="68" name="Picture 6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text, application, chat or text message&#10;&#10;Description automatically generated"/>
                    <pic:cNvPicPr/>
                  </pic:nvPicPr>
                  <pic:blipFill>
                    <a:blip r:embed="rId9"/>
                    <a:stretch>
                      <a:fillRect/>
                    </a:stretch>
                  </pic:blipFill>
                  <pic:spPr>
                    <a:xfrm>
                      <a:off x="0" y="0"/>
                      <a:ext cx="5731510" cy="2932430"/>
                    </a:xfrm>
                    <a:prstGeom prst="rect">
                      <a:avLst/>
                    </a:prstGeom>
                  </pic:spPr>
                </pic:pic>
              </a:graphicData>
            </a:graphic>
          </wp:inline>
        </w:drawing>
      </w:r>
    </w:p>
    <w:p w14:paraId="365912EB" w14:textId="2B5C55C7" w:rsidR="00263784" w:rsidRPr="00263784" w:rsidRDefault="00263784" w:rsidP="00263784">
      <w:pPr>
        <w:spacing w:before="240" w:after="240" w:line="360" w:lineRule="auto"/>
        <w:rPr>
          <w:rFonts w:ascii="Arial" w:hAnsi="Arial" w:cs="Arial"/>
          <w:b/>
          <w:sz w:val="22"/>
          <w:szCs w:val="22"/>
        </w:rPr>
      </w:pPr>
      <w:r w:rsidRPr="006A0A04">
        <w:rPr>
          <w:rFonts w:ascii="Arial" w:hAnsi="Arial" w:cs="Arial"/>
          <w:b/>
          <w:sz w:val="22"/>
          <w:szCs w:val="22"/>
        </w:rPr>
        <w:t xml:space="preserve">Step </w:t>
      </w:r>
      <w:r>
        <w:rPr>
          <w:rFonts w:ascii="Arial" w:hAnsi="Arial" w:cs="Arial"/>
          <w:b/>
          <w:sz w:val="22"/>
          <w:szCs w:val="22"/>
        </w:rPr>
        <w:t>2</w:t>
      </w:r>
    </w:p>
    <w:p w14:paraId="0F5BA7CD" w14:textId="77777777" w:rsidR="006A0A04" w:rsidRPr="006A0A04" w:rsidRDefault="006A0A04" w:rsidP="006A0A04">
      <w:pPr>
        <w:rPr>
          <w:rFonts w:ascii="Arial" w:hAnsi="Arial" w:cs="Arial"/>
          <w:sz w:val="22"/>
          <w:szCs w:val="22"/>
        </w:rPr>
      </w:pPr>
      <w:r w:rsidRPr="006A0A04">
        <w:rPr>
          <w:rFonts w:ascii="Arial" w:hAnsi="Arial" w:cs="Arial"/>
          <w:sz w:val="22"/>
          <w:szCs w:val="22"/>
        </w:rPr>
        <w:t xml:space="preserve">The additional hints for this challenge state that understanding how the chatbot works would help us in completing it, hinting that we need to find the source code for this chatbot. Luckily, this can be found very easily on the GitHub page for Juice Shop at </w:t>
      </w:r>
      <w:hyperlink r:id="rId10" w:history="1">
        <w:r w:rsidRPr="006A0A04">
          <w:rPr>
            <w:rStyle w:val="Hyperlink"/>
            <w:rFonts w:ascii="Arial" w:hAnsi="Arial" w:cs="Arial"/>
            <w:sz w:val="22"/>
            <w:szCs w:val="22"/>
          </w:rPr>
          <w:t>https://github.com/juice-shop/juicy-chat-bot</w:t>
        </w:r>
      </w:hyperlink>
      <w:r w:rsidRPr="006A0A04">
        <w:rPr>
          <w:rFonts w:ascii="Arial" w:hAnsi="Arial" w:cs="Arial"/>
          <w:sz w:val="22"/>
          <w:szCs w:val="22"/>
        </w:rPr>
        <w:t xml:space="preserve">. </w:t>
      </w:r>
    </w:p>
    <w:p w14:paraId="4A412B07" w14:textId="77777777" w:rsidR="006A0A04" w:rsidRPr="006A0A04" w:rsidRDefault="006A0A04" w:rsidP="006A0A04">
      <w:pPr>
        <w:rPr>
          <w:rFonts w:ascii="Arial" w:hAnsi="Arial" w:cs="Arial"/>
          <w:sz w:val="22"/>
          <w:szCs w:val="22"/>
        </w:rPr>
      </w:pPr>
      <w:r w:rsidRPr="006A0A04">
        <w:rPr>
          <w:rFonts w:ascii="Arial" w:hAnsi="Arial" w:cs="Arial"/>
          <w:sz w:val="22"/>
          <w:szCs w:val="22"/>
        </w:rPr>
        <w:t xml:space="preserve">By inspecting the index.js file for this chatbot, we find this line that is highlighted which allows the chatbot to set the username of the user. We can also notice that there is an apparent lack of sanitization for the input taken in by the chatbot, which we can exploit. </w:t>
      </w:r>
    </w:p>
    <w:p w14:paraId="411C974A" w14:textId="1A7E7F94" w:rsidR="006A0A04" w:rsidRDefault="006A0A04" w:rsidP="006A0A04">
      <w:pPr>
        <w:rPr>
          <w:rFonts w:ascii="Arial" w:hAnsi="Arial" w:cs="Arial"/>
          <w:sz w:val="22"/>
          <w:szCs w:val="22"/>
        </w:rPr>
      </w:pPr>
      <w:r w:rsidRPr="006A0A04">
        <w:rPr>
          <w:rFonts w:ascii="Arial" w:hAnsi="Arial" w:cs="Arial"/>
          <w:noProof/>
          <w:sz w:val="22"/>
          <w:szCs w:val="22"/>
        </w:rPr>
        <w:drawing>
          <wp:inline distT="0" distB="0" distL="0" distR="0" wp14:anchorId="455D487E" wp14:editId="26B2D258">
            <wp:extent cx="5731510" cy="2920365"/>
            <wp:effectExtent l="0" t="0" r="2540" b="0"/>
            <wp:docPr id="69" name="Picture 6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1"/>
                    <a:stretch>
                      <a:fillRect/>
                    </a:stretch>
                  </pic:blipFill>
                  <pic:spPr>
                    <a:xfrm>
                      <a:off x="0" y="0"/>
                      <a:ext cx="5731510" cy="2920365"/>
                    </a:xfrm>
                    <a:prstGeom prst="rect">
                      <a:avLst/>
                    </a:prstGeom>
                  </pic:spPr>
                </pic:pic>
              </a:graphicData>
            </a:graphic>
          </wp:inline>
        </w:drawing>
      </w:r>
    </w:p>
    <w:p w14:paraId="01F11C99" w14:textId="19E2C62B" w:rsidR="00E74F2C" w:rsidRDefault="00E74F2C" w:rsidP="006A0A04">
      <w:pPr>
        <w:rPr>
          <w:rFonts w:ascii="Arial" w:hAnsi="Arial" w:cs="Arial"/>
          <w:sz w:val="22"/>
          <w:szCs w:val="22"/>
        </w:rPr>
      </w:pPr>
    </w:p>
    <w:p w14:paraId="2BD91606" w14:textId="422EA9B7" w:rsidR="00E74F2C" w:rsidRDefault="00E74F2C" w:rsidP="006A0A04">
      <w:pPr>
        <w:rPr>
          <w:rFonts w:ascii="Arial" w:hAnsi="Arial" w:cs="Arial"/>
          <w:sz w:val="22"/>
          <w:szCs w:val="22"/>
        </w:rPr>
      </w:pPr>
    </w:p>
    <w:p w14:paraId="13319A8A" w14:textId="7102576D" w:rsidR="00E74F2C" w:rsidRDefault="00E74F2C" w:rsidP="006A0A04">
      <w:pPr>
        <w:rPr>
          <w:rFonts w:ascii="Arial" w:hAnsi="Arial" w:cs="Arial"/>
          <w:sz w:val="22"/>
          <w:szCs w:val="22"/>
        </w:rPr>
      </w:pPr>
    </w:p>
    <w:p w14:paraId="01E0F2C1" w14:textId="2DCD76DC" w:rsidR="00E74F2C" w:rsidRDefault="00E74F2C" w:rsidP="006A0A04">
      <w:pPr>
        <w:rPr>
          <w:rFonts w:ascii="Arial" w:hAnsi="Arial" w:cs="Arial"/>
          <w:sz w:val="22"/>
          <w:szCs w:val="22"/>
        </w:rPr>
      </w:pPr>
    </w:p>
    <w:p w14:paraId="3E5597DD" w14:textId="74AFBDC4" w:rsidR="00E74F2C" w:rsidRDefault="00E74F2C" w:rsidP="006A0A04">
      <w:pPr>
        <w:rPr>
          <w:rFonts w:ascii="Arial" w:hAnsi="Arial" w:cs="Arial"/>
          <w:sz w:val="22"/>
          <w:szCs w:val="22"/>
        </w:rPr>
      </w:pPr>
    </w:p>
    <w:p w14:paraId="15100928" w14:textId="77777777" w:rsidR="00E74F2C" w:rsidRDefault="00E74F2C" w:rsidP="006A0A04">
      <w:pPr>
        <w:rPr>
          <w:rFonts w:ascii="Arial" w:hAnsi="Arial" w:cs="Arial"/>
          <w:sz w:val="22"/>
          <w:szCs w:val="22"/>
        </w:rPr>
      </w:pPr>
    </w:p>
    <w:p w14:paraId="1023D4BC" w14:textId="2E485F4C" w:rsidR="00263784" w:rsidRPr="00263784" w:rsidRDefault="00263784" w:rsidP="00263784">
      <w:pPr>
        <w:spacing w:before="240" w:after="240" w:line="360" w:lineRule="auto"/>
        <w:rPr>
          <w:rFonts w:ascii="Arial" w:hAnsi="Arial" w:cs="Arial"/>
          <w:b/>
          <w:sz w:val="22"/>
          <w:szCs w:val="22"/>
        </w:rPr>
      </w:pPr>
      <w:r w:rsidRPr="006A0A04">
        <w:rPr>
          <w:rFonts w:ascii="Arial" w:hAnsi="Arial" w:cs="Arial"/>
          <w:b/>
          <w:sz w:val="22"/>
          <w:szCs w:val="22"/>
        </w:rPr>
        <w:lastRenderedPageBreak/>
        <w:t xml:space="preserve">Step </w:t>
      </w:r>
      <w:r>
        <w:rPr>
          <w:rFonts w:ascii="Arial" w:hAnsi="Arial" w:cs="Arial"/>
          <w:b/>
          <w:sz w:val="22"/>
          <w:szCs w:val="22"/>
        </w:rPr>
        <w:t>3</w:t>
      </w:r>
    </w:p>
    <w:p w14:paraId="00E4D35E" w14:textId="77777777" w:rsidR="006A0A04" w:rsidRPr="006A0A04" w:rsidRDefault="006A0A04" w:rsidP="006A0A04">
      <w:pPr>
        <w:rPr>
          <w:rFonts w:ascii="Arial" w:hAnsi="Arial" w:cs="Arial"/>
          <w:sz w:val="22"/>
          <w:szCs w:val="22"/>
        </w:rPr>
      </w:pPr>
      <w:r w:rsidRPr="006A0A04">
        <w:rPr>
          <w:rFonts w:ascii="Arial" w:hAnsi="Arial" w:cs="Arial"/>
          <w:sz w:val="22"/>
          <w:szCs w:val="22"/>
        </w:rPr>
        <w:t>A few lines below this, we can notice the function that is used to create a response to the user’s queries, which relies on an outside function named process. We can make use of this knowledge in combination with the knowledge that there is no input sanitization to our advantage to solve this challenge.</w:t>
      </w:r>
    </w:p>
    <w:p w14:paraId="658D7CB0" w14:textId="105386C4" w:rsidR="006A0A04" w:rsidRDefault="006A0A04" w:rsidP="006A0A04">
      <w:pPr>
        <w:rPr>
          <w:rFonts w:ascii="Arial" w:hAnsi="Arial" w:cs="Arial"/>
          <w:sz w:val="22"/>
          <w:szCs w:val="22"/>
        </w:rPr>
      </w:pPr>
      <w:r w:rsidRPr="006A0A04">
        <w:rPr>
          <w:rFonts w:ascii="Arial" w:hAnsi="Arial" w:cs="Arial"/>
          <w:noProof/>
          <w:sz w:val="22"/>
          <w:szCs w:val="22"/>
        </w:rPr>
        <w:drawing>
          <wp:inline distT="0" distB="0" distL="0" distR="0" wp14:anchorId="353C3D8E" wp14:editId="63124447">
            <wp:extent cx="5731510" cy="2914015"/>
            <wp:effectExtent l="0" t="0" r="2540" b="635"/>
            <wp:docPr id="70" name="Picture 7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2"/>
                    <a:stretch>
                      <a:fillRect/>
                    </a:stretch>
                  </pic:blipFill>
                  <pic:spPr>
                    <a:xfrm>
                      <a:off x="0" y="0"/>
                      <a:ext cx="5731510" cy="2914015"/>
                    </a:xfrm>
                    <a:prstGeom prst="rect">
                      <a:avLst/>
                    </a:prstGeom>
                  </pic:spPr>
                </pic:pic>
              </a:graphicData>
            </a:graphic>
          </wp:inline>
        </w:drawing>
      </w:r>
    </w:p>
    <w:p w14:paraId="6F65CE03" w14:textId="3206CC6A" w:rsidR="00263784" w:rsidRPr="00263784" w:rsidRDefault="00263784" w:rsidP="00263784">
      <w:pPr>
        <w:spacing w:before="240" w:after="240" w:line="360" w:lineRule="auto"/>
        <w:rPr>
          <w:rFonts w:ascii="Arial" w:hAnsi="Arial" w:cs="Arial"/>
          <w:b/>
          <w:sz w:val="22"/>
          <w:szCs w:val="22"/>
        </w:rPr>
      </w:pPr>
      <w:r w:rsidRPr="006A0A04">
        <w:rPr>
          <w:rFonts w:ascii="Arial" w:hAnsi="Arial" w:cs="Arial"/>
          <w:b/>
          <w:sz w:val="22"/>
          <w:szCs w:val="22"/>
        </w:rPr>
        <w:t xml:space="preserve">Step </w:t>
      </w:r>
      <w:r>
        <w:rPr>
          <w:rFonts w:ascii="Arial" w:hAnsi="Arial" w:cs="Arial"/>
          <w:b/>
          <w:sz w:val="22"/>
          <w:szCs w:val="22"/>
        </w:rPr>
        <w:t>4</w:t>
      </w:r>
    </w:p>
    <w:p w14:paraId="7FF546F9" w14:textId="77777777" w:rsidR="006A0A04" w:rsidRPr="006A0A04" w:rsidRDefault="006A0A04" w:rsidP="006A0A04">
      <w:pPr>
        <w:rPr>
          <w:rFonts w:ascii="Arial" w:hAnsi="Arial" w:cs="Arial"/>
          <w:sz w:val="22"/>
          <w:szCs w:val="22"/>
        </w:rPr>
      </w:pPr>
      <w:r w:rsidRPr="006A0A04">
        <w:rPr>
          <w:rFonts w:ascii="Arial" w:hAnsi="Arial" w:cs="Arial"/>
          <w:sz w:val="22"/>
          <w:szCs w:val="22"/>
        </w:rPr>
        <w:t xml:space="preserve">By simply coming up with a username to give to the chatbot such as </w:t>
      </w:r>
      <w:r w:rsidRPr="006A0A04">
        <w:rPr>
          <w:rFonts w:ascii="Arial" w:hAnsi="Arial" w:cs="Arial"/>
          <w:sz w:val="22"/>
          <w:szCs w:val="22"/>
          <w:highlight w:val="lightGray"/>
        </w:rPr>
        <w:t xml:space="preserve">admin"); process=null; </w:t>
      </w:r>
      <w:proofErr w:type="spellStart"/>
      <w:r w:rsidRPr="006A0A04">
        <w:rPr>
          <w:rFonts w:ascii="Arial" w:hAnsi="Arial" w:cs="Arial"/>
          <w:sz w:val="22"/>
          <w:szCs w:val="22"/>
          <w:highlight w:val="lightGray"/>
        </w:rPr>
        <w:t>users.addUser</w:t>
      </w:r>
      <w:proofErr w:type="spellEnd"/>
      <w:r w:rsidRPr="006A0A04">
        <w:rPr>
          <w:rFonts w:ascii="Arial" w:hAnsi="Arial" w:cs="Arial"/>
          <w:sz w:val="22"/>
          <w:szCs w:val="22"/>
          <w:highlight w:val="lightGray"/>
        </w:rPr>
        <w:t>("1337", "test</w:t>
      </w:r>
      <w:r w:rsidRPr="006A0A04">
        <w:rPr>
          <w:rFonts w:ascii="Arial" w:hAnsi="Arial" w:cs="Arial"/>
          <w:sz w:val="22"/>
          <w:szCs w:val="22"/>
        </w:rPr>
        <w:t xml:space="preserve"> when it asks for our name, the line </w:t>
      </w:r>
      <w:proofErr w:type="spellStart"/>
      <w:r w:rsidRPr="006A0A04">
        <w:rPr>
          <w:rFonts w:ascii="Arial" w:hAnsi="Arial" w:cs="Arial"/>
          <w:sz w:val="22"/>
          <w:szCs w:val="22"/>
          <w:highlight w:val="lightGray"/>
        </w:rPr>
        <w:t>users.addUser</w:t>
      </w:r>
      <w:proofErr w:type="spellEnd"/>
      <w:r w:rsidRPr="006A0A04">
        <w:rPr>
          <w:rFonts w:ascii="Arial" w:hAnsi="Arial" w:cs="Arial"/>
          <w:sz w:val="22"/>
          <w:szCs w:val="22"/>
          <w:highlight w:val="lightGray"/>
        </w:rPr>
        <w:t>("token", "name")</w:t>
      </w:r>
      <w:r w:rsidRPr="006A0A04">
        <w:rPr>
          <w:rFonts w:ascii="Arial" w:hAnsi="Arial" w:cs="Arial"/>
          <w:sz w:val="22"/>
          <w:szCs w:val="22"/>
        </w:rPr>
        <w:t xml:space="preserve"> would when executed lead to these 3 lines being executed instead</w:t>
      </w:r>
    </w:p>
    <w:p w14:paraId="7FB0BE5B" w14:textId="77777777" w:rsidR="006A0A04" w:rsidRPr="006A0A04" w:rsidRDefault="006A0A04" w:rsidP="006A0A04">
      <w:pPr>
        <w:rPr>
          <w:rFonts w:ascii="Arial" w:hAnsi="Arial" w:cs="Arial"/>
          <w:sz w:val="22"/>
          <w:szCs w:val="22"/>
          <w:highlight w:val="lightGray"/>
        </w:rPr>
      </w:pPr>
      <w:proofErr w:type="spellStart"/>
      <w:r w:rsidRPr="006A0A04">
        <w:rPr>
          <w:rFonts w:ascii="Arial" w:hAnsi="Arial" w:cs="Arial"/>
          <w:sz w:val="22"/>
          <w:szCs w:val="22"/>
          <w:highlight w:val="lightGray"/>
        </w:rPr>
        <w:t>users.addUser</w:t>
      </w:r>
      <w:proofErr w:type="spellEnd"/>
      <w:r w:rsidRPr="006A0A04">
        <w:rPr>
          <w:rFonts w:ascii="Arial" w:hAnsi="Arial" w:cs="Arial"/>
          <w:sz w:val="22"/>
          <w:szCs w:val="22"/>
          <w:highlight w:val="lightGray"/>
        </w:rPr>
        <w:t>("token", "admin"</w:t>
      </w:r>
      <w:proofErr w:type="gramStart"/>
      <w:r w:rsidRPr="006A0A04">
        <w:rPr>
          <w:rFonts w:ascii="Arial" w:hAnsi="Arial" w:cs="Arial"/>
          <w:sz w:val="22"/>
          <w:szCs w:val="22"/>
          <w:highlight w:val="lightGray"/>
        </w:rPr>
        <w:t>);</w:t>
      </w:r>
      <w:proofErr w:type="gramEnd"/>
    </w:p>
    <w:p w14:paraId="3A83ABA9" w14:textId="77777777" w:rsidR="006A0A04" w:rsidRPr="006A0A04" w:rsidRDefault="006A0A04" w:rsidP="006A0A04">
      <w:pPr>
        <w:rPr>
          <w:rFonts w:ascii="Arial" w:hAnsi="Arial" w:cs="Arial"/>
          <w:sz w:val="22"/>
          <w:szCs w:val="22"/>
          <w:highlight w:val="lightGray"/>
        </w:rPr>
      </w:pPr>
      <w:r w:rsidRPr="006A0A04">
        <w:rPr>
          <w:rFonts w:ascii="Arial" w:hAnsi="Arial" w:cs="Arial"/>
          <w:sz w:val="22"/>
          <w:szCs w:val="22"/>
          <w:highlight w:val="lightGray"/>
        </w:rPr>
        <w:t xml:space="preserve">process = </w:t>
      </w:r>
      <w:proofErr w:type="gramStart"/>
      <w:r w:rsidRPr="006A0A04">
        <w:rPr>
          <w:rFonts w:ascii="Arial" w:hAnsi="Arial" w:cs="Arial"/>
          <w:sz w:val="22"/>
          <w:szCs w:val="22"/>
          <w:highlight w:val="lightGray"/>
        </w:rPr>
        <w:t>null;</w:t>
      </w:r>
      <w:proofErr w:type="gramEnd"/>
    </w:p>
    <w:p w14:paraId="685D3CF2" w14:textId="77777777" w:rsidR="006A0A04" w:rsidRPr="006A0A04" w:rsidRDefault="006A0A04" w:rsidP="006A0A04">
      <w:pPr>
        <w:rPr>
          <w:rFonts w:ascii="Arial" w:hAnsi="Arial" w:cs="Arial"/>
          <w:sz w:val="22"/>
          <w:szCs w:val="22"/>
        </w:rPr>
      </w:pPr>
      <w:proofErr w:type="spellStart"/>
      <w:r w:rsidRPr="006A0A04">
        <w:rPr>
          <w:rFonts w:ascii="Arial" w:hAnsi="Arial" w:cs="Arial"/>
          <w:sz w:val="22"/>
          <w:szCs w:val="22"/>
          <w:highlight w:val="lightGray"/>
        </w:rPr>
        <w:t>users.addUser</w:t>
      </w:r>
      <w:proofErr w:type="spellEnd"/>
      <w:r w:rsidRPr="006A0A04">
        <w:rPr>
          <w:rFonts w:ascii="Arial" w:hAnsi="Arial" w:cs="Arial"/>
          <w:sz w:val="22"/>
          <w:szCs w:val="22"/>
          <w:highlight w:val="lightGray"/>
        </w:rPr>
        <w:t>("1337", "test")</w:t>
      </w:r>
    </w:p>
    <w:p w14:paraId="5BF805DA" w14:textId="77777777" w:rsidR="006A0A04" w:rsidRPr="006A0A04" w:rsidRDefault="006A0A04" w:rsidP="006A0A04">
      <w:pPr>
        <w:rPr>
          <w:rFonts w:ascii="Arial" w:hAnsi="Arial" w:cs="Arial"/>
          <w:sz w:val="22"/>
          <w:szCs w:val="22"/>
        </w:rPr>
      </w:pPr>
      <w:r w:rsidRPr="006A0A04">
        <w:rPr>
          <w:rFonts w:ascii="Arial" w:hAnsi="Arial" w:cs="Arial"/>
          <w:sz w:val="22"/>
          <w:szCs w:val="22"/>
        </w:rPr>
        <w:t>The first line will give a genuine answer to the chatbot on what our name is, in this case admin is our username. The second line will allow us to reset the process function to a null variable, which will lead to an error when the respond function attempts to call the process function. This will lead to an error every time the user tries to query the bot. Lastly, the third line is just there to ensure that the second line is able to be executed as there is still a “) after the input that we give, which would result in an error if we just gave the input of the first two lines.</w:t>
      </w:r>
    </w:p>
    <w:p w14:paraId="55055249" w14:textId="77777777" w:rsidR="006A0A04" w:rsidRPr="006A0A04" w:rsidRDefault="006A0A04" w:rsidP="006A0A04">
      <w:pPr>
        <w:rPr>
          <w:rFonts w:ascii="Arial" w:hAnsi="Arial" w:cs="Arial"/>
          <w:sz w:val="22"/>
          <w:szCs w:val="22"/>
        </w:rPr>
      </w:pPr>
      <w:r w:rsidRPr="006A0A04">
        <w:rPr>
          <w:rFonts w:ascii="Arial" w:hAnsi="Arial" w:cs="Arial"/>
          <w:noProof/>
          <w:sz w:val="22"/>
          <w:szCs w:val="22"/>
        </w:rPr>
        <w:lastRenderedPageBreak/>
        <w:drawing>
          <wp:inline distT="0" distB="0" distL="0" distR="0" wp14:anchorId="4ED253E0" wp14:editId="75E88A6B">
            <wp:extent cx="5731510" cy="2921635"/>
            <wp:effectExtent l="0" t="0" r="2540" b="0"/>
            <wp:docPr id="71" name="Picture 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3"/>
                    <a:stretch>
                      <a:fillRect/>
                    </a:stretch>
                  </pic:blipFill>
                  <pic:spPr>
                    <a:xfrm>
                      <a:off x="0" y="0"/>
                      <a:ext cx="5731510" cy="2921635"/>
                    </a:xfrm>
                    <a:prstGeom prst="rect">
                      <a:avLst/>
                    </a:prstGeom>
                  </pic:spPr>
                </pic:pic>
              </a:graphicData>
            </a:graphic>
          </wp:inline>
        </w:drawing>
      </w:r>
    </w:p>
    <w:p w14:paraId="4832AF68" w14:textId="77777777" w:rsidR="006A0A04" w:rsidRPr="006A0A04" w:rsidRDefault="006A0A04" w:rsidP="006A0A04">
      <w:pPr>
        <w:rPr>
          <w:rFonts w:ascii="Arial" w:hAnsi="Arial" w:cs="Arial"/>
          <w:sz w:val="22"/>
          <w:szCs w:val="22"/>
        </w:rPr>
      </w:pPr>
      <w:r w:rsidRPr="006A0A04">
        <w:rPr>
          <w:rFonts w:ascii="Arial" w:hAnsi="Arial" w:cs="Arial"/>
          <w:sz w:val="22"/>
          <w:szCs w:val="22"/>
        </w:rPr>
        <w:t>After submitting this string, all it takes is another query of any string from us to break the chatbot and render it unable to answer queries. With this, we have successfully finished this challenge.</w:t>
      </w:r>
    </w:p>
    <w:p w14:paraId="5B801068" w14:textId="77777777" w:rsidR="006A0A04" w:rsidRPr="006A0A04" w:rsidRDefault="006A0A04" w:rsidP="006A0A04">
      <w:pPr>
        <w:rPr>
          <w:rFonts w:ascii="Arial" w:hAnsi="Arial" w:cs="Arial"/>
          <w:sz w:val="22"/>
          <w:szCs w:val="22"/>
        </w:rPr>
      </w:pPr>
    </w:p>
    <w:p w14:paraId="2690486B" w14:textId="77777777" w:rsidR="000070B8" w:rsidRPr="006A0A04" w:rsidRDefault="000070B8" w:rsidP="000702FA">
      <w:pPr>
        <w:rPr>
          <w:rFonts w:ascii="Arial" w:eastAsia="Arial" w:hAnsi="Arial" w:cs="Arial"/>
          <w:sz w:val="22"/>
          <w:szCs w:val="22"/>
        </w:rPr>
      </w:pPr>
    </w:p>
    <w:p w14:paraId="4D36F946" w14:textId="1048812D" w:rsidR="00CD2293" w:rsidRPr="006A0A04" w:rsidRDefault="000702FA" w:rsidP="000702FA">
      <w:pPr>
        <w:ind w:left="2880" w:firstLine="720"/>
        <w:rPr>
          <w:rFonts w:ascii="Arial" w:eastAsia="Arial" w:hAnsi="Arial" w:cs="Arial"/>
          <w:sz w:val="22"/>
          <w:szCs w:val="22"/>
        </w:rPr>
      </w:pPr>
      <w:r w:rsidRPr="006A0A04">
        <w:rPr>
          <w:rFonts w:ascii="Arial" w:hAnsi="Arial" w:cs="Arial"/>
          <w:b/>
          <w:bCs/>
          <w:color w:val="000000"/>
          <w:sz w:val="22"/>
          <w:szCs w:val="22"/>
        </w:rPr>
        <w:t>~ End of Challenge ~</w:t>
      </w:r>
    </w:p>
    <w:p w14:paraId="5105D6AF" w14:textId="77777777" w:rsidR="00CD2293" w:rsidRPr="006A0A04" w:rsidRDefault="00CD2293">
      <w:pPr>
        <w:rPr>
          <w:rFonts w:ascii="Arial" w:eastAsia="Arial" w:hAnsi="Arial" w:cs="Arial"/>
          <w:sz w:val="22"/>
          <w:szCs w:val="22"/>
        </w:rPr>
      </w:pPr>
    </w:p>
    <w:p w14:paraId="6809D2C3" w14:textId="77777777" w:rsidR="00CD2293" w:rsidRPr="006A0A04" w:rsidRDefault="00CD2293">
      <w:pPr>
        <w:rPr>
          <w:rFonts w:ascii="Arial" w:eastAsia="Arial" w:hAnsi="Arial" w:cs="Arial"/>
          <w:sz w:val="22"/>
          <w:szCs w:val="22"/>
        </w:rPr>
      </w:pPr>
    </w:p>
    <w:p w14:paraId="5BE75EDA" w14:textId="77777777" w:rsidR="00CD2293" w:rsidRPr="006A0A04" w:rsidRDefault="00CD2293">
      <w:pPr>
        <w:ind w:left="720"/>
        <w:rPr>
          <w:rFonts w:ascii="Arial" w:eastAsia="Arial" w:hAnsi="Arial" w:cs="Arial"/>
          <w:sz w:val="22"/>
          <w:szCs w:val="22"/>
        </w:rPr>
      </w:pPr>
    </w:p>
    <w:p w14:paraId="562EAD22" w14:textId="77777777" w:rsidR="00CD2293" w:rsidRPr="006A0A04" w:rsidRDefault="00CD2293">
      <w:pPr>
        <w:rPr>
          <w:rFonts w:ascii="Arial" w:eastAsia="Arial" w:hAnsi="Arial" w:cs="Arial"/>
          <w:b/>
          <w:sz w:val="22"/>
          <w:szCs w:val="22"/>
        </w:rPr>
      </w:pPr>
    </w:p>
    <w:p w14:paraId="57B4C652" w14:textId="77777777" w:rsidR="00CD2293" w:rsidRPr="006A0A04" w:rsidRDefault="00CD2293">
      <w:pPr>
        <w:ind w:firstLine="720"/>
        <w:rPr>
          <w:rFonts w:ascii="Arial" w:eastAsia="Arial" w:hAnsi="Arial" w:cs="Arial"/>
          <w:sz w:val="22"/>
          <w:szCs w:val="22"/>
        </w:rPr>
      </w:pPr>
    </w:p>
    <w:p w14:paraId="4D2910E1" w14:textId="77777777" w:rsidR="00CD2293" w:rsidRPr="006A0A04" w:rsidRDefault="00CD2293">
      <w:pPr>
        <w:rPr>
          <w:rFonts w:ascii="Arial" w:eastAsia="Arial" w:hAnsi="Arial" w:cs="Arial"/>
          <w:sz w:val="22"/>
          <w:szCs w:val="22"/>
        </w:rPr>
      </w:pPr>
    </w:p>
    <w:p w14:paraId="3B796074" w14:textId="4F1274D8" w:rsidR="00CD2293" w:rsidRPr="006A0A04" w:rsidRDefault="00CD2293">
      <w:pPr>
        <w:rPr>
          <w:rFonts w:ascii="Arial" w:hAnsi="Arial" w:cs="Arial"/>
          <w:sz w:val="22"/>
          <w:szCs w:val="22"/>
        </w:rPr>
      </w:pPr>
    </w:p>
    <w:sectPr w:rsidR="00CD2293" w:rsidRPr="006A0A04">
      <w:headerReference w:type="default" r:id="rId14"/>
      <w:footerReference w:type="default" r:id="rId15"/>
      <w:headerReference w:type="first" r:id="rId16"/>
      <w:footerReference w:type="first" r:id="rId17"/>
      <w:pgSz w:w="11909" w:h="16834"/>
      <w:pgMar w:top="864"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F6E76" w14:textId="77777777" w:rsidR="00123902" w:rsidRDefault="00123902">
      <w:r>
        <w:separator/>
      </w:r>
    </w:p>
  </w:endnote>
  <w:endnote w:type="continuationSeparator" w:id="0">
    <w:p w14:paraId="7F14A4B0" w14:textId="77777777" w:rsidR="00123902" w:rsidRDefault="00123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44D0" w14:textId="77777777" w:rsidR="00CD2293" w:rsidRDefault="008835B2">
    <w:pPr>
      <w:pBdr>
        <w:top w:val="nil"/>
        <w:left w:val="nil"/>
        <w:bottom w:val="nil"/>
        <w:right w:val="nil"/>
        <w:between w:val="nil"/>
      </w:pBdr>
      <w:tabs>
        <w:tab w:val="center" w:pos="4320"/>
        <w:tab w:val="right" w:pos="8640"/>
      </w:tabs>
      <w:rPr>
        <w:rFonts w:ascii="Arial" w:eastAsia="Arial" w:hAnsi="Arial" w:cs="Arial"/>
        <w:color w:val="000000"/>
        <w:sz w:val="22"/>
        <w:szCs w:val="22"/>
      </w:rPr>
    </w:pPr>
    <w:r>
      <w:rPr>
        <w:noProof/>
      </w:rPr>
      <mc:AlternateContent>
        <mc:Choice Requires="wpg">
          <w:drawing>
            <wp:anchor distT="0" distB="0" distL="114300" distR="114300" simplePos="0" relativeHeight="251660288" behindDoc="0" locked="0" layoutInCell="1" hidden="0" allowOverlap="1" wp14:anchorId="75451DAF" wp14:editId="7790ADCB">
              <wp:simplePos x="0" y="0"/>
              <wp:positionH relativeFrom="column">
                <wp:posOffset>1</wp:posOffset>
              </wp:positionH>
              <wp:positionV relativeFrom="paragraph">
                <wp:posOffset>88900</wp:posOffset>
              </wp:positionV>
              <wp:extent cx="5600700" cy="19050"/>
              <wp:effectExtent l="0" t="0" r="0" b="0"/>
              <wp:wrapNone/>
              <wp:docPr id="131" name="Straight Arrow Connector 131"/>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600700" cy="19050"/>
              <wp:effectExtent b="0" l="0" r="0" t="0"/>
              <wp:wrapNone/>
              <wp:docPr id="13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600700" cy="19050"/>
                      </a:xfrm>
                      <a:prstGeom prst="rect"/>
                      <a:ln/>
                    </pic:spPr>
                  </pic:pic>
                </a:graphicData>
              </a:graphic>
            </wp:anchor>
          </w:drawing>
        </mc:Fallback>
      </mc:AlternateContent>
    </w:r>
  </w:p>
  <w:p w14:paraId="30CD9F07" w14:textId="77777777" w:rsidR="00CD2293" w:rsidRDefault="008835B2">
    <w:pPr>
      <w:pBdr>
        <w:top w:val="nil"/>
        <w:left w:val="nil"/>
        <w:bottom w:val="nil"/>
        <w:right w:val="nil"/>
        <w:between w:val="nil"/>
      </w:pBdr>
      <w:tabs>
        <w:tab w:val="center" w:pos="4320"/>
        <w:tab w:val="right" w:pos="8640"/>
        <w:tab w:val="right" w:pos="8820"/>
      </w:tabs>
      <w:rPr>
        <w:rFonts w:ascii="Arial" w:eastAsia="Arial" w:hAnsi="Arial" w:cs="Arial"/>
        <w:color w:val="FF0000"/>
        <w:sz w:val="20"/>
        <w:szCs w:val="20"/>
      </w:rPr>
    </w:pPr>
    <w:r>
      <w:rPr>
        <w:rFonts w:ascii="Arial" w:eastAsia="Arial" w:hAnsi="Arial" w:cs="Arial"/>
        <w:color w:val="FF0000"/>
        <w:sz w:val="20"/>
        <w:szCs w:val="20"/>
      </w:rPr>
      <w:t xml:space="preserve">CP Year 3 Apr 2022 (Semester 3) </w:t>
    </w:r>
    <w:r>
      <w:rPr>
        <w:rFonts w:ascii="Arial" w:eastAsia="Arial" w:hAnsi="Arial" w:cs="Arial"/>
        <w:color w:val="FF0000"/>
        <w:sz w:val="20"/>
        <w:szCs w:val="20"/>
      </w:rPr>
      <w:tab/>
      <w:t>Tutorial Draft</w:t>
    </w:r>
    <w:r>
      <w:rPr>
        <w:rFonts w:ascii="Arial" w:eastAsia="Arial" w:hAnsi="Arial" w:cs="Arial"/>
        <w:color w:val="FF0000"/>
        <w:sz w:val="20"/>
        <w:szCs w:val="20"/>
      </w:rPr>
      <w:tab/>
      <w:t>Last Update: 26/04/2022</w:t>
    </w:r>
    <w:r>
      <w:rPr>
        <w:rFonts w:ascii="Arial" w:eastAsia="Arial" w:hAnsi="Arial" w:cs="Arial"/>
        <w:color w:val="FF0000"/>
        <w:sz w:val="20"/>
        <w:szCs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65E8" w14:textId="77777777" w:rsidR="00CD2293" w:rsidRDefault="00CD22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35A9" w14:textId="77777777" w:rsidR="00123902" w:rsidRDefault="00123902">
      <w:r>
        <w:separator/>
      </w:r>
    </w:p>
  </w:footnote>
  <w:footnote w:type="continuationSeparator" w:id="0">
    <w:p w14:paraId="0C7226D7" w14:textId="77777777" w:rsidR="00123902" w:rsidRDefault="00123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B644" w14:textId="77777777" w:rsidR="00CD2293" w:rsidRDefault="008835B2">
    <w:pPr>
      <w:pBdr>
        <w:top w:val="nil"/>
        <w:left w:val="nil"/>
        <w:bottom w:val="nil"/>
        <w:right w:val="nil"/>
        <w:between w:val="nil"/>
      </w:pBdr>
      <w:tabs>
        <w:tab w:val="center" w:pos="4320"/>
        <w:tab w:val="right" w:pos="8640"/>
        <w:tab w:val="right" w:pos="8820"/>
      </w:tabs>
      <w:rPr>
        <w:rFonts w:ascii="Arial" w:eastAsia="Arial" w:hAnsi="Arial" w:cs="Arial"/>
        <w:color w:val="000000"/>
        <w:sz w:val="22"/>
        <w:szCs w:val="22"/>
      </w:rPr>
    </w:pPr>
    <w:r>
      <w:rPr>
        <w:rFonts w:ascii="Tahoma" w:eastAsia="Tahoma" w:hAnsi="Tahoma" w:cs="Tahoma"/>
        <w:i/>
        <w:noProof/>
        <w:color w:val="000000"/>
        <w:sz w:val="28"/>
        <w:szCs w:val="28"/>
      </w:rPr>
      <mc:AlternateContent>
        <mc:Choice Requires="wps">
          <w:drawing>
            <wp:anchor distT="0" distB="0" distL="114300" distR="114300" simplePos="0" relativeHeight="251658240" behindDoc="0" locked="0" layoutInCell="1" hidden="0" allowOverlap="1" wp14:anchorId="20AB94F6" wp14:editId="717E6B05">
              <wp:simplePos x="0" y="0"/>
              <wp:positionH relativeFrom="page">
                <wp:posOffset>-4761</wp:posOffset>
              </wp:positionH>
              <wp:positionV relativeFrom="page">
                <wp:posOffset>185738</wp:posOffset>
              </wp:positionV>
              <wp:extent cx="7571740" cy="276225"/>
              <wp:effectExtent l="0" t="0" r="0" b="0"/>
              <wp:wrapNone/>
              <wp:docPr id="129" name="Rectangle 129"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564893" y="3646650"/>
                        <a:ext cx="7562215" cy="266700"/>
                      </a:xfrm>
                      <a:prstGeom prst="rect">
                        <a:avLst/>
                      </a:prstGeom>
                      <a:noFill/>
                      <a:ln>
                        <a:noFill/>
                      </a:ln>
                    </wps:spPr>
                    <wps:txbx>
                      <w:txbxContent>
                        <w:p w14:paraId="04684241" w14:textId="77777777" w:rsidR="00CD2293" w:rsidRDefault="008835B2">
                          <w:pPr>
                            <w:textDirection w:val="btLr"/>
                          </w:pPr>
                          <w:r>
                            <w:rPr>
                              <w:rFonts w:ascii="Calibri" w:eastAsia="Calibri" w:hAnsi="Calibri" w:cs="Calibri"/>
                              <w:color w:val="000000"/>
                              <w:sz w:val="22"/>
                            </w:rPr>
                            <w:t xml:space="preserve">                    Official (Closed) - </w:t>
                          </w:r>
                          <w:proofErr w:type="gramStart"/>
                          <w:r>
                            <w:rPr>
                              <w:rFonts w:ascii="Calibri" w:eastAsia="Calibri" w:hAnsi="Calibri" w:cs="Calibri"/>
                              <w:color w:val="000000"/>
                              <w:sz w:val="22"/>
                            </w:rPr>
                            <w:t>Non Sensitive</w:t>
                          </w:r>
                          <w:proofErr w:type="gramEnd"/>
                        </w:p>
                      </w:txbxContent>
                    </wps:txbx>
                    <wps:bodyPr spcFirstLastPara="1" wrap="square" lIns="254000" tIns="0" rIns="91425" bIns="0" anchor="t" anchorCtr="0">
                      <a:noAutofit/>
                    </wps:bodyPr>
                  </wps:wsp>
                </a:graphicData>
              </a:graphic>
            </wp:anchor>
          </w:drawing>
        </mc:Choice>
        <mc:Fallback>
          <w:pict>
            <v:rect w14:anchorId="20AB94F6" id="Rectangle 129" o:spid="_x0000_s1026" alt="{&quot;HashCode&quot;:-1818968269,&quot;Height&quot;:841.0,&quot;Width&quot;:595.0,&quot;Placement&quot;:&quot;Header&quot;,&quot;Index&quot;:&quot;Primary&quot;,&quot;Section&quot;:1,&quot;Top&quot;:0.0,&quot;Left&quot;:0.0}" style="position:absolute;margin-left:-.35pt;margin-top:14.65pt;width:596.2pt;height:21.7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YzzvAEAAFMDAAAOAAAAZHJzL2Uyb0RvYy54bWysU9tu2zAMfR+wfxD0vvjS2G2NOMXQIsOA&#10;YgvQ7gMUWYoF2JJKKrHz96MVt9nat2EvMkUdHJ5D0qu7se/YUQEaZ2ueLVLOlJWuMXZf81/Pmy83&#10;nGEQthGds6rmJ4X8bv3502rwlcpd67pGASMSi9Xga96G4KskQdmqXuDCeWXpUTvoRaAr7JMGxEDs&#10;fZfkaVomg4PGg5MKkbIP50e+jvxaKxl+ao0qsK7mpC3EE+K5m85kvRLVHoRvjZxliH9Q0Qtjqegb&#10;1YMIgh3AfKDqjQSHToeFdH3itDZSRQ/kJkvfuXlqhVfRCzUH/Vub8P/Ryh/HJ78FasPgsUIKJxej&#10;hn76kj420liLcnlze8XZqeZX5bIsi7lxagxMEuC6KPM8KziThMjL8jqNgOTC5AHDN+V6NgU1BxpM&#10;7Jc4PmKg6gR9hUyFrduYrovD6exfCQJOmeQid4rCuBtnDzvXnLbA0MuNoVqPAsNWAA0142ygQdcc&#10;Xw4CFGfdd0udzItlSnJZiDcKIAa32TInQ7vXrLCydbQ4gbNzeB/iGp3FfT0Ep000Msk5a5hV0uSi&#10;v3nLptX48x5Rl39h/RsAAP//AwBQSwMEFAAGAAgAAAAhAMwyeSreAAAACAEAAA8AAABkcnMvZG93&#10;bnJldi54bWxMj09rg0AQxe+FfodlAr0lqxYStY5BClLILbbQHFd3qhL3T91NYr99N6f2+OY93vtN&#10;sV/UxK40u9FohHgTASPdGTnqHuHjvV6nwJwXWorJaEL4IQf78vGhELk0N32ka+N7Fkq0ywXC4L3N&#10;OXfdQEq4jbGkg/dlZiV8kHPP5SxuoVxNPImiLVdi1GFhEJZeB+rOzUUhnA5t1Zi0Ph1U/P25zSr7&#10;dqwt4tNqqV6AeVr8Xxju+AEdysDUmouWjk0I610IIiTZM7C7HWdxuLQIuyQFXhb8/wPlLwAAAP//&#10;AwBQSwECLQAUAAYACAAAACEAtoM4kv4AAADhAQAAEwAAAAAAAAAAAAAAAAAAAAAAW0NvbnRlbnRf&#10;VHlwZXNdLnhtbFBLAQItABQABgAIAAAAIQA4/SH/1gAAAJQBAAALAAAAAAAAAAAAAAAAAC8BAABf&#10;cmVscy8ucmVsc1BLAQItABQABgAIAAAAIQBV1YzzvAEAAFMDAAAOAAAAAAAAAAAAAAAAAC4CAABk&#10;cnMvZTJvRG9jLnhtbFBLAQItABQABgAIAAAAIQDMMnkq3gAAAAgBAAAPAAAAAAAAAAAAAAAAABYE&#10;AABkcnMvZG93bnJldi54bWxQSwUGAAAAAAQABADzAAAAIQUAAAAA&#10;" filled="f" stroked="f">
              <v:textbox inset="20pt,0,2.53958mm,0">
                <w:txbxContent>
                  <w:p w14:paraId="04684241" w14:textId="77777777" w:rsidR="00CD2293" w:rsidRDefault="008835B2">
                    <w:pPr>
                      <w:textDirection w:val="btLr"/>
                    </w:pPr>
                    <w:r>
                      <w:rPr>
                        <w:rFonts w:ascii="Calibri" w:eastAsia="Calibri" w:hAnsi="Calibri" w:cs="Calibri"/>
                        <w:color w:val="000000"/>
                        <w:sz w:val="22"/>
                      </w:rPr>
                      <w:t xml:space="preserve">                    Official (Closed) - Non Sensitive</w:t>
                    </w:r>
                  </w:p>
                </w:txbxContent>
              </v:textbox>
              <w10:wrap anchorx="page" anchory="page"/>
            </v:rect>
          </w:pict>
        </mc:Fallback>
      </mc:AlternateContent>
    </w:r>
    <w:r>
      <w:rPr>
        <w:rFonts w:ascii="Tahoma" w:eastAsia="Tahoma" w:hAnsi="Tahoma" w:cs="Tahoma"/>
        <w:i/>
        <w:noProof/>
        <w:color w:val="000000"/>
        <w:sz w:val="28"/>
        <w:szCs w:val="28"/>
      </w:rPr>
      <w:drawing>
        <wp:inline distT="0" distB="0" distL="0" distR="0" wp14:anchorId="19DC8DDD" wp14:editId="3D3B1241">
          <wp:extent cx="1714500" cy="588010"/>
          <wp:effectExtent l="0" t="0" r="0" b="0"/>
          <wp:docPr id="138" name="image4.jpg" descr="School of ICT"/>
          <wp:cNvGraphicFramePr/>
          <a:graphic xmlns:a="http://schemas.openxmlformats.org/drawingml/2006/main">
            <a:graphicData uri="http://schemas.openxmlformats.org/drawingml/2006/picture">
              <pic:pic xmlns:pic="http://schemas.openxmlformats.org/drawingml/2006/picture">
                <pic:nvPicPr>
                  <pic:cNvPr id="0" name="image4.jpg" descr="School of ICT"/>
                  <pic:cNvPicPr preferRelativeResize="0"/>
                </pic:nvPicPr>
                <pic:blipFill>
                  <a:blip r:embed="rId1"/>
                  <a:srcRect/>
                  <a:stretch>
                    <a:fillRect/>
                  </a:stretch>
                </pic:blipFill>
                <pic:spPr>
                  <a:xfrm>
                    <a:off x="0" y="0"/>
                    <a:ext cx="1714500" cy="588010"/>
                  </a:xfrm>
                  <a:prstGeom prst="rect">
                    <a:avLst/>
                  </a:prstGeom>
                  <a:ln/>
                </pic:spPr>
              </pic:pic>
            </a:graphicData>
          </a:graphic>
        </wp:inline>
      </w:drawing>
    </w:r>
    <w:r>
      <w:rPr>
        <w:rFonts w:ascii="Tahoma" w:eastAsia="Tahoma" w:hAnsi="Tahoma" w:cs="Tahoma"/>
        <w:i/>
        <w:color w:val="000000"/>
        <w:sz w:val="28"/>
        <w:szCs w:val="28"/>
      </w:rPr>
      <w:tab/>
    </w:r>
    <w:r>
      <w:rPr>
        <w:rFonts w:ascii="Tahoma" w:eastAsia="Tahoma" w:hAnsi="Tahoma" w:cs="Tahoma"/>
        <w:i/>
        <w:color w:val="000000"/>
        <w:sz w:val="28"/>
        <w:szCs w:val="28"/>
      </w:rPr>
      <w:tab/>
    </w:r>
    <w:r>
      <w:rPr>
        <w:rFonts w:ascii="Arial" w:eastAsia="Arial" w:hAnsi="Arial" w:cs="Arial"/>
        <w:color w:val="000000"/>
        <w:sz w:val="20"/>
        <w:szCs w:val="20"/>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673140">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673140">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637C5473" w14:textId="77777777" w:rsidR="00CD2293" w:rsidRDefault="008835B2">
    <w:pPr>
      <w:pBdr>
        <w:top w:val="nil"/>
        <w:left w:val="nil"/>
        <w:bottom w:val="nil"/>
        <w:right w:val="nil"/>
        <w:between w:val="nil"/>
      </w:pBdr>
      <w:tabs>
        <w:tab w:val="center" w:pos="4320"/>
        <w:tab w:val="right" w:pos="8640"/>
      </w:tabs>
      <w:rPr>
        <w:rFonts w:ascii="Arial" w:eastAsia="Arial" w:hAnsi="Arial" w:cs="Arial"/>
        <w:color w:val="000000"/>
        <w:sz w:val="22"/>
        <w:szCs w:val="22"/>
      </w:rPr>
    </w:pPr>
    <w:r>
      <w:rPr>
        <w:noProof/>
      </w:rPr>
      <mc:AlternateContent>
        <mc:Choice Requires="wpg">
          <w:drawing>
            <wp:anchor distT="0" distB="0" distL="114300" distR="114300" simplePos="0" relativeHeight="251659264" behindDoc="0" locked="0" layoutInCell="1" hidden="0" allowOverlap="1" wp14:anchorId="1E381F95" wp14:editId="6A20540B">
              <wp:simplePos x="0" y="0"/>
              <wp:positionH relativeFrom="column">
                <wp:posOffset>1</wp:posOffset>
              </wp:positionH>
              <wp:positionV relativeFrom="paragraph">
                <wp:posOffset>0</wp:posOffset>
              </wp:positionV>
              <wp:extent cx="5600700" cy="19050"/>
              <wp:effectExtent l="0" t="0" r="0" b="0"/>
              <wp:wrapNone/>
              <wp:docPr id="130" name="Straight Arrow Connector 130"/>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00700" cy="19050"/>
              <wp:effectExtent b="0" l="0" r="0" t="0"/>
              <wp:wrapNone/>
              <wp:docPr id="130"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5600700" cy="1905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39E9E" w14:textId="77777777" w:rsidR="00CD2293" w:rsidRDefault="00CD22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3BA"/>
    <w:multiLevelType w:val="multilevel"/>
    <w:tmpl w:val="E9343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D405CE"/>
    <w:multiLevelType w:val="multilevel"/>
    <w:tmpl w:val="B8F89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14F2580"/>
    <w:multiLevelType w:val="multilevel"/>
    <w:tmpl w:val="C3120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6263164">
    <w:abstractNumId w:val="2"/>
  </w:num>
  <w:num w:numId="2" w16cid:durableId="999427163">
    <w:abstractNumId w:val="1"/>
  </w:num>
  <w:num w:numId="3" w16cid:durableId="105612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293"/>
    <w:rsid w:val="000070B8"/>
    <w:rsid w:val="000702FA"/>
    <w:rsid w:val="00073398"/>
    <w:rsid w:val="000A0C47"/>
    <w:rsid w:val="00123902"/>
    <w:rsid w:val="0014533B"/>
    <w:rsid w:val="00251F6C"/>
    <w:rsid w:val="00257C7D"/>
    <w:rsid w:val="00263784"/>
    <w:rsid w:val="002D3BEC"/>
    <w:rsid w:val="00315BD3"/>
    <w:rsid w:val="00516397"/>
    <w:rsid w:val="00526F69"/>
    <w:rsid w:val="005C55F8"/>
    <w:rsid w:val="005D720F"/>
    <w:rsid w:val="006335DB"/>
    <w:rsid w:val="00641943"/>
    <w:rsid w:val="00650047"/>
    <w:rsid w:val="00666A22"/>
    <w:rsid w:val="00673140"/>
    <w:rsid w:val="006A0A04"/>
    <w:rsid w:val="006A7E9E"/>
    <w:rsid w:val="007923C6"/>
    <w:rsid w:val="008835B2"/>
    <w:rsid w:val="00976F02"/>
    <w:rsid w:val="00A7241A"/>
    <w:rsid w:val="00AE79C8"/>
    <w:rsid w:val="00B27A60"/>
    <w:rsid w:val="00B9190C"/>
    <w:rsid w:val="00C55C1B"/>
    <w:rsid w:val="00C73525"/>
    <w:rsid w:val="00CD2293"/>
    <w:rsid w:val="00D42C62"/>
    <w:rsid w:val="00D61790"/>
    <w:rsid w:val="00D67679"/>
    <w:rsid w:val="00E04923"/>
    <w:rsid w:val="00E34AA7"/>
    <w:rsid w:val="00E42D06"/>
    <w:rsid w:val="00E47814"/>
    <w:rsid w:val="00E53A54"/>
    <w:rsid w:val="00E74F2C"/>
    <w:rsid w:val="00F82F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6515"/>
  <w15:docId w15:val="{7FE4A7FC-7640-4C0B-8DDE-96B351DC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2F2"/>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lang w:val="en-GB" w:eastAsia="en-US"/>
    </w:rPr>
  </w:style>
  <w:style w:type="paragraph" w:styleId="Heading2">
    <w:name w:val="heading 2"/>
    <w:basedOn w:val="Normal"/>
    <w:next w:val="Normal"/>
    <w:uiPriority w:val="9"/>
    <w:unhideWhenUsed/>
    <w:qFormat/>
    <w:pPr>
      <w:keepNext/>
      <w:spacing w:before="20" w:after="20"/>
      <w:outlineLvl w:val="1"/>
    </w:pPr>
    <w:rPr>
      <w:rFonts w:ascii="Tahoma" w:hAnsi="Tahoma" w:cs="Tahoma"/>
      <w:b/>
      <w:color w:val="0000FF"/>
    </w:rPr>
  </w:style>
  <w:style w:type="paragraph" w:styleId="Heading3">
    <w:name w:val="heading 3"/>
    <w:basedOn w:val="Normal"/>
    <w:next w:val="Normal"/>
    <w:uiPriority w:val="9"/>
    <w:unhideWhenUsed/>
    <w:qFormat/>
    <w:pPr>
      <w:keepNext/>
      <w:autoSpaceDE w:val="0"/>
      <w:autoSpaceDN w:val="0"/>
      <w:adjustRightInd w:val="0"/>
      <w:spacing w:line="240" w:lineRule="atLeast"/>
      <w:outlineLvl w:val="2"/>
    </w:pPr>
    <w:rPr>
      <w:rFonts w:ascii="Arial" w:hAnsi="Arial" w:cs="Arial"/>
      <w:sz w:val="22"/>
      <w:szCs w:val="20"/>
      <w:u w:val="single"/>
      <w:lang w:eastAsia="en-US"/>
    </w:rPr>
  </w:style>
  <w:style w:type="paragraph" w:styleId="Heading4">
    <w:name w:val="heading 4"/>
    <w:basedOn w:val="Normal"/>
    <w:next w:val="Normal"/>
    <w:uiPriority w:val="9"/>
    <w:unhideWhenUsed/>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uiPriority w:val="9"/>
    <w:unhideWhenUsed/>
    <w:qFormat/>
    <w:pPr>
      <w:spacing w:before="240" w:after="60"/>
      <w:outlineLvl w:val="4"/>
    </w:pPr>
    <w:rPr>
      <w:b/>
      <w:bCs/>
      <w:i/>
      <w:iCs/>
      <w:sz w:val="26"/>
      <w:szCs w:val="26"/>
    </w:rPr>
  </w:style>
  <w:style w:type="paragraph" w:styleId="Heading6">
    <w:name w:val="heading 6"/>
    <w:basedOn w:val="Normal"/>
    <w:next w:val="Normal"/>
    <w:uiPriority w:val="9"/>
    <w:unhideWhenUsed/>
    <w:qFormat/>
    <w:pPr>
      <w:keepNext/>
      <w:ind w:left="972" w:right="-115"/>
      <w:jc w:val="center"/>
      <w:outlineLvl w:val="5"/>
    </w:pPr>
    <w:rPr>
      <w:rFonts w:ascii="Arial" w:hAnsi="Arial" w:cs="Arial"/>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semiHidden/>
    <w:pPr>
      <w:tabs>
        <w:tab w:val="left" w:pos="7938"/>
        <w:tab w:val="left" w:pos="8505"/>
      </w:tabs>
      <w:ind w:right="81"/>
      <w:jc w:val="both"/>
    </w:pPr>
    <w:rPr>
      <w:rFonts w:ascii="Arial" w:hAnsi="Arial" w:cs="Arial"/>
    </w:rPr>
  </w:style>
  <w:style w:type="character" w:styleId="Hyperlink">
    <w:name w:val="Hyperlink"/>
    <w:uiPriority w:val="99"/>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7938"/>
        <w:tab w:val="left" w:pos="8505"/>
      </w:tabs>
      <w:ind w:left="368" w:right="81" w:hanging="368"/>
      <w:jc w:val="both"/>
    </w:pPr>
    <w:rPr>
      <w:rFonts w:ascii="Arial" w:hAnsi="Arial" w:cs="Arial"/>
    </w:rPr>
  </w:style>
  <w:style w:type="paragraph" w:styleId="ListParagraph">
    <w:name w:val="List Paragraph"/>
    <w:basedOn w:val="Normal"/>
    <w:uiPriority w:val="34"/>
    <w:qFormat/>
    <w:rsid w:val="00F40091"/>
    <w:pPr>
      <w:ind w:left="720"/>
    </w:pPr>
  </w:style>
  <w:style w:type="paragraph" w:styleId="NormalWeb">
    <w:name w:val="Normal (Web)"/>
    <w:basedOn w:val="Normal"/>
    <w:uiPriority w:val="99"/>
    <w:semiHidden/>
    <w:unhideWhenUsed/>
    <w:rsid w:val="00782FCA"/>
    <w:pPr>
      <w:spacing w:before="100" w:beforeAutospacing="1" w:after="100" w:afterAutospacing="1"/>
    </w:pPr>
  </w:style>
  <w:style w:type="character" w:styleId="HTMLTypewriter">
    <w:name w:val="HTML Typewriter"/>
    <w:basedOn w:val="DefaultParagraphFont"/>
    <w:uiPriority w:val="99"/>
    <w:semiHidden/>
    <w:unhideWhenUsed/>
    <w:rsid w:val="00782FC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1BDD"/>
    <w:rPr>
      <w:color w:val="605E5C"/>
      <w:shd w:val="clear" w:color="auto" w:fill="E1DFDD"/>
    </w:rPr>
  </w:style>
  <w:style w:type="character" w:styleId="FollowedHyperlink">
    <w:name w:val="FollowedHyperlink"/>
    <w:basedOn w:val="DefaultParagraphFont"/>
    <w:uiPriority w:val="99"/>
    <w:semiHidden/>
    <w:unhideWhenUsed/>
    <w:rsid w:val="00945287"/>
    <w:rPr>
      <w:color w:val="954F72" w:themeColor="followedHyperlink"/>
      <w:u w:val="single"/>
    </w:rPr>
  </w:style>
  <w:style w:type="character" w:styleId="HTMLCode">
    <w:name w:val="HTML Code"/>
    <w:basedOn w:val="DefaultParagraphFont"/>
    <w:uiPriority w:val="99"/>
    <w:semiHidden/>
    <w:unhideWhenUsed/>
    <w:rsid w:val="00F52368"/>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2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juice-shop/juicy-chat-bo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0.png"/></Relationships>
</file>

<file path=word/_rels/header1.xml.rels><?xml version="1.0" encoding="UTF-8" standalone="yes"?>
<Relationships xmlns="http://schemas.openxmlformats.org/package/2006/relationships"><Relationship Id="rId3" Type="http://schemas.openxmlformats.org/officeDocument/2006/relationships/image" Target="media/image90.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M0ENih6BY8jsIuybTGfT+wMbUw==">AMUW2mX9Ah6tk4yei50y+++ZE1uBTveUonKT3mDdyKso1e4CCLl+DZm/gUxQ40r5U+ktfrlQM2vTuGdXmFGYtwmIEbXMfs/AgHp0THws+ZBbeQ0uMhdFqN8=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LTW</dc:creator>
  <cp:lastModifiedBy>Brayden Choi Di Rong /CSF</cp:lastModifiedBy>
  <cp:revision>19</cp:revision>
  <dcterms:created xsi:type="dcterms:W3CDTF">2022-05-06T03:51:00Z</dcterms:created>
  <dcterms:modified xsi:type="dcterms:W3CDTF">2022-06-24T10:24:00Z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2020-03-29T08:04:34.8554330Z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24dbfc79-9404-4ef7-b4f0-0e785895b9e9</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2022-04-24T02:56:25Z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9ca756dd-ae76-444d-a056-0eee7ed75473</vt:lpwstr>
  </property>
  <property fmtid="{D5CDD505-2E9C-101B-9397-08002B2CF9AE}" pid="16" name="MSIP_Label_30286cb9-b49f-4646-87a5-340028348160_ContentBits">
    <vt:lpwstr>1</vt:lpwstr>
  </property>
</Properties>
</file>