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实验目的及实验内容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在已有实验代码基础上，将1-6章节进行功能综合，采用汇编和C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语言，实现一个mini-os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– 功能要求：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• 用软盘启动该mini-OS，如果能够硬盘启动更好。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• 能够实现内存的分配与释放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• 能够实现多进程管理与调度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• 能够提供一个定时触发的系统中断调用，完成对指定进程内存结构的完整性度量，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并打印结果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• 所有代码需用目录树结构管理，并添加完整的makefile编译，以及文档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学期综合实验二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（线下自学部分，三选一）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2.内核模块的编写：完成一个Linux/Windows内核/驱动模块的编写，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能够实现对文件访问的监控、或者对键盘设备、USB设备、网络设备、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蓝牙设备等的监控。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实验环境及实验步骤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1. 内存的分配与释放</w:t>
            </w:r>
          </w:p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参照资料为：</w:t>
            </w:r>
          </w:p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"https://www.jianshu.com/p/49cbaccd38c5" </w:instrText>
            </w:r>
            <w:r>
              <w:fldChar w:fldCharType="separate"/>
            </w:r>
            <w:r>
              <w:rPr>
                <w:rStyle w:val="6"/>
                <w:rFonts w:ascii="微软雅黑" w:hAnsi="微软雅黑" w:eastAsia="微软雅黑"/>
                <w:b/>
                <w:sz w:val="24"/>
                <w:szCs w:val="24"/>
              </w:rPr>
              <w:t>https://www.jianshu.com/p/49cbaccd38c5</w:t>
            </w:r>
            <w:r>
              <w:rPr>
                <w:rStyle w:val="6"/>
                <w:rFonts w:ascii="微软雅黑" w:hAnsi="微软雅黑" w:eastAsia="微软雅黑"/>
                <w:b/>
                <w:sz w:val="24"/>
                <w:szCs w:val="24"/>
              </w:rPr>
              <w:fldChar w:fldCharType="end"/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（1）先看能用的内存空间。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在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Loader.asm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中，作者给出的orange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’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s内存结构图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4247515" cy="1132840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619" cy="1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可以看到，我们可以使用的空间为7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E00H~30000H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为方便进行取整，使用从1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0000H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开始到30000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的地址空间。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（2）初始化位图bitmap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10000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~30000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大小为20000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，为128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K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，一页大小为4k，相除正好得到32。故用32位的位图即可记录。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K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erne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l.asm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中，数据段初始化位图。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4247515" cy="265112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95" cy="2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（3）增加分配和释放内存函数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K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ernel.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asm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中。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Global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声明进行导出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550920" cy="275209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03" cy="27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二者实现函数：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550920" cy="393573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654" cy="394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alloc_page: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xor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.1: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bts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[bitmap],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jnc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.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inc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cmp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,bitmap_len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jl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.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.2: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shl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12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add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0x10000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ret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free_page: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push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ebp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mov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ebp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esp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xor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mov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,[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ebp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8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sub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10000h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shr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12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btr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[bitmap],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eax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pop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ebp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ret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roto.h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中声明参数.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954780" cy="314642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315" cy="315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（3）加入测试条件，编译测试结果。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465830" cy="381825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344" cy="3825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连续分配两页，再释放一页，再分配一页，再全部释放。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691255" cy="225361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437" cy="225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3538855"/>
                  <wp:effectExtent l="0" t="0" r="254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可以看到首先连续分配两页，释放第一页后，再分配又使用了第一页，说明分配和释放都是成功的。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2.能够实现多进程管理与调度</w:t>
            </w:r>
          </w:p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这里模拟实现一个多级反馈队列调度算法，并用其尝试调度5个任务，输出性能评价信息。</w:t>
            </w:r>
          </w:p>
          <w:p>
            <w:pPr>
              <w:pStyle w:val="7"/>
              <w:numPr>
                <w:ilvl w:val="0"/>
                <w:numId w:val="2"/>
              </w:numPr>
              <w:ind w:firstLineChars="0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添加到5个任务。</w:t>
            </w:r>
          </w:p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drawing>
                <wp:inline distT="0" distB="0" distL="0" distR="0">
                  <wp:extent cx="2162175" cy="219202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173" cy="2203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790950" cy="63309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19" cy="64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drawing>
                <wp:inline distT="0" distB="0" distL="0" distR="0">
                  <wp:extent cx="2656840" cy="14763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558" cy="150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180465" cy="1218565"/>
                  <wp:effectExtent l="0" t="0" r="635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2" cy="1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（2）添加进程结构成员和变量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添加指针，方便创建链表队列。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每个进程完成所需的tick。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开始时间。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是否完成的指示位。</w:t>
            </w:r>
          </w:p>
          <w:p>
            <w:r>
              <w:drawing>
                <wp:inline distT="0" distB="0" distL="0" distR="0">
                  <wp:extent cx="5274310" cy="2285365"/>
                  <wp:effectExtent l="0" t="0" r="254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加入全局变量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123180" cy="2275840"/>
                  <wp:effectExtent l="0" t="0" r="127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09" cy="2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用来做队列。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（3）初始化工作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2952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（4）调度算法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注：实现了抢占和非抢占的两种算法。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PUBLIC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schedule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PROCESS* p;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PROCESS* 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time;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greatest_ticks = 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(p1!=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//队列非空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&lt;=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||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&lt;=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//时间片到了或者已经跑完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//如果没有跑完,入队列2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t=p1;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(p2==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p2=t;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p1=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p=p2;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    p=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p1=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50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//打印跑完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   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p_name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is done,starts at 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start_ticks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finished at 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(ticks);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time=ticks-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start_ticks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time all :"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(time);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p1=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(p1!=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p_proc_ready = p1;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//如果是最后一个,开始队列2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"p1finished!"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p_proc_ready = p2;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(p2!=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&lt;=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||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&lt;=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//时间片到了或者已经跑完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//如果没有跑完,入队列3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t=p2;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(p3==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p3=t;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p2=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p=p3;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    p=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p2=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//打印跑完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   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p_name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is done,starts at 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start_ticks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finished at 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(ticks);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time=ticks-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start_ticks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time all :"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(time);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p2=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(p2!=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p_proc_ready = p2;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//如果是最后一个,开始队列3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"p2finished!"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p_proc_ready = p3;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(p3!=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&lt;=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||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&lt;=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//时间片到了或者已经跑完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//如果没有跑完,入队列3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t=p3;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(p3==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p3=t;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p3=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p=p3;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    p=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p3=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//打印跑完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   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p_name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is done,starts at 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start_ticks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finished at 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(ticks);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time=ticks-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start_ticks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time all :"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(time);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p3=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(p3!=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p_proc_ready = p3;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//如果是最后一个,开始队列3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"p3finished!"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//p_proc_ready = p3;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PUBLIC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schedule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PROCESS* p;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PROCESS* 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time = 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(p1!=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//队列不为空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&lt;= 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||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&lt;= 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//时间片到了或者已经跑完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//调度下一个进程*/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rq_ticks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//如果未跑完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t=p1; 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//保存当前进程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p=p1;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//找到队列尾部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while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p=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=t;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p1=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//当前进程进入队尾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//修改时间片和优先级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priority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priority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50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priority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||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priority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priority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//如果跑完了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fin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p_name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disp_str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CE9178"/>
                <w:kern w:val="0"/>
                <w:szCs w:val="21"/>
              </w:rPr>
              <w:t>" time consumed"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time=ticks-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start_ticks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disp_int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(time);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fin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!=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p1=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-&gt;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next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p_proc_ready = p1;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实现结果：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抢占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226695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非抢占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158496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3 能够提供一个定时触发的系统中断调用，完成对指定进程内存结构的完整性度量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（1）添加过程，用于接受参数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syscall.asm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533775" cy="23653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114" cy="237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（2）系统调用的中断门已经之前初始化不再修改 protect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.c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4914900" cy="5092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271" cy="51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（3）添加syscalltable成员 global.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c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361315"/>
                  <wp:effectExtent l="0" t="0" r="254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（4）crc校验函数。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Proc.c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参照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https://www.cnblogs.com/zzdbullet/p/9580502.html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PUBLIC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DCDCAA"/>
                <w:kern w:val="0"/>
                <w:szCs w:val="21"/>
              </w:rPr>
              <w:t>sys_get_crc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PROCESS* p = p_proc_ready;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//当前进程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num=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a=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b=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a=&amp;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proc_table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];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b=&amp;</w:t>
            </w:r>
            <w:r>
              <w:rPr>
                <w:rFonts w:ascii="Consolas" w:hAnsi="Consolas" w:cs="宋体"/>
                <w:color w:val="9CDCFE"/>
                <w:kern w:val="0"/>
                <w:szCs w:val="21"/>
              </w:rPr>
              <w:t>proc_table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];   </w:t>
            </w:r>
            <w:r>
              <w:rPr>
                <w:rFonts w:ascii="Consolas" w:hAnsi="Consolas" w:cs="宋体"/>
                <w:color w:val="6A9955"/>
                <w:kern w:val="0"/>
                <w:szCs w:val="21"/>
              </w:rPr>
              <w:t>//得到进程表字节大小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num=a-b;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u8 *addr=&amp;p;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u16 crc=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0x0000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i;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(;num&gt;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;num--){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crc=crc^(*addr++);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(i=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;i&lt;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8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;i++){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(crc&amp;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0x8000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crc=(crc&lt;&lt;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)^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0xA001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crc&lt;&lt;=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    crc &amp;= </w:t>
            </w:r>
            <w:r>
              <w:rPr>
                <w:rFonts w:ascii="Consolas" w:hAnsi="Consolas" w:cs="宋体"/>
                <w:color w:val="B5CEA8"/>
                <w:kern w:val="0"/>
                <w:szCs w:val="21"/>
              </w:rPr>
              <w:t>0xFFFF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 (crc);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（5）添加函数声明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proto.h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178054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（6）修改调用个数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const.h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228340" cy="4851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571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（7）添加函数调用，定时调用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076190" cy="322834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190" cy="3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(8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编译运行，结果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2264410"/>
                  <wp:effectExtent l="0" t="0" r="254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内核模块的编写：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完成一个Linux/Windows内核/驱动模块的编写，能够实现对文件访问的监控、或者对键盘设备、USB设备、网络设备、蓝牙设备等的监控。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本次实现对键盘设备的监控。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了解linux内核模块编写的基本知识：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3465195"/>
                  <wp:effectExtent l="0" t="0" r="254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3369310"/>
                  <wp:effectExtent l="0" t="0" r="254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U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buntu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虚拟机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首先，需要了解键盘驱动的原理。（摘自书写基于L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inux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内核的键盘记录器）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552190" cy="217106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381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首先，当你输入一个键盘值的时候。键盘将会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发送相应的scancodes给键盘驱动。一个独立的击键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可以产生一个六个scancode的队列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当接受到一个键盘中断时。键盘中断器会读取scancode和键盘的状态。读写键盘事件都是通过Ox60端口(键盘数据注册器)和0x64(键盘状态注册器)来实现的。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此处采用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request_irq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（）函数注册中断服务，当中断产生的时候会去调用写好的中断服务。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151320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产生中断时，从0x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60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键盘数据设备中得到1个字节的扫描码，为了防止在I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SR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中嵌套导致混乱，将处理写入记录文件的函数放入任务队列中，当不处于临界区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时再写入。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190119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3685540" cy="570865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714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038090" cy="46189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5" cy="4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这里根据scancode表进行解析。将解析完的token先写入buf，然后再写入文件中。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这里记得要分为常用类，小键盘和附加键，常用键通常只会产生1个字节的内容。</w:t>
            </w:r>
          </w:p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完善了不可见字符（键盘上所有字符都能记录）；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104130" cy="2113915"/>
                  <wp:effectExtent l="0" t="0" r="127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762" cy="2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这里对更长的就需要引入全局变量来进行控制。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这里还涉及到内核模块的读写文件。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要用filp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_open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、filp_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close();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drawing>
                <wp:inline distT="0" distB="0" distL="0" distR="0">
                  <wp:extent cx="5274310" cy="1423670"/>
                  <wp:effectExtent l="0" t="0" r="254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效果如图。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实验过程分析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1.网上的scancode有很多是有问题的；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https://blog.csdn.net/cosmoslife/article/details/9066735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这个没问题。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2.scancode有的不止1个字节，需要提前进行判断。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rPr>
          <w:rFonts w:ascii="微软雅黑" w:hAnsi="微软雅黑" w:eastAsia="微软雅黑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>
    <w:nsid w:val="786C0A0B"/>
    <w:multiLevelType w:val="multilevel"/>
    <w:tmpl w:val="786C0A0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B0A51"/>
    <w:rsid w:val="000304EC"/>
    <w:rsid w:val="000D5829"/>
    <w:rsid w:val="0012663E"/>
    <w:rsid w:val="001719DA"/>
    <w:rsid w:val="00196FEA"/>
    <w:rsid w:val="001C7F17"/>
    <w:rsid w:val="001E6EF1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3D491B"/>
    <w:rsid w:val="00445E25"/>
    <w:rsid w:val="004466FB"/>
    <w:rsid w:val="004761D0"/>
    <w:rsid w:val="00480F72"/>
    <w:rsid w:val="004A2A07"/>
    <w:rsid w:val="004C21B1"/>
    <w:rsid w:val="004D2778"/>
    <w:rsid w:val="004D7CF4"/>
    <w:rsid w:val="004F089E"/>
    <w:rsid w:val="0050564A"/>
    <w:rsid w:val="005217C0"/>
    <w:rsid w:val="0052791A"/>
    <w:rsid w:val="005420AA"/>
    <w:rsid w:val="00547F40"/>
    <w:rsid w:val="00565F19"/>
    <w:rsid w:val="005902D9"/>
    <w:rsid w:val="005B22E7"/>
    <w:rsid w:val="005F6EED"/>
    <w:rsid w:val="00643B4B"/>
    <w:rsid w:val="0069605D"/>
    <w:rsid w:val="006A5BD4"/>
    <w:rsid w:val="006A7AEB"/>
    <w:rsid w:val="00717DD4"/>
    <w:rsid w:val="00763957"/>
    <w:rsid w:val="0077496E"/>
    <w:rsid w:val="007A17BE"/>
    <w:rsid w:val="007F160A"/>
    <w:rsid w:val="00811F22"/>
    <w:rsid w:val="008218C9"/>
    <w:rsid w:val="00852D23"/>
    <w:rsid w:val="00860C09"/>
    <w:rsid w:val="00867AAD"/>
    <w:rsid w:val="00880865"/>
    <w:rsid w:val="0088461B"/>
    <w:rsid w:val="008D107F"/>
    <w:rsid w:val="008E14DF"/>
    <w:rsid w:val="008E3904"/>
    <w:rsid w:val="00974CF7"/>
    <w:rsid w:val="009A2384"/>
    <w:rsid w:val="00A15481"/>
    <w:rsid w:val="00A43315"/>
    <w:rsid w:val="00A43B9F"/>
    <w:rsid w:val="00A847AE"/>
    <w:rsid w:val="00AA16BE"/>
    <w:rsid w:val="00AB0A51"/>
    <w:rsid w:val="00AC5098"/>
    <w:rsid w:val="00AD2A8B"/>
    <w:rsid w:val="00B36F9D"/>
    <w:rsid w:val="00B81E10"/>
    <w:rsid w:val="00BA29B8"/>
    <w:rsid w:val="00BF3CA9"/>
    <w:rsid w:val="00C061DB"/>
    <w:rsid w:val="00C21EA6"/>
    <w:rsid w:val="00C41730"/>
    <w:rsid w:val="00C80C05"/>
    <w:rsid w:val="00C87EC4"/>
    <w:rsid w:val="00C944A2"/>
    <w:rsid w:val="00CB7AC7"/>
    <w:rsid w:val="00CD455A"/>
    <w:rsid w:val="00D029EA"/>
    <w:rsid w:val="00D23908"/>
    <w:rsid w:val="00D367B4"/>
    <w:rsid w:val="00D36970"/>
    <w:rsid w:val="00D46F30"/>
    <w:rsid w:val="00DA5673"/>
    <w:rsid w:val="00DA76EB"/>
    <w:rsid w:val="00DD5BDD"/>
    <w:rsid w:val="00E0705B"/>
    <w:rsid w:val="00E10FE8"/>
    <w:rsid w:val="00E44466"/>
    <w:rsid w:val="00E57D55"/>
    <w:rsid w:val="00E8058F"/>
    <w:rsid w:val="00E85336"/>
    <w:rsid w:val="00ED3687"/>
    <w:rsid w:val="00EE1F6A"/>
    <w:rsid w:val="00F431DD"/>
    <w:rsid w:val="00F73939"/>
    <w:rsid w:val="00F82E18"/>
    <w:rsid w:val="00FC69D1"/>
    <w:rsid w:val="00FD52C7"/>
    <w:rsid w:val="6447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23</Pages>
  <Words>1282</Words>
  <Characters>7311</Characters>
  <Lines>60</Lines>
  <Paragraphs>17</Paragraphs>
  <TotalTime>1336</TotalTime>
  <ScaleCrop>false</ScaleCrop>
  <LinksUpToDate>false</LinksUpToDate>
  <CharactersWithSpaces>8576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2019-12-27T05:48:34Z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