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892D" w14:textId="77777777" w:rsidR="0088210B" w:rsidRPr="00AC296E" w:rsidRDefault="0088210B" w:rsidP="00AC296E">
      <w:pPr>
        <w:jc w:val="center"/>
        <w:rPr>
          <w:rFonts w:eastAsiaTheme="minorEastAsia"/>
          <w:sz w:val="120"/>
          <w:szCs w:val="120"/>
        </w:rPr>
      </w:pPr>
      <w:r w:rsidRPr="00AC296E">
        <w:rPr>
          <w:rFonts w:eastAsiaTheme="minorEastAsia"/>
          <w:sz w:val="120"/>
          <w:szCs w:val="120"/>
        </w:rPr>
        <w:t>Tipos de topologías de red</w:t>
      </w:r>
    </w:p>
    <w:p w14:paraId="36355CAA" w14:textId="77777777" w:rsidR="0088210B" w:rsidRDefault="00AC296E" w:rsidP="00AC296E">
      <w:r>
        <w:rPr>
          <w:rFonts w:eastAsiaTheme="minorEastAsia" w:cstheme="minorHAnsi"/>
          <w:noProof/>
          <w:lang w:eastAsia="es-ES"/>
        </w:rPr>
        <w:drawing>
          <wp:anchor distT="0" distB="0" distL="114300" distR="114300" simplePos="0" relativeHeight="251661312" behindDoc="1" locked="0" layoutInCell="1" allowOverlap="1" wp14:anchorId="704913F6" wp14:editId="3E8FC7A4">
            <wp:simplePos x="0" y="0"/>
            <wp:positionH relativeFrom="column">
              <wp:posOffset>734695</wp:posOffset>
            </wp:positionH>
            <wp:positionV relativeFrom="paragraph">
              <wp:posOffset>13430</wp:posOffset>
            </wp:positionV>
            <wp:extent cx="3936711" cy="4271750"/>
            <wp:effectExtent l="0" t="0" r="6985" b="0"/>
            <wp:wrapTight wrapText="bothSides">
              <wp:wrapPolygon edited="0">
                <wp:start x="0" y="0"/>
                <wp:lineTo x="0" y="21481"/>
                <wp:lineTo x="21534" y="21481"/>
                <wp:lineTo x="21534" y="0"/>
                <wp:lineTo x="0" y="0"/>
              </wp:wrapPolygon>
            </wp:wrapTight>
            <wp:docPr id="2" name="Imagen 2" descr="C:\Users\alumnoManana\AppData\Local\Microsoft\Windows\INetCache\Content.Word\Topología_de_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umnoManana\AppData\Local\Microsoft\Windows\INetCache\Content.Word\Topología_de_r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6711" cy="4271750"/>
                    </a:xfrm>
                    <a:prstGeom prst="rect">
                      <a:avLst/>
                    </a:prstGeom>
                    <a:noFill/>
                    <a:ln>
                      <a:noFill/>
                    </a:ln>
                  </pic:spPr>
                </pic:pic>
              </a:graphicData>
            </a:graphic>
          </wp:anchor>
        </w:drawing>
      </w:r>
    </w:p>
    <w:p w14:paraId="3830AD04" w14:textId="77777777" w:rsidR="00AC296E" w:rsidRDefault="00AC296E" w:rsidP="00AC296E">
      <w:pPr>
        <w:jc w:val="center"/>
      </w:pPr>
    </w:p>
    <w:p w14:paraId="3E6A4254" w14:textId="77777777" w:rsidR="00AC296E" w:rsidRDefault="00AC296E" w:rsidP="00AC296E">
      <w:pPr>
        <w:jc w:val="center"/>
      </w:pPr>
    </w:p>
    <w:p w14:paraId="0D7F5C1F" w14:textId="77777777" w:rsidR="00AC296E" w:rsidRDefault="00AC296E" w:rsidP="00AC296E">
      <w:pPr>
        <w:jc w:val="center"/>
      </w:pPr>
    </w:p>
    <w:p w14:paraId="69FDCF4D" w14:textId="77777777" w:rsidR="00AC296E" w:rsidRDefault="00AC296E" w:rsidP="00AC296E">
      <w:pPr>
        <w:jc w:val="center"/>
      </w:pPr>
    </w:p>
    <w:p w14:paraId="4906A619" w14:textId="77777777" w:rsidR="00AC296E" w:rsidRDefault="00AC296E" w:rsidP="00AC296E">
      <w:pPr>
        <w:jc w:val="center"/>
      </w:pPr>
    </w:p>
    <w:p w14:paraId="1F1EE0DB" w14:textId="77777777" w:rsidR="00AC296E" w:rsidRDefault="00AC296E" w:rsidP="00AC296E">
      <w:pPr>
        <w:jc w:val="center"/>
      </w:pPr>
    </w:p>
    <w:p w14:paraId="7EA4E7E1" w14:textId="77777777" w:rsidR="00AC296E" w:rsidRDefault="00AC296E" w:rsidP="00AC296E">
      <w:pPr>
        <w:jc w:val="center"/>
      </w:pPr>
    </w:p>
    <w:p w14:paraId="17609708" w14:textId="77777777" w:rsidR="00AC296E" w:rsidRDefault="00AC296E" w:rsidP="00AC296E">
      <w:pPr>
        <w:jc w:val="center"/>
      </w:pPr>
    </w:p>
    <w:p w14:paraId="6F8EBDC8" w14:textId="77777777" w:rsidR="00AC296E" w:rsidRDefault="00AC296E" w:rsidP="00AC296E">
      <w:pPr>
        <w:jc w:val="center"/>
      </w:pPr>
    </w:p>
    <w:p w14:paraId="5213A47B" w14:textId="77777777" w:rsidR="00AC296E" w:rsidRDefault="00AC296E" w:rsidP="00AC296E">
      <w:pPr>
        <w:jc w:val="center"/>
      </w:pPr>
    </w:p>
    <w:p w14:paraId="5699E237" w14:textId="77777777" w:rsidR="00AC296E" w:rsidRDefault="00AC296E" w:rsidP="00AC296E">
      <w:pPr>
        <w:jc w:val="center"/>
      </w:pPr>
    </w:p>
    <w:p w14:paraId="68884885" w14:textId="77777777" w:rsidR="00AC296E" w:rsidRDefault="00AC296E" w:rsidP="00AC296E">
      <w:pPr>
        <w:jc w:val="center"/>
      </w:pPr>
    </w:p>
    <w:p w14:paraId="4F530FC6" w14:textId="77777777" w:rsidR="00AC296E" w:rsidRDefault="00AC296E" w:rsidP="00AC296E">
      <w:pPr>
        <w:jc w:val="center"/>
      </w:pPr>
    </w:p>
    <w:p w14:paraId="409109A1" w14:textId="77777777" w:rsidR="00AC296E" w:rsidRDefault="00AC296E" w:rsidP="00AC296E">
      <w:pPr>
        <w:jc w:val="center"/>
      </w:pPr>
    </w:p>
    <w:p w14:paraId="172B3225" w14:textId="77777777" w:rsidR="00AC296E" w:rsidRDefault="00AC296E" w:rsidP="00AC296E">
      <w:pPr>
        <w:jc w:val="center"/>
      </w:pPr>
    </w:p>
    <w:p w14:paraId="6F2F61F2" w14:textId="77777777" w:rsidR="0088210B" w:rsidRDefault="0088210B" w:rsidP="0088210B">
      <w:pPr>
        <w:jc w:val="center"/>
        <w:rPr>
          <w:rFonts w:eastAsiaTheme="minorEastAsia" w:cstheme="minorHAnsi"/>
        </w:rPr>
      </w:pPr>
      <w:r>
        <w:rPr>
          <w:rFonts w:eastAsiaTheme="minorEastAsia" w:cstheme="minorHAnsi"/>
        </w:rPr>
        <w:t>Carlos González Martin</w:t>
      </w:r>
    </w:p>
    <w:p w14:paraId="07CD7D13" w14:textId="77777777" w:rsidR="0088210B" w:rsidRDefault="0088210B" w:rsidP="0088210B">
      <w:pPr>
        <w:jc w:val="center"/>
        <w:rPr>
          <w:rFonts w:eastAsiaTheme="minorEastAsia" w:cstheme="minorHAnsi"/>
        </w:rPr>
      </w:pPr>
      <w:r>
        <w:rPr>
          <w:rFonts w:eastAsiaTheme="minorEastAsia" w:cstheme="minorHAnsi"/>
        </w:rPr>
        <w:t>1º Grado superior de sistemas informáticos en red</w:t>
      </w:r>
    </w:p>
    <w:p w14:paraId="7143F4A0" w14:textId="77777777" w:rsidR="0088210B" w:rsidRDefault="0088210B" w:rsidP="0088210B">
      <w:pPr>
        <w:jc w:val="center"/>
        <w:rPr>
          <w:rFonts w:eastAsiaTheme="minorEastAsia" w:cstheme="minorHAnsi"/>
        </w:rPr>
      </w:pPr>
      <w:r>
        <w:rPr>
          <w:rFonts w:eastAsiaTheme="minorEastAsia" w:cstheme="minorHAnsi"/>
        </w:rPr>
        <w:t>IES VALLE INCLAN</w:t>
      </w:r>
    </w:p>
    <w:p w14:paraId="570C9D34" w14:textId="77777777" w:rsidR="0088210B" w:rsidRDefault="0088210B" w:rsidP="0088210B">
      <w:pPr>
        <w:jc w:val="center"/>
        <w:rPr>
          <w:rFonts w:eastAsiaTheme="minorEastAsia" w:cstheme="minorHAnsi"/>
        </w:rPr>
      </w:pPr>
      <w:r>
        <w:rPr>
          <w:rFonts w:eastAsiaTheme="minorEastAsia" w:cstheme="minorHAnsi"/>
        </w:rPr>
        <w:t>Torrejón de Ardoz</w:t>
      </w:r>
    </w:p>
    <w:sdt>
      <w:sdtPr>
        <w:rPr>
          <w:rFonts w:asciiTheme="minorHAnsi" w:eastAsiaTheme="minorHAnsi" w:hAnsiTheme="minorHAnsi" w:cstheme="minorBidi"/>
          <w:color w:val="auto"/>
          <w:sz w:val="22"/>
          <w:szCs w:val="22"/>
          <w:lang w:eastAsia="en-US"/>
        </w:rPr>
        <w:id w:val="584109847"/>
        <w:docPartObj>
          <w:docPartGallery w:val="Table of Contents"/>
          <w:docPartUnique/>
        </w:docPartObj>
      </w:sdtPr>
      <w:sdtEndPr>
        <w:rPr>
          <w:b/>
          <w:bCs/>
        </w:rPr>
      </w:sdtEndPr>
      <w:sdtContent>
        <w:p w14:paraId="19F7B021" w14:textId="77777777" w:rsidR="00DB4AB6" w:rsidRDefault="00DB4AB6">
          <w:pPr>
            <w:pStyle w:val="TtuloTDC"/>
          </w:pPr>
          <w:r>
            <w:t>Contenido</w:t>
          </w:r>
        </w:p>
        <w:p w14:paraId="2A1E4F55" w14:textId="66FA2EAE" w:rsidR="00A31333" w:rsidRDefault="00DB4AB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47502075" w:history="1">
            <w:r w:rsidR="00A31333" w:rsidRPr="00786197">
              <w:rPr>
                <w:rStyle w:val="Hipervnculo"/>
                <w:noProof/>
              </w:rPr>
              <w:t>1.</w:t>
            </w:r>
            <w:r w:rsidR="00A31333">
              <w:rPr>
                <w:rFonts w:eastAsiaTheme="minorEastAsia"/>
                <w:noProof/>
                <w:lang w:eastAsia="es-ES"/>
              </w:rPr>
              <w:tab/>
            </w:r>
            <w:r w:rsidR="00A31333" w:rsidRPr="00786197">
              <w:rPr>
                <w:rStyle w:val="Hipervnculo"/>
                <w:noProof/>
              </w:rPr>
              <w:t>Topología de BUS</w:t>
            </w:r>
            <w:r w:rsidR="00A31333">
              <w:rPr>
                <w:noProof/>
                <w:webHidden/>
              </w:rPr>
              <w:tab/>
            </w:r>
            <w:r w:rsidR="00A31333">
              <w:rPr>
                <w:noProof/>
                <w:webHidden/>
              </w:rPr>
              <w:fldChar w:fldCharType="begin"/>
            </w:r>
            <w:r w:rsidR="00A31333">
              <w:rPr>
                <w:noProof/>
                <w:webHidden/>
              </w:rPr>
              <w:instrText xml:space="preserve"> PAGEREF _Toc147502075 \h </w:instrText>
            </w:r>
            <w:r w:rsidR="00A31333">
              <w:rPr>
                <w:noProof/>
                <w:webHidden/>
              </w:rPr>
            </w:r>
            <w:r w:rsidR="00A31333">
              <w:rPr>
                <w:noProof/>
                <w:webHidden/>
              </w:rPr>
              <w:fldChar w:fldCharType="separate"/>
            </w:r>
            <w:r w:rsidR="00A31333">
              <w:rPr>
                <w:noProof/>
                <w:webHidden/>
              </w:rPr>
              <w:t>3</w:t>
            </w:r>
            <w:r w:rsidR="00A31333">
              <w:rPr>
                <w:noProof/>
                <w:webHidden/>
              </w:rPr>
              <w:fldChar w:fldCharType="end"/>
            </w:r>
          </w:hyperlink>
        </w:p>
        <w:p w14:paraId="67D63F73" w14:textId="0F407772" w:rsidR="00A31333" w:rsidRDefault="00A31333">
          <w:pPr>
            <w:pStyle w:val="TDC1"/>
            <w:tabs>
              <w:tab w:val="left" w:pos="440"/>
              <w:tab w:val="right" w:leader="dot" w:pos="8494"/>
            </w:tabs>
            <w:rPr>
              <w:rFonts w:eastAsiaTheme="minorEastAsia"/>
              <w:noProof/>
              <w:lang w:eastAsia="es-ES"/>
            </w:rPr>
          </w:pPr>
          <w:hyperlink w:anchor="_Toc147502076" w:history="1">
            <w:r w:rsidRPr="00786197">
              <w:rPr>
                <w:rStyle w:val="Hipervnculo"/>
                <w:noProof/>
              </w:rPr>
              <w:t>2.</w:t>
            </w:r>
            <w:r>
              <w:rPr>
                <w:rFonts w:eastAsiaTheme="minorEastAsia"/>
                <w:noProof/>
                <w:lang w:eastAsia="es-ES"/>
              </w:rPr>
              <w:tab/>
            </w:r>
            <w:r w:rsidRPr="00786197">
              <w:rPr>
                <w:rStyle w:val="Hipervnculo"/>
                <w:noProof/>
              </w:rPr>
              <w:t>Topología de ANILLO</w:t>
            </w:r>
            <w:r>
              <w:rPr>
                <w:noProof/>
                <w:webHidden/>
              </w:rPr>
              <w:tab/>
            </w:r>
            <w:r>
              <w:rPr>
                <w:noProof/>
                <w:webHidden/>
              </w:rPr>
              <w:fldChar w:fldCharType="begin"/>
            </w:r>
            <w:r>
              <w:rPr>
                <w:noProof/>
                <w:webHidden/>
              </w:rPr>
              <w:instrText xml:space="preserve"> PAGEREF _Toc147502076 \h </w:instrText>
            </w:r>
            <w:r>
              <w:rPr>
                <w:noProof/>
                <w:webHidden/>
              </w:rPr>
            </w:r>
            <w:r>
              <w:rPr>
                <w:noProof/>
                <w:webHidden/>
              </w:rPr>
              <w:fldChar w:fldCharType="separate"/>
            </w:r>
            <w:r>
              <w:rPr>
                <w:noProof/>
                <w:webHidden/>
              </w:rPr>
              <w:t>3</w:t>
            </w:r>
            <w:r>
              <w:rPr>
                <w:noProof/>
                <w:webHidden/>
              </w:rPr>
              <w:fldChar w:fldCharType="end"/>
            </w:r>
          </w:hyperlink>
        </w:p>
        <w:p w14:paraId="214D1B3C" w14:textId="6137C66A" w:rsidR="00A31333" w:rsidRDefault="00A31333">
          <w:pPr>
            <w:pStyle w:val="TDC1"/>
            <w:tabs>
              <w:tab w:val="left" w:pos="440"/>
              <w:tab w:val="right" w:leader="dot" w:pos="8494"/>
            </w:tabs>
            <w:rPr>
              <w:rFonts w:eastAsiaTheme="minorEastAsia"/>
              <w:noProof/>
              <w:lang w:eastAsia="es-ES"/>
            </w:rPr>
          </w:pPr>
          <w:hyperlink w:anchor="_Toc147502077" w:history="1">
            <w:r w:rsidRPr="00786197">
              <w:rPr>
                <w:rStyle w:val="Hipervnculo"/>
                <w:noProof/>
              </w:rPr>
              <w:t>3.</w:t>
            </w:r>
            <w:r>
              <w:rPr>
                <w:rFonts w:eastAsiaTheme="minorEastAsia"/>
                <w:noProof/>
                <w:lang w:eastAsia="es-ES"/>
              </w:rPr>
              <w:tab/>
            </w:r>
            <w:r w:rsidRPr="00786197">
              <w:rPr>
                <w:rStyle w:val="Hipervnculo"/>
                <w:noProof/>
              </w:rPr>
              <w:t>Topología de ESTRELLA</w:t>
            </w:r>
            <w:r>
              <w:rPr>
                <w:noProof/>
                <w:webHidden/>
              </w:rPr>
              <w:tab/>
            </w:r>
            <w:r>
              <w:rPr>
                <w:noProof/>
                <w:webHidden/>
              </w:rPr>
              <w:fldChar w:fldCharType="begin"/>
            </w:r>
            <w:r>
              <w:rPr>
                <w:noProof/>
                <w:webHidden/>
              </w:rPr>
              <w:instrText xml:space="preserve"> PAGEREF _Toc147502077 \h </w:instrText>
            </w:r>
            <w:r>
              <w:rPr>
                <w:noProof/>
                <w:webHidden/>
              </w:rPr>
            </w:r>
            <w:r>
              <w:rPr>
                <w:noProof/>
                <w:webHidden/>
              </w:rPr>
              <w:fldChar w:fldCharType="separate"/>
            </w:r>
            <w:r>
              <w:rPr>
                <w:noProof/>
                <w:webHidden/>
              </w:rPr>
              <w:t>4</w:t>
            </w:r>
            <w:r>
              <w:rPr>
                <w:noProof/>
                <w:webHidden/>
              </w:rPr>
              <w:fldChar w:fldCharType="end"/>
            </w:r>
          </w:hyperlink>
        </w:p>
        <w:p w14:paraId="261A9B53" w14:textId="05472A24" w:rsidR="00A31333" w:rsidRDefault="00A31333">
          <w:pPr>
            <w:pStyle w:val="TDC1"/>
            <w:tabs>
              <w:tab w:val="left" w:pos="440"/>
              <w:tab w:val="right" w:leader="dot" w:pos="8494"/>
            </w:tabs>
            <w:rPr>
              <w:rFonts w:eastAsiaTheme="minorEastAsia"/>
              <w:noProof/>
              <w:lang w:eastAsia="es-ES"/>
            </w:rPr>
          </w:pPr>
          <w:hyperlink w:anchor="_Toc147502078" w:history="1">
            <w:r w:rsidRPr="00786197">
              <w:rPr>
                <w:rStyle w:val="Hipervnculo"/>
                <w:noProof/>
              </w:rPr>
              <w:t>4.</w:t>
            </w:r>
            <w:r>
              <w:rPr>
                <w:rFonts w:eastAsiaTheme="minorEastAsia"/>
                <w:noProof/>
                <w:lang w:eastAsia="es-ES"/>
              </w:rPr>
              <w:tab/>
            </w:r>
            <w:r w:rsidRPr="00786197">
              <w:rPr>
                <w:rStyle w:val="Hipervnculo"/>
                <w:noProof/>
              </w:rPr>
              <w:t>Topología de ÁRBOL</w:t>
            </w:r>
            <w:r>
              <w:rPr>
                <w:noProof/>
                <w:webHidden/>
              </w:rPr>
              <w:tab/>
            </w:r>
            <w:r>
              <w:rPr>
                <w:noProof/>
                <w:webHidden/>
              </w:rPr>
              <w:fldChar w:fldCharType="begin"/>
            </w:r>
            <w:r>
              <w:rPr>
                <w:noProof/>
                <w:webHidden/>
              </w:rPr>
              <w:instrText xml:space="preserve"> PAGEREF _Toc147502078 \h </w:instrText>
            </w:r>
            <w:r>
              <w:rPr>
                <w:noProof/>
                <w:webHidden/>
              </w:rPr>
            </w:r>
            <w:r>
              <w:rPr>
                <w:noProof/>
                <w:webHidden/>
              </w:rPr>
              <w:fldChar w:fldCharType="separate"/>
            </w:r>
            <w:r>
              <w:rPr>
                <w:noProof/>
                <w:webHidden/>
              </w:rPr>
              <w:t>4</w:t>
            </w:r>
            <w:r>
              <w:rPr>
                <w:noProof/>
                <w:webHidden/>
              </w:rPr>
              <w:fldChar w:fldCharType="end"/>
            </w:r>
          </w:hyperlink>
        </w:p>
        <w:p w14:paraId="65C5806A" w14:textId="234E9BB3" w:rsidR="00A31333" w:rsidRDefault="00A31333">
          <w:pPr>
            <w:pStyle w:val="TDC1"/>
            <w:tabs>
              <w:tab w:val="left" w:pos="440"/>
              <w:tab w:val="right" w:leader="dot" w:pos="8494"/>
            </w:tabs>
            <w:rPr>
              <w:rFonts w:eastAsiaTheme="minorEastAsia"/>
              <w:noProof/>
              <w:lang w:eastAsia="es-ES"/>
            </w:rPr>
          </w:pPr>
          <w:hyperlink w:anchor="_Toc147502079" w:history="1">
            <w:r w:rsidRPr="00786197">
              <w:rPr>
                <w:rStyle w:val="Hipervnculo"/>
                <w:noProof/>
              </w:rPr>
              <w:t>5.</w:t>
            </w:r>
            <w:r>
              <w:rPr>
                <w:rFonts w:eastAsiaTheme="minorEastAsia"/>
                <w:noProof/>
                <w:lang w:eastAsia="es-ES"/>
              </w:rPr>
              <w:tab/>
            </w:r>
            <w:r w:rsidRPr="00786197">
              <w:rPr>
                <w:rStyle w:val="Hipervnculo"/>
                <w:noProof/>
              </w:rPr>
              <w:t>Topología de MALLA</w:t>
            </w:r>
            <w:r>
              <w:rPr>
                <w:noProof/>
                <w:webHidden/>
              </w:rPr>
              <w:tab/>
            </w:r>
            <w:r>
              <w:rPr>
                <w:noProof/>
                <w:webHidden/>
              </w:rPr>
              <w:fldChar w:fldCharType="begin"/>
            </w:r>
            <w:r>
              <w:rPr>
                <w:noProof/>
                <w:webHidden/>
              </w:rPr>
              <w:instrText xml:space="preserve"> PAGEREF _Toc147502079 \h </w:instrText>
            </w:r>
            <w:r>
              <w:rPr>
                <w:noProof/>
                <w:webHidden/>
              </w:rPr>
            </w:r>
            <w:r>
              <w:rPr>
                <w:noProof/>
                <w:webHidden/>
              </w:rPr>
              <w:fldChar w:fldCharType="separate"/>
            </w:r>
            <w:r>
              <w:rPr>
                <w:noProof/>
                <w:webHidden/>
              </w:rPr>
              <w:t>5</w:t>
            </w:r>
            <w:r>
              <w:rPr>
                <w:noProof/>
                <w:webHidden/>
              </w:rPr>
              <w:fldChar w:fldCharType="end"/>
            </w:r>
          </w:hyperlink>
        </w:p>
        <w:p w14:paraId="64DC445D" w14:textId="1C93A9A5" w:rsidR="00A31333" w:rsidRDefault="00A31333">
          <w:pPr>
            <w:pStyle w:val="TDC1"/>
            <w:tabs>
              <w:tab w:val="left" w:pos="440"/>
              <w:tab w:val="right" w:leader="dot" w:pos="8494"/>
            </w:tabs>
            <w:rPr>
              <w:rFonts w:eastAsiaTheme="minorEastAsia"/>
              <w:noProof/>
              <w:lang w:eastAsia="es-ES"/>
            </w:rPr>
          </w:pPr>
          <w:hyperlink w:anchor="_Toc147502080" w:history="1">
            <w:r w:rsidRPr="00786197">
              <w:rPr>
                <w:rStyle w:val="Hipervnculo"/>
                <w:noProof/>
              </w:rPr>
              <w:t>6.</w:t>
            </w:r>
            <w:r>
              <w:rPr>
                <w:rFonts w:eastAsiaTheme="minorEastAsia"/>
                <w:noProof/>
                <w:lang w:eastAsia="es-ES"/>
              </w:rPr>
              <w:tab/>
            </w:r>
            <w:r w:rsidRPr="00786197">
              <w:rPr>
                <w:rStyle w:val="Hipervnculo"/>
                <w:noProof/>
              </w:rPr>
              <w:t>Estándares ISO</w:t>
            </w:r>
            <w:r>
              <w:rPr>
                <w:noProof/>
                <w:webHidden/>
              </w:rPr>
              <w:tab/>
            </w:r>
            <w:r>
              <w:rPr>
                <w:noProof/>
                <w:webHidden/>
              </w:rPr>
              <w:fldChar w:fldCharType="begin"/>
            </w:r>
            <w:r>
              <w:rPr>
                <w:noProof/>
                <w:webHidden/>
              </w:rPr>
              <w:instrText xml:space="preserve"> PAGEREF _Toc147502080 \h </w:instrText>
            </w:r>
            <w:r>
              <w:rPr>
                <w:noProof/>
                <w:webHidden/>
              </w:rPr>
            </w:r>
            <w:r>
              <w:rPr>
                <w:noProof/>
                <w:webHidden/>
              </w:rPr>
              <w:fldChar w:fldCharType="separate"/>
            </w:r>
            <w:r>
              <w:rPr>
                <w:noProof/>
                <w:webHidden/>
              </w:rPr>
              <w:t>5</w:t>
            </w:r>
            <w:r>
              <w:rPr>
                <w:noProof/>
                <w:webHidden/>
              </w:rPr>
              <w:fldChar w:fldCharType="end"/>
            </w:r>
          </w:hyperlink>
        </w:p>
        <w:p w14:paraId="7137862A" w14:textId="4263AC65" w:rsidR="00A31333" w:rsidRDefault="00A31333">
          <w:pPr>
            <w:pStyle w:val="TDC1"/>
            <w:tabs>
              <w:tab w:val="left" w:pos="440"/>
              <w:tab w:val="right" w:leader="dot" w:pos="8494"/>
            </w:tabs>
            <w:rPr>
              <w:rFonts w:eastAsiaTheme="minorEastAsia"/>
              <w:noProof/>
              <w:lang w:eastAsia="es-ES"/>
            </w:rPr>
          </w:pPr>
          <w:hyperlink w:anchor="_Toc147502081" w:history="1">
            <w:r w:rsidRPr="00786197">
              <w:rPr>
                <w:rStyle w:val="Hipervnculo"/>
                <w:noProof/>
              </w:rPr>
              <w:t>7.</w:t>
            </w:r>
            <w:r>
              <w:rPr>
                <w:rFonts w:eastAsiaTheme="minorEastAsia"/>
                <w:noProof/>
                <w:lang w:eastAsia="es-ES"/>
              </w:rPr>
              <w:tab/>
            </w:r>
            <w:r w:rsidRPr="00786197">
              <w:rPr>
                <w:rStyle w:val="Hipervnculo"/>
                <w:noProof/>
              </w:rPr>
              <w:t>Webgrafía</w:t>
            </w:r>
            <w:r>
              <w:rPr>
                <w:noProof/>
                <w:webHidden/>
              </w:rPr>
              <w:tab/>
            </w:r>
            <w:r>
              <w:rPr>
                <w:noProof/>
                <w:webHidden/>
              </w:rPr>
              <w:fldChar w:fldCharType="begin"/>
            </w:r>
            <w:r>
              <w:rPr>
                <w:noProof/>
                <w:webHidden/>
              </w:rPr>
              <w:instrText xml:space="preserve"> PAGEREF _Toc147502081 \h </w:instrText>
            </w:r>
            <w:r>
              <w:rPr>
                <w:noProof/>
                <w:webHidden/>
              </w:rPr>
            </w:r>
            <w:r>
              <w:rPr>
                <w:noProof/>
                <w:webHidden/>
              </w:rPr>
              <w:fldChar w:fldCharType="separate"/>
            </w:r>
            <w:r>
              <w:rPr>
                <w:noProof/>
                <w:webHidden/>
              </w:rPr>
              <w:t>6</w:t>
            </w:r>
            <w:r>
              <w:rPr>
                <w:noProof/>
                <w:webHidden/>
              </w:rPr>
              <w:fldChar w:fldCharType="end"/>
            </w:r>
          </w:hyperlink>
        </w:p>
        <w:p w14:paraId="1AE9F49A" w14:textId="7A22E60D" w:rsidR="00DB4AB6" w:rsidRDefault="00DB4AB6">
          <w:r>
            <w:rPr>
              <w:b/>
              <w:bCs/>
            </w:rPr>
            <w:fldChar w:fldCharType="end"/>
          </w:r>
        </w:p>
      </w:sdtContent>
    </w:sdt>
    <w:p w14:paraId="1C598007" w14:textId="77777777" w:rsidR="00DB4AB6" w:rsidRDefault="00DB4AB6" w:rsidP="0088210B">
      <w:pPr>
        <w:rPr>
          <w:rFonts w:eastAsiaTheme="minorEastAsia" w:cstheme="minorHAnsi"/>
        </w:rPr>
      </w:pPr>
    </w:p>
    <w:p w14:paraId="30915C58" w14:textId="77777777" w:rsidR="00DB4AB6" w:rsidRDefault="00DB4AB6" w:rsidP="0088210B">
      <w:pPr>
        <w:rPr>
          <w:rFonts w:eastAsiaTheme="minorEastAsia" w:cstheme="minorHAnsi"/>
        </w:rPr>
      </w:pPr>
    </w:p>
    <w:p w14:paraId="5390609A" w14:textId="77777777" w:rsidR="00DB4AB6" w:rsidRDefault="00DB4AB6" w:rsidP="0088210B">
      <w:pPr>
        <w:rPr>
          <w:rFonts w:eastAsiaTheme="minorEastAsia" w:cstheme="minorHAnsi"/>
        </w:rPr>
      </w:pPr>
    </w:p>
    <w:p w14:paraId="64D6DC78" w14:textId="77777777" w:rsidR="00DB4AB6" w:rsidRDefault="00DB4AB6" w:rsidP="0088210B">
      <w:pPr>
        <w:rPr>
          <w:rFonts w:eastAsiaTheme="minorEastAsia" w:cstheme="minorHAnsi"/>
        </w:rPr>
      </w:pPr>
    </w:p>
    <w:p w14:paraId="21D4D058" w14:textId="77777777" w:rsidR="00DB4AB6" w:rsidRDefault="00DB4AB6" w:rsidP="0088210B">
      <w:pPr>
        <w:rPr>
          <w:rFonts w:eastAsiaTheme="minorEastAsia" w:cstheme="minorHAnsi"/>
        </w:rPr>
      </w:pPr>
    </w:p>
    <w:p w14:paraId="7C499742" w14:textId="77777777" w:rsidR="00DB4AB6" w:rsidRDefault="00DB4AB6" w:rsidP="0088210B">
      <w:pPr>
        <w:rPr>
          <w:rFonts w:eastAsiaTheme="minorEastAsia" w:cstheme="minorHAnsi"/>
        </w:rPr>
      </w:pPr>
    </w:p>
    <w:p w14:paraId="2E3CB045" w14:textId="77777777" w:rsidR="00DB4AB6" w:rsidRDefault="00DB4AB6" w:rsidP="0088210B">
      <w:pPr>
        <w:rPr>
          <w:rFonts w:eastAsiaTheme="minorEastAsia" w:cstheme="minorHAnsi"/>
        </w:rPr>
      </w:pPr>
    </w:p>
    <w:p w14:paraId="6943131E" w14:textId="77777777" w:rsidR="00DB4AB6" w:rsidRDefault="00DB4AB6" w:rsidP="0088210B">
      <w:pPr>
        <w:rPr>
          <w:rFonts w:eastAsiaTheme="minorEastAsia" w:cstheme="minorHAnsi"/>
        </w:rPr>
      </w:pPr>
    </w:p>
    <w:p w14:paraId="4D414DC0" w14:textId="77777777" w:rsidR="00DB4AB6" w:rsidRDefault="00DB4AB6" w:rsidP="0088210B">
      <w:pPr>
        <w:rPr>
          <w:rFonts w:eastAsiaTheme="minorEastAsia" w:cstheme="minorHAnsi"/>
        </w:rPr>
      </w:pPr>
    </w:p>
    <w:p w14:paraId="5D508F26" w14:textId="77777777" w:rsidR="00DB4AB6" w:rsidRDefault="00DB4AB6" w:rsidP="0088210B">
      <w:pPr>
        <w:rPr>
          <w:rFonts w:eastAsiaTheme="minorEastAsia" w:cstheme="minorHAnsi"/>
        </w:rPr>
      </w:pPr>
    </w:p>
    <w:p w14:paraId="76907AD2" w14:textId="77777777" w:rsidR="00DB4AB6" w:rsidRDefault="00DB4AB6" w:rsidP="0088210B">
      <w:pPr>
        <w:rPr>
          <w:rFonts w:eastAsiaTheme="minorEastAsia" w:cstheme="minorHAnsi"/>
        </w:rPr>
      </w:pPr>
    </w:p>
    <w:p w14:paraId="1FC4B836" w14:textId="77777777" w:rsidR="00DB4AB6" w:rsidRDefault="00DB4AB6" w:rsidP="0088210B">
      <w:pPr>
        <w:rPr>
          <w:rFonts w:eastAsiaTheme="minorEastAsia" w:cstheme="minorHAnsi"/>
        </w:rPr>
      </w:pPr>
    </w:p>
    <w:p w14:paraId="58DBB513" w14:textId="77777777" w:rsidR="00DB4AB6" w:rsidRDefault="00DB4AB6" w:rsidP="0088210B">
      <w:pPr>
        <w:rPr>
          <w:rFonts w:eastAsiaTheme="minorEastAsia" w:cstheme="minorHAnsi"/>
        </w:rPr>
      </w:pPr>
    </w:p>
    <w:p w14:paraId="7FBE8259" w14:textId="77777777" w:rsidR="00DB4AB6" w:rsidRDefault="00DB4AB6" w:rsidP="0088210B">
      <w:pPr>
        <w:rPr>
          <w:rFonts w:eastAsiaTheme="minorEastAsia" w:cstheme="minorHAnsi"/>
        </w:rPr>
      </w:pPr>
    </w:p>
    <w:p w14:paraId="4A9B987A" w14:textId="77777777" w:rsidR="00DB4AB6" w:rsidRDefault="00DB4AB6" w:rsidP="0088210B">
      <w:pPr>
        <w:rPr>
          <w:rFonts w:eastAsiaTheme="minorEastAsia" w:cstheme="minorHAnsi"/>
        </w:rPr>
      </w:pPr>
    </w:p>
    <w:p w14:paraId="4E355BCF" w14:textId="77777777" w:rsidR="00DB4AB6" w:rsidRDefault="00DB4AB6" w:rsidP="0088210B">
      <w:pPr>
        <w:rPr>
          <w:rFonts w:eastAsiaTheme="minorEastAsia" w:cstheme="minorHAnsi"/>
        </w:rPr>
      </w:pPr>
    </w:p>
    <w:p w14:paraId="700FE5B8" w14:textId="77777777" w:rsidR="00DB4AB6" w:rsidRDefault="00DB4AB6" w:rsidP="0088210B">
      <w:pPr>
        <w:rPr>
          <w:rFonts w:eastAsiaTheme="minorEastAsia" w:cstheme="minorHAnsi"/>
        </w:rPr>
      </w:pPr>
    </w:p>
    <w:p w14:paraId="2CECB5A9" w14:textId="77777777" w:rsidR="00DB4AB6" w:rsidRDefault="00DB4AB6" w:rsidP="0088210B">
      <w:pPr>
        <w:rPr>
          <w:rFonts w:eastAsiaTheme="minorEastAsia" w:cstheme="minorHAnsi"/>
        </w:rPr>
      </w:pPr>
    </w:p>
    <w:p w14:paraId="1001EAF1" w14:textId="77777777" w:rsidR="00DB4AB6" w:rsidRDefault="00DB4AB6" w:rsidP="0088210B">
      <w:pPr>
        <w:rPr>
          <w:rFonts w:eastAsiaTheme="minorEastAsia" w:cstheme="minorHAnsi"/>
        </w:rPr>
      </w:pPr>
    </w:p>
    <w:p w14:paraId="349ECB29" w14:textId="77777777" w:rsidR="00DB4AB6" w:rsidRDefault="00DB4AB6" w:rsidP="0088210B">
      <w:pPr>
        <w:rPr>
          <w:rFonts w:eastAsiaTheme="minorEastAsia" w:cstheme="minorHAnsi"/>
        </w:rPr>
      </w:pPr>
    </w:p>
    <w:p w14:paraId="4AE4B2CB" w14:textId="77777777" w:rsidR="00DB4AB6" w:rsidRDefault="00DB4AB6" w:rsidP="0088210B">
      <w:pPr>
        <w:rPr>
          <w:rFonts w:eastAsiaTheme="minorEastAsia" w:cstheme="minorHAnsi"/>
        </w:rPr>
      </w:pPr>
    </w:p>
    <w:p w14:paraId="42ABF9DA" w14:textId="77777777" w:rsidR="00DB4AB6" w:rsidRDefault="00DB4AB6" w:rsidP="0088210B">
      <w:pPr>
        <w:rPr>
          <w:rFonts w:eastAsiaTheme="minorEastAsia" w:cstheme="minorHAnsi"/>
        </w:rPr>
      </w:pPr>
    </w:p>
    <w:p w14:paraId="5A9CED72" w14:textId="77777777" w:rsidR="00DB4AB6" w:rsidRDefault="00DB4AB6" w:rsidP="0088210B">
      <w:pPr>
        <w:rPr>
          <w:rFonts w:eastAsiaTheme="minorEastAsia" w:cstheme="minorHAnsi"/>
        </w:rPr>
      </w:pPr>
    </w:p>
    <w:p w14:paraId="514E12AB" w14:textId="77777777" w:rsidR="00DB4AB6" w:rsidRDefault="00DB4AB6" w:rsidP="0088210B">
      <w:pPr>
        <w:rPr>
          <w:rFonts w:eastAsiaTheme="minorEastAsia" w:cstheme="minorHAnsi"/>
        </w:rPr>
      </w:pPr>
    </w:p>
    <w:p w14:paraId="3B2F054F" w14:textId="77777777" w:rsidR="00DB4AB6" w:rsidRDefault="00DB4AB6" w:rsidP="0088210B">
      <w:pPr>
        <w:rPr>
          <w:rFonts w:eastAsiaTheme="minorEastAsia" w:cstheme="minorHAnsi"/>
        </w:rPr>
      </w:pPr>
    </w:p>
    <w:p w14:paraId="15EB83B7" w14:textId="77777777" w:rsidR="0088210B" w:rsidRDefault="0088210B" w:rsidP="0088210B">
      <w:pPr>
        <w:rPr>
          <w:rFonts w:eastAsiaTheme="minorEastAsia" w:cstheme="minorHAnsi"/>
        </w:rPr>
      </w:pPr>
      <w:r>
        <w:rPr>
          <w:rFonts w:eastAsiaTheme="minorEastAsia" w:cstheme="minorHAnsi"/>
        </w:rPr>
        <w:t xml:space="preserve">En este apartado lo que hablaremos será de los tipos de topologías de red que existen y sus respectivas definiciones. </w:t>
      </w:r>
    </w:p>
    <w:p w14:paraId="0728B90F" w14:textId="77777777" w:rsidR="0088210B" w:rsidRDefault="009B5EB2" w:rsidP="00DB4AB6">
      <w:pPr>
        <w:pStyle w:val="Ttulo1"/>
        <w:numPr>
          <w:ilvl w:val="0"/>
          <w:numId w:val="2"/>
        </w:numPr>
        <w:rPr>
          <w:rFonts w:eastAsiaTheme="minorEastAsia"/>
        </w:rPr>
      </w:pPr>
      <w:bookmarkStart w:id="0" w:name="_Toc147502075"/>
      <w:r>
        <w:rPr>
          <w:rFonts w:eastAsiaTheme="minorEastAsia"/>
        </w:rPr>
        <w:t>Topología</w:t>
      </w:r>
      <w:r w:rsidR="0088210B">
        <w:rPr>
          <w:rFonts w:eastAsiaTheme="minorEastAsia"/>
        </w:rPr>
        <w:t xml:space="preserve"> </w:t>
      </w:r>
      <w:r>
        <w:rPr>
          <w:rFonts w:eastAsiaTheme="minorEastAsia"/>
        </w:rPr>
        <w:t>de</w:t>
      </w:r>
      <w:r w:rsidR="0088210B">
        <w:rPr>
          <w:rFonts w:eastAsiaTheme="minorEastAsia"/>
        </w:rPr>
        <w:t xml:space="preserve"> BUS</w:t>
      </w:r>
      <w:bookmarkEnd w:id="0"/>
      <w:r w:rsidR="0088210B">
        <w:rPr>
          <w:rFonts w:eastAsiaTheme="minorEastAsia"/>
        </w:rPr>
        <w:t xml:space="preserve"> </w:t>
      </w:r>
    </w:p>
    <w:p w14:paraId="4050230E" w14:textId="01542431" w:rsidR="0088210B" w:rsidRDefault="0088210B" w:rsidP="0088210B">
      <w:pPr>
        <w:pStyle w:val="Prrafodelista"/>
        <w:rPr>
          <w:rFonts w:eastAsiaTheme="minorEastAsia" w:cstheme="minorHAnsi"/>
        </w:rPr>
      </w:pPr>
      <w:r>
        <w:rPr>
          <w:rFonts w:eastAsiaTheme="minorEastAsia" w:cstheme="minorHAnsi"/>
        </w:rPr>
        <w:t xml:space="preserve">En esta topología se utiliza mediante una red troncal que es la que conecta con todos los equipos, es decir 1 entrada y múltiples salidas, por </w:t>
      </w:r>
      <w:r w:rsidR="00AC296E">
        <w:rPr>
          <w:rFonts w:eastAsiaTheme="minorEastAsia" w:cstheme="minorHAnsi"/>
        </w:rPr>
        <w:t>ejemplo,</w:t>
      </w:r>
      <w:r>
        <w:rPr>
          <w:rFonts w:eastAsiaTheme="minorEastAsia" w:cstheme="minorHAnsi"/>
        </w:rPr>
        <w:t xml:space="preserve"> </w:t>
      </w:r>
      <w:r w:rsidR="00AC296E">
        <w:rPr>
          <w:rFonts w:eastAsiaTheme="minorEastAsia" w:cstheme="minorHAnsi"/>
        </w:rPr>
        <w:t>los cableados de electricidad usan</w:t>
      </w:r>
      <w:r>
        <w:rPr>
          <w:rFonts w:eastAsiaTheme="minorEastAsia" w:cstheme="minorHAnsi"/>
        </w:rPr>
        <w:t xml:space="preserve"> este sistema ya que solo salen 2 cables del cuadro de luz y puede estar conectado a múltiples enchufes, bombillas…</w:t>
      </w:r>
    </w:p>
    <w:p w14:paraId="13FD13D1" w14:textId="61D8D8EC" w:rsidR="0005156C" w:rsidRDefault="0005156C" w:rsidP="0088210B">
      <w:pPr>
        <w:pStyle w:val="Prrafodelista"/>
        <w:rPr>
          <w:rFonts w:eastAsiaTheme="minorEastAsia" w:cstheme="minorHAnsi"/>
        </w:rPr>
      </w:pPr>
      <w:r>
        <w:rPr>
          <w:rFonts w:eastAsiaTheme="minorEastAsia" w:cstheme="minorHAnsi"/>
        </w:rPr>
        <w:t>Se usa el cable coaxial con conectores en T tipo BNC</w:t>
      </w:r>
    </w:p>
    <w:p w14:paraId="5D5DA92D" w14:textId="77777777" w:rsidR="00DB4AB6" w:rsidRDefault="00DB4AB6" w:rsidP="00DB4AB6">
      <w:pPr>
        <w:pStyle w:val="Prrafodelista"/>
        <w:numPr>
          <w:ilvl w:val="1"/>
          <w:numId w:val="1"/>
        </w:numPr>
        <w:rPr>
          <w:rFonts w:eastAsiaTheme="minorEastAsia" w:cstheme="minorHAnsi"/>
        </w:rPr>
      </w:pPr>
      <w:r>
        <w:rPr>
          <w:rFonts w:eastAsiaTheme="minorEastAsia" w:cstheme="minorHAnsi"/>
        </w:rPr>
        <w:t>La desventaja es que si se desconecta el cable de red general todos los equipos que cuelgan del cable no tienen conexión a internet</w:t>
      </w:r>
    </w:p>
    <w:p w14:paraId="6D2FFC0F" w14:textId="77777777" w:rsidR="0088210B" w:rsidRDefault="0033194F" w:rsidP="0088210B">
      <w:pPr>
        <w:pStyle w:val="Prrafodelista"/>
        <w:rPr>
          <w:rFonts w:eastAsiaTheme="minorEastAsia" w:cstheme="minorHAnsi"/>
        </w:rPr>
      </w:pPr>
      <w:r>
        <w:rPr>
          <w:noProof/>
        </w:rPr>
        <w:pict w14:anchorId="2CEAC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45pt;margin-top:11.05pt;width:332pt;height:170.25pt;z-index:251659264;mso-position-horizontal-relative:text;mso-position-vertical-relative:text">
            <v:imagedata r:id="rId9" o:title="topologia-de-red-en-bus-2022" croptop="7807f" cropbottom="11094f" cropleft="6619f" cropright="4994f"/>
            <w10:wrap type="square"/>
          </v:shape>
        </w:pict>
      </w:r>
    </w:p>
    <w:p w14:paraId="64E5CE0C" w14:textId="77777777" w:rsidR="0088210B" w:rsidRDefault="0088210B" w:rsidP="00DB4AB6">
      <w:pPr>
        <w:pStyle w:val="Ttulo1"/>
        <w:numPr>
          <w:ilvl w:val="0"/>
          <w:numId w:val="2"/>
        </w:numPr>
        <w:rPr>
          <w:rFonts w:eastAsiaTheme="minorEastAsia"/>
        </w:rPr>
      </w:pPr>
      <w:bookmarkStart w:id="1" w:name="_Toc147502076"/>
      <w:r>
        <w:rPr>
          <w:rFonts w:eastAsiaTheme="minorEastAsia"/>
        </w:rPr>
        <w:t xml:space="preserve">Topología de </w:t>
      </w:r>
      <w:r w:rsidR="009B5EB2">
        <w:rPr>
          <w:rFonts w:eastAsiaTheme="minorEastAsia"/>
        </w:rPr>
        <w:t>ANILLO</w:t>
      </w:r>
      <w:bookmarkEnd w:id="1"/>
    </w:p>
    <w:p w14:paraId="5F1E9346" w14:textId="5706BD22" w:rsidR="0088210B" w:rsidRDefault="0088210B" w:rsidP="0088210B">
      <w:pPr>
        <w:pStyle w:val="Prrafodelista"/>
        <w:rPr>
          <w:rFonts w:eastAsiaTheme="minorEastAsia" w:cstheme="minorHAnsi"/>
        </w:rPr>
      </w:pPr>
      <w:r>
        <w:rPr>
          <w:rFonts w:eastAsiaTheme="minorEastAsia" w:cstheme="minorHAnsi"/>
        </w:rPr>
        <w:t xml:space="preserve">En esta topología se usa conectando la salida del equipo anterior con la entrada de este equipo y la salida de este equipo con la entrada del siguiente equipo y </w:t>
      </w:r>
      <w:r w:rsidR="00DB4AB6">
        <w:rPr>
          <w:rFonts w:eastAsiaTheme="minorEastAsia" w:cstheme="minorHAnsi"/>
        </w:rPr>
        <w:t>así</w:t>
      </w:r>
      <w:r>
        <w:rPr>
          <w:rFonts w:eastAsiaTheme="minorEastAsia" w:cstheme="minorHAnsi"/>
        </w:rPr>
        <w:t xml:space="preserve"> sucesivamente, </w:t>
      </w:r>
      <w:r w:rsidR="005C3646">
        <w:rPr>
          <w:rFonts w:eastAsiaTheme="minorEastAsia" w:cstheme="minorHAnsi"/>
        </w:rPr>
        <w:t>lo malo es que cada vez que pasa un paquete este lo revisa y si ve que no es para él lo tiene que enviar por el canal de salida, con lo que conlleva un “lag” en la red y también si se desconecta un equipo de la red no podríamos navegar ni tampoco enviar los paquetes a los diferentes equipos.</w:t>
      </w:r>
    </w:p>
    <w:p w14:paraId="3892B4AB" w14:textId="2AE22DC4" w:rsidR="0005156C" w:rsidRDefault="0005156C" w:rsidP="0088210B">
      <w:pPr>
        <w:pStyle w:val="Prrafodelista"/>
        <w:rPr>
          <w:rFonts w:eastAsiaTheme="minorEastAsia" w:cstheme="minorHAnsi"/>
        </w:rPr>
      </w:pPr>
      <w:r>
        <w:rPr>
          <w:rFonts w:eastAsiaTheme="minorEastAsia" w:cstheme="minorHAnsi"/>
        </w:rPr>
        <w:t>Usa el mismo cableado que la topología de BUS</w:t>
      </w:r>
    </w:p>
    <w:p w14:paraId="3304DA5E" w14:textId="77777777" w:rsidR="005C3646" w:rsidRDefault="00A31333" w:rsidP="005C3646">
      <w:pPr>
        <w:pStyle w:val="Prrafodelista"/>
        <w:jc w:val="center"/>
        <w:rPr>
          <w:rFonts w:eastAsiaTheme="minorEastAsia" w:cstheme="minorHAnsi"/>
        </w:rPr>
      </w:pPr>
      <w:r>
        <w:rPr>
          <w:rFonts w:eastAsiaTheme="minorEastAsia" w:cstheme="minorHAnsi"/>
        </w:rPr>
        <w:lastRenderedPageBreak/>
        <w:pict w14:anchorId="450AA306">
          <v:shape id="_x0000_i1025" type="#_x0000_t75" style="width:236.05pt;height:193pt">
            <v:imagedata r:id="rId10" o:title="topologia-de-red-en-anillo" croptop="3034f" cropleft="11125f" cropright="11116f"/>
          </v:shape>
        </w:pict>
      </w:r>
    </w:p>
    <w:p w14:paraId="6D9356FC" w14:textId="77777777" w:rsidR="00AC296E" w:rsidRPr="00DB4AB6" w:rsidRDefault="00AC296E" w:rsidP="00DB4AB6">
      <w:pPr>
        <w:rPr>
          <w:rFonts w:eastAsiaTheme="minorEastAsia" w:cstheme="minorHAnsi"/>
        </w:rPr>
      </w:pPr>
    </w:p>
    <w:p w14:paraId="487CE367" w14:textId="77777777" w:rsidR="005C3646" w:rsidRPr="0088210B" w:rsidRDefault="005C3646" w:rsidP="00DB4AB6">
      <w:pPr>
        <w:pStyle w:val="Ttulo1"/>
        <w:numPr>
          <w:ilvl w:val="0"/>
          <w:numId w:val="2"/>
        </w:numPr>
        <w:rPr>
          <w:rFonts w:eastAsiaTheme="minorEastAsia"/>
        </w:rPr>
      </w:pPr>
      <w:bookmarkStart w:id="2" w:name="_Toc147502077"/>
      <w:r>
        <w:rPr>
          <w:rFonts w:eastAsiaTheme="minorEastAsia"/>
        </w:rPr>
        <w:t xml:space="preserve">Topología de </w:t>
      </w:r>
      <w:r w:rsidR="009B5EB2">
        <w:rPr>
          <w:rFonts w:eastAsiaTheme="minorEastAsia"/>
        </w:rPr>
        <w:t>ESTRELLA</w:t>
      </w:r>
      <w:bookmarkEnd w:id="2"/>
      <w:r>
        <w:rPr>
          <w:rFonts w:eastAsiaTheme="minorEastAsia"/>
        </w:rPr>
        <w:t xml:space="preserve"> </w:t>
      </w:r>
    </w:p>
    <w:p w14:paraId="7A2CC8F2" w14:textId="42028B4C" w:rsidR="00AC296E" w:rsidRDefault="005C3646" w:rsidP="00AC296E">
      <w:pPr>
        <w:ind w:left="708"/>
        <w:rPr>
          <w:rFonts w:eastAsiaTheme="minorEastAsia" w:cstheme="minorHAnsi"/>
        </w:rPr>
      </w:pPr>
      <w:r>
        <w:rPr>
          <w:rFonts w:eastAsiaTheme="minorEastAsia" w:cstheme="minorHAnsi"/>
        </w:rPr>
        <w:t xml:space="preserve">Es un tipo de tipología más común ya que se usa un nodo central quien es el que comunica todos los equipos, por ejemplo, en nuestras casas tenemos esta tipología ya que nuestro ROUTER o nuestro switch es el que nos comunica con el exterior o nos comunica con otro nodo. </w:t>
      </w:r>
    </w:p>
    <w:p w14:paraId="76A6CD4E" w14:textId="11EE305F" w:rsidR="0005156C" w:rsidRDefault="0005156C" w:rsidP="00AC296E">
      <w:pPr>
        <w:ind w:left="708"/>
        <w:rPr>
          <w:rFonts w:eastAsiaTheme="minorEastAsia" w:cstheme="minorHAnsi"/>
        </w:rPr>
      </w:pPr>
      <w:r>
        <w:rPr>
          <w:rFonts w:eastAsiaTheme="minorEastAsia" w:cstheme="minorHAnsi"/>
        </w:rPr>
        <w:t xml:space="preserve">Usa cableado tipo RJ45 ya que el concentrador es un </w:t>
      </w:r>
      <w:proofErr w:type="gramStart"/>
      <w:r>
        <w:rPr>
          <w:rFonts w:eastAsiaTheme="minorEastAsia" w:cstheme="minorHAnsi"/>
        </w:rPr>
        <w:t>HUB</w:t>
      </w:r>
      <w:proofErr w:type="gramEnd"/>
      <w:r>
        <w:rPr>
          <w:rFonts w:eastAsiaTheme="minorEastAsia" w:cstheme="minorHAnsi"/>
        </w:rPr>
        <w:t>.</w:t>
      </w:r>
    </w:p>
    <w:p w14:paraId="2325E6A6" w14:textId="77777777" w:rsidR="0088210B" w:rsidRDefault="00A31333" w:rsidP="00AC296E">
      <w:pPr>
        <w:ind w:left="708"/>
        <w:jc w:val="center"/>
        <w:rPr>
          <w:rFonts w:eastAsiaTheme="minorEastAsia" w:cstheme="minorHAnsi"/>
        </w:rPr>
      </w:pPr>
      <w:r>
        <w:rPr>
          <w:rFonts w:eastAsiaTheme="minorEastAsia" w:cstheme="minorHAnsi"/>
        </w:rPr>
        <w:pict w14:anchorId="441CFAC4">
          <v:shape id="_x0000_i1026" type="#_x0000_t75" style="width:324.35pt;height:181.85pt">
            <v:imagedata r:id="rId11" o:title="topologia-de-red-en-estrella-202" croptop="7731f" cropbottom="8048f" cropleft="7901f" cropright="7639f"/>
          </v:shape>
        </w:pict>
      </w:r>
    </w:p>
    <w:p w14:paraId="000E362A" w14:textId="77777777" w:rsidR="005C3646" w:rsidRDefault="005C3646" w:rsidP="005C3646">
      <w:pPr>
        <w:ind w:left="708"/>
        <w:rPr>
          <w:rFonts w:eastAsiaTheme="minorEastAsia" w:cstheme="minorHAnsi"/>
        </w:rPr>
      </w:pPr>
    </w:p>
    <w:p w14:paraId="3C40A427" w14:textId="77777777" w:rsidR="00C86300" w:rsidRDefault="00C86300" w:rsidP="00DB4AB6">
      <w:pPr>
        <w:pStyle w:val="Ttulo1"/>
        <w:numPr>
          <w:ilvl w:val="0"/>
          <w:numId w:val="2"/>
        </w:numPr>
        <w:rPr>
          <w:rFonts w:eastAsiaTheme="minorEastAsia"/>
        </w:rPr>
      </w:pPr>
      <w:bookmarkStart w:id="3" w:name="_Toc147502078"/>
      <w:r>
        <w:rPr>
          <w:rFonts w:eastAsiaTheme="minorEastAsia"/>
        </w:rPr>
        <w:t xml:space="preserve">Topología de </w:t>
      </w:r>
      <w:r w:rsidR="009B5EB2">
        <w:rPr>
          <w:rFonts w:eastAsiaTheme="minorEastAsia"/>
        </w:rPr>
        <w:t>ÁRBOL</w:t>
      </w:r>
      <w:bookmarkEnd w:id="3"/>
    </w:p>
    <w:p w14:paraId="31DAB3B8" w14:textId="78AE6431" w:rsidR="0005156C" w:rsidRPr="0005156C" w:rsidRDefault="00C86300" w:rsidP="0005156C">
      <w:pPr>
        <w:pStyle w:val="Prrafodelista"/>
        <w:rPr>
          <w:rFonts w:eastAsiaTheme="minorEastAsia" w:cstheme="minorHAnsi"/>
        </w:rPr>
      </w:pPr>
      <w:r>
        <w:rPr>
          <w:rFonts w:eastAsiaTheme="minorEastAsia" w:cstheme="minorHAnsi"/>
        </w:rPr>
        <w:t xml:space="preserve">En esta topología lo que se refiere es que en vez de conectarnos a nuestro router mediante wifi o cable de red nos conectaríamos a un servidor que ofrece wifi </w:t>
      </w:r>
      <w:r w:rsidR="00F555C5">
        <w:rPr>
          <w:rFonts w:eastAsiaTheme="minorEastAsia" w:cstheme="minorHAnsi"/>
        </w:rPr>
        <w:t xml:space="preserve">o a un switch que nos ofrece </w:t>
      </w:r>
      <w:r w:rsidR="00DB4AB6">
        <w:rPr>
          <w:rFonts w:eastAsiaTheme="minorEastAsia" w:cstheme="minorHAnsi"/>
        </w:rPr>
        <w:t>una boca de conexión a internet, en vez que el servidor central ofrezca esos servicios.</w:t>
      </w:r>
    </w:p>
    <w:p w14:paraId="19C5694C" w14:textId="0809A8FB" w:rsidR="00C86300" w:rsidRDefault="0005156C" w:rsidP="0005156C">
      <w:pPr>
        <w:pStyle w:val="Prrafodelista"/>
        <w:rPr>
          <w:rFonts w:eastAsiaTheme="minorEastAsia" w:cstheme="minorHAnsi"/>
        </w:rPr>
      </w:pPr>
      <w:r>
        <w:rPr>
          <w:rFonts w:eastAsiaTheme="minorEastAsia" w:cstheme="minorHAnsi"/>
          <w:noProof/>
          <w:lang w:eastAsia="es-ES"/>
        </w:rPr>
        <w:lastRenderedPageBreak/>
        <w:drawing>
          <wp:anchor distT="0" distB="0" distL="114300" distR="114300" simplePos="0" relativeHeight="251660288" behindDoc="1" locked="0" layoutInCell="1" allowOverlap="1" wp14:anchorId="26CD0606" wp14:editId="22B715D5">
            <wp:simplePos x="0" y="0"/>
            <wp:positionH relativeFrom="column">
              <wp:posOffset>444500</wp:posOffset>
            </wp:positionH>
            <wp:positionV relativeFrom="paragraph">
              <wp:posOffset>210185</wp:posOffset>
            </wp:positionV>
            <wp:extent cx="5114925" cy="2486025"/>
            <wp:effectExtent l="0" t="0" r="9525" b="9525"/>
            <wp:wrapTight wrapText="bothSides">
              <wp:wrapPolygon edited="0">
                <wp:start x="0" y="0"/>
                <wp:lineTo x="0" y="21517"/>
                <wp:lineTo x="21560" y="21517"/>
                <wp:lineTo x="21560" y="0"/>
                <wp:lineTo x="0" y="0"/>
              </wp:wrapPolygon>
            </wp:wrapTight>
            <wp:docPr id="1" name="Imagen 1" descr="diagrama-topologia-de-red-en-a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a-topologia-de-red-en-arb"/>
                    <pic:cNvPicPr>
                      <a:picLocks noChangeAspect="1" noChangeArrowheads="1"/>
                    </pic:cNvPicPr>
                  </pic:nvPicPr>
                  <pic:blipFill>
                    <a:blip r:embed="rId12">
                      <a:extLst>
                        <a:ext uri="{28A0092B-C50C-407E-A947-70E740481C1C}">
                          <a14:useLocalDpi xmlns:a14="http://schemas.microsoft.com/office/drawing/2010/main" val="0"/>
                        </a:ext>
                      </a:extLst>
                    </a:blip>
                    <a:srcRect l="2473" t="9090" r="2650" b="9091"/>
                    <a:stretch>
                      <a:fillRect/>
                    </a:stretch>
                  </pic:blipFill>
                  <pic:spPr bwMode="auto">
                    <a:xfrm>
                      <a:off x="0" y="0"/>
                      <a:ext cx="5114925" cy="2486025"/>
                    </a:xfrm>
                    <a:prstGeom prst="rect">
                      <a:avLst/>
                    </a:prstGeom>
                    <a:noFill/>
                    <a:ln>
                      <a:noFill/>
                    </a:ln>
                  </pic:spPr>
                </pic:pic>
              </a:graphicData>
            </a:graphic>
          </wp:anchor>
        </w:drawing>
      </w:r>
      <w:r>
        <w:rPr>
          <w:rFonts w:eastAsiaTheme="minorEastAsia" w:cstheme="minorHAnsi"/>
        </w:rPr>
        <w:t>Usa el mismo cableado de la topología de estrella.</w:t>
      </w:r>
    </w:p>
    <w:p w14:paraId="456557CF" w14:textId="2751CBF1" w:rsidR="00F555C5" w:rsidRDefault="00F555C5" w:rsidP="00C86300">
      <w:pPr>
        <w:pStyle w:val="Prrafodelista"/>
        <w:rPr>
          <w:rFonts w:eastAsiaTheme="minorEastAsia" w:cstheme="minorHAnsi"/>
        </w:rPr>
      </w:pPr>
    </w:p>
    <w:p w14:paraId="5BE679D0" w14:textId="78AB1ABC" w:rsidR="00F555C5" w:rsidRDefault="00F555C5" w:rsidP="00C86300">
      <w:pPr>
        <w:pStyle w:val="Prrafodelista"/>
        <w:rPr>
          <w:rFonts w:eastAsiaTheme="minorEastAsia" w:cstheme="minorHAnsi"/>
        </w:rPr>
      </w:pPr>
    </w:p>
    <w:p w14:paraId="33DC03B2" w14:textId="5FF42CA0" w:rsidR="00F555C5" w:rsidRDefault="00F555C5" w:rsidP="00C86300">
      <w:pPr>
        <w:pStyle w:val="Prrafodelista"/>
        <w:rPr>
          <w:rFonts w:eastAsiaTheme="minorEastAsia" w:cstheme="minorHAnsi"/>
        </w:rPr>
      </w:pPr>
    </w:p>
    <w:p w14:paraId="56F37F8B" w14:textId="77777777" w:rsidR="00F555C5" w:rsidRPr="0005156C" w:rsidRDefault="00F555C5" w:rsidP="0005156C">
      <w:pPr>
        <w:rPr>
          <w:rFonts w:eastAsiaTheme="minorEastAsia" w:cstheme="minorHAnsi"/>
        </w:rPr>
      </w:pPr>
    </w:p>
    <w:p w14:paraId="5670D2C2" w14:textId="77777777" w:rsidR="00F555C5" w:rsidRDefault="00C44F0A" w:rsidP="00DB4AB6">
      <w:pPr>
        <w:pStyle w:val="Ttulo1"/>
        <w:numPr>
          <w:ilvl w:val="0"/>
          <w:numId w:val="2"/>
        </w:numPr>
        <w:rPr>
          <w:rFonts w:eastAsiaTheme="minorEastAsia"/>
        </w:rPr>
      </w:pPr>
      <w:bookmarkStart w:id="4" w:name="_Toc147502079"/>
      <w:r>
        <w:rPr>
          <w:rFonts w:eastAsiaTheme="minorEastAsia"/>
        </w:rPr>
        <w:t xml:space="preserve">Topología de </w:t>
      </w:r>
      <w:r w:rsidR="009B5EB2">
        <w:rPr>
          <w:rFonts w:eastAsiaTheme="minorEastAsia"/>
        </w:rPr>
        <w:t>MALLA</w:t>
      </w:r>
      <w:bookmarkEnd w:id="4"/>
    </w:p>
    <w:p w14:paraId="41523F75" w14:textId="4950C51C" w:rsidR="00C44F0A" w:rsidRDefault="00C44F0A" w:rsidP="00C44F0A">
      <w:pPr>
        <w:pStyle w:val="Prrafodelista"/>
        <w:rPr>
          <w:rFonts w:eastAsiaTheme="minorEastAsia" w:cstheme="minorHAnsi"/>
        </w:rPr>
      </w:pPr>
      <w:r>
        <w:rPr>
          <w:rFonts w:eastAsiaTheme="minorEastAsia" w:cstheme="minorHAnsi"/>
        </w:rPr>
        <w:t>La topología de malla es la que cada nodo está conectado a todos los nodos. De esta manera es posible llevar</w:t>
      </w:r>
      <w:r w:rsidR="00AA6781">
        <w:rPr>
          <w:rFonts w:eastAsiaTheme="minorEastAsia" w:cstheme="minorHAnsi"/>
        </w:rPr>
        <w:t xml:space="preserve"> los mensajes de un nodo a otro por distintos camin</w:t>
      </w:r>
      <w:r w:rsidR="00DB4AB6">
        <w:rPr>
          <w:rFonts w:eastAsiaTheme="minorEastAsia" w:cstheme="minorHAnsi"/>
        </w:rPr>
        <w:t xml:space="preserve">os y en caso de falla de uno de los cables </w:t>
      </w:r>
      <w:r w:rsidR="00AA6781">
        <w:rPr>
          <w:rFonts w:eastAsiaTheme="minorEastAsia" w:cstheme="minorHAnsi"/>
        </w:rPr>
        <w:t xml:space="preserve">se podría </w:t>
      </w:r>
      <w:r w:rsidR="00E72DAA">
        <w:rPr>
          <w:rFonts w:eastAsiaTheme="minorEastAsia" w:cstheme="minorHAnsi"/>
        </w:rPr>
        <w:t xml:space="preserve">redirigir el </w:t>
      </w:r>
      <w:r w:rsidR="00AC296E">
        <w:rPr>
          <w:rFonts w:eastAsiaTheme="minorEastAsia" w:cstheme="minorHAnsi"/>
        </w:rPr>
        <w:t>tráfico</w:t>
      </w:r>
      <w:r w:rsidR="00E72DAA">
        <w:rPr>
          <w:rFonts w:eastAsiaTheme="minorEastAsia" w:cstheme="minorHAnsi"/>
        </w:rPr>
        <w:t xml:space="preserve"> en </w:t>
      </w:r>
      <w:r w:rsidR="00AC296E">
        <w:rPr>
          <w:rFonts w:eastAsiaTheme="minorEastAsia" w:cstheme="minorHAnsi"/>
        </w:rPr>
        <w:t>los otros nodos.</w:t>
      </w:r>
    </w:p>
    <w:p w14:paraId="3AA6B151" w14:textId="41A98A55" w:rsidR="0005156C" w:rsidRDefault="0005156C" w:rsidP="00C44F0A">
      <w:pPr>
        <w:pStyle w:val="Prrafodelista"/>
        <w:rPr>
          <w:rFonts w:eastAsiaTheme="minorEastAsia" w:cstheme="minorHAnsi"/>
        </w:rPr>
      </w:pPr>
      <w:r>
        <w:rPr>
          <w:rFonts w:eastAsiaTheme="minorEastAsia" w:cstheme="minorHAnsi"/>
        </w:rPr>
        <w:t>Usa el mismo cableado que la topología de estrella o también usa el cableado de fibra óptica.</w:t>
      </w:r>
    </w:p>
    <w:p w14:paraId="0B594353" w14:textId="77777777" w:rsidR="00AC296E" w:rsidRDefault="0033194F" w:rsidP="00AC296E">
      <w:pPr>
        <w:pStyle w:val="Prrafodelista"/>
        <w:jc w:val="center"/>
        <w:rPr>
          <w:rFonts w:eastAsiaTheme="minorEastAsia" w:cstheme="minorHAnsi"/>
        </w:rPr>
      </w:pPr>
      <w:r>
        <w:rPr>
          <w:rFonts w:eastAsiaTheme="minorEastAsia" w:cstheme="minorHAnsi"/>
        </w:rPr>
        <w:pict w14:anchorId="45C0A0D6">
          <v:shape id="_x0000_i1027" type="#_x0000_t75" style="width:311pt;height:168.5pt">
            <v:imagedata r:id="rId13" o:title="topologia-red-en-malla-2022" croptop="7601f" cropbottom="11710f" cropleft="10189f" cropright="7526f"/>
          </v:shape>
        </w:pict>
      </w:r>
    </w:p>
    <w:p w14:paraId="7A787621" w14:textId="77777777" w:rsidR="004F5263" w:rsidRDefault="004F5263" w:rsidP="00AC296E">
      <w:pPr>
        <w:pStyle w:val="Prrafodelista"/>
        <w:jc w:val="center"/>
        <w:rPr>
          <w:rFonts w:eastAsiaTheme="minorEastAsia" w:cstheme="minorHAnsi"/>
        </w:rPr>
      </w:pPr>
    </w:p>
    <w:p w14:paraId="7A58CBEB" w14:textId="77777777" w:rsidR="004F5263" w:rsidRDefault="004F5263" w:rsidP="00AC296E">
      <w:pPr>
        <w:pStyle w:val="Prrafodelista"/>
        <w:jc w:val="center"/>
        <w:rPr>
          <w:rFonts w:eastAsiaTheme="minorEastAsia" w:cstheme="minorHAnsi"/>
        </w:rPr>
      </w:pPr>
    </w:p>
    <w:p w14:paraId="3B93E0FF" w14:textId="77777777" w:rsidR="004F5263" w:rsidRDefault="004F5263" w:rsidP="004F5263">
      <w:pPr>
        <w:pStyle w:val="Prrafodelista"/>
        <w:rPr>
          <w:rFonts w:eastAsiaTheme="minorEastAsia" w:cstheme="minorHAnsi"/>
        </w:rPr>
      </w:pPr>
    </w:p>
    <w:p w14:paraId="332B5C65" w14:textId="58DA0A8C" w:rsidR="00AC296E" w:rsidRDefault="00EE5C65" w:rsidP="00723A24">
      <w:pPr>
        <w:pStyle w:val="Ttulo1"/>
        <w:numPr>
          <w:ilvl w:val="0"/>
          <w:numId w:val="2"/>
        </w:numPr>
        <w:rPr>
          <w:rFonts w:eastAsiaTheme="minorEastAsia"/>
        </w:rPr>
      </w:pPr>
      <w:bookmarkStart w:id="5" w:name="_Toc147502080"/>
      <w:r>
        <w:rPr>
          <w:rFonts w:eastAsiaTheme="minorEastAsia"/>
        </w:rPr>
        <w:t>Estándares ISO</w:t>
      </w:r>
      <w:bookmarkEnd w:id="5"/>
      <w:r>
        <w:rPr>
          <w:rFonts w:eastAsiaTheme="minorEastAsia"/>
        </w:rPr>
        <w:t xml:space="preserve"> </w:t>
      </w:r>
    </w:p>
    <w:p w14:paraId="3026EF8F" w14:textId="77777777" w:rsidR="00723A24" w:rsidRDefault="00723A24" w:rsidP="00723A24">
      <w:pPr>
        <w:ind w:left="708"/>
      </w:pPr>
      <w:r w:rsidRPr="00723A24">
        <w:t>La certificación ISO 27002, también conocida como ISO/IEC 27002, es un estándar internacional que proporciona pautas y buenas prácticas para la gestión de la seguridad de la información en una organización. </w:t>
      </w:r>
    </w:p>
    <w:p w14:paraId="6BB1C31A" w14:textId="77777777" w:rsidR="00723A24" w:rsidRDefault="00723A24" w:rsidP="00723A24">
      <w:pPr>
        <w:ind w:left="708"/>
      </w:pPr>
      <w:r w:rsidRPr="00723A24">
        <w:lastRenderedPageBreak/>
        <w:t>Esta norma se centra en el establecimiento de controles y medidas de seguridad que ayuden a proteger la confidencialidad, integridad y disponibilidad de la información dentro de una empresa. </w:t>
      </w:r>
    </w:p>
    <w:p w14:paraId="318A14F9" w14:textId="520062AF" w:rsidR="001B037B" w:rsidRDefault="00723A24" w:rsidP="00723A24">
      <w:pPr>
        <w:ind w:left="708"/>
      </w:pPr>
      <w:r w:rsidRPr="00723A24">
        <w:t xml:space="preserve">La certificación ISO 27002 es valiosa para demostrar el compromiso de una organización con la seguridad de la información y puede ser utilizada como un distintivo de confianza por parte de clientes y socios comerciales. Para obtener la certificación ISO 27002, una organización debe cumplir con los requisitos y controles especificados en el estándar </w:t>
      </w:r>
      <w:r>
        <w:t>que son los siguientes.</w:t>
      </w:r>
    </w:p>
    <w:p w14:paraId="73D6C10B" w14:textId="1EF770EF" w:rsidR="00723A24" w:rsidRDefault="00D51282" w:rsidP="00D51282">
      <w:pPr>
        <w:pStyle w:val="Prrafodelista"/>
        <w:numPr>
          <w:ilvl w:val="0"/>
          <w:numId w:val="4"/>
        </w:numPr>
      </w:pPr>
      <w:r>
        <w:t>Realizar una evaluación de riesgos</w:t>
      </w:r>
    </w:p>
    <w:p w14:paraId="15B45100" w14:textId="5EAECF0A" w:rsidR="00D51282" w:rsidRDefault="00D51282" w:rsidP="00D51282">
      <w:pPr>
        <w:pStyle w:val="Prrafodelista"/>
        <w:numPr>
          <w:ilvl w:val="0"/>
          <w:numId w:val="4"/>
        </w:numPr>
      </w:pPr>
      <w:r>
        <w:t xml:space="preserve">Desarrollar políticas y procedimientos de seguridad </w:t>
      </w:r>
    </w:p>
    <w:p w14:paraId="73499024" w14:textId="1D236BAE" w:rsidR="00D51282" w:rsidRDefault="00D51282" w:rsidP="00D51282">
      <w:pPr>
        <w:pStyle w:val="Prrafodelista"/>
        <w:numPr>
          <w:ilvl w:val="0"/>
          <w:numId w:val="4"/>
        </w:numPr>
      </w:pPr>
      <w:r>
        <w:t xml:space="preserve">Implementar los controles de seguridad de la información </w:t>
      </w:r>
    </w:p>
    <w:p w14:paraId="72E6A3A9" w14:textId="0D78DFDE" w:rsidR="00D51282" w:rsidRDefault="00D51282" w:rsidP="00D51282">
      <w:pPr>
        <w:pStyle w:val="Prrafodelista"/>
        <w:numPr>
          <w:ilvl w:val="0"/>
          <w:numId w:val="4"/>
        </w:numPr>
      </w:pPr>
      <w:r>
        <w:t xml:space="preserve">Realizar auditorias internas </w:t>
      </w:r>
    </w:p>
    <w:p w14:paraId="7130F6C7" w14:textId="502E1F94" w:rsidR="00D51282" w:rsidRDefault="008C71A8" w:rsidP="00D51282">
      <w:pPr>
        <w:pStyle w:val="Prrafodelista"/>
        <w:numPr>
          <w:ilvl w:val="0"/>
          <w:numId w:val="4"/>
        </w:numPr>
      </w:pPr>
      <w:r>
        <w:t>Realizar auditorias externas mediante una empresa certificadora</w:t>
      </w:r>
    </w:p>
    <w:p w14:paraId="147E41FE" w14:textId="53F5C4BA" w:rsidR="008C71A8" w:rsidRDefault="008C71A8" w:rsidP="00D51282">
      <w:pPr>
        <w:pStyle w:val="Prrafodelista"/>
        <w:numPr>
          <w:ilvl w:val="0"/>
          <w:numId w:val="4"/>
        </w:numPr>
      </w:pPr>
      <w:r>
        <w:t xml:space="preserve">Mantener y continuar </w:t>
      </w:r>
    </w:p>
    <w:p w14:paraId="16890910" w14:textId="77777777" w:rsidR="0085648E" w:rsidRDefault="0085648E" w:rsidP="0085648E">
      <w:pPr>
        <w:ind w:left="708"/>
      </w:pPr>
    </w:p>
    <w:p w14:paraId="04E6E642" w14:textId="7B310A2B" w:rsidR="008C71A8" w:rsidRDefault="008C71A8" w:rsidP="008C71A8">
      <w:pPr>
        <w:ind w:left="1068"/>
      </w:pPr>
    </w:p>
    <w:p w14:paraId="235FFD59" w14:textId="77777777" w:rsidR="008D0DC5" w:rsidRDefault="008D0DC5" w:rsidP="008C71A8">
      <w:pPr>
        <w:ind w:left="1068"/>
      </w:pPr>
    </w:p>
    <w:p w14:paraId="3B14FAF3" w14:textId="62AF1D35" w:rsidR="00723A24" w:rsidRDefault="008D0DC5" w:rsidP="008D0DC5">
      <w:pPr>
        <w:pStyle w:val="Ttulo1"/>
        <w:numPr>
          <w:ilvl w:val="0"/>
          <w:numId w:val="2"/>
        </w:numPr>
      </w:pPr>
      <w:bookmarkStart w:id="6" w:name="_Toc147502081"/>
      <w:r>
        <w:t>Webgrafía</w:t>
      </w:r>
      <w:bookmarkEnd w:id="6"/>
    </w:p>
    <w:p w14:paraId="7300555D" w14:textId="589F2C3B" w:rsidR="008D0DC5" w:rsidRDefault="0033194F" w:rsidP="008D0DC5">
      <w:pPr>
        <w:ind w:left="708"/>
      </w:pPr>
      <w:hyperlink r:id="rId14" w:history="1">
        <w:r w:rsidR="008D0DC5" w:rsidRPr="004C53D2">
          <w:rPr>
            <w:rStyle w:val="Hipervnculo"/>
          </w:rPr>
          <w:t>https://es.wikipedia.org/wiki/ISO/IEC_27002</w:t>
        </w:r>
      </w:hyperlink>
    </w:p>
    <w:p w14:paraId="7C7A9251" w14:textId="4A02FD95" w:rsidR="008D0DC5" w:rsidRDefault="0033194F" w:rsidP="008D0DC5">
      <w:pPr>
        <w:ind w:left="708"/>
      </w:pPr>
      <w:hyperlink r:id="rId15" w:history="1">
        <w:r w:rsidR="008D0DC5" w:rsidRPr="004C53D2">
          <w:rPr>
            <w:rStyle w:val="Hipervnculo"/>
          </w:rPr>
          <w:t>https://www.bsigroup.com/es-ES/iso-27002-controles-de-seguridad-de-la-informacion/</w:t>
        </w:r>
      </w:hyperlink>
    </w:p>
    <w:p w14:paraId="58A1C60F" w14:textId="68BC65C9" w:rsidR="008D0DC5" w:rsidRDefault="0033194F" w:rsidP="008D0DC5">
      <w:pPr>
        <w:ind w:left="708"/>
      </w:pPr>
      <w:hyperlink r:id="rId16" w:history="1">
        <w:r w:rsidR="008D0DC5" w:rsidRPr="004C53D2">
          <w:rPr>
            <w:rStyle w:val="Hipervnculo"/>
          </w:rPr>
          <w:t>https://www.tokioschool.com/noticias/topologias-red/</w:t>
        </w:r>
      </w:hyperlink>
    </w:p>
    <w:p w14:paraId="1F64EB6F" w14:textId="45FE47AD" w:rsidR="008D0DC5" w:rsidRDefault="0033194F" w:rsidP="008D0DC5">
      <w:pPr>
        <w:ind w:left="708"/>
      </w:pPr>
      <w:hyperlink r:id="rId17" w:history="1">
        <w:r w:rsidR="008D0DC5" w:rsidRPr="004C53D2">
          <w:rPr>
            <w:rStyle w:val="Hipervnculo"/>
          </w:rPr>
          <w:t>https://axessnet.com/topologias-de-red/</w:t>
        </w:r>
      </w:hyperlink>
    </w:p>
    <w:p w14:paraId="09F35921" w14:textId="4F709929" w:rsidR="008D0DC5" w:rsidRDefault="0033194F" w:rsidP="008D0DC5">
      <w:pPr>
        <w:ind w:left="708"/>
      </w:pPr>
      <w:hyperlink r:id="rId18" w:history="1">
        <w:r w:rsidR="008D0DC5" w:rsidRPr="004C53D2">
          <w:rPr>
            <w:rStyle w:val="Hipervnculo"/>
          </w:rPr>
          <w:t>https://www.internationalit.com/post/topologia-de-red-conozca-los-principales-tipos?lang=es</w:t>
        </w:r>
      </w:hyperlink>
    </w:p>
    <w:p w14:paraId="2E52F34C" w14:textId="77777777" w:rsidR="008D0DC5" w:rsidRDefault="008D0DC5" w:rsidP="008D0DC5">
      <w:pPr>
        <w:ind w:left="708"/>
      </w:pPr>
    </w:p>
    <w:p w14:paraId="67C153EF" w14:textId="7EBDD375" w:rsidR="008D0DC5" w:rsidRDefault="008D0DC5" w:rsidP="008D0DC5">
      <w:pPr>
        <w:ind w:left="708"/>
      </w:pPr>
    </w:p>
    <w:p w14:paraId="53663553" w14:textId="77777777" w:rsidR="008D0DC5" w:rsidRPr="008D0DC5" w:rsidRDefault="008D0DC5" w:rsidP="008D0DC5">
      <w:pPr>
        <w:ind w:left="708"/>
      </w:pPr>
    </w:p>
    <w:sectPr w:rsidR="008D0DC5" w:rsidRPr="008D0DC5" w:rsidSect="00DB4AB6">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93829" w14:textId="77777777" w:rsidR="0033194F" w:rsidRDefault="0033194F" w:rsidP="00DB4AB6">
      <w:pPr>
        <w:spacing w:after="0" w:line="240" w:lineRule="auto"/>
      </w:pPr>
      <w:r>
        <w:separator/>
      </w:r>
    </w:p>
  </w:endnote>
  <w:endnote w:type="continuationSeparator" w:id="0">
    <w:p w14:paraId="41432E85" w14:textId="77777777" w:rsidR="0033194F" w:rsidRDefault="0033194F" w:rsidP="00DB4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429645"/>
      <w:docPartObj>
        <w:docPartGallery w:val="Page Numbers (Bottom of Page)"/>
        <w:docPartUnique/>
      </w:docPartObj>
    </w:sdtPr>
    <w:sdtContent>
      <w:p w14:paraId="6A6FA44F" w14:textId="16F277C6" w:rsidR="00DB4AB6" w:rsidRDefault="00A31333">
        <w:pPr>
          <w:pStyle w:val="Piedepgina"/>
        </w:pPr>
        <w:r w:rsidRPr="00A31333">
          <w:rPr>
            <w:caps/>
            <w:noProof/>
            <w:color w:val="000000" w:themeColor="text1"/>
          </w:rPr>
          <mc:AlternateContent>
            <mc:Choice Requires="wpg">
              <w:drawing>
                <wp:anchor distT="0" distB="0" distL="114300" distR="114300" simplePos="0" relativeHeight="251659264" behindDoc="0" locked="0" layoutInCell="0" allowOverlap="1" wp14:anchorId="04CF13C7" wp14:editId="71FB3D6C">
                  <wp:simplePos x="0" y="0"/>
                  <wp:positionH relativeFrom="rightMargin">
                    <wp:align>right</wp:align>
                  </wp:positionH>
                  <wp:positionV relativeFrom="bottomMargin">
                    <wp:align>bottom</wp:align>
                  </wp:positionV>
                  <wp:extent cx="914400" cy="914400"/>
                  <wp:effectExtent l="1143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65B50" w14:textId="77777777" w:rsidR="00A31333" w:rsidRDefault="00A31333"/>
                            </w:txbxContent>
                          </wps:txbx>
                          <wps:bodyPr rot="0" vert="horz" wrap="square" lIns="91440" tIns="45720" rIns="91440" bIns="45720" anchor="t" anchorCtr="0" upright="1">
                            <a:noAutofit/>
                          </wps:bodyPr>
                        </wps:wsp>
                        <wps:wsp>
                          <wps:cNvPr id="5"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5FC20406" w14:textId="77777777" w:rsidR="00A31333" w:rsidRDefault="00A31333">
                                <w:pPr>
                                  <w:pStyle w:val="Piedepgina"/>
                                  <w:jc w:val="center"/>
                                </w:pPr>
                                <w:r>
                                  <w:fldChar w:fldCharType="begin"/>
                                </w:r>
                                <w:r>
                                  <w:instrText>PAGE   \* MERGEFORMAT</w:instrText>
                                </w:r>
                                <w:r>
                                  <w:fldChar w:fldCharType="separate"/>
                                </w:r>
                                <w: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F13C7" id="Grupo 3"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17365B50" w14:textId="77777777" w:rsidR="00A31333" w:rsidRDefault="00A31333"/>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EdwwAAANoAAAAPAAAAZHJzL2Rvd25yZXYueG1sRI9Ba8JA&#10;FITvgv9heYI33VjQ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yA2xHcMAAADaAAAADwAA&#10;AAAAAAAAAAAAAAAHAgAAZHJzL2Rvd25yZXYueG1sUEsFBgAAAAADAAMAtwAAAPcCAAAAAA==&#10;" filled="f" fillcolor="#5c83b4" strokecolor="#5c83b4">
                    <v:textbox inset=",0,,0">
                      <w:txbxContent>
                        <w:p w14:paraId="5FC20406" w14:textId="77777777" w:rsidR="00A31333" w:rsidRDefault="00A31333">
                          <w:pPr>
                            <w:pStyle w:val="Piedepgina"/>
                            <w:jc w:val="center"/>
                          </w:pPr>
                          <w:r>
                            <w:fldChar w:fldCharType="begin"/>
                          </w:r>
                          <w:r>
                            <w:instrText>PAGE   \* MERGEFORMAT</w:instrText>
                          </w:r>
                          <w:r>
                            <w:fldChar w:fldCharType="separate"/>
                          </w:r>
                          <w:r>
                            <w:t>2</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1F56A" w14:textId="77777777" w:rsidR="0033194F" w:rsidRDefault="0033194F" w:rsidP="00DB4AB6">
      <w:pPr>
        <w:spacing w:after="0" w:line="240" w:lineRule="auto"/>
      </w:pPr>
      <w:r>
        <w:separator/>
      </w:r>
    </w:p>
  </w:footnote>
  <w:footnote w:type="continuationSeparator" w:id="0">
    <w:p w14:paraId="3A62718A" w14:textId="77777777" w:rsidR="0033194F" w:rsidRDefault="0033194F" w:rsidP="00DB4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317A" w14:textId="77777777" w:rsidR="00DB4AB6" w:rsidRDefault="009B5EB2">
    <w:pPr>
      <w:pStyle w:val="Encabezado"/>
    </w:pPr>
    <w:r>
      <w:t>Carlos González Martín</w:t>
    </w:r>
    <w:r>
      <w:tab/>
    </w:r>
    <w:r>
      <w:tab/>
      <w:t>IES VALLE INCLAN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17C3"/>
    <w:multiLevelType w:val="hybridMultilevel"/>
    <w:tmpl w:val="A5704B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773BD1"/>
    <w:multiLevelType w:val="hybridMultilevel"/>
    <w:tmpl w:val="FB2A1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9D50C7"/>
    <w:multiLevelType w:val="hybridMultilevel"/>
    <w:tmpl w:val="762A90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6550052D"/>
    <w:multiLevelType w:val="hybridMultilevel"/>
    <w:tmpl w:val="0C125A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10B"/>
    <w:rsid w:val="0005156C"/>
    <w:rsid w:val="001B037B"/>
    <w:rsid w:val="001B1F60"/>
    <w:rsid w:val="0033194F"/>
    <w:rsid w:val="003A1E27"/>
    <w:rsid w:val="004F5263"/>
    <w:rsid w:val="005C3646"/>
    <w:rsid w:val="00723A24"/>
    <w:rsid w:val="00815A3D"/>
    <w:rsid w:val="0085648E"/>
    <w:rsid w:val="0088210B"/>
    <w:rsid w:val="008C71A8"/>
    <w:rsid w:val="008D0DC5"/>
    <w:rsid w:val="00950156"/>
    <w:rsid w:val="009B5EB2"/>
    <w:rsid w:val="00A00648"/>
    <w:rsid w:val="00A31333"/>
    <w:rsid w:val="00AA6781"/>
    <w:rsid w:val="00AC296E"/>
    <w:rsid w:val="00AC709E"/>
    <w:rsid w:val="00C44F0A"/>
    <w:rsid w:val="00C86300"/>
    <w:rsid w:val="00D51282"/>
    <w:rsid w:val="00DB4AB6"/>
    <w:rsid w:val="00E72DAA"/>
    <w:rsid w:val="00EE5C65"/>
    <w:rsid w:val="00EF4AE3"/>
    <w:rsid w:val="00F555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CCBC6"/>
  <w15:chartTrackingRefBased/>
  <w15:docId w15:val="{7C87322E-AE51-44BF-B3F7-55AAA510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4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10B"/>
    <w:pPr>
      <w:ind w:left="720"/>
      <w:contextualSpacing/>
    </w:pPr>
  </w:style>
  <w:style w:type="character" w:customStyle="1" w:styleId="Ttulo1Car">
    <w:name w:val="Título 1 Car"/>
    <w:basedOn w:val="Fuentedeprrafopredeter"/>
    <w:link w:val="Ttulo1"/>
    <w:uiPriority w:val="9"/>
    <w:rsid w:val="00DB4AB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B4AB6"/>
    <w:pPr>
      <w:outlineLvl w:val="9"/>
    </w:pPr>
    <w:rPr>
      <w:lang w:eastAsia="es-ES"/>
    </w:rPr>
  </w:style>
  <w:style w:type="paragraph" w:styleId="TDC1">
    <w:name w:val="toc 1"/>
    <w:basedOn w:val="Normal"/>
    <w:next w:val="Normal"/>
    <w:autoRedefine/>
    <w:uiPriority w:val="39"/>
    <w:unhideWhenUsed/>
    <w:rsid w:val="00DB4AB6"/>
    <w:pPr>
      <w:spacing w:after="100"/>
    </w:pPr>
  </w:style>
  <w:style w:type="character" w:styleId="Hipervnculo">
    <w:name w:val="Hyperlink"/>
    <w:basedOn w:val="Fuentedeprrafopredeter"/>
    <w:uiPriority w:val="99"/>
    <w:unhideWhenUsed/>
    <w:rsid w:val="00DB4AB6"/>
    <w:rPr>
      <w:color w:val="0563C1" w:themeColor="hyperlink"/>
      <w:u w:val="single"/>
    </w:rPr>
  </w:style>
  <w:style w:type="paragraph" w:styleId="Encabezado">
    <w:name w:val="header"/>
    <w:basedOn w:val="Normal"/>
    <w:link w:val="EncabezadoCar"/>
    <w:uiPriority w:val="99"/>
    <w:unhideWhenUsed/>
    <w:rsid w:val="00DB4A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4AB6"/>
  </w:style>
  <w:style w:type="paragraph" w:styleId="Piedepgina">
    <w:name w:val="footer"/>
    <w:basedOn w:val="Normal"/>
    <w:link w:val="PiedepginaCar"/>
    <w:uiPriority w:val="99"/>
    <w:unhideWhenUsed/>
    <w:rsid w:val="00DB4A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4AB6"/>
  </w:style>
  <w:style w:type="character" w:styleId="Textoennegrita">
    <w:name w:val="Strong"/>
    <w:basedOn w:val="Fuentedeprrafopredeter"/>
    <w:uiPriority w:val="22"/>
    <w:qFormat/>
    <w:rsid w:val="001B037B"/>
    <w:rPr>
      <w:b/>
      <w:bCs/>
    </w:rPr>
  </w:style>
  <w:style w:type="character" w:styleId="Mencinsinresolver">
    <w:name w:val="Unresolved Mention"/>
    <w:basedOn w:val="Fuentedeprrafopredeter"/>
    <w:uiPriority w:val="99"/>
    <w:semiHidden/>
    <w:unhideWhenUsed/>
    <w:rsid w:val="008D0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internationalit.com/post/topologia-de-red-conozca-los-principales-tipos?lang=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axessnet.com/topologias-de-red/" TargetMode="External"/><Relationship Id="rId2" Type="http://schemas.openxmlformats.org/officeDocument/2006/relationships/numbering" Target="numbering.xml"/><Relationship Id="rId16" Type="http://schemas.openxmlformats.org/officeDocument/2006/relationships/hyperlink" Target="https://www.tokioschool.com/noticias/topologias-re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sigroup.com/es-ES/iso-27002-controles-de-seguridad-de-la-informacion/"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ISO/IEC_27002"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1AB80-7F51-44E5-9385-F24B630F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744</Words>
  <Characters>4094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alumnoManana</dc:creator>
  <cp:keywords/>
  <dc:description/>
  <cp:lastModifiedBy>carlos gonzalez</cp:lastModifiedBy>
  <cp:revision>14</cp:revision>
  <dcterms:created xsi:type="dcterms:W3CDTF">2023-09-18T07:53:00Z</dcterms:created>
  <dcterms:modified xsi:type="dcterms:W3CDTF">2023-10-06T14:27:00Z</dcterms:modified>
</cp:coreProperties>
</file>