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5" w:rsidRDefault="00080C95" w:rsidP="003E5F7D">
      <w:pPr>
        <w:pStyle w:val="Ttulo"/>
        <w:ind w:left="-1418" w:right="-1419"/>
        <w:jc w:val="center"/>
      </w:pPr>
    </w:p>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Pr>
        <w:pStyle w:val="Ttulo"/>
      </w:pPr>
      <w:r w:rsidRPr="00080C95">
        <w:rPr>
          <w:sz w:val="48"/>
        </w:rPr>
        <w:t>Temas que entran para el examen del día 24</w:t>
      </w:r>
    </w:p>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sdt>
      <w:sdtPr>
        <w:rPr>
          <w:rFonts w:asciiTheme="minorHAnsi" w:eastAsiaTheme="minorHAnsi" w:hAnsiTheme="minorHAnsi" w:cstheme="minorBidi"/>
          <w:color w:val="auto"/>
          <w:sz w:val="22"/>
          <w:szCs w:val="22"/>
          <w:lang w:eastAsia="en-US"/>
        </w:rPr>
        <w:id w:val="-1927953748"/>
        <w:docPartObj>
          <w:docPartGallery w:val="Table of Contents"/>
          <w:docPartUnique/>
        </w:docPartObj>
      </w:sdtPr>
      <w:sdtEndPr>
        <w:rPr>
          <w:b/>
          <w:bCs/>
        </w:rPr>
      </w:sdtEndPr>
      <w:sdtContent>
        <w:p w:rsidR="00080C95" w:rsidRDefault="00080C95">
          <w:pPr>
            <w:pStyle w:val="TtuloTDC"/>
          </w:pPr>
          <w:r>
            <w:t>Índice</w:t>
          </w:r>
        </w:p>
        <w:p w:rsidR="00927BF2" w:rsidRDefault="00080C9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077792" w:history="1">
            <w:r w:rsidR="00927BF2" w:rsidRPr="006C4BBE">
              <w:rPr>
                <w:rStyle w:val="Hipervnculo"/>
                <w:noProof/>
              </w:rPr>
              <w:t>Tema 5 – Aplicaciones de criptografía</w:t>
            </w:r>
            <w:r w:rsidR="00927BF2">
              <w:rPr>
                <w:noProof/>
                <w:webHidden/>
              </w:rPr>
              <w:tab/>
            </w:r>
            <w:r w:rsidR="00927BF2">
              <w:rPr>
                <w:noProof/>
                <w:webHidden/>
              </w:rPr>
              <w:fldChar w:fldCharType="begin"/>
            </w:r>
            <w:r w:rsidR="00927BF2">
              <w:rPr>
                <w:noProof/>
                <w:webHidden/>
              </w:rPr>
              <w:instrText xml:space="preserve"> PAGEREF _Toc93077792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793" w:history="1">
            <w:r w:rsidR="00927BF2" w:rsidRPr="006C4BBE">
              <w:rPr>
                <w:rStyle w:val="Hipervnculo"/>
                <w:noProof/>
              </w:rPr>
              <w:t>Firma digital o firma electrónica:</w:t>
            </w:r>
            <w:r w:rsidR="00927BF2">
              <w:rPr>
                <w:noProof/>
                <w:webHidden/>
              </w:rPr>
              <w:tab/>
            </w:r>
            <w:r w:rsidR="00927BF2">
              <w:rPr>
                <w:noProof/>
                <w:webHidden/>
              </w:rPr>
              <w:fldChar w:fldCharType="begin"/>
            </w:r>
            <w:r w:rsidR="00927BF2">
              <w:rPr>
                <w:noProof/>
                <w:webHidden/>
              </w:rPr>
              <w:instrText xml:space="preserve"> PAGEREF _Toc93077793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794" w:history="1">
            <w:r w:rsidR="00927BF2" w:rsidRPr="006C4BBE">
              <w:rPr>
                <w:rStyle w:val="Hipervnculo"/>
                <w:noProof/>
              </w:rPr>
              <w:t>Firma digital con árbitro:</w:t>
            </w:r>
            <w:r w:rsidR="00927BF2">
              <w:rPr>
                <w:noProof/>
                <w:webHidden/>
              </w:rPr>
              <w:tab/>
            </w:r>
            <w:r w:rsidR="00927BF2">
              <w:rPr>
                <w:noProof/>
                <w:webHidden/>
              </w:rPr>
              <w:fldChar w:fldCharType="begin"/>
            </w:r>
            <w:r w:rsidR="00927BF2">
              <w:rPr>
                <w:noProof/>
                <w:webHidden/>
              </w:rPr>
              <w:instrText xml:space="preserve"> PAGEREF _Toc93077794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795" w:history="1">
            <w:r w:rsidR="00927BF2" w:rsidRPr="006C4BBE">
              <w:rPr>
                <w:rStyle w:val="Hipervnculo"/>
                <w:noProof/>
              </w:rPr>
              <w:t>Firma digital ordinaria:</w:t>
            </w:r>
            <w:r w:rsidR="00927BF2">
              <w:rPr>
                <w:noProof/>
                <w:webHidden/>
              </w:rPr>
              <w:tab/>
            </w:r>
            <w:r w:rsidR="00927BF2">
              <w:rPr>
                <w:noProof/>
                <w:webHidden/>
              </w:rPr>
              <w:fldChar w:fldCharType="begin"/>
            </w:r>
            <w:r w:rsidR="00927BF2">
              <w:rPr>
                <w:noProof/>
                <w:webHidden/>
              </w:rPr>
              <w:instrText xml:space="preserve"> PAGEREF _Toc93077795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796" w:history="1">
            <w:r w:rsidR="00927BF2" w:rsidRPr="006C4BBE">
              <w:rPr>
                <w:rStyle w:val="Hipervnculo"/>
                <w:noProof/>
              </w:rPr>
              <w:t>Clases de firma digital:</w:t>
            </w:r>
            <w:r w:rsidR="00927BF2">
              <w:rPr>
                <w:noProof/>
                <w:webHidden/>
              </w:rPr>
              <w:tab/>
            </w:r>
            <w:r w:rsidR="00927BF2">
              <w:rPr>
                <w:noProof/>
                <w:webHidden/>
              </w:rPr>
              <w:fldChar w:fldCharType="begin"/>
            </w:r>
            <w:r w:rsidR="00927BF2">
              <w:rPr>
                <w:noProof/>
                <w:webHidden/>
              </w:rPr>
              <w:instrText xml:space="preserve"> PAGEREF _Toc93077796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797" w:history="1">
            <w:r w:rsidR="00927BF2" w:rsidRPr="006C4BBE">
              <w:rPr>
                <w:rStyle w:val="Hipervnculo"/>
                <w:rFonts w:ascii="Symbol" w:hAnsi="Symbol"/>
                <w:noProof/>
              </w:rPr>
              <w:t></w:t>
            </w:r>
            <w:r w:rsidR="00927BF2">
              <w:rPr>
                <w:rFonts w:eastAsiaTheme="minorEastAsia"/>
                <w:noProof/>
                <w:lang w:eastAsia="es-ES"/>
              </w:rPr>
              <w:tab/>
            </w:r>
            <w:r w:rsidR="00927BF2" w:rsidRPr="006C4BBE">
              <w:rPr>
                <w:rStyle w:val="Hipervnculo"/>
                <w:noProof/>
              </w:rPr>
              <w:t>Firma electrónica:</w:t>
            </w:r>
            <w:r w:rsidR="00927BF2">
              <w:rPr>
                <w:noProof/>
                <w:webHidden/>
              </w:rPr>
              <w:tab/>
            </w:r>
            <w:r w:rsidR="00927BF2">
              <w:rPr>
                <w:noProof/>
                <w:webHidden/>
              </w:rPr>
              <w:fldChar w:fldCharType="begin"/>
            </w:r>
            <w:r w:rsidR="00927BF2">
              <w:rPr>
                <w:noProof/>
                <w:webHidden/>
              </w:rPr>
              <w:instrText xml:space="preserve"> PAGEREF _Toc93077797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798" w:history="1">
            <w:r w:rsidR="00927BF2" w:rsidRPr="006C4BBE">
              <w:rPr>
                <w:rStyle w:val="Hipervnculo"/>
                <w:rFonts w:ascii="Symbol" w:hAnsi="Symbol"/>
                <w:noProof/>
              </w:rPr>
              <w:t></w:t>
            </w:r>
            <w:r w:rsidR="00927BF2">
              <w:rPr>
                <w:rFonts w:eastAsiaTheme="minorEastAsia"/>
                <w:noProof/>
                <w:lang w:eastAsia="es-ES"/>
              </w:rPr>
              <w:tab/>
            </w:r>
            <w:r w:rsidR="00927BF2" w:rsidRPr="006C4BBE">
              <w:rPr>
                <w:rStyle w:val="Hipervnculo"/>
                <w:noProof/>
              </w:rPr>
              <w:t>Firma electrónica avanzada:</w:t>
            </w:r>
            <w:r w:rsidR="00927BF2">
              <w:rPr>
                <w:noProof/>
                <w:webHidden/>
              </w:rPr>
              <w:tab/>
            </w:r>
            <w:r w:rsidR="00927BF2">
              <w:rPr>
                <w:noProof/>
                <w:webHidden/>
              </w:rPr>
              <w:fldChar w:fldCharType="begin"/>
            </w:r>
            <w:r w:rsidR="00927BF2">
              <w:rPr>
                <w:noProof/>
                <w:webHidden/>
              </w:rPr>
              <w:instrText xml:space="preserve"> PAGEREF _Toc93077798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799" w:history="1">
            <w:r w:rsidR="00927BF2" w:rsidRPr="006C4BBE">
              <w:rPr>
                <w:rStyle w:val="Hipervnculo"/>
                <w:rFonts w:ascii="Symbol" w:hAnsi="Symbol"/>
                <w:noProof/>
              </w:rPr>
              <w:t></w:t>
            </w:r>
            <w:r w:rsidR="00927BF2">
              <w:rPr>
                <w:rFonts w:eastAsiaTheme="minorEastAsia"/>
                <w:noProof/>
                <w:lang w:eastAsia="es-ES"/>
              </w:rPr>
              <w:tab/>
            </w:r>
            <w:r w:rsidR="00927BF2" w:rsidRPr="006C4BBE">
              <w:rPr>
                <w:rStyle w:val="Hipervnculo"/>
                <w:noProof/>
              </w:rPr>
              <w:t>Firma electrónica reconocida:</w:t>
            </w:r>
            <w:r w:rsidR="00927BF2">
              <w:rPr>
                <w:noProof/>
                <w:webHidden/>
              </w:rPr>
              <w:tab/>
            </w:r>
            <w:r w:rsidR="00927BF2">
              <w:rPr>
                <w:noProof/>
                <w:webHidden/>
              </w:rPr>
              <w:fldChar w:fldCharType="begin"/>
            </w:r>
            <w:r w:rsidR="00927BF2">
              <w:rPr>
                <w:noProof/>
                <w:webHidden/>
              </w:rPr>
              <w:instrText xml:space="preserve"> PAGEREF _Toc93077799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00" w:history="1">
            <w:r w:rsidR="00927BF2" w:rsidRPr="006C4BBE">
              <w:rPr>
                <w:rStyle w:val="Hipervnculo"/>
                <w:rFonts w:ascii="Symbol" w:hAnsi="Symbol"/>
                <w:noProof/>
              </w:rPr>
              <w:t></w:t>
            </w:r>
            <w:r w:rsidR="00927BF2">
              <w:rPr>
                <w:rFonts w:eastAsiaTheme="minorEastAsia"/>
                <w:noProof/>
                <w:lang w:eastAsia="es-ES"/>
              </w:rPr>
              <w:tab/>
            </w:r>
            <w:r w:rsidR="00927BF2" w:rsidRPr="006C4BBE">
              <w:rPr>
                <w:rStyle w:val="Hipervnculo"/>
                <w:noProof/>
              </w:rPr>
              <w:t>Firma electrónica avanzada reconocida:</w:t>
            </w:r>
            <w:r w:rsidR="00927BF2">
              <w:rPr>
                <w:noProof/>
                <w:webHidden/>
              </w:rPr>
              <w:tab/>
            </w:r>
            <w:r w:rsidR="00927BF2">
              <w:rPr>
                <w:noProof/>
                <w:webHidden/>
              </w:rPr>
              <w:fldChar w:fldCharType="begin"/>
            </w:r>
            <w:r w:rsidR="00927BF2">
              <w:rPr>
                <w:noProof/>
                <w:webHidden/>
              </w:rPr>
              <w:instrText xml:space="preserve"> PAGEREF _Toc93077800 \h </w:instrText>
            </w:r>
            <w:r w:rsidR="00927BF2">
              <w:rPr>
                <w:noProof/>
                <w:webHidden/>
              </w:rPr>
            </w:r>
            <w:r w:rsidR="00927BF2">
              <w:rPr>
                <w:noProof/>
                <w:webHidden/>
              </w:rPr>
              <w:fldChar w:fldCharType="separate"/>
            </w:r>
            <w:r w:rsidR="00927BF2">
              <w:rPr>
                <w:noProof/>
                <w:webHidden/>
              </w:rPr>
              <w:t>4</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01" w:history="1">
            <w:r w:rsidR="00927BF2" w:rsidRPr="006C4BBE">
              <w:rPr>
                <w:rStyle w:val="Hipervnculo"/>
                <w:noProof/>
              </w:rPr>
              <w:t>Tema 6 – Software Malicioso</w:t>
            </w:r>
            <w:r w:rsidR="00927BF2">
              <w:rPr>
                <w:noProof/>
                <w:webHidden/>
              </w:rPr>
              <w:tab/>
            </w:r>
            <w:r w:rsidR="00927BF2">
              <w:rPr>
                <w:noProof/>
                <w:webHidden/>
              </w:rPr>
              <w:fldChar w:fldCharType="begin"/>
            </w:r>
            <w:r w:rsidR="00927BF2">
              <w:rPr>
                <w:noProof/>
                <w:webHidden/>
              </w:rPr>
              <w:instrText xml:space="preserve"> PAGEREF _Toc93077801 \h </w:instrText>
            </w:r>
            <w:r w:rsidR="00927BF2">
              <w:rPr>
                <w:noProof/>
                <w:webHidden/>
              </w:rPr>
            </w:r>
            <w:r w:rsidR="00927BF2">
              <w:rPr>
                <w:noProof/>
                <w:webHidden/>
              </w:rPr>
              <w:fldChar w:fldCharType="separate"/>
            </w:r>
            <w:r w:rsidR="00927BF2">
              <w:rPr>
                <w:noProof/>
                <w:webHidden/>
              </w:rPr>
              <w:t>5</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02" w:history="1">
            <w:r w:rsidR="00927BF2" w:rsidRPr="006C4BBE">
              <w:rPr>
                <w:rStyle w:val="Hipervnculo"/>
                <w:noProof/>
              </w:rPr>
              <w:t>Tema 8 - Gestión del Almacenamiento</w:t>
            </w:r>
            <w:r w:rsidR="00927BF2">
              <w:rPr>
                <w:noProof/>
                <w:webHidden/>
              </w:rPr>
              <w:tab/>
            </w:r>
            <w:r w:rsidR="00927BF2">
              <w:rPr>
                <w:noProof/>
                <w:webHidden/>
              </w:rPr>
              <w:fldChar w:fldCharType="begin"/>
            </w:r>
            <w:r w:rsidR="00927BF2">
              <w:rPr>
                <w:noProof/>
                <w:webHidden/>
              </w:rPr>
              <w:instrText xml:space="preserve"> PAGEREF _Toc93077802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03" w:history="1">
            <w:r w:rsidR="00927BF2" w:rsidRPr="006C4BBE">
              <w:rPr>
                <w:rStyle w:val="Hipervnculo"/>
                <w:noProof/>
              </w:rPr>
              <w:t>Seguridad física</w:t>
            </w:r>
            <w:r w:rsidR="00927BF2">
              <w:rPr>
                <w:noProof/>
                <w:webHidden/>
              </w:rPr>
              <w:tab/>
            </w:r>
            <w:r w:rsidR="00927BF2">
              <w:rPr>
                <w:noProof/>
                <w:webHidden/>
              </w:rPr>
              <w:fldChar w:fldCharType="begin"/>
            </w:r>
            <w:r w:rsidR="00927BF2">
              <w:rPr>
                <w:noProof/>
                <w:webHidden/>
              </w:rPr>
              <w:instrText xml:space="preserve"> PAGEREF _Toc93077803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04" w:history="1">
            <w:r w:rsidR="00927BF2" w:rsidRPr="006C4BBE">
              <w:rPr>
                <w:rStyle w:val="Hipervnculo"/>
                <w:noProof/>
              </w:rPr>
              <w:t>Seguridad lógica</w:t>
            </w:r>
            <w:r w:rsidR="00927BF2">
              <w:rPr>
                <w:noProof/>
                <w:webHidden/>
              </w:rPr>
              <w:tab/>
            </w:r>
            <w:r w:rsidR="00927BF2">
              <w:rPr>
                <w:noProof/>
                <w:webHidden/>
              </w:rPr>
              <w:fldChar w:fldCharType="begin"/>
            </w:r>
            <w:r w:rsidR="00927BF2">
              <w:rPr>
                <w:noProof/>
                <w:webHidden/>
              </w:rPr>
              <w:instrText xml:space="preserve"> PAGEREF _Toc93077804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05" w:history="1">
            <w:r w:rsidR="00927BF2" w:rsidRPr="006C4BBE">
              <w:rPr>
                <w:rStyle w:val="Hipervnculo"/>
                <w:noProof/>
              </w:rPr>
              <w:t>Políticas de almacenamiento</w:t>
            </w:r>
            <w:r w:rsidR="00927BF2">
              <w:rPr>
                <w:noProof/>
                <w:webHidden/>
              </w:rPr>
              <w:tab/>
            </w:r>
            <w:r w:rsidR="00927BF2">
              <w:rPr>
                <w:noProof/>
                <w:webHidden/>
              </w:rPr>
              <w:fldChar w:fldCharType="begin"/>
            </w:r>
            <w:r w:rsidR="00927BF2">
              <w:rPr>
                <w:noProof/>
                <w:webHidden/>
              </w:rPr>
              <w:instrText xml:space="preserve"> PAGEREF _Toc93077805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06" w:history="1">
            <w:r w:rsidR="00927BF2" w:rsidRPr="006C4BBE">
              <w:rPr>
                <w:rStyle w:val="Hipervnculo"/>
                <w:noProof/>
              </w:rPr>
              <w:t>Dispositivos de almacenamiento</w:t>
            </w:r>
            <w:r w:rsidR="00927BF2">
              <w:rPr>
                <w:noProof/>
                <w:webHidden/>
              </w:rPr>
              <w:tab/>
            </w:r>
            <w:r w:rsidR="00927BF2">
              <w:rPr>
                <w:noProof/>
                <w:webHidden/>
              </w:rPr>
              <w:fldChar w:fldCharType="begin"/>
            </w:r>
            <w:r w:rsidR="00927BF2">
              <w:rPr>
                <w:noProof/>
                <w:webHidden/>
              </w:rPr>
              <w:instrText xml:space="preserve"> PAGEREF _Toc93077806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07" w:history="1">
            <w:r w:rsidR="00927BF2" w:rsidRPr="006C4BBE">
              <w:rPr>
                <w:rStyle w:val="Hipervnculo"/>
                <w:noProof/>
              </w:rPr>
              <w:t>Clasificación:</w:t>
            </w:r>
            <w:r w:rsidR="00927BF2">
              <w:rPr>
                <w:noProof/>
                <w:webHidden/>
              </w:rPr>
              <w:tab/>
            </w:r>
            <w:r w:rsidR="00927BF2">
              <w:rPr>
                <w:noProof/>
                <w:webHidden/>
              </w:rPr>
              <w:fldChar w:fldCharType="begin"/>
            </w:r>
            <w:r w:rsidR="00927BF2">
              <w:rPr>
                <w:noProof/>
                <w:webHidden/>
              </w:rPr>
              <w:instrText xml:space="preserve"> PAGEREF _Toc93077807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08"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Medios magnéticos:</w:t>
            </w:r>
            <w:r w:rsidR="00927BF2">
              <w:rPr>
                <w:noProof/>
                <w:webHidden/>
              </w:rPr>
              <w:tab/>
            </w:r>
            <w:r w:rsidR="00927BF2">
              <w:rPr>
                <w:noProof/>
                <w:webHidden/>
              </w:rPr>
              <w:fldChar w:fldCharType="begin"/>
            </w:r>
            <w:r w:rsidR="00927BF2">
              <w:rPr>
                <w:noProof/>
                <w:webHidden/>
              </w:rPr>
              <w:instrText xml:space="preserve"> PAGEREF _Toc93077808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09"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Medios ópticos:</w:t>
            </w:r>
            <w:r w:rsidR="00927BF2">
              <w:rPr>
                <w:noProof/>
                <w:webHidden/>
              </w:rPr>
              <w:tab/>
            </w:r>
            <w:r w:rsidR="00927BF2">
              <w:rPr>
                <w:noProof/>
                <w:webHidden/>
              </w:rPr>
              <w:fldChar w:fldCharType="begin"/>
            </w:r>
            <w:r w:rsidR="00927BF2">
              <w:rPr>
                <w:noProof/>
                <w:webHidden/>
              </w:rPr>
              <w:instrText xml:space="preserve"> PAGEREF _Toc93077809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10"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Electrónicos o memorias de estado sólido:</w:t>
            </w:r>
            <w:r w:rsidR="00927BF2">
              <w:rPr>
                <w:noProof/>
                <w:webHidden/>
              </w:rPr>
              <w:tab/>
            </w:r>
            <w:r w:rsidR="00927BF2">
              <w:rPr>
                <w:noProof/>
                <w:webHidden/>
              </w:rPr>
              <w:fldChar w:fldCharType="begin"/>
            </w:r>
            <w:r w:rsidR="00927BF2">
              <w:rPr>
                <w:noProof/>
                <w:webHidden/>
              </w:rPr>
              <w:instrText xml:space="preserve"> PAGEREF _Toc93077810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11"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Otros:</w:t>
            </w:r>
            <w:r w:rsidR="00927BF2">
              <w:rPr>
                <w:noProof/>
                <w:webHidden/>
              </w:rPr>
              <w:tab/>
            </w:r>
            <w:r w:rsidR="00927BF2">
              <w:rPr>
                <w:noProof/>
                <w:webHidden/>
              </w:rPr>
              <w:fldChar w:fldCharType="begin"/>
            </w:r>
            <w:r w:rsidR="00927BF2">
              <w:rPr>
                <w:noProof/>
                <w:webHidden/>
              </w:rPr>
              <w:instrText xml:space="preserve"> PAGEREF _Toc93077811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12" w:history="1">
            <w:r w:rsidR="00927BF2" w:rsidRPr="006C4BBE">
              <w:rPr>
                <w:rStyle w:val="Hipervnculo"/>
                <w:noProof/>
              </w:rPr>
              <w:t>Otra clasificación:</w:t>
            </w:r>
            <w:r w:rsidR="00927BF2">
              <w:rPr>
                <w:noProof/>
                <w:webHidden/>
              </w:rPr>
              <w:tab/>
            </w:r>
            <w:r w:rsidR="00927BF2">
              <w:rPr>
                <w:noProof/>
                <w:webHidden/>
              </w:rPr>
              <w:fldChar w:fldCharType="begin"/>
            </w:r>
            <w:r w:rsidR="00927BF2">
              <w:rPr>
                <w:noProof/>
                <w:webHidden/>
              </w:rPr>
              <w:instrText xml:space="preserve"> PAGEREF _Toc93077812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3"/>
            <w:tabs>
              <w:tab w:val="right" w:leader="dot" w:pos="8494"/>
            </w:tabs>
            <w:rPr>
              <w:rFonts w:eastAsiaTheme="minorEastAsia"/>
              <w:noProof/>
              <w:lang w:eastAsia="es-ES"/>
            </w:rPr>
          </w:pPr>
          <w:hyperlink w:anchor="_Toc93077813" w:history="1">
            <w:r w:rsidR="00927BF2" w:rsidRPr="006C4BBE">
              <w:rPr>
                <w:rStyle w:val="Hipervnculo"/>
                <w:noProof/>
              </w:rPr>
              <w:t>Dispositivos locales/internos:</w:t>
            </w:r>
            <w:r w:rsidR="00927BF2">
              <w:rPr>
                <w:noProof/>
                <w:webHidden/>
              </w:rPr>
              <w:tab/>
            </w:r>
            <w:r w:rsidR="00927BF2">
              <w:rPr>
                <w:noProof/>
                <w:webHidden/>
              </w:rPr>
              <w:fldChar w:fldCharType="begin"/>
            </w:r>
            <w:r w:rsidR="00927BF2">
              <w:rPr>
                <w:noProof/>
                <w:webHidden/>
              </w:rPr>
              <w:instrText xml:space="preserve"> PAGEREF _Toc93077813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3"/>
            <w:tabs>
              <w:tab w:val="right" w:leader="dot" w:pos="8494"/>
            </w:tabs>
            <w:rPr>
              <w:rFonts w:eastAsiaTheme="minorEastAsia"/>
              <w:noProof/>
              <w:lang w:eastAsia="es-ES"/>
            </w:rPr>
          </w:pPr>
          <w:hyperlink w:anchor="_Toc93077814" w:history="1">
            <w:r w:rsidR="00927BF2" w:rsidRPr="006C4BBE">
              <w:rPr>
                <w:rStyle w:val="Hipervnculo"/>
                <w:noProof/>
              </w:rPr>
              <w:t>Dispositivos externos:</w:t>
            </w:r>
            <w:r w:rsidR="00927BF2">
              <w:rPr>
                <w:noProof/>
                <w:webHidden/>
              </w:rPr>
              <w:tab/>
            </w:r>
            <w:r w:rsidR="00927BF2">
              <w:rPr>
                <w:noProof/>
                <w:webHidden/>
              </w:rPr>
              <w:fldChar w:fldCharType="begin"/>
            </w:r>
            <w:r w:rsidR="00927BF2">
              <w:rPr>
                <w:noProof/>
                <w:webHidden/>
              </w:rPr>
              <w:instrText xml:space="preserve"> PAGEREF _Toc93077814 \h </w:instrText>
            </w:r>
            <w:r w:rsidR="00927BF2">
              <w:rPr>
                <w:noProof/>
                <w:webHidden/>
              </w:rPr>
            </w:r>
            <w:r w:rsidR="00927BF2">
              <w:rPr>
                <w:noProof/>
                <w:webHidden/>
              </w:rPr>
              <w:fldChar w:fldCharType="separate"/>
            </w:r>
            <w:r w:rsidR="00927BF2">
              <w:rPr>
                <w:noProof/>
                <w:webHidden/>
              </w:rPr>
              <w:t>6</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15" w:history="1">
            <w:r w:rsidR="00927BF2" w:rsidRPr="006C4BBE">
              <w:rPr>
                <w:rStyle w:val="Hipervnculo"/>
                <w:noProof/>
              </w:rPr>
              <w:t>Tecnologías de almacenamiento redundante y distribuido</w:t>
            </w:r>
            <w:r w:rsidR="00927BF2">
              <w:rPr>
                <w:noProof/>
                <w:webHidden/>
              </w:rPr>
              <w:tab/>
            </w:r>
            <w:r w:rsidR="00927BF2">
              <w:rPr>
                <w:noProof/>
                <w:webHidden/>
              </w:rPr>
              <w:fldChar w:fldCharType="begin"/>
            </w:r>
            <w:r w:rsidR="00927BF2">
              <w:rPr>
                <w:noProof/>
                <w:webHidden/>
              </w:rPr>
              <w:instrText xml:space="preserve"> PAGEREF _Toc93077815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16" w:history="1">
            <w:r w:rsidR="00927BF2" w:rsidRPr="006C4BBE">
              <w:rPr>
                <w:rStyle w:val="Hipervnculo"/>
                <w:noProof/>
              </w:rPr>
              <w:t>RAID 0:</w:t>
            </w:r>
            <w:r w:rsidR="00927BF2">
              <w:rPr>
                <w:noProof/>
                <w:webHidden/>
              </w:rPr>
              <w:tab/>
            </w:r>
            <w:r w:rsidR="00927BF2">
              <w:rPr>
                <w:noProof/>
                <w:webHidden/>
              </w:rPr>
              <w:fldChar w:fldCharType="begin"/>
            </w:r>
            <w:r w:rsidR="00927BF2">
              <w:rPr>
                <w:noProof/>
                <w:webHidden/>
              </w:rPr>
              <w:instrText xml:space="preserve"> PAGEREF _Toc93077816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17" w:history="1">
            <w:r w:rsidR="00927BF2" w:rsidRPr="006C4BBE">
              <w:rPr>
                <w:rStyle w:val="Hipervnculo"/>
                <w:noProof/>
              </w:rPr>
              <w:t>RAID 1:</w:t>
            </w:r>
            <w:r w:rsidR="00927BF2">
              <w:rPr>
                <w:noProof/>
                <w:webHidden/>
              </w:rPr>
              <w:tab/>
            </w:r>
            <w:r w:rsidR="00927BF2">
              <w:rPr>
                <w:noProof/>
                <w:webHidden/>
              </w:rPr>
              <w:fldChar w:fldCharType="begin"/>
            </w:r>
            <w:r w:rsidR="00927BF2">
              <w:rPr>
                <w:noProof/>
                <w:webHidden/>
              </w:rPr>
              <w:instrText xml:space="preserve"> PAGEREF _Toc93077817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18" w:history="1">
            <w:r w:rsidR="00927BF2" w:rsidRPr="006C4BBE">
              <w:rPr>
                <w:rStyle w:val="Hipervnculo"/>
                <w:noProof/>
              </w:rPr>
              <w:t>RAID 5:</w:t>
            </w:r>
            <w:r w:rsidR="00927BF2">
              <w:rPr>
                <w:noProof/>
                <w:webHidden/>
              </w:rPr>
              <w:tab/>
            </w:r>
            <w:r w:rsidR="00927BF2">
              <w:rPr>
                <w:noProof/>
                <w:webHidden/>
              </w:rPr>
              <w:fldChar w:fldCharType="begin"/>
            </w:r>
            <w:r w:rsidR="00927BF2">
              <w:rPr>
                <w:noProof/>
                <w:webHidden/>
              </w:rPr>
              <w:instrText xml:space="preserve"> PAGEREF _Toc93077818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19" w:history="1">
            <w:r w:rsidR="00927BF2" w:rsidRPr="006C4BBE">
              <w:rPr>
                <w:rStyle w:val="Hipervnculo"/>
                <w:noProof/>
              </w:rPr>
              <w:t>RAID 10:</w:t>
            </w:r>
            <w:r w:rsidR="00927BF2">
              <w:rPr>
                <w:noProof/>
                <w:webHidden/>
              </w:rPr>
              <w:tab/>
            </w:r>
            <w:r w:rsidR="00927BF2">
              <w:rPr>
                <w:noProof/>
                <w:webHidden/>
              </w:rPr>
              <w:fldChar w:fldCharType="begin"/>
            </w:r>
            <w:r w:rsidR="00927BF2">
              <w:rPr>
                <w:noProof/>
                <w:webHidden/>
              </w:rPr>
              <w:instrText xml:space="preserve"> PAGEREF _Toc93077819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20" w:history="1">
            <w:r w:rsidR="00927BF2" w:rsidRPr="006C4BBE">
              <w:rPr>
                <w:rStyle w:val="Hipervnculo"/>
                <w:noProof/>
              </w:rPr>
              <w:t>Copias de seguridad</w:t>
            </w:r>
            <w:r w:rsidR="00927BF2">
              <w:rPr>
                <w:noProof/>
                <w:webHidden/>
              </w:rPr>
              <w:tab/>
            </w:r>
            <w:r w:rsidR="00927BF2">
              <w:rPr>
                <w:noProof/>
                <w:webHidden/>
              </w:rPr>
              <w:fldChar w:fldCharType="begin"/>
            </w:r>
            <w:r w:rsidR="00927BF2">
              <w:rPr>
                <w:noProof/>
                <w:webHidden/>
              </w:rPr>
              <w:instrText xml:space="preserve"> PAGEREF _Toc93077820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21" w:history="1">
            <w:r w:rsidR="00927BF2" w:rsidRPr="006C4BBE">
              <w:rPr>
                <w:rStyle w:val="Hipervnculo"/>
                <w:noProof/>
              </w:rPr>
              <w:t>Clases de copias de seguridad:</w:t>
            </w:r>
            <w:r w:rsidR="00927BF2">
              <w:rPr>
                <w:noProof/>
                <w:webHidden/>
              </w:rPr>
              <w:tab/>
            </w:r>
            <w:r w:rsidR="00927BF2">
              <w:rPr>
                <w:noProof/>
                <w:webHidden/>
              </w:rPr>
              <w:fldChar w:fldCharType="begin"/>
            </w:r>
            <w:r w:rsidR="00927BF2">
              <w:rPr>
                <w:noProof/>
                <w:webHidden/>
              </w:rPr>
              <w:instrText xml:space="preserve"> PAGEREF _Toc93077821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22"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Normales o completas:</w:t>
            </w:r>
            <w:r w:rsidR="00927BF2">
              <w:rPr>
                <w:noProof/>
                <w:webHidden/>
              </w:rPr>
              <w:tab/>
            </w:r>
            <w:r w:rsidR="00927BF2">
              <w:rPr>
                <w:noProof/>
                <w:webHidden/>
              </w:rPr>
              <w:fldChar w:fldCharType="begin"/>
            </w:r>
            <w:r w:rsidR="00927BF2">
              <w:rPr>
                <w:noProof/>
                <w:webHidden/>
              </w:rPr>
              <w:instrText xml:space="preserve"> PAGEREF _Toc93077822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23"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Diferenciales:</w:t>
            </w:r>
            <w:r w:rsidR="00927BF2">
              <w:rPr>
                <w:noProof/>
                <w:webHidden/>
              </w:rPr>
              <w:tab/>
            </w:r>
            <w:r w:rsidR="00927BF2">
              <w:rPr>
                <w:noProof/>
                <w:webHidden/>
              </w:rPr>
              <w:fldChar w:fldCharType="begin"/>
            </w:r>
            <w:r w:rsidR="00927BF2">
              <w:rPr>
                <w:noProof/>
                <w:webHidden/>
              </w:rPr>
              <w:instrText xml:space="preserve"> PAGEREF _Toc93077823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3"/>
            <w:tabs>
              <w:tab w:val="left" w:pos="880"/>
              <w:tab w:val="right" w:leader="dot" w:pos="8494"/>
            </w:tabs>
            <w:rPr>
              <w:rFonts w:eastAsiaTheme="minorEastAsia"/>
              <w:noProof/>
              <w:lang w:eastAsia="es-ES"/>
            </w:rPr>
          </w:pPr>
          <w:hyperlink w:anchor="_Toc93077824" w:history="1">
            <w:r w:rsidR="00927BF2" w:rsidRPr="006C4BBE">
              <w:rPr>
                <w:rStyle w:val="Hipervnculo"/>
                <w:rFonts w:ascii="Symbol" w:hAnsi="Symbol" w:cstheme="minorHAnsi"/>
                <w:noProof/>
              </w:rPr>
              <w:t></w:t>
            </w:r>
            <w:r w:rsidR="00927BF2">
              <w:rPr>
                <w:rFonts w:eastAsiaTheme="minorEastAsia"/>
                <w:noProof/>
                <w:lang w:eastAsia="es-ES"/>
              </w:rPr>
              <w:tab/>
            </w:r>
            <w:r w:rsidR="00927BF2" w:rsidRPr="006C4BBE">
              <w:rPr>
                <w:rStyle w:val="Hipervnculo"/>
                <w:noProof/>
              </w:rPr>
              <w:t>Incrementales:</w:t>
            </w:r>
            <w:r w:rsidR="00927BF2">
              <w:rPr>
                <w:noProof/>
                <w:webHidden/>
              </w:rPr>
              <w:tab/>
            </w:r>
            <w:r w:rsidR="00927BF2">
              <w:rPr>
                <w:noProof/>
                <w:webHidden/>
              </w:rPr>
              <w:fldChar w:fldCharType="begin"/>
            </w:r>
            <w:r w:rsidR="00927BF2">
              <w:rPr>
                <w:noProof/>
                <w:webHidden/>
              </w:rPr>
              <w:instrText xml:space="preserve"> PAGEREF _Toc93077824 \h </w:instrText>
            </w:r>
            <w:r w:rsidR="00927BF2">
              <w:rPr>
                <w:noProof/>
                <w:webHidden/>
              </w:rPr>
            </w:r>
            <w:r w:rsidR="00927BF2">
              <w:rPr>
                <w:noProof/>
                <w:webHidden/>
              </w:rPr>
              <w:fldChar w:fldCharType="separate"/>
            </w:r>
            <w:r w:rsidR="00927BF2">
              <w:rPr>
                <w:noProof/>
                <w:webHidden/>
              </w:rPr>
              <w:t>7</w:t>
            </w:r>
            <w:r w:rsidR="00927BF2">
              <w:rPr>
                <w:noProof/>
                <w:webHidden/>
              </w:rPr>
              <w:fldChar w:fldCharType="end"/>
            </w:r>
          </w:hyperlink>
        </w:p>
        <w:p w:rsidR="00927BF2" w:rsidRDefault="00864AC2">
          <w:pPr>
            <w:pStyle w:val="TDC2"/>
            <w:tabs>
              <w:tab w:val="right" w:leader="dot" w:pos="8494"/>
            </w:tabs>
            <w:rPr>
              <w:rFonts w:eastAsiaTheme="minorEastAsia"/>
              <w:noProof/>
              <w:lang w:eastAsia="es-ES"/>
            </w:rPr>
          </w:pPr>
          <w:hyperlink w:anchor="_Toc93077825" w:history="1">
            <w:r w:rsidR="00927BF2" w:rsidRPr="006C4BBE">
              <w:rPr>
                <w:rStyle w:val="Hipervnculo"/>
                <w:noProof/>
              </w:rPr>
              <w:t>Realización de copias de seguridad:</w:t>
            </w:r>
            <w:r w:rsidR="00927BF2">
              <w:rPr>
                <w:noProof/>
                <w:webHidden/>
              </w:rPr>
              <w:tab/>
            </w:r>
            <w:r w:rsidR="00927BF2">
              <w:rPr>
                <w:noProof/>
                <w:webHidden/>
              </w:rPr>
              <w:fldChar w:fldCharType="begin"/>
            </w:r>
            <w:r w:rsidR="00927BF2">
              <w:rPr>
                <w:noProof/>
                <w:webHidden/>
              </w:rPr>
              <w:instrText xml:space="preserve"> PAGEREF _Toc93077825 \h </w:instrText>
            </w:r>
            <w:r w:rsidR="00927BF2">
              <w:rPr>
                <w:noProof/>
                <w:webHidden/>
              </w:rPr>
            </w:r>
            <w:r w:rsidR="00927BF2">
              <w:rPr>
                <w:noProof/>
                <w:webHidden/>
              </w:rPr>
              <w:fldChar w:fldCharType="separate"/>
            </w:r>
            <w:r w:rsidR="00927BF2">
              <w:rPr>
                <w:noProof/>
                <w:webHidden/>
              </w:rPr>
              <w:t>8</w:t>
            </w:r>
            <w:r w:rsidR="00927BF2">
              <w:rPr>
                <w:noProof/>
                <w:webHidden/>
              </w:rPr>
              <w:fldChar w:fldCharType="end"/>
            </w:r>
          </w:hyperlink>
        </w:p>
        <w:p w:rsidR="00927BF2" w:rsidRDefault="00864AC2">
          <w:pPr>
            <w:pStyle w:val="TDC1"/>
            <w:tabs>
              <w:tab w:val="right" w:leader="dot" w:pos="8494"/>
            </w:tabs>
            <w:rPr>
              <w:rFonts w:eastAsiaTheme="minorEastAsia"/>
              <w:noProof/>
              <w:lang w:eastAsia="es-ES"/>
            </w:rPr>
          </w:pPr>
          <w:hyperlink w:anchor="_Toc93077826" w:history="1">
            <w:r w:rsidR="00927BF2" w:rsidRPr="006C4BBE">
              <w:rPr>
                <w:rStyle w:val="Hipervnculo"/>
                <w:noProof/>
              </w:rPr>
              <w:t>Parte práctica tema 8 – Debian</w:t>
            </w:r>
            <w:r w:rsidR="00927BF2">
              <w:rPr>
                <w:noProof/>
                <w:webHidden/>
              </w:rPr>
              <w:tab/>
            </w:r>
            <w:r w:rsidR="00927BF2">
              <w:rPr>
                <w:noProof/>
                <w:webHidden/>
              </w:rPr>
              <w:fldChar w:fldCharType="begin"/>
            </w:r>
            <w:r w:rsidR="00927BF2">
              <w:rPr>
                <w:noProof/>
                <w:webHidden/>
              </w:rPr>
              <w:instrText xml:space="preserve"> PAGEREF _Toc93077826 \h </w:instrText>
            </w:r>
            <w:r w:rsidR="00927BF2">
              <w:rPr>
                <w:noProof/>
                <w:webHidden/>
              </w:rPr>
            </w:r>
            <w:r w:rsidR="00927BF2">
              <w:rPr>
                <w:noProof/>
                <w:webHidden/>
              </w:rPr>
              <w:fldChar w:fldCharType="separate"/>
            </w:r>
            <w:r w:rsidR="00927BF2">
              <w:rPr>
                <w:noProof/>
                <w:webHidden/>
              </w:rPr>
              <w:t>9</w:t>
            </w:r>
            <w:r w:rsidR="00927BF2">
              <w:rPr>
                <w:noProof/>
                <w:webHidden/>
              </w:rPr>
              <w:fldChar w:fldCharType="end"/>
            </w:r>
          </w:hyperlink>
        </w:p>
        <w:p w:rsidR="00080C95" w:rsidRDefault="00080C95">
          <w:r>
            <w:rPr>
              <w:b/>
              <w:bCs/>
            </w:rPr>
            <w:fldChar w:fldCharType="end"/>
          </w:r>
        </w:p>
      </w:sdtContent>
    </w:sdt>
    <w:p w:rsidR="00080C95" w:rsidRDefault="00080C95" w:rsidP="00080C95"/>
    <w:p w:rsidR="00080C95" w:rsidRDefault="00080C95"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1D5B20" w:rsidRDefault="001D5B20" w:rsidP="00080C95"/>
    <w:p w:rsidR="00080C95" w:rsidRDefault="00080C95" w:rsidP="00080C95"/>
    <w:p w:rsidR="00666D4D" w:rsidRPr="00666D4D" w:rsidRDefault="00666D4D" w:rsidP="00666D4D">
      <w:pPr>
        <w:pStyle w:val="Ttulo1"/>
        <w:ind w:left="-284"/>
        <w:rPr>
          <w:sz w:val="56"/>
        </w:rPr>
      </w:pPr>
      <w:bookmarkStart w:id="0" w:name="_Toc93077792"/>
      <w:r w:rsidRPr="00666D4D">
        <w:rPr>
          <w:sz w:val="56"/>
        </w:rPr>
        <w:lastRenderedPageBreak/>
        <w:t>Tema 5 – Aplicaciones de criptografía</w:t>
      </w:r>
      <w:bookmarkEnd w:id="0"/>
    </w:p>
    <w:p w:rsidR="00666D4D" w:rsidRDefault="00666D4D" w:rsidP="00666D4D">
      <w:pPr>
        <w:jc w:val="both"/>
      </w:pPr>
    </w:p>
    <w:p w:rsidR="00666D4D" w:rsidRDefault="00666D4D" w:rsidP="00666D4D">
      <w:pPr>
        <w:jc w:val="both"/>
      </w:pPr>
      <w:bookmarkStart w:id="1" w:name="_Toc93077793"/>
      <w:r w:rsidRPr="00666D4D">
        <w:rPr>
          <w:rStyle w:val="Ttulo2Car"/>
        </w:rPr>
        <w:t>Firma digital o firma electrónica:</w:t>
      </w:r>
      <w:bookmarkEnd w:id="1"/>
      <w:r>
        <w:t xml:space="preserve"> la firma se encarga de uno de los principios de la seguridad informática, la autenticación, es decir, verifica que el mensaje recibido es exactamente igual al original y que proviene del mismo emisor.</w:t>
      </w:r>
    </w:p>
    <w:p w:rsidR="00666D4D" w:rsidRDefault="00666D4D" w:rsidP="00666D4D">
      <w:pPr>
        <w:jc w:val="both"/>
      </w:pPr>
      <w:bookmarkStart w:id="2" w:name="_Toc93077794"/>
      <w:r w:rsidRPr="00666D4D">
        <w:rPr>
          <w:rStyle w:val="Ttulo2Car"/>
        </w:rPr>
        <w:t>Firma digital con árbitro:</w:t>
      </w:r>
      <w:bookmarkEnd w:id="2"/>
      <w:r>
        <w:t xml:space="preserve"> se utiliza en sistemas de clave simétrica. Se escoge a una tercera persona para que compruebe la veracidad tanto del mensaje como del emisor.</w:t>
      </w:r>
    </w:p>
    <w:p w:rsidR="00666D4D" w:rsidRDefault="00666D4D" w:rsidP="00666D4D">
      <w:pPr>
        <w:jc w:val="both"/>
      </w:pPr>
      <w:bookmarkStart w:id="3" w:name="_Toc93077795"/>
      <w:r w:rsidRPr="00666D4D">
        <w:rPr>
          <w:rStyle w:val="Ttulo2Car"/>
        </w:rPr>
        <w:t>Firma digital ordinaria:</w:t>
      </w:r>
      <w:bookmarkEnd w:id="3"/>
      <w:r>
        <w:t xml:space="preserve"> se basa en funciones hash y cifrado público. El emisor aplica una función hash sobre el documento a firmar, cifra el resultado con su clave privada y adjunta la firma digital en el documento que se va a enviar.</w:t>
      </w:r>
    </w:p>
    <w:p w:rsidR="00666D4D" w:rsidRDefault="00666D4D" w:rsidP="00666D4D">
      <w:pPr>
        <w:pStyle w:val="Ttulo2"/>
      </w:pPr>
      <w:bookmarkStart w:id="4" w:name="_Toc93077796"/>
      <w:r>
        <w:t>Clases de firma digital:</w:t>
      </w:r>
      <w:bookmarkEnd w:id="4"/>
      <w:r>
        <w:t xml:space="preserve"> </w:t>
      </w:r>
    </w:p>
    <w:p w:rsidR="00666D4D" w:rsidRDefault="00666D4D" w:rsidP="00666D4D">
      <w:pPr>
        <w:pStyle w:val="Prrafodelista"/>
        <w:numPr>
          <w:ilvl w:val="0"/>
          <w:numId w:val="11"/>
        </w:numPr>
        <w:jc w:val="both"/>
      </w:pPr>
      <w:bookmarkStart w:id="5" w:name="_Toc93077797"/>
      <w:r w:rsidRPr="00666D4D">
        <w:rPr>
          <w:rStyle w:val="Ttulo3Car"/>
        </w:rPr>
        <w:t>Firma electrónica:</w:t>
      </w:r>
      <w:bookmarkEnd w:id="5"/>
      <w:r>
        <w:t xml:space="preserve"> conjunto de datos de forma electrónica que se utilizan para identificar al firmante.</w:t>
      </w:r>
    </w:p>
    <w:p w:rsidR="00666D4D" w:rsidRDefault="00666D4D" w:rsidP="00666D4D">
      <w:pPr>
        <w:pStyle w:val="Prrafodelista"/>
        <w:numPr>
          <w:ilvl w:val="0"/>
          <w:numId w:val="11"/>
        </w:numPr>
        <w:jc w:val="both"/>
      </w:pPr>
      <w:bookmarkStart w:id="6" w:name="_Toc93077798"/>
      <w:r w:rsidRPr="00666D4D">
        <w:rPr>
          <w:rStyle w:val="Ttulo3Car"/>
        </w:rPr>
        <w:t>Firma electrónica avanzada:</w:t>
      </w:r>
      <w:bookmarkEnd w:id="6"/>
      <w:r>
        <w:t xml:space="preserve"> permite identificar al firmante, verificar que el contenido del mensaje no se ha modificado, que está vinculada al firmante de manera única y a los datos que se refiere y que ha sido creada por medios que el firmante puede mantener bajo su exclusivo control.</w:t>
      </w:r>
    </w:p>
    <w:p w:rsidR="00666D4D" w:rsidRDefault="00666D4D" w:rsidP="00666D4D">
      <w:pPr>
        <w:pStyle w:val="Prrafodelista"/>
        <w:numPr>
          <w:ilvl w:val="0"/>
          <w:numId w:val="11"/>
        </w:numPr>
        <w:jc w:val="both"/>
      </w:pPr>
      <w:bookmarkStart w:id="7" w:name="_Toc93077799"/>
      <w:r w:rsidRPr="00666D4D">
        <w:rPr>
          <w:rStyle w:val="Ttulo3Car"/>
        </w:rPr>
        <w:t>Firma electrónica reconocida:</w:t>
      </w:r>
      <w:bookmarkEnd w:id="7"/>
      <w:r>
        <w:t xml:space="preserve"> se basa en un certificado reconocido y generada mediante un dispositivo seguro de creación de firma, como el DNI electrónico.</w:t>
      </w:r>
    </w:p>
    <w:p w:rsidR="00666D4D" w:rsidRDefault="00764215" w:rsidP="00666D4D">
      <w:pPr>
        <w:pStyle w:val="Prrafodelista"/>
        <w:numPr>
          <w:ilvl w:val="0"/>
          <w:numId w:val="11"/>
        </w:numPr>
        <w:jc w:val="both"/>
      </w:pPr>
      <w:r w:rsidRPr="004319F8">
        <w:rPr>
          <w:noProof/>
          <w:lang w:eastAsia="es-ES"/>
        </w:rPr>
        <w:drawing>
          <wp:anchor distT="0" distB="0" distL="114300" distR="114300" simplePos="0" relativeHeight="251666432" behindDoc="0" locked="0" layoutInCell="1" allowOverlap="1" wp14:anchorId="263D95C2" wp14:editId="23A6F20B">
            <wp:simplePos x="0" y="0"/>
            <wp:positionH relativeFrom="margin">
              <wp:posOffset>-735775</wp:posOffset>
            </wp:positionH>
            <wp:positionV relativeFrom="paragraph">
              <wp:posOffset>614680</wp:posOffset>
            </wp:positionV>
            <wp:extent cx="4319905" cy="2263140"/>
            <wp:effectExtent l="0" t="0" r="4445"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905" cy="2263140"/>
                    </a:xfrm>
                    <a:prstGeom prst="rect">
                      <a:avLst/>
                    </a:prstGeom>
                  </pic:spPr>
                </pic:pic>
              </a:graphicData>
            </a:graphic>
            <wp14:sizeRelH relativeFrom="margin">
              <wp14:pctWidth>0</wp14:pctWidth>
            </wp14:sizeRelH>
            <wp14:sizeRelV relativeFrom="margin">
              <wp14:pctHeight>0</wp14:pctHeight>
            </wp14:sizeRelV>
          </wp:anchor>
        </w:drawing>
      </w:r>
      <w:bookmarkStart w:id="8" w:name="_Toc93077800"/>
      <w:r w:rsidR="00666D4D" w:rsidRPr="00666D4D">
        <w:rPr>
          <w:rStyle w:val="Ttulo3Car"/>
        </w:rPr>
        <w:t>Firma electrónica avanzada reconocida:</w:t>
      </w:r>
      <w:bookmarkEnd w:id="8"/>
      <w:r w:rsidR="00666D4D">
        <w:t xml:space="preserve"> se genera un hash del archivo y dicho hash se cifra con la propia clave privada. Para verificar la autenticidad del archivo y del emisor, el receptor descifra, con la clave pública del emisor, el hash del archivo enviado.</w:t>
      </w:r>
    </w:p>
    <w:p w:rsidR="00666D4D" w:rsidRDefault="00666D4D" w:rsidP="00080C95"/>
    <w:p w:rsidR="00666D4D" w:rsidRDefault="00666D4D" w:rsidP="00080C95"/>
    <w:p w:rsidR="004319F8" w:rsidRDefault="004319F8" w:rsidP="00080C95"/>
    <w:p w:rsidR="00666D4D" w:rsidRDefault="00666D4D" w:rsidP="00080C95"/>
    <w:p w:rsidR="00666D4D" w:rsidRDefault="00666D4D" w:rsidP="00080C95"/>
    <w:p w:rsidR="00666D4D" w:rsidRDefault="00764215" w:rsidP="00080C95">
      <w:r w:rsidRPr="004319F8">
        <w:rPr>
          <w:noProof/>
          <w:lang w:eastAsia="es-ES"/>
        </w:rPr>
        <w:drawing>
          <wp:anchor distT="0" distB="0" distL="114300" distR="114300" simplePos="0" relativeHeight="251667456" behindDoc="0" locked="0" layoutInCell="1" allowOverlap="1" wp14:anchorId="56A05D2C" wp14:editId="61233E45">
            <wp:simplePos x="0" y="0"/>
            <wp:positionH relativeFrom="margin">
              <wp:posOffset>1806130</wp:posOffset>
            </wp:positionH>
            <wp:positionV relativeFrom="paragraph">
              <wp:posOffset>325755</wp:posOffset>
            </wp:positionV>
            <wp:extent cx="4319905" cy="2356485"/>
            <wp:effectExtent l="0" t="0" r="4445"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905" cy="2356485"/>
                    </a:xfrm>
                    <a:prstGeom prst="rect">
                      <a:avLst/>
                    </a:prstGeom>
                  </pic:spPr>
                </pic:pic>
              </a:graphicData>
            </a:graphic>
            <wp14:sizeRelH relativeFrom="margin">
              <wp14:pctWidth>0</wp14:pctWidth>
            </wp14:sizeRelH>
            <wp14:sizeRelV relativeFrom="margin">
              <wp14:pctHeight>0</wp14:pctHeight>
            </wp14:sizeRelV>
          </wp:anchor>
        </w:drawing>
      </w:r>
    </w:p>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764215" w:rsidRDefault="00764215" w:rsidP="00080C95"/>
    <w:p w:rsidR="00764215" w:rsidRDefault="00764215" w:rsidP="00080C95"/>
    <w:p w:rsidR="00666D4D" w:rsidRPr="001F5551" w:rsidRDefault="002B58F6" w:rsidP="001F5551">
      <w:pPr>
        <w:pStyle w:val="Ttulo1"/>
        <w:ind w:left="-284"/>
        <w:rPr>
          <w:sz w:val="56"/>
        </w:rPr>
      </w:pPr>
      <w:bookmarkStart w:id="9" w:name="_Toc93077801"/>
      <w:r w:rsidRPr="001F5551">
        <w:rPr>
          <w:sz w:val="56"/>
        </w:rPr>
        <w:lastRenderedPageBreak/>
        <w:t xml:space="preserve">Tema 6 </w:t>
      </w:r>
      <w:r w:rsidR="001F5551" w:rsidRPr="001F5551">
        <w:rPr>
          <w:sz w:val="56"/>
        </w:rPr>
        <w:t>– Software Malicioso</w:t>
      </w:r>
      <w:bookmarkEnd w:id="9"/>
    </w:p>
    <w:p w:rsidR="00666D4D" w:rsidRDefault="00043798" w:rsidP="00080C95">
      <w:r>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63100DF2" wp14:editId="79F3E7FC">
                <wp:simplePos x="0" y="0"/>
                <wp:positionH relativeFrom="column">
                  <wp:posOffset>-343535</wp:posOffset>
                </wp:positionH>
                <wp:positionV relativeFrom="paragraph">
                  <wp:posOffset>247015</wp:posOffset>
                </wp:positionV>
                <wp:extent cx="5832000" cy="955040"/>
                <wp:effectExtent l="0" t="0" r="16510" b="16510"/>
                <wp:wrapNone/>
                <wp:docPr id="3" name="Rectángulo 3"/>
                <wp:cNvGraphicFramePr/>
                <a:graphic xmlns:a="http://schemas.openxmlformats.org/drawingml/2006/main">
                  <a:graphicData uri="http://schemas.microsoft.com/office/word/2010/wordprocessingShape">
                    <wps:wsp>
                      <wps:cNvSpPr/>
                      <wps:spPr>
                        <a:xfrm>
                          <a:off x="0" y="0"/>
                          <a:ext cx="5832000" cy="95504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9F840" id="Rectángulo 3" o:spid="_x0000_s1026" style="position:absolute;margin-left:-27.05pt;margin-top:19.45pt;width:459.2pt;height:7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" filled="f" strokecolor="black [3200]" strokeweight="1.5pt">
                <v:stroke joinstyle="round"/>
              </v:rect>
            </w:pict>
          </mc:Fallback>
        </mc:AlternateContent>
      </w:r>
    </w:p>
    <w:p w:rsidR="003C7A50" w:rsidRPr="00043798" w:rsidRDefault="003C7A50" w:rsidP="003C7A50">
      <w:pPr>
        <w:rPr>
          <w:sz w:val="24"/>
          <w:szCs w:val="24"/>
        </w:rPr>
      </w:pPr>
      <w:r w:rsidRPr="00043798">
        <w:rPr>
          <w:sz w:val="24"/>
          <w:szCs w:val="24"/>
          <w:highlight w:val="yellow"/>
        </w:rPr>
        <w:t>Malware: Malicious software</w:t>
      </w:r>
    </w:p>
    <w:p w:rsidR="003C7A50" w:rsidRPr="00043798" w:rsidRDefault="003C7A50" w:rsidP="003C7A50">
      <w:pPr>
        <w:rPr>
          <w:sz w:val="24"/>
          <w:szCs w:val="24"/>
        </w:rPr>
      </w:pPr>
      <w:r w:rsidRPr="00043798">
        <w:rPr>
          <w:sz w:val="24"/>
          <w:szCs w:val="24"/>
        </w:rPr>
        <w:t>El software malicioso puede modificar el funcionamiento de un equipo informático o alterar la información que procesa, ya sea borrándola, modificándola o enviándola sin nuestro conocimiento a terceras personas.</w:t>
      </w:r>
    </w:p>
    <w:p w:rsidR="003C7A50" w:rsidRDefault="003C7A50" w:rsidP="003C7A50">
      <w:r>
        <w:t>Utiliza dos vulnerabilidades:</w:t>
      </w:r>
    </w:p>
    <w:p w:rsidR="003C7A50" w:rsidRDefault="003C7A50" w:rsidP="003C7A50">
      <w:pPr>
        <w:pStyle w:val="Prrafodelista"/>
        <w:numPr>
          <w:ilvl w:val="0"/>
          <w:numId w:val="14"/>
        </w:numPr>
      </w:pPr>
      <w:r>
        <w:t>Vulnerabilidades del software: explota debilidades del sistema operativo o de algún programa. Algunos se pueden copiarse a sí mismos y enviarse automáticamente a través de la red.</w:t>
      </w:r>
    </w:p>
    <w:p w:rsidR="003C7A50" w:rsidRDefault="003C7A50" w:rsidP="003C7A50">
      <w:pPr>
        <w:pStyle w:val="Prrafodelista"/>
        <w:numPr>
          <w:ilvl w:val="0"/>
          <w:numId w:val="14"/>
        </w:numPr>
      </w:pPr>
      <w:r>
        <w:t>Vulnerabilidades asociadas a las personas: desde el desconocimiento o del exceso de confianza de los usuarios, contribuyen a la propagación del software malicioso</w:t>
      </w:r>
    </w:p>
    <w:p w:rsidR="00043798" w:rsidRDefault="00043798" w:rsidP="00043798">
      <w:r>
        <w:t>CLASIFICACIÓN DEL MALWARE</w:t>
      </w:r>
    </w:p>
    <w:p w:rsidR="00BE6A68" w:rsidRDefault="00BE6A68" w:rsidP="00BE6A68">
      <w:pPr>
        <w:jc w:val="both"/>
      </w:pPr>
      <w:r>
        <w:t>Según el impacto producido sobre la víctima: hay 3 niveles de peligrosidad, bajo, medio, elevado. Para evaluar el grado de peligrosidad, se estudia la gravedad de las acciones que produce sobre un equipo infectado, su velocidad y facilidad de propagación y la cantidad de infecciones producidas recientemente.</w:t>
      </w:r>
    </w:p>
    <w:p w:rsidR="00BE6A68" w:rsidRDefault="00BE6A68" w:rsidP="00BE6A68">
      <w:pPr>
        <w:pStyle w:val="Prrafodelista"/>
        <w:numPr>
          <w:ilvl w:val="0"/>
          <w:numId w:val="15"/>
        </w:numPr>
        <w:jc w:val="both"/>
      </w:pPr>
      <w:r>
        <w:t>Según su forma de propagación: hay virus, gusanos y troyanos:</w:t>
      </w:r>
    </w:p>
    <w:p w:rsidR="00BE6A68" w:rsidRDefault="00BE6A68" w:rsidP="00BE6A68">
      <w:pPr>
        <w:pStyle w:val="Prrafodelista"/>
        <w:numPr>
          <w:ilvl w:val="1"/>
          <w:numId w:val="15"/>
        </w:numPr>
        <w:jc w:val="both"/>
      </w:pPr>
      <w:r w:rsidRPr="00BE6A68">
        <w:rPr>
          <w:b/>
          <w:sz w:val="24"/>
        </w:rPr>
        <w:t>Virus</w:t>
      </w:r>
      <w:r w:rsidRPr="00BE6A68">
        <w:rPr>
          <w:sz w:val="24"/>
        </w:rPr>
        <w:t xml:space="preserve"> </w:t>
      </w:r>
      <w:r>
        <w:t>es un software malicioso que tiene por finalidad alterar el funcionamiento de un equipo informático, corrompiendo o destruyendo archivos.</w:t>
      </w:r>
    </w:p>
    <w:p w:rsidR="00BE6A68" w:rsidRDefault="00BE6A68" w:rsidP="00BE6A68">
      <w:pPr>
        <w:pStyle w:val="Prrafodelista"/>
        <w:ind w:left="1416"/>
      </w:pPr>
      <w:r>
        <w:t>Una vez que se ejecuta, se propaga infectando a otros ficheros y se almacena en ficheros ejecutables para ejecutarse.</w:t>
      </w:r>
    </w:p>
    <w:p w:rsidR="00BE6A68" w:rsidRDefault="00BE6A68" w:rsidP="00BE6A68">
      <w:pPr>
        <w:pStyle w:val="Prrafodelista"/>
        <w:numPr>
          <w:ilvl w:val="1"/>
          <w:numId w:val="15"/>
        </w:numPr>
        <w:jc w:val="both"/>
      </w:pPr>
      <w:r w:rsidRPr="00BE6A68">
        <w:rPr>
          <w:b/>
          <w:sz w:val="24"/>
        </w:rPr>
        <w:t>Gusanos</w:t>
      </w:r>
      <w:r w:rsidRPr="00BE6A68">
        <w:rPr>
          <w:sz w:val="24"/>
        </w:rPr>
        <w:t xml:space="preserve"> </w:t>
      </w:r>
      <w:r>
        <w:t xml:space="preserve">es un tipo de malware que se propaga automáticamente, ya que puede duplicarse a sí mismo. Su finalidad no es destruir archivos o equipos, sino que están pensados para consumir recursos de un sistema o una red de comunicaciones hasta saturarlo y provocar su caída. </w:t>
      </w:r>
    </w:p>
    <w:p w:rsidR="00BE6A68" w:rsidRDefault="00BE6A68" w:rsidP="00BE6A68">
      <w:pPr>
        <w:pStyle w:val="Prrafodelista"/>
        <w:ind w:left="1440"/>
      </w:pPr>
      <w:r>
        <w:t>La desinfección de un gusano es más sencilla que la de un virus porque los gusanos no modifican archivos, solo cambian algunos parámetros.</w:t>
      </w:r>
    </w:p>
    <w:p w:rsidR="00BE6A68" w:rsidRDefault="00BE6A68" w:rsidP="00BE6A68">
      <w:pPr>
        <w:pStyle w:val="Prrafodelista"/>
        <w:numPr>
          <w:ilvl w:val="1"/>
          <w:numId w:val="15"/>
        </w:numPr>
        <w:jc w:val="both"/>
      </w:pPr>
      <w:r w:rsidRPr="00BE6A68">
        <w:rPr>
          <w:b/>
          <w:sz w:val="24"/>
        </w:rPr>
        <w:t>Troyanos</w:t>
      </w:r>
      <w:r w:rsidRPr="00BE6A68">
        <w:rPr>
          <w:sz w:val="24"/>
        </w:rPr>
        <w:t xml:space="preserve"> </w:t>
      </w:r>
      <w:r>
        <w:t>es un software malicioso y es un programa inofensivo, pero su finalidad es permitir a un usuario no autorizado tomar el control de una máquina infectada. Las infecciones se pueden producir cuando un usuario ejecuta un programa infectado, el programa funciona correctamente, pero el troyano se instala en segundo plano.</w:t>
      </w:r>
    </w:p>
    <w:p w:rsidR="00A00DB3" w:rsidRDefault="00A00DB3" w:rsidP="00A00DB3">
      <w:pPr>
        <w:jc w:val="both"/>
      </w:pPr>
      <w:r>
        <w:t xml:space="preserve">Hay dos tipos de conexiones: </w:t>
      </w:r>
    </w:p>
    <w:p w:rsidR="00A00DB3" w:rsidRDefault="00A00DB3" w:rsidP="00A00DB3">
      <w:pPr>
        <w:pStyle w:val="Prrafodelista"/>
        <w:numPr>
          <w:ilvl w:val="1"/>
          <w:numId w:val="15"/>
        </w:numPr>
        <w:jc w:val="both"/>
      </w:pPr>
      <w:r>
        <w:t>Conexión directa: el cliente se conecta al servidor para enviarle órdenes.</w:t>
      </w:r>
    </w:p>
    <w:p w:rsidR="00A00DB3" w:rsidRDefault="00A00DB3" w:rsidP="00A00DB3">
      <w:pPr>
        <w:pStyle w:val="Prrafodelista"/>
        <w:numPr>
          <w:ilvl w:val="1"/>
          <w:numId w:val="15"/>
        </w:numPr>
        <w:jc w:val="both"/>
      </w:pPr>
      <w:bookmarkStart w:id="10" w:name="_GoBack"/>
      <w:bookmarkEnd w:id="10"/>
      <w:r>
        <w:t>Conexión inversa: es el servidor el que envía directamente la información al cliente. Es más efectiva ya que los firewalls no suelen analizar la información saliente del ordenador.</w:t>
      </w:r>
    </w:p>
    <w:p w:rsidR="00A00DB3" w:rsidRDefault="00A00DB3" w:rsidP="00A00DB3">
      <w:pPr>
        <w:jc w:val="both"/>
      </w:pPr>
    </w:p>
    <w:p w:rsidR="00BE6A68" w:rsidRDefault="00BE6A68" w:rsidP="00BE6A68">
      <w:pPr>
        <w:pStyle w:val="Prrafodelista"/>
        <w:ind w:left="1440"/>
      </w:pPr>
    </w:p>
    <w:p w:rsidR="00BE6A68" w:rsidRDefault="00BE6A68" w:rsidP="00BE6A68">
      <w:pPr>
        <w:pStyle w:val="Prrafodelista"/>
        <w:ind w:left="1416"/>
      </w:pPr>
    </w:p>
    <w:p w:rsidR="00BE6A68" w:rsidRDefault="00BE6A68" w:rsidP="00BE6A68">
      <w:pPr>
        <w:jc w:val="both"/>
      </w:pPr>
    </w:p>
    <w:p w:rsidR="00BE6A68" w:rsidRDefault="00BE6A68" w:rsidP="00043798"/>
    <w:p w:rsidR="003C7A50" w:rsidRDefault="003C7A50" w:rsidP="003C7A50"/>
    <w:p w:rsidR="003C7A50" w:rsidRDefault="003C7A50"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666D4D" w:rsidRDefault="00666D4D" w:rsidP="00080C95"/>
    <w:p w:rsidR="00621A8C" w:rsidRDefault="00BD5406" w:rsidP="00080C95">
      <w:pPr>
        <w:pStyle w:val="Ttulo1"/>
        <w:ind w:left="-284"/>
      </w:pPr>
      <w:bookmarkStart w:id="11" w:name="_Toc93077802"/>
      <w:r w:rsidRPr="00080C95">
        <w:rPr>
          <w:sz w:val="56"/>
        </w:rPr>
        <w:t>Tema 8 - Gestión del Almacenamiento</w:t>
      </w:r>
      <w:bookmarkEnd w:id="11"/>
    </w:p>
    <w:p w:rsidR="00BD5406" w:rsidRPr="00BD5406" w:rsidRDefault="00BD5406" w:rsidP="003E5F7D">
      <w:pPr>
        <w:spacing w:after="0"/>
        <w:ind w:left="-1418" w:right="-1419"/>
        <w:jc w:val="center"/>
      </w:pPr>
    </w:p>
    <w:p w:rsidR="00BD5406" w:rsidRDefault="00BD5406" w:rsidP="003E5F7D">
      <w:pPr>
        <w:ind w:left="-1418" w:right="-1419"/>
        <w:jc w:val="both"/>
        <w:rPr>
          <w:rStyle w:val="Ttulo1Car"/>
        </w:rPr>
      </w:pPr>
      <w:bookmarkStart w:id="12" w:name="_Toc93077803"/>
      <w:r>
        <w:rPr>
          <w:rStyle w:val="Ttulo1Car"/>
        </w:rPr>
        <w:t>Seguridad física</w:t>
      </w:r>
      <w:bookmarkEnd w:id="12"/>
    </w:p>
    <w:p w:rsidR="00E45FBE" w:rsidRPr="00BD5406" w:rsidRDefault="00BD5406" w:rsidP="003E5F7D">
      <w:pPr>
        <w:ind w:left="-1418" w:right="-1419"/>
        <w:jc w:val="both"/>
        <w:rPr>
          <w:sz w:val="24"/>
        </w:rPr>
      </w:pPr>
      <w:r w:rsidRPr="00BD5406">
        <w:rPr>
          <w:sz w:val="24"/>
        </w:rPr>
        <w:t>C</w:t>
      </w:r>
      <w:r w:rsidR="00E45FBE" w:rsidRPr="00BD5406">
        <w:rPr>
          <w:sz w:val="24"/>
        </w:rPr>
        <w:t>ontrol de acceso al medio con sistemas biométricos, utilización de dispositivos NAS, utilización de una red de área de almacenamiento (SAN), etc…</w:t>
      </w:r>
    </w:p>
    <w:p w:rsidR="00BD5406" w:rsidRDefault="00BD5406" w:rsidP="003E5F7D">
      <w:pPr>
        <w:ind w:left="-1418" w:right="-1419"/>
        <w:jc w:val="both"/>
        <w:rPr>
          <w:rStyle w:val="Ttulo1Car"/>
        </w:rPr>
      </w:pPr>
      <w:bookmarkStart w:id="13" w:name="_Toc93077804"/>
      <w:r>
        <w:rPr>
          <w:rStyle w:val="Ttulo1Car"/>
        </w:rPr>
        <w:t>Seguridad lógica</w:t>
      </w:r>
      <w:bookmarkEnd w:id="13"/>
    </w:p>
    <w:p w:rsidR="00E45FBE" w:rsidRDefault="00FA0D79" w:rsidP="003E5F7D">
      <w:pPr>
        <w:ind w:left="-1418" w:right="-1419"/>
        <w:jc w:val="both"/>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2018BC61" wp14:editId="6FFF8A82">
                <wp:simplePos x="0" y="0"/>
                <wp:positionH relativeFrom="column">
                  <wp:posOffset>-950595</wp:posOffset>
                </wp:positionH>
                <wp:positionV relativeFrom="paragraph">
                  <wp:posOffset>412750</wp:posOffset>
                </wp:positionV>
                <wp:extent cx="7307580" cy="739140"/>
                <wp:effectExtent l="0" t="0" r="26670" b="22860"/>
                <wp:wrapNone/>
                <wp:docPr id="1" name="Rectángulo 1"/>
                <wp:cNvGraphicFramePr/>
                <a:graphic xmlns:a="http://schemas.openxmlformats.org/drawingml/2006/main">
                  <a:graphicData uri="http://schemas.microsoft.com/office/word/2010/wordprocessingShape">
                    <wps:wsp>
                      <wps:cNvSpPr/>
                      <wps:spPr>
                        <a:xfrm>
                          <a:off x="0" y="0"/>
                          <a:ext cx="7307580" cy="73914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EA230" id="Rectángulo 1" o:spid="_x0000_s1026" style="position:absolute;margin-left:-74.85pt;margin-top:32.5pt;width:575.4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" filled="f" strokecolor="black [3200]" strokeweight="1.5pt">
                <v:stroke joinstyle="round"/>
              </v:rect>
            </w:pict>
          </mc:Fallback>
        </mc:AlternateContent>
      </w:r>
      <w:r w:rsidR="00BD5406" w:rsidRPr="00BD5406">
        <w:rPr>
          <w:rFonts w:cstheme="minorHAnsi"/>
          <w:sz w:val="24"/>
          <w:szCs w:val="24"/>
        </w:rPr>
        <w:t>C</w:t>
      </w:r>
      <w:r w:rsidR="00E45FBE" w:rsidRPr="00BD5406">
        <w:rPr>
          <w:rFonts w:cstheme="minorHAnsi"/>
          <w:sz w:val="24"/>
          <w:szCs w:val="24"/>
        </w:rPr>
        <w:t>ifrado de datos, bloqueo de dispositivo, etc.</w:t>
      </w:r>
    </w:p>
    <w:p w:rsidR="003E5F7D" w:rsidRDefault="003E5F7D" w:rsidP="003E5F7D">
      <w:pPr>
        <w:ind w:left="-1418" w:right="-1419"/>
        <w:jc w:val="both"/>
        <w:rPr>
          <w:rFonts w:cstheme="minorHAnsi"/>
          <w:sz w:val="24"/>
          <w:szCs w:val="24"/>
        </w:rPr>
      </w:pPr>
    </w:p>
    <w:p w:rsidR="00B15878" w:rsidRDefault="00D375B0" w:rsidP="003E5F7D">
      <w:pPr>
        <w:ind w:left="-1418" w:right="-1419"/>
        <w:jc w:val="both"/>
        <w:rPr>
          <w:rFonts w:cstheme="minorHAnsi"/>
          <w:i/>
          <w:sz w:val="24"/>
          <w:szCs w:val="24"/>
        </w:rPr>
      </w:pPr>
      <w:r w:rsidRPr="00BD5406">
        <w:rPr>
          <w:rFonts w:cstheme="minorHAnsi"/>
          <w:i/>
          <w:sz w:val="24"/>
          <w:szCs w:val="24"/>
        </w:rPr>
        <w:t xml:space="preserve">La </w:t>
      </w:r>
      <w:r w:rsidRPr="00BD5406">
        <w:rPr>
          <w:rFonts w:cstheme="minorHAnsi"/>
          <w:i/>
          <w:sz w:val="24"/>
          <w:szCs w:val="24"/>
          <w:highlight w:val="yellow"/>
        </w:rPr>
        <w:t>Ley Orgánica de Protección de Datos Carácter Personal (LOPD)</w:t>
      </w:r>
      <w:r w:rsidRPr="00BD5406">
        <w:rPr>
          <w:rFonts w:cstheme="minorHAnsi"/>
          <w:i/>
          <w:sz w:val="24"/>
          <w:szCs w:val="24"/>
        </w:rPr>
        <w:t xml:space="preserve"> tiene por objeto proteger el derecho a la intimidad personal y familiar de los ciudadanos y el adecuado tratamiento de la información referente a las personas físicas.</w:t>
      </w:r>
    </w:p>
    <w:p w:rsidR="003E5F7D" w:rsidRPr="00BD5406" w:rsidRDefault="003E5F7D" w:rsidP="003E5F7D">
      <w:pPr>
        <w:ind w:left="-1418" w:right="-1419"/>
        <w:jc w:val="both"/>
        <w:rPr>
          <w:rFonts w:cstheme="minorHAnsi"/>
          <w:i/>
          <w:sz w:val="24"/>
          <w:szCs w:val="24"/>
        </w:rPr>
      </w:pPr>
    </w:p>
    <w:p w:rsidR="00E45FBE" w:rsidRPr="00BD5406" w:rsidRDefault="00E45FBE" w:rsidP="003E5F7D">
      <w:pPr>
        <w:pStyle w:val="Ttulo1"/>
        <w:ind w:left="-1418" w:right="-1419"/>
      </w:pPr>
      <w:bookmarkStart w:id="14" w:name="_Toc93077805"/>
      <w:r w:rsidRPr="00BD5406">
        <w:lastRenderedPageBreak/>
        <w:t>Políticas de almacenamiento</w:t>
      </w:r>
      <w:bookmarkEnd w:id="14"/>
      <w:r w:rsidRPr="00BD5406">
        <w:t xml:space="preserve"> </w:t>
      </w:r>
    </w:p>
    <w:p w:rsidR="00976215" w:rsidRPr="00BD5406" w:rsidRDefault="00976215" w:rsidP="003E5F7D">
      <w:pPr>
        <w:pStyle w:val="Prrafodelista"/>
        <w:numPr>
          <w:ilvl w:val="0"/>
          <w:numId w:val="2"/>
        </w:numPr>
        <w:ind w:left="-426" w:right="-1419"/>
        <w:jc w:val="both"/>
        <w:rPr>
          <w:rFonts w:cstheme="minorHAnsi"/>
          <w:sz w:val="24"/>
          <w:szCs w:val="24"/>
        </w:rPr>
      </w:pPr>
      <w:r w:rsidRPr="00BD5406">
        <w:rPr>
          <w:rFonts w:cstheme="minorHAnsi"/>
          <w:sz w:val="24"/>
          <w:szCs w:val="24"/>
        </w:rPr>
        <w:t>Normas de almacenamiento en los equipos de trabajo</w:t>
      </w:r>
    </w:p>
    <w:p w:rsidR="00976215" w:rsidRPr="00BD5406" w:rsidRDefault="00976215" w:rsidP="003E5F7D">
      <w:pPr>
        <w:pStyle w:val="Prrafodelista"/>
        <w:numPr>
          <w:ilvl w:val="0"/>
          <w:numId w:val="2"/>
        </w:numPr>
        <w:ind w:left="-426" w:right="-1419"/>
        <w:jc w:val="both"/>
        <w:rPr>
          <w:rFonts w:cstheme="minorHAnsi"/>
          <w:sz w:val="24"/>
          <w:szCs w:val="24"/>
        </w:rPr>
      </w:pPr>
      <w:r w:rsidRPr="00BD5406">
        <w:rPr>
          <w:rFonts w:cstheme="minorHAnsi"/>
          <w:sz w:val="24"/>
          <w:szCs w:val="24"/>
        </w:rPr>
        <w:t>Normas de uso de dispositivos externos de memoria</w:t>
      </w:r>
    </w:p>
    <w:p w:rsidR="000C3CA4" w:rsidRPr="00BD5406" w:rsidRDefault="000C3CA4" w:rsidP="003E5F7D">
      <w:pPr>
        <w:pStyle w:val="Prrafodelista"/>
        <w:numPr>
          <w:ilvl w:val="0"/>
          <w:numId w:val="2"/>
        </w:numPr>
        <w:ind w:left="-426" w:right="-1419"/>
        <w:jc w:val="both"/>
        <w:rPr>
          <w:rFonts w:cstheme="minorHAnsi"/>
          <w:sz w:val="24"/>
          <w:szCs w:val="24"/>
        </w:rPr>
      </w:pPr>
      <w:r w:rsidRPr="00BD5406">
        <w:rPr>
          <w:rFonts w:cstheme="minorHAnsi"/>
          <w:sz w:val="24"/>
          <w:szCs w:val="24"/>
        </w:rPr>
        <w:t>Normas de almacenamiento en la red de la empresa</w:t>
      </w:r>
    </w:p>
    <w:p w:rsidR="000C3CA4" w:rsidRDefault="000C3CA4" w:rsidP="003E5F7D">
      <w:pPr>
        <w:pStyle w:val="Prrafodelista"/>
        <w:numPr>
          <w:ilvl w:val="0"/>
          <w:numId w:val="2"/>
        </w:numPr>
        <w:ind w:left="-426" w:right="-1419"/>
        <w:jc w:val="both"/>
        <w:rPr>
          <w:rFonts w:cstheme="minorHAnsi"/>
          <w:sz w:val="24"/>
          <w:szCs w:val="24"/>
        </w:rPr>
      </w:pPr>
      <w:r w:rsidRPr="00BD5406">
        <w:rPr>
          <w:rFonts w:cstheme="minorHAnsi"/>
          <w:sz w:val="24"/>
          <w:szCs w:val="24"/>
        </w:rPr>
        <w:t>Normativa de realización de copias de seguridad</w:t>
      </w:r>
    </w:p>
    <w:p w:rsidR="000C3CA4" w:rsidRPr="00BD5406" w:rsidRDefault="00BD5406" w:rsidP="003E5F7D">
      <w:pPr>
        <w:pStyle w:val="Ttulo1"/>
        <w:ind w:left="-1418" w:right="-1419"/>
      </w:pPr>
      <w:bookmarkStart w:id="15" w:name="_Toc93077806"/>
      <w:r>
        <w:t>Dispositivos de almacenamiento</w:t>
      </w:r>
      <w:bookmarkEnd w:id="15"/>
    </w:p>
    <w:p w:rsidR="000C3CA4" w:rsidRPr="00BD5406" w:rsidRDefault="000C3CA4" w:rsidP="003E5F7D">
      <w:pPr>
        <w:pStyle w:val="Ttulo2"/>
        <w:ind w:left="-1134" w:right="-1419"/>
      </w:pPr>
      <w:bookmarkStart w:id="16" w:name="_Toc93077807"/>
      <w:r w:rsidRPr="00BD5406">
        <w:t>Clasificación:</w:t>
      </w:r>
      <w:bookmarkEnd w:id="16"/>
    </w:p>
    <w:p w:rsidR="000C3CA4" w:rsidRPr="00BD5406" w:rsidRDefault="000C3CA4" w:rsidP="003E5F7D">
      <w:pPr>
        <w:pStyle w:val="Prrafodelista"/>
        <w:numPr>
          <w:ilvl w:val="0"/>
          <w:numId w:val="3"/>
        </w:numPr>
        <w:ind w:left="-709" w:right="-1419"/>
        <w:jc w:val="both"/>
        <w:rPr>
          <w:rFonts w:cstheme="minorHAnsi"/>
          <w:sz w:val="24"/>
          <w:szCs w:val="24"/>
        </w:rPr>
      </w:pPr>
      <w:bookmarkStart w:id="17" w:name="_Toc93077808"/>
      <w:r w:rsidRPr="00BD5406">
        <w:rPr>
          <w:rStyle w:val="Ttulo3Car"/>
        </w:rPr>
        <w:t>Medios magnéticos:</w:t>
      </w:r>
      <w:bookmarkEnd w:id="17"/>
      <w:r w:rsidRPr="00BD5406">
        <w:rPr>
          <w:rFonts w:cstheme="minorHAnsi"/>
          <w:sz w:val="24"/>
          <w:szCs w:val="24"/>
        </w:rPr>
        <w:t xml:space="preserve"> discos duros, disquetes y cintas magnéticas.</w:t>
      </w:r>
    </w:p>
    <w:p w:rsidR="000C3CA4" w:rsidRPr="00BD5406" w:rsidRDefault="000C3CA4" w:rsidP="003E5F7D">
      <w:pPr>
        <w:pStyle w:val="Prrafodelista"/>
        <w:numPr>
          <w:ilvl w:val="0"/>
          <w:numId w:val="3"/>
        </w:numPr>
        <w:ind w:left="-709" w:right="-1419"/>
        <w:jc w:val="both"/>
        <w:rPr>
          <w:rFonts w:cstheme="minorHAnsi"/>
          <w:sz w:val="24"/>
          <w:szCs w:val="24"/>
        </w:rPr>
      </w:pPr>
      <w:bookmarkStart w:id="18" w:name="_Toc93077809"/>
      <w:r w:rsidRPr="00BD5406">
        <w:rPr>
          <w:rStyle w:val="Ttulo3Car"/>
        </w:rPr>
        <w:t>Medios ópticos:</w:t>
      </w:r>
      <w:bookmarkEnd w:id="18"/>
      <w:r w:rsidRPr="00BD5406">
        <w:rPr>
          <w:rFonts w:cstheme="minorHAnsi"/>
          <w:sz w:val="24"/>
          <w:szCs w:val="24"/>
        </w:rPr>
        <w:t xml:space="preserve"> CD, DVD, HD-DVD o Blu-ray</w:t>
      </w:r>
    </w:p>
    <w:p w:rsidR="000C3CA4" w:rsidRPr="00BD5406" w:rsidRDefault="000C3CA4" w:rsidP="003E5F7D">
      <w:pPr>
        <w:pStyle w:val="Prrafodelista"/>
        <w:numPr>
          <w:ilvl w:val="0"/>
          <w:numId w:val="3"/>
        </w:numPr>
        <w:ind w:left="-709" w:right="-1419"/>
        <w:jc w:val="both"/>
        <w:rPr>
          <w:rFonts w:cstheme="minorHAnsi"/>
          <w:sz w:val="24"/>
          <w:szCs w:val="24"/>
        </w:rPr>
      </w:pPr>
      <w:bookmarkStart w:id="19" w:name="_Toc93077810"/>
      <w:r w:rsidRPr="00BD5406">
        <w:rPr>
          <w:rStyle w:val="Ttulo3Car"/>
        </w:rPr>
        <w:t>Electrónicos o memorias de estado sólido:</w:t>
      </w:r>
      <w:bookmarkEnd w:id="19"/>
      <w:r w:rsidRPr="00BD5406">
        <w:rPr>
          <w:rFonts w:cstheme="minorHAnsi"/>
          <w:sz w:val="24"/>
          <w:szCs w:val="24"/>
        </w:rPr>
        <w:t xml:space="preserve"> memorias flash, tarjetas de memoria y discos duros SSD</w:t>
      </w:r>
    </w:p>
    <w:p w:rsidR="003E5F7D" w:rsidRPr="003E5F7D" w:rsidRDefault="000C3CA4" w:rsidP="003E5F7D">
      <w:pPr>
        <w:pStyle w:val="Prrafodelista"/>
        <w:numPr>
          <w:ilvl w:val="0"/>
          <w:numId w:val="3"/>
        </w:numPr>
        <w:ind w:left="-709" w:right="-1419"/>
        <w:jc w:val="both"/>
        <w:rPr>
          <w:rFonts w:cstheme="minorHAnsi"/>
          <w:sz w:val="24"/>
          <w:szCs w:val="24"/>
        </w:rPr>
      </w:pPr>
      <w:bookmarkStart w:id="20" w:name="_Toc93077811"/>
      <w:r w:rsidRPr="00BD5406">
        <w:rPr>
          <w:rStyle w:val="Ttulo3Car"/>
        </w:rPr>
        <w:t>Otros:</w:t>
      </w:r>
      <w:bookmarkEnd w:id="20"/>
      <w:r w:rsidRPr="00BD5406">
        <w:rPr>
          <w:rFonts w:cstheme="minorHAnsi"/>
          <w:sz w:val="24"/>
          <w:szCs w:val="24"/>
        </w:rPr>
        <w:t xml:space="preserve"> memorias híbridas magneto-ópticas, memoria holográfica, memoria molecular, </w:t>
      </w:r>
      <w:proofErr w:type="spellStart"/>
      <w:r w:rsidRPr="00BD5406">
        <w:rPr>
          <w:rFonts w:cstheme="minorHAnsi"/>
          <w:sz w:val="24"/>
          <w:szCs w:val="24"/>
        </w:rPr>
        <w:t>patterned</w:t>
      </w:r>
      <w:proofErr w:type="spellEnd"/>
      <w:r w:rsidRPr="00BD5406">
        <w:rPr>
          <w:rFonts w:cstheme="minorHAnsi"/>
          <w:sz w:val="24"/>
          <w:szCs w:val="24"/>
        </w:rPr>
        <w:t xml:space="preserve"> media, etc.</w:t>
      </w:r>
    </w:p>
    <w:p w:rsidR="003E5F7D" w:rsidRDefault="003E5F7D" w:rsidP="003E5F7D">
      <w:pPr>
        <w:pStyle w:val="Prrafodelista"/>
        <w:ind w:left="-1134" w:right="-1419"/>
        <w:jc w:val="both"/>
      </w:pPr>
    </w:p>
    <w:p w:rsidR="000C3CA4" w:rsidRPr="003E5F7D" w:rsidRDefault="000C3CA4" w:rsidP="003E5F7D">
      <w:pPr>
        <w:pStyle w:val="Ttulo2"/>
        <w:ind w:left="-1134"/>
        <w:rPr>
          <w:rFonts w:cstheme="minorHAnsi"/>
          <w:sz w:val="24"/>
          <w:szCs w:val="24"/>
        </w:rPr>
      </w:pPr>
      <w:bookmarkStart w:id="21" w:name="_Toc93077812"/>
      <w:r w:rsidRPr="00BD5406">
        <w:t>Otra clasificación:</w:t>
      </w:r>
      <w:bookmarkEnd w:id="21"/>
    </w:p>
    <w:p w:rsidR="000C3CA4" w:rsidRPr="003E5F7D" w:rsidRDefault="000C3CA4" w:rsidP="003E5F7D">
      <w:pPr>
        <w:ind w:left="-1418" w:right="-1419"/>
        <w:jc w:val="both"/>
        <w:rPr>
          <w:rFonts w:cstheme="minorHAnsi"/>
          <w:sz w:val="24"/>
          <w:szCs w:val="24"/>
        </w:rPr>
      </w:pPr>
      <w:bookmarkStart w:id="22" w:name="_Toc93077813"/>
      <w:r w:rsidRPr="00BD5406">
        <w:rPr>
          <w:rStyle w:val="Ttulo3Car"/>
        </w:rPr>
        <w:t>Dispositivos locales</w:t>
      </w:r>
      <w:r w:rsidR="00D375B0" w:rsidRPr="00BD5406">
        <w:rPr>
          <w:rStyle w:val="Ttulo3Car"/>
        </w:rPr>
        <w:t>/internos</w:t>
      </w:r>
      <w:r w:rsidRPr="00BD5406">
        <w:rPr>
          <w:rStyle w:val="Ttulo3Car"/>
        </w:rPr>
        <w:t>:</w:t>
      </w:r>
      <w:bookmarkEnd w:id="22"/>
      <w:r w:rsidRPr="003E5F7D">
        <w:rPr>
          <w:rFonts w:cstheme="minorHAnsi"/>
          <w:sz w:val="24"/>
          <w:szCs w:val="24"/>
        </w:rPr>
        <w:t xml:space="preserve"> se conectan directamente al equipo y son gestionados por el mismo.</w:t>
      </w:r>
    </w:p>
    <w:p w:rsidR="000C3CA4" w:rsidRPr="003E5F7D" w:rsidRDefault="000C3CA4" w:rsidP="003E5F7D">
      <w:pPr>
        <w:ind w:left="-1418" w:right="-1419"/>
        <w:jc w:val="both"/>
        <w:rPr>
          <w:rFonts w:cstheme="minorHAnsi"/>
          <w:sz w:val="24"/>
          <w:szCs w:val="24"/>
        </w:rPr>
      </w:pPr>
      <w:bookmarkStart w:id="23" w:name="_Toc93077814"/>
      <w:r w:rsidRPr="00BD5406">
        <w:rPr>
          <w:rStyle w:val="Ttulo3Car"/>
        </w:rPr>
        <w:t>Dispositivos externos:</w:t>
      </w:r>
      <w:bookmarkEnd w:id="23"/>
      <w:r w:rsidRPr="003E5F7D">
        <w:rPr>
          <w:rFonts w:cstheme="minorHAnsi"/>
          <w:sz w:val="24"/>
          <w:szCs w:val="24"/>
        </w:rPr>
        <w:t xml:space="preserve"> gestionados por un sistema externo al equipo:</w:t>
      </w:r>
    </w:p>
    <w:p w:rsidR="000C3CA4" w:rsidRPr="00BD5406" w:rsidRDefault="000C3CA4" w:rsidP="003E5F7D">
      <w:pPr>
        <w:pStyle w:val="Prrafodelista"/>
        <w:numPr>
          <w:ilvl w:val="0"/>
          <w:numId w:val="4"/>
        </w:numPr>
        <w:ind w:left="-993" w:right="-1419"/>
        <w:jc w:val="both"/>
        <w:rPr>
          <w:rFonts w:cstheme="minorHAnsi"/>
          <w:sz w:val="24"/>
          <w:szCs w:val="24"/>
        </w:rPr>
      </w:pPr>
      <w:r w:rsidRPr="00FA0D79">
        <w:rPr>
          <w:rStyle w:val="Ttulo4Car"/>
        </w:rPr>
        <w:t>Dispositivos remotos</w:t>
      </w:r>
      <w:r w:rsidR="00BD5406" w:rsidRPr="00FA0D79">
        <w:rPr>
          <w:rStyle w:val="Ttulo4Car"/>
        </w:rPr>
        <w:t>:</w:t>
      </w:r>
      <w:r w:rsidR="00BD5406">
        <w:rPr>
          <w:rFonts w:cstheme="minorHAnsi"/>
          <w:sz w:val="24"/>
          <w:szCs w:val="24"/>
        </w:rPr>
        <w:t xml:space="preserve"> </w:t>
      </w:r>
      <w:r w:rsidR="00BD5406" w:rsidRPr="00BD5406">
        <w:rPr>
          <w:rFonts w:cstheme="minorHAnsi"/>
          <w:sz w:val="24"/>
          <w:szCs w:val="24"/>
        </w:rPr>
        <w:t>dispositivos externos a la organización donde se almacena información</w:t>
      </w:r>
    </w:p>
    <w:p w:rsidR="003E5F7D" w:rsidRDefault="000C3CA4" w:rsidP="003E5F7D">
      <w:pPr>
        <w:pStyle w:val="Prrafodelista"/>
        <w:numPr>
          <w:ilvl w:val="0"/>
          <w:numId w:val="4"/>
        </w:numPr>
        <w:ind w:left="-993" w:right="-1419"/>
      </w:pPr>
      <w:r w:rsidRPr="00FA0D79">
        <w:rPr>
          <w:rStyle w:val="Ttulo4Car"/>
        </w:rPr>
        <w:t>Dispositivos de almacenamiento externo</w:t>
      </w:r>
      <w:r w:rsidR="00FA0D79" w:rsidRPr="00FA0D79">
        <w:rPr>
          <w:rStyle w:val="Ttulo4Car"/>
        </w:rPr>
        <w:t>:</w:t>
      </w:r>
    </w:p>
    <w:p w:rsidR="000C3CA4" w:rsidRDefault="000C3CA4" w:rsidP="003E5F7D">
      <w:pPr>
        <w:pStyle w:val="Prrafodelista"/>
        <w:numPr>
          <w:ilvl w:val="0"/>
          <w:numId w:val="5"/>
        </w:numPr>
        <w:ind w:left="-567" w:right="-1419"/>
        <w:jc w:val="both"/>
        <w:rPr>
          <w:rFonts w:cstheme="minorHAnsi"/>
          <w:sz w:val="24"/>
          <w:szCs w:val="24"/>
        </w:rPr>
      </w:pPr>
      <w:r w:rsidRPr="00BD5406">
        <w:rPr>
          <w:rFonts w:cstheme="minorHAnsi"/>
          <w:sz w:val="24"/>
          <w:szCs w:val="24"/>
        </w:rPr>
        <w:t xml:space="preserve">NAS (Network </w:t>
      </w:r>
      <w:proofErr w:type="spellStart"/>
      <w:r w:rsidRPr="00BD5406">
        <w:rPr>
          <w:rFonts w:cstheme="minorHAnsi"/>
          <w:sz w:val="24"/>
          <w:szCs w:val="24"/>
        </w:rPr>
        <w:t>Attached</w:t>
      </w:r>
      <w:proofErr w:type="spellEnd"/>
      <w:r w:rsidRPr="00BD5406">
        <w:rPr>
          <w:rFonts w:cstheme="minorHAnsi"/>
          <w:sz w:val="24"/>
          <w:szCs w:val="24"/>
        </w:rPr>
        <w:t xml:space="preserve"> Storage): es una tecnología de almacenamiento accesible desde la red. Se accede a ellos a través de protocolos de red, como TCP/IP. Ofrecen, entre otras funciones, realizar </w:t>
      </w:r>
      <w:proofErr w:type="spellStart"/>
      <w:r w:rsidRPr="00BD5406">
        <w:rPr>
          <w:rFonts w:cstheme="minorHAnsi"/>
          <w:sz w:val="24"/>
          <w:szCs w:val="24"/>
        </w:rPr>
        <w:t>backups</w:t>
      </w:r>
      <w:proofErr w:type="spellEnd"/>
      <w:r w:rsidRPr="00BD5406">
        <w:rPr>
          <w:rFonts w:cstheme="minorHAnsi"/>
          <w:sz w:val="24"/>
          <w:szCs w:val="24"/>
        </w:rPr>
        <w:t xml:space="preserve">, tener tolerancia de fallos, balanceo de carga, compartir archivos y capacidad de expansión al poder agregar otros dispositivos. </w:t>
      </w:r>
      <w:proofErr w:type="spellStart"/>
      <w:r w:rsidRPr="00BD5406">
        <w:rPr>
          <w:rFonts w:cstheme="minorHAnsi"/>
          <w:sz w:val="24"/>
          <w:szCs w:val="24"/>
        </w:rPr>
        <w:t>FreeNAS</w:t>
      </w:r>
      <w:proofErr w:type="spellEnd"/>
      <w:r w:rsidRPr="00BD5406">
        <w:rPr>
          <w:rFonts w:cstheme="minorHAnsi"/>
          <w:sz w:val="24"/>
          <w:szCs w:val="24"/>
        </w:rPr>
        <w:t xml:space="preserve"> es un tipo de software que crea sistemas NAS.</w:t>
      </w:r>
    </w:p>
    <w:p w:rsidR="0050531B" w:rsidRPr="00BD5406" w:rsidRDefault="0050531B" w:rsidP="003E5F7D">
      <w:pPr>
        <w:pStyle w:val="Prrafodelista"/>
        <w:numPr>
          <w:ilvl w:val="0"/>
          <w:numId w:val="5"/>
        </w:numPr>
        <w:ind w:left="-567" w:right="-1419"/>
        <w:jc w:val="both"/>
        <w:rPr>
          <w:rFonts w:cstheme="minorHAnsi"/>
          <w:sz w:val="24"/>
          <w:szCs w:val="24"/>
        </w:rPr>
      </w:pPr>
      <w:r w:rsidRPr="00BD5406">
        <w:rPr>
          <w:rFonts w:cstheme="minorHAnsi"/>
          <w:sz w:val="24"/>
          <w:szCs w:val="24"/>
        </w:rPr>
        <w:t xml:space="preserve">SAN (Storage </w:t>
      </w:r>
      <w:proofErr w:type="spellStart"/>
      <w:r w:rsidRPr="00BD5406">
        <w:rPr>
          <w:rFonts w:cstheme="minorHAnsi"/>
          <w:sz w:val="24"/>
          <w:szCs w:val="24"/>
        </w:rPr>
        <w:t>Area</w:t>
      </w:r>
      <w:proofErr w:type="spellEnd"/>
      <w:r w:rsidRPr="00BD5406">
        <w:rPr>
          <w:rFonts w:cstheme="minorHAnsi"/>
          <w:sz w:val="24"/>
          <w:szCs w:val="24"/>
        </w:rPr>
        <w:t xml:space="preserve"> Network): es una red de área de almacenamiento. Esta tecnología crea una red especializada y normalmente complementaria a la red de datos de configuración, para conectar los servidores, los discos de almacenamiento y demás elementos necesarios. Generalmente utilizan fibra óptica para poder garantizar una conexión rápida y fiable.</w:t>
      </w:r>
    </w:p>
    <w:p w:rsidR="00551BF5" w:rsidRDefault="00551BF5" w:rsidP="003E5F7D">
      <w:pPr>
        <w:pStyle w:val="Prrafodelista"/>
        <w:ind w:left="-1418" w:right="-1419"/>
        <w:jc w:val="both"/>
        <w:rPr>
          <w:rFonts w:cstheme="minorHAnsi"/>
          <w:sz w:val="24"/>
          <w:szCs w:val="24"/>
        </w:rPr>
      </w:pPr>
    </w:p>
    <w:p w:rsidR="003E5F7D" w:rsidRPr="00BD5406" w:rsidRDefault="003E5F7D" w:rsidP="003E5F7D">
      <w:pPr>
        <w:pStyle w:val="Prrafodelista"/>
        <w:ind w:left="-1418" w:right="-568"/>
        <w:jc w:val="both"/>
        <w:rPr>
          <w:rFonts w:cstheme="minorHAnsi"/>
          <w:sz w:val="24"/>
          <w:szCs w:val="24"/>
        </w:rPr>
      </w:pPr>
    </w:p>
    <w:p w:rsidR="00551BF5" w:rsidRDefault="00551BF5" w:rsidP="001E5FC1">
      <w:pPr>
        <w:pStyle w:val="Ttulo1"/>
      </w:pPr>
      <w:bookmarkStart w:id="24" w:name="_Toc93077815"/>
      <w:r w:rsidRPr="00BD5406">
        <w:t>Tecnologías de almacena</w:t>
      </w:r>
      <w:r w:rsidR="001E5FC1">
        <w:t>miento redundante y distribuido</w:t>
      </w:r>
      <w:bookmarkEnd w:id="24"/>
    </w:p>
    <w:p w:rsidR="001E5FC1" w:rsidRPr="001E5FC1" w:rsidRDefault="001E5FC1" w:rsidP="001E5FC1">
      <w:r>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971A30D" wp14:editId="5788ED15">
                <wp:simplePos x="0" y="0"/>
                <wp:positionH relativeFrom="margin">
                  <wp:posOffset>-394335</wp:posOffset>
                </wp:positionH>
                <wp:positionV relativeFrom="paragraph">
                  <wp:posOffset>160655</wp:posOffset>
                </wp:positionV>
                <wp:extent cx="6271260" cy="612000"/>
                <wp:effectExtent l="0" t="0" r="15240" b="17145"/>
                <wp:wrapNone/>
                <wp:docPr id="2" name="Rectángulo 2"/>
                <wp:cNvGraphicFramePr/>
                <a:graphic xmlns:a="http://schemas.openxmlformats.org/drawingml/2006/main">
                  <a:graphicData uri="http://schemas.microsoft.com/office/word/2010/wordprocessingShape">
                    <wps:wsp>
                      <wps:cNvSpPr/>
                      <wps:spPr>
                        <a:xfrm>
                          <a:off x="0" y="0"/>
                          <a:ext cx="6271260" cy="6120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F5637" id="Rectángulo 2" o:spid="_x0000_s1026" style="position:absolute;margin-left:-31.05pt;margin-top:12.65pt;width:493.8pt;height:4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" filled="f" strokecolor="black [3200]" strokeweight="1.5pt">
                <v:stroke joinstyle="round"/>
                <w10:wrap anchorx="margin"/>
              </v:rect>
            </w:pict>
          </mc:Fallback>
        </mc:AlternateContent>
      </w:r>
    </w:p>
    <w:p w:rsidR="00551BF5" w:rsidRDefault="00E24CDE" w:rsidP="001E5FC1">
      <w:pPr>
        <w:ind w:left="-567" w:right="-568"/>
        <w:jc w:val="both"/>
        <w:rPr>
          <w:rFonts w:cstheme="minorHAnsi"/>
          <w:sz w:val="24"/>
          <w:szCs w:val="24"/>
        </w:rPr>
      </w:pPr>
      <w:r w:rsidRPr="001E5FC1">
        <w:rPr>
          <w:rFonts w:cstheme="minorHAnsi"/>
          <w:sz w:val="24"/>
          <w:szCs w:val="24"/>
          <w:highlight w:val="yellow"/>
        </w:rPr>
        <w:t>RAID (</w:t>
      </w:r>
      <w:proofErr w:type="spellStart"/>
      <w:r w:rsidRPr="001E5FC1">
        <w:rPr>
          <w:rFonts w:cstheme="minorHAnsi"/>
          <w:sz w:val="24"/>
          <w:szCs w:val="24"/>
          <w:highlight w:val="yellow"/>
        </w:rPr>
        <w:t>Redu</w:t>
      </w:r>
      <w:r w:rsidR="001E5FC1">
        <w:rPr>
          <w:rFonts w:cstheme="minorHAnsi"/>
          <w:sz w:val="24"/>
          <w:szCs w:val="24"/>
          <w:highlight w:val="yellow"/>
        </w:rPr>
        <w:t>ndant</w:t>
      </w:r>
      <w:proofErr w:type="spellEnd"/>
      <w:r w:rsidR="001E5FC1">
        <w:rPr>
          <w:rFonts w:cstheme="minorHAnsi"/>
          <w:sz w:val="24"/>
          <w:szCs w:val="24"/>
          <w:highlight w:val="yellow"/>
        </w:rPr>
        <w:t xml:space="preserve"> </w:t>
      </w:r>
      <w:proofErr w:type="spellStart"/>
      <w:r w:rsidR="001E5FC1">
        <w:rPr>
          <w:rFonts w:cstheme="minorHAnsi"/>
          <w:sz w:val="24"/>
          <w:szCs w:val="24"/>
          <w:highlight w:val="yellow"/>
        </w:rPr>
        <w:t>Array</w:t>
      </w:r>
      <w:proofErr w:type="spellEnd"/>
      <w:r w:rsidR="001E5FC1">
        <w:rPr>
          <w:rFonts w:cstheme="minorHAnsi"/>
          <w:sz w:val="24"/>
          <w:szCs w:val="24"/>
          <w:highlight w:val="yellow"/>
        </w:rPr>
        <w:t xml:space="preserve"> of </w:t>
      </w:r>
      <w:proofErr w:type="spellStart"/>
      <w:r w:rsidR="001E5FC1">
        <w:rPr>
          <w:rFonts w:cstheme="minorHAnsi"/>
          <w:sz w:val="24"/>
          <w:szCs w:val="24"/>
          <w:highlight w:val="yellow"/>
        </w:rPr>
        <w:t>Independent</w:t>
      </w:r>
      <w:proofErr w:type="spellEnd"/>
      <w:r w:rsidR="001E5FC1">
        <w:rPr>
          <w:rFonts w:cstheme="minorHAnsi"/>
          <w:sz w:val="24"/>
          <w:szCs w:val="24"/>
          <w:highlight w:val="yellow"/>
        </w:rPr>
        <w:t xml:space="preserve"> </w:t>
      </w:r>
      <w:r w:rsidR="001E5FC1" w:rsidRPr="001E5FC1">
        <w:rPr>
          <w:rFonts w:cstheme="minorHAnsi"/>
          <w:sz w:val="24"/>
          <w:szCs w:val="24"/>
          <w:highlight w:val="yellow"/>
        </w:rPr>
        <w:t>Disks)</w:t>
      </w:r>
      <w:r w:rsidRPr="00BD5406">
        <w:rPr>
          <w:rFonts w:cstheme="minorHAnsi"/>
          <w:sz w:val="24"/>
          <w:szCs w:val="24"/>
        </w:rPr>
        <w:t xml:space="preserve"> es la utilización de varios discos sobre los cuales se distribuyen los datos y alguna información adicional.</w:t>
      </w:r>
    </w:p>
    <w:p w:rsidR="001E5FC1" w:rsidRDefault="001E5FC1" w:rsidP="001E5FC1">
      <w:pPr>
        <w:pStyle w:val="Prrafodelista"/>
        <w:ind w:left="-567" w:right="-568"/>
        <w:jc w:val="both"/>
        <w:rPr>
          <w:rFonts w:cstheme="minorHAnsi"/>
          <w:sz w:val="24"/>
          <w:szCs w:val="24"/>
        </w:rPr>
      </w:pPr>
    </w:p>
    <w:p w:rsidR="001E5FC1" w:rsidRDefault="00BC26F4" w:rsidP="001E5FC1">
      <w:pPr>
        <w:ind w:left="-927" w:right="-568"/>
        <w:jc w:val="both"/>
        <w:rPr>
          <w:rFonts w:cstheme="minorHAnsi"/>
          <w:sz w:val="24"/>
          <w:szCs w:val="24"/>
        </w:rPr>
      </w:pPr>
      <w:bookmarkStart w:id="25" w:name="_Toc93077816"/>
      <w:r w:rsidRPr="001E5FC1">
        <w:rPr>
          <w:rStyle w:val="Ttulo2Car"/>
        </w:rPr>
        <w:t>RAID</w:t>
      </w:r>
      <w:r w:rsidR="00E24CDE" w:rsidRPr="001E5FC1">
        <w:rPr>
          <w:rStyle w:val="Ttulo2Car"/>
        </w:rPr>
        <w:t xml:space="preserve"> 0:</w:t>
      </w:r>
      <w:bookmarkEnd w:id="25"/>
      <w:r w:rsidR="00E24CDE" w:rsidRPr="001E5FC1">
        <w:rPr>
          <w:rFonts w:cstheme="minorHAnsi"/>
          <w:sz w:val="24"/>
          <w:szCs w:val="24"/>
        </w:rPr>
        <w:t xml:space="preserve"> se necesitan, como mínimo dos discos. La información se distribuye en stripes o bandas entre los dos discos con el objetivo de poder acceder más rápidamente a los datos.</w:t>
      </w:r>
      <w:r w:rsidRPr="001E5FC1">
        <w:rPr>
          <w:rFonts w:cstheme="minorHAnsi"/>
          <w:sz w:val="24"/>
          <w:szCs w:val="24"/>
        </w:rPr>
        <w:t xml:space="preserve"> Se pueden acceder simultáneamente a los dos discos.</w:t>
      </w:r>
    </w:p>
    <w:p w:rsidR="00BC26F4" w:rsidRDefault="00BC26F4" w:rsidP="001E5FC1">
      <w:pPr>
        <w:ind w:left="-927" w:right="-568"/>
        <w:jc w:val="both"/>
        <w:rPr>
          <w:rFonts w:cstheme="minorHAnsi"/>
          <w:sz w:val="24"/>
          <w:szCs w:val="24"/>
        </w:rPr>
      </w:pPr>
      <w:bookmarkStart w:id="26" w:name="_Toc93077817"/>
      <w:r w:rsidRPr="001E5FC1">
        <w:rPr>
          <w:rStyle w:val="Ttulo2Car"/>
        </w:rPr>
        <w:t>RAID 1:</w:t>
      </w:r>
      <w:bookmarkEnd w:id="26"/>
      <w:r w:rsidRPr="001E5FC1">
        <w:rPr>
          <w:rFonts w:cstheme="minorHAnsi"/>
          <w:sz w:val="24"/>
          <w:szCs w:val="24"/>
        </w:rPr>
        <w:t xml:space="preserve"> se necesitan, como mínimo, dos discos y la información se duplica de un disco al otro (disk mirroring o discos en espejo).</w:t>
      </w:r>
    </w:p>
    <w:p w:rsidR="001E5FC1" w:rsidRDefault="001E5FC1" w:rsidP="001E5FC1">
      <w:pPr>
        <w:ind w:left="-927" w:right="-568"/>
        <w:jc w:val="both"/>
        <w:rPr>
          <w:rFonts w:cstheme="minorHAnsi"/>
          <w:sz w:val="24"/>
          <w:szCs w:val="24"/>
        </w:rPr>
      </w:pPr>
      <w:bookmarkStart w:id="27" w:name="_Toc93077818"/>
      <w:r w:rsidRPr="001E5FC1">
        <w:rPr>
          <w:rStyle w:val="Ttulo2Car"/>
        </w:rPr>
        <w:t>RAID 5:</w:t>
      </w:r>
      <w:bookmarkEnd w:id="27"/>
      <w:r w:rsidRPr="001E5FC1">
        <w:rPr>
          <w:rFonts w:cstheme="minorHAnsi"/>
          <w:sz w:val="24"/>
          <w:szCs w:val="24"/>
        </w:rPr>
        <w:t xml:space="preserve"> como mínimo se pueden utilizar tres discos, pero lo recomendable es utilizar cinco. La información se reparte igual que en el RAID 0 entre los 4 discos y, en la banda correspondiente del 5, en vez de datos, hay información de paridad. La paridad está repartida en bandas por los cinco discos, de esta manera, se reduce la posible pérdida de almacenamiento.</w:t>
      </w:r>
    </w:p>
    <w:p w:rsidR="001E5FC1" w:rsidRPr="001E5FC1" w:rsidRDefault="001E5FC1" w:rsidP="001E5FC1">
      <w:pPr>
        <w:ind w:left="-927" w:right="-568"/>
        <w:jc w:val="both"/>
        <w:rPr>
          <w:rFonts w:cstheme="minorHAnsi"/>
          <w:sz w:val="24"/>
          <w:szCs w:val="24"/>
        </w:rPr>
      </w:pPr>
      <w:r>
        <w:rPr>
          <w:rFonts w:asciiTheme="majorHAnsi" w:eastAsiaTheme="majorEastAsia" w:hAnsiTheme="majorHAnsi" w:cstheme="majorBidi"/>
          <w:noProof/>
          <w:color w:val="2E74B5" w:themeColor="accent1" w:themeShade="BF"/>
          <w:sz w:val="26"/>
          <w:szCs w:val="26"/>
          <w:lang w:eastAsia="es-ES"/>
        </w:rPr>
        <w:lastRenderedPageBreak/>
        <mc:AlternateContent>
          <mc:Choice Requires="wps">
            <w:drawing>
              <wp:anchor distT="0" distB="0" distL="114300" distR="114300" simplePos="0" relativeHeight="251662336" behindDoc="0" locked="0" layoutInCell="1" allowOverlap="1" wp14:anchorId="3AFC23C8" wp14:editId="75F591BC">
                <wp:simplePos x="0" y="0"/>
                <wp:positionH relativeFrom="margin">
                  <wp:posOffset>22860</wp:posOffset>
                </wp:positionH>
                <wp:positionV relativeFrom="paragraph">
                  <wp:posOffset>100330</wp:posOffset>
                </wp:positionV>
                <wp:extent cx="1531620" cy="266700"/>
                <wp:effectExtent l="0" t="0" r="0" b="0"/>
                <wp:wrapNone/>
                <wp:docPr id="4" name="Rectángulo 4"/>
                <wp:cNvGraphicFramePr/>
                <a:graphic xmlns:a="http://schemas.openxmlformats.org/drawingml/2006/main">
                  <a:graphicData uri="http://schemas.microsoft.com/office/word/2010/wordprocessingShape">
                    <wps:wsp>
                      <wps:cNvSpPr/>
                      <wps:spPr>
                        <a:xfrm>
                          <a:off x="0" y="0"/>
                          <a:ext cx="1531620" cy="266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E4E0E" w:rsidRDefault="00FE4E0E" w:rsidP="001E5FC1">
                            <w:pPr>
                              <w:jc w:val="center"/>
                            </w:pPr>
                            <w:r>
                              <w:t>Este no entra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C23C8" id="Rectángulo 4" o:spid="_x0000_s1026" style="position:absolute;left:0;text-align:left;margin-left:1.8pt;margin-top:7.9pt;width:120.6pt;height:21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" fillcolor="#5b9bd5 [3204]" stroked="f">
                <v:fill opacity="32896f"/>
                <v:textbox>
                  <w:txbxContent>
                    <w:p w:rsidR="00FE4E0E" w:rsidRDefault="00FE4E0E" w:rsidP="001E5FC1">
                      <w:pPr>
                        <w:jc w:val="center"/>
                      </w:pPr>
                      <w:r>
                        <w:t>Este no entra</w:t>
                      </w:r>
                    </w:p>
                  </w:txbxContent>
                </v:textbox>
                <w10:wrap anchorx="margin"/>
              </v:rect>
            </w:pict>
          </mc:Fallback>
        </mc:AlternateContent>
      </w:r>
    </w:p>
    <w:p w:rsidR="00877F58" w:rsidRDefault="00BC26F4" w:rsidP="00877F58">
      <w:pPr>
        <w:ind w:left="-927" w:right="-568"/>
        <w:jc w:val="both"/>
        <w:rPr>
          <w:rFonts w:cstheme="minorHAnsi"/>
          <w:sz w:val="24"/>
          <w:szCs w:val="24"/>
        </w:rPr>
      </w:pPr>
      <w:bookmarkStart w:id="28" w:name="_Toc93077819"/>
      <w:r w:rsidRPr="001E5FC1">
        <w:rPr>
          <w:rStyle w:val="Ttulo2Car"/>
        </w:rPr>
        <w:t>RAID 10:</w:t>
      </w:r>
      <w:bookmarkEnd w:id="28"/>
      <w:r w:rsidRPr="001E5FC1">
        <w:rPr>
          <w:rFonts w:cstheme="minorHAnsi"/>
          <w:sz w:val="24"/>
          <w:szCs w:val="24"/>
        </w:rPr>
        <w:t xml:space="preserve"> es el conjunto de un RAID 1 y un RAID 0, se junta la velocidad de lectura del RAID 0 y la redundancia del RAID 1 y se necesitan, como mínimo, cuatro discos.</w:t>
      </w:r>
    </w:p>
    <w:p w:rsidR="00877F58" w:rsidRDefault="00877F58" w:rsidP="00877F58">
      <w:pPr>
        <w:ind w:left="-927" w:right="-568"/>
        <w:jc w:val="both"/>
        <w:rPr>
          <w:b/>
        </w:rPr>
      </w:pPr>
      <w:r>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68E4D095" wp14:editId="2D22C490">
                <wp:simplePos x="0" y="0"/>
                <wp:positionH relativeFrom="margin">
                  <wp:posOffset>-488950</wp:posOffset>
                </wp:positionH>
                <wp:positionV relativeFrom="paragraph">
                  <wp:posOffset>284480</wp:posOffset>
                </wp:positionV>
                <wp:extent cx="6372000" cy="720000"/>
                <wp:effectExtent l="0" t="0" r="10160" b="23495"/>
                <wp:wrapNone/>
                <wp:docPr id="5" name="Rectángulo 5"/>
                <wp:cNvGraphicFramePr/>
                <a:graphic xmlns:a="http://schemas.openxmlformats.org/drawingml/2006/main">
                  <a:graphicData uri="http://schemas.microsoft.com/office/word/2010/wordprocessingShape">
                    <wps:wsp>
                      <wps:cNvSpPr/>
                      <wps:spPr>
                        <a:xfrm>
                          <a:off x="0" y="0"/>
                          <a:ext cx="6372000" cy="7200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EF07E" id="Rectángulo 5" o:spid="_x0000_s1026" style="position:absolute;margin-left:-38.5pt;margin-top:22.4pt;width:501.75pt;height:56.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" filled="f" strokecolor="black [3200]" strokeweight="1.5pt">
                <v:stroke joinstyle="round"/>
                <w10:wrap anchorx="margin"/>
              </v:rect>
            </w:pict>
          </mc:Fallback>
        </mc:AlternateContent>
      </w:r>
    </w:p>
    <w:p w:rsidR="00BC26F4" w:rsidRPr="00877F58" w:rsidRDefault="00BC26F4" w:rsidP="00877F58">
      <w:pPr>
        <w:ind w:left="-927" w:right="-568" w:firstLine="360"/>
        <w:jc w:val="both"/>
        <w:rPr>
          <w:rFonts w:cstheme="minorHAnsi"/>
          <w:sz w:val="28"/>
          <w:szCs w:val="24"/>
        </w:rPr>
      </w:pPr>
      <w:r w:rsidRPr="00877F58">
        <w:rPr>
          <w:b/>
          <w:sz w:val="24"/>
          <w:highlight w:val="yellow"/>
        </w:rPr>
        <w:t>Inconvenientes de los RAID:</w:t>
      </w:r>
    </w:p>
    <w:p w:rsidR="00B2637A" w:rsidRDefault="00B2637A" w:rsidP="001E5FC1">
      <w:pPr>
        <w:pStyle w:val="Prrafodelista"/>
        <w:ind w:left="-567" w:right="-568"/>
        <w:jc w:val="both"/>
        <w:rPr>
          <w:rFonts w:cstheme="minorHAnsi"/>
          <w:sz w:val="24"/>
          <w:szCs w:val="24"/>
        </w:rPr>
      </w:pPr>
      <w:r w:rsidRPr="00BD5406">
        <w:rPr>
          <w:rFonts w:cstheme="minorHAnsi"/>
          <w:sz w:val="24"/>
          <w:szCs w:val="24"/>
        </w:rPr>
        <w:t>El coste y la complejidad de su configuración pueden llegar a ser altos, dependiendo del tipo de configuración elegidos.</w:t>
      </w:r>
      <w:r w:rsidR="00877F58" w:rsidRPr="00877F58">
        <w:rPr>
          <w:rFonts w:cstheme="minorHAnsi"/>
          <w:noProof/>
          <w:sz w:val="24"/>
          <w:szCs w:val="24"/>
          <w:lang w:eastAsia="es-ES"/>
        </w:rPr>
        <w:t xml:space="preserve"> </w:t>
      </w:r>
    </w:p>
    <w:p w:rsidR="00877F58" w:rsidRPr="00BD5406" w:rsidRDefault="00877F58" w:rsidP="001E5FC1">
      <w:pPr>
        <w:pStyle w:val="Prrafodelista"/>
        <w:ind w:left="-567" w:right="-568"/>
        <w:jc w:val="both"/>
        <w:rPr>
          <w:rFonts w:cstheme="minorHAnsi"/>
          <w:sz w:val="24"/>
          <w:szCs w:val="24"/>
        </w:rPr>
      </w:pPr>
    </w:p>
    <w:p w:rsidR="00704B19" w:rsidRDefault="00704B19" w:rsidP="00877F58">
      <w:pPr>
        <w:pStyle w:val="Ttulo1"/>
        <w:ind w:left="-1134"/>
      </w:pPr>
      <w:bookmarkStart w:id="29" w:name="_Toc93077820"/>
      <w:r w:rsidRPr="00BD5406">
        <w:t>Copias de seguridad</w:t>
      </w:r>
      <w:bookmarkEnd w:id="29"/>
    </w:p>
    <w:p w:rsidR="00877F58" w:rsidRPr="00877F58" w:rsidRDefault="00877F58" w:rsidP="00877F58"/>
    <w:p w:rsidR="00704B19" w:rsidRPr="00BD5406" w:rsidRDefault="00704B19" w:rsidP="001E5FC1">
      <w:pPr>
        <w:ind w:left="-567" w:right="-568"/>
        <w:jc w:val="both"/>
        <w:rPr>
          <w:rFonts w:cstheme="minorHAnsi"/>
          <w:sz w:val="24"/>
          <w:szCs w:val="24"/>
        </w:rPr>
      </w:pPr>
      <w:r w:rsidRPr="00BD5406">
        <w:rPr>
          <w:rFonts w:cstheme="minorHAnsi"/>
          <w:sz w:val="24"/>
          <w:szCs w:val="24"/>
        </w:rPr>
        <w:t>Es una copia de la información que se realiza como medida preventiva para el caso de que la información original se pierda o se dañe.</w:t>
      </w:r>
    </w:p>
    <w:p w:rsidR="00704B19" w:rsidRDefault="00704B19" w:rsidP="00877F58">
      <w:pPr>
        <w:pStyle w:val="Ttulo2"/>
      </w:pPr>
      <w:bookmarkStart w:id="30" w:name="_Toc93077821"/>
      <w:r w:rsidRPr="00BD5406">
        <w:t>Clases de copias de seguridad:</w:t>
      </w:r>
      <w:bookmarkEnd w:id="30"/>
    </w:p>
    <w:p w:rsidR="00704B19" w:rsidRPr="00BD5406" w:rsidRDefault="00704B19" w:rsidP="001E5FC1">
      <w:pPr>
        <w:pStyle w:val="Prrafodelista"/>
        <w:numPr>
          <w:ilvl w:val="0"/>
          <w:numId w:val="7"/>
        </w:numPr>
        <w:ind w:left="-567" w:right="-568"/>
        <w:jc w:val="both"/>
        <w:rPr>
          <w:rFonts w:cstheme="minorHAnsi"/>
          <w:sz w:val="24"/>
          <w:szCs w:val="24"/>
        </w:rPr>
      </w:pPr>
      <w:bookmarkStart w:id="31" w:name="_Toc93077822"/>
      <w:r w:rsidRPr="00877F58">
        <w:rPr>
          <w:rStyle w:val="Ttulo3Car"/>
        </w:rPr>
        <w:t>Normales o completas:</w:t>
      </w:r>
      <w:bookmarkEnd w:id="31"/>
      <w:r w:rsidRPr="00BD5406">
        <w:rPr>
          <w:rFonts w:cstheme="minorHAnsi"/>
          <w:sz w:val="24"/>
          <w:szCs w:val="24"/>
        </w:rPr>
        <w:t xml:space="preserve"> se copian todos los archivos que indiquemos.</w:t>
      </w:r>
    </w:p>
    <w:p w:rsidR="00704B19" w:rsidRPr="00BD5406" w:rsidRDefault="00704B19" w:rsidP="001E5FC1">
      <w:pPr>
        <w:pStyle w:val="Prrafodelista"/>
        <w:numPr>
          <w:ilvl w:val="0"/>
          <w:numId w:val="7"/>
        </w:numPr>
        <w:ind w:left="-567" w:right="-568"/>
        <w:jc w:val="both"/>
        <w:rPr>
          <w:rFonts w:cstheme="minorHAnsi"/>
          <w:sz w:val="24"/>
          <w:szCs w:val="24"/>
        </w:rPr>
      </w:pPr>
      <w:bookmarkStart w:id="32" w:name="_Toc93077823"/>
      <w:r w:rsidRPr="00877F58">
        <w:rPr>
          <w:rStyle w:val="Ttulo3Car"/>
        </w:rPr>
        <w:t>Diferenciales:</w:t>
      </w:r>
      <w:bookmarkEnd w:id="32"/>
      <w:r w:rsidRPr="00BD5406">
        <w:rPr>
          <w:rFonts w:cstheme="minorHAnsi"/>
          <w:sz w:val="24"/>
          <w:szCs w:val="24"/>
        </w:rPr>
        <w:t xml:space="preserve"> se copian únicamente los archivos modificados después de la última copia completa.</w:t>
      </w:r>
    </w:p>
    <w:p w:rsidR="00704B19" w:rsidRDefault="00704B19" w:rsidP="001E5FC1">
      <w:pPr>
        <w:pStyle w:val="Prrafodelista"/>
        <w:numPr>
          <w:ilvl w:val="0"/>
          <w:numId w:val="7"/>
        </w:numPr>
        <w:ind w:left="-567" w:right="-568"/>
        <w:jc w:val="both"/>
        <w:rPr>
          <w:rFonts w:cstheme="minorHAnsi"/>
          <w:sz w:val="24"/>
          <w:szCs w:val="24"/>
        </w:rPr>
      </w:pPr>
      <w:bookmarkStart w:id="33" w:name="_Toc93077824"/>
      <w:r w:rsidRPr="00877F58">
        <w:rPr>
          <w:rStyle w:val="Ttulo3Car"/>
        </w:rPr>
        <w:t>Incrementales:</w:t>
      </w:r>
      <w:bookmarkEnd w:id="33"/>
      <w:r w:rsidRPr="00BD5406">
        <w:rPr>
          <w:rFonts w:cstheme="minorHAnsi"/>
          <w:sz w:val="24"/>
          <w:szCs w:val="24"/>
        </w:rPr>
        <w:t xml:space="preserve"> se copian únicamente los archivos que se hayan modificado después de la última copia completa o diferencial.</w:t>
      </w:r>
    </w:p>
    <w:p w:rsidR="00877F58" w:rsidRDefault="00877F58" w:rsidP="00877F58">
      <w:pPr>
        <w:ind w:right="-568"/>
        <w:jc w:val="both"/>
        <w:rPr>
          <w:rFonts w:cstheme="minorHAnsi"/>
          <w:sz w:val="24"/>
          <w:szCs w:val="24"/>
        </w:rPr>
      </w:pPr>
    </w:p>
    <w:p w:rsidR="00877F58" w:rsidRDefault="00877F58" w:rsidP="00877F58">
      <w:pPr>
        <w:ind w:right="-568"/>
        <w:jc w:val="both"/>
        <w:rPr>
          <w:rFonts w:cstheme="minorHAnsi"/>
          <w:sz w:val="24"/>
          <w:szCs w:val="24"/>
        </w:rPr>
      </w:pPr>
    </w:p>
    <w:p w:rsidR="00877F58" w:rsidRDefault="00877F58" w:rsidP="00877F58">
      <w:pPr>
        <w:ind w:right="-568"/>
        <w:jc w:val="both"/>
        <w:rPr>
          <w:rFonts w:cstheme="minorHAnsi"/>
          <w:sz w:val="24"/>
          <w:szCs w:val="24"/>
        </w:rPr>
      </w:pPr>
    </w:p>
    <w:p w:rsidR="00E74BAE" w:rsidRDefault="00E74BAE" w:rsidP="00877F58">
      <w:pPr>
        <w:ind w:right="-568"/>
        <w:jc w:val="both"/>
        <w:rPr>
          <w:rFonts w:cstheme="minorHAnsi"/>
          <w:sz w:val="24"/>
          <w:szCs w:val="24"/>
        </w:rPr>
      </w:pPr>
    </w:p>
    <w:p w:rsidR="00E74BAE" w:rsidRDefault="00E74BAE" w:rsidP="00877F58">
      <w:pPr>
        <w:ind w:right="-568"/>
        <w:jc w:val="both"/>
        <w:rPr>
          <w:rFonts w:cstheme="minorHAnsi"/>
          <w:sz w:val="24"/>
          <w:szCs w:val="24"/>
        </w:rPr>
      </w:pPr>
    </w:p>
    <w:p w:rsidR="00927BF2" w:rsidRDefault="00927BF2" w:rsidP="00877F58">
      <w:pPr>
        <w:ind w:right="-568"/>
        <w:jc w:val="both"/>
        <w:rPr>
          <w:rFonts w:cstheme="minorHAnsi"/>
          <w:sz w:val="24"/>
          <w:szCs w:val="24"/>
        </w:rPr>
      </w:pPr>
    </w:p>
    <w:p w:rsidR="00704B19" w:rsidRPr="00BD5406" w:rsidRDefault="00704B19" w:rsidP="00927BF2">
      <w:pPr>
        <w:pStyle w:val="Ttulo2"/>
      </w:pPr>
      <w:bookmarkStart w:id="34" w:name="_Toc93077825"/>
      <w:r w:rsidRPr="00BD5406">
        <w:t>Realización de copias de seguridad:</w:t>
      </w:r>
      <w:bookmarkEnd w:id="34"/>
    </w:p>
    <w:p w:rsidR="00704B19" w:rsidRPr="00BD5406" w:rsidRDefault="00704B19" w:rsidP="001E5FC1">
      <w:pPr>
        <w:pStyle w:val="Prrafodelista"/>
        <w:numPr>
          <w:ilvl w:val="0"/>
          <w:numId w:val="8"/>
        </w:numPr>
        <w:ind w:left="-567" w:right="-568"/>
        <w:jc w:val="both"/>
        <w:rPr>
          <w:rFonts w:cstheme="minorHAnsi"/>
          <w:sz w:val="24"/>
          <w:szCs w:val="24"/>
        </w:rPr>
      </w:pPr>
      <w:r w:rsidRPr="00BD5406">
        <w:rPr>
          <w:rFonts w:cstheme="minorHAnsi"/>
          <w:sz w:val="24"/>
          <w:szCs w:val="24"/>
        </w:rPr>
        <w:t>Datos a incluir en la copia de seguridad: discos completos, directorios, ficheros, base de datos, etc.</w:t>
      </w:r>
    </w:p>
    <w:p w:rsidR="00704B19" w:rsidRPr="00BD5406" w:rsidRDefault="00704B19" w:rsidP="001E5FC1">
      <w:pPr>
        <w:pStyle w:val="Prrafodelista"/>
        <w:numPr>
          <w:ilvl w:val="0"/>
          <w:numId w:val="8"/>
        </w:numPr>
        <w:ind w:left="-567" w:right="-568"/>
        <w:jc w:val="both"/>
        <w:rPr>
          <w:rFonts w:cstheme="minorHAnsi"/>
          <w:sz w:val="24"/>
          <w:szCs w:val="24"/>
        </w:rPr>
      </w:pPr>
      <w:r w:rsidRPr="00BD5406">
        <w:rPr>
          <w:rFonts w:cstheme="minorHAnsi"/>
          <w:sz w:val="24"/>
          <w:szCs w:val="24"/>
        </w:rPr>
        <w:t xml:space="preserve">Frecuencia de modificación de los datos: </w:t>
      </w:r>
      <w:r w:rsidR="00F86EFA" w:rsidRPr="00BD5406">
        <w:rPr>
          <w:rFonts w:cstheme="minorHAnsi"/>
          <w:sz w:val="24"/>
          <w:szCs w:val="24"/>
        </w:rPr>
        <w:t>no es lo mismo hacer copia de ficheros que varían mensualmente que diariamente.</w:t>
      </w:r>
    </w:p>
    <w:p w:rsidR="00704B19" w:rsidRPr="00BD5406" w:rsidRDefault="00704B19" w:rsidP="001E5FC1">
      <w:pPr>
        <w:pStyle w:val="Prrafodelista"/>
        <w:numPr>
          <w:ilvl w:val="0"/>
          <w:numId w:val="8"/>
        </w:numPr>
        <w:ind w:left="-567" w:right="-568"/>
        <w:jc w:val="both"/>
        <w:rPr>
          <w:rFonts w:cstheme="minorHAnsi"/>
          <w:sz w:val="24"/>
          <w:szCs w:val="24"/>
        </w:rPr>
      </w:pPr>
      <w:r w:rsidRPr="00BD5406">
        <w:rPr>
          <w:rFonts w:cstheme="minorHAnsi"/>
          <w:sz w:val="24"/>
          <w:szCs w:val="24"/>
        </w:rPr>
        <w:t>Frecuencia de las copias de seguridad:</w:t>
      </w:r>
      <w:r w:rsidR="00F86EFA" w:rsidRPr="00BD5406">
        <w:rPr>
          <w:rFonts w:cstheme="minorHAnsi"/>
          <w:sz w:val="24"/>
          <w:szCs w:val="24"/>
        </w:rPr>
        <w:t xml:space="preserve"> cada cuanto tiempo se va a realizar un </w:t>
      </w:r>
      <w:proofErr w:type="spellStart"/>
      <w:r w:rsidR="00F86EFA" w:rsidRPr="00BD5406">
        <w:rPr>
          <w:rFonts w:cstheme="minorHAnsi"/>
          <w:sz w:val="24"/>
          <w:szCs w:val="24"/>
        </w:rPr>
        <w:t>backup</w:t>
      </w:r>
      <w:proofErr w:type="spellEnd"/>
      <w:r w:rsidR="00F86EFA" w:rsidRPr="00BD5406">
        <w:rPr>
          <w:rFonts w:cstheme="minorHAnsi"/>
          <w:sz w:val="24"/>
          <w:szCs w:val="24"/>
        </w:rPr>
        <w:t xml:space="preserve"> y de qué tipo. Para recuperar una copia de seguridad necesitaremos la última copia completa y todas las incrementales o diferenciales a partir de ésta. </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Tipo de datos: no es lo mismo hacer una copia de registros de bases de datos o de bases de datos completas que de ficheros ordinarios.</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Uso de los datos durante la realización de la copia: hay veces que se necesitan para realizar copias de seguridad de ficheros en uso. Se suelen hacer durante la noche, ya que la actividad de los servidores es más baja.</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Tiempo requerido para la recuperación de datos: hay información crítica que, en caso de fallo, necesita ser accesible al instante.</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 xml:space="preserve">Política de retención: cuánto tiempo se va a conservar cada </w:t>
      </w:r>
      <w:proofErr w:type="spellStart"/>
      <w:r w:rsidRPr="00BD5406">
        <w:rPr>
          <w:rFonts w:cstheme="minorHAnsi"/>
          <w:sz w:val="24"/>
          <w:szCs w:val="24"/>
        </w:rPr>
        <w:t>backup</w:t>
      </w:r>
      <w:proofErr w:type="spellEnd"/>
      <w:r w:rsidRPr="00BD5406">
        <w:rPr>
          <w:rFonts w:cstheme="minorHAnsi"/>
          <w:sz w:val="24"/>
          <w:szCs w:val="24"/>
        </w:rPr>
        <w:t xml:space="preserve">.  La retención influye en las versiones que queremos conservar de los datos. Así si se hace un </w:t>
      </w:r>
      <w:proofErr w:type="spellStart"/>
      <w:r w:rsidRPr="00BD5406">
        <w:rPr>
          <w:rFonts w:cstheme="minorHAnsi"/>
          <w:sz w:val="24"/>
          <w:szCs w:val="24"/>
        </w:rPr>
        <w:t>backup</w:t>
      </w:r>
      <w:proofErr w:type="spellEnd"/>
      <w:r w:rsidRPr="00BD5406">
        <w:rPr>
          <w:rFonts w:cstheme="minorHAnsi"/>
          <w:sz w:val="24"/>
          <w:szCs w:val="24"/>
        </w:rPr>
        <w:t xml:space="preserve"> diario con una retención de quince días, podríamos devolver un fichero al estado que tuvo hace quince días.</w:t>
      </w:r>
    </w:p>
    <w:p w:rsidR="00F86EFA" w:rsidRPr="00BD5406" w:rsidRDefault="00233046" w:rsidP="001E5FC1">
      <w:pPr>
        <w:ind w:left="-567" w:right="-568"/>
        <w:jc w:val="both"/>
        <w:rPr>
          <w:rFonts w:cstheme="minorHAnsi"/>
          <w:sz w:val="24"/>
          <w:szCs w:val="24"/>
        </w:rPr>
      </w:pPr>
      <w:r w:rsidRPr="00BD5406">
        <w:rPr>
          <w:rFonts w:cstheme="minorHAnsi"/>
          <w:sz w:val="24"/>
          <w:szCs w:val="24"/>
        </w:rPr>
        <w:lastRenderedPageBreak/>
        <w:t>Para un correcto soporte o dispositivo en el que se va a hacer la copia de seguridad hay que tener en cuenta:</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Capacidad o cantidad de información que puede almacenar.</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Velocidad a la que se realizará la copia y el tiempo de acceso a los datos.</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Tiempo de vida.</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La relación de coste por byte.</w:t>
      </w:r>
    </w:p>
    <w:p w:rsidR="00233046" w:rsidRPr="00BD5406" w:rsidRDefault="00233046" w:rsidP="001E5FC1">
      <w:pPr>
        <w:ind w:left="-567" w:right="-568"/>
        <w:jc w:val="both"/>
        <w:rPr>
          <w:rFonts w:cstheme="minorHAnsi"/>
          <w:sz w:val="24"/>
          <w:szCs w:val="24"/>
        </w:rPr>
      </w:pPr>
      <w:r w:rsidRPr="00BD5406">
        <w:rPr>
          <w:rFonts w:cstheme="minorHAnsi"/>
          <w:sz w:val="24"/>
          <w:szCs w:val="24"/>
        </w:rPr>
        <w:t>Gestión de imágenes del sistema:</w:t>
      </w:r>
    </w:p>
    <w:p w:rsidR="00233046" w:rsidRPr="00BD5406" w:rsidRDefault="00233046" w:rsidP="001E5FC1">
      <w:pPr>
        <w:ind w:left="-567" w:right="-568"/>
        <w:jc w:val="both"/>
        <w:rPr>
          <w:rFonts w:cstheme="minorHAnsi"/>
          <w:sz w:val="24"/>
          <w:szCs w:val="24"/>
        </w:rPr>
      </w:pPr>
      <w:r w:rsidRPr="00BD5406">
        <w:rPr>
          <w:rFonts w:cstheme="minorHAnsi"/>
          <w:sz w:val="24"/>
          <w:szCs w:val="24"/>
        </w:rPr>
        <w:t>Es la clonación o realización de una copia exacta de un disco o partición. Existen varios tipos:</w:t>
      </w:r>
    </w:p>
    <w:p w:rsidR="00233046" w:rsidRPr="00BD5406" w:rsidRDefault="00233046" w:rsidP="001E5FC1">
      <w:pPr>
        <w:pStyle w:val="Prrafodelista"/>
        <w:numPr>
          <w:ilvl w:val="0"/>
          <w:numId w:val="10"/>
        </w:numPr>
        <w:ind w:left="-567" w:right="-568"/>
        <w:jc w:val="both"/>
        <w:rPr>
          <w:rFonts w:cstheme="minorHAnsi"/>
          <w:sz w:val="24"/>
          <w:szCs w:val="24"/>
        </w:rPr>
      </w:pPr>
      <w:r w:rsidRPr="00BD5406">
        <w:rPr>
          <w:rFonts w:cstheme="minorHAnsi"/>
          <w:sz w:val="24"/>
          <w:szCs w:val="24"/>
        </w:rPr>
        <w:t>Disco a disco: se copia todo el contenido de un disco a otro compatible, que puede ser interno o externo.</w:t>
      </w:r>
    </w:p>
    <w:p w:rsidR="00233046" w:rsidRPr="00BD5406" w:rsidRDefault="00233046" w:rsidP="001E5FC1">
      <w:pPr>
        <w:pStyle w:val="Prrafodelista"/>
        <w:numPr>
          <w:ilvl w:val="0"/>
          <w:numId w:val="10"/>
        </w:numPr>
        <w:ind w:left="-567" w:right="-568"/>
        <w:jc w:val="both"/>
        <w:rPr>
          <w:rFonts w:cstheme="minorHAnsi"/>
          <w:sz w:val="24"/>
          <w:szCs w:val="24"/>
        </w:rPr>
      </w:pPr>
      <w:r w:rsidRPr="00BD5406">
        <w:rPr>
          <w:rFonts w:cstheme="minorHAnsi"/>
          <w:sz w:val="24"/>
          <w:szCs w:val="24"/>
        </w:rPr>
        <w:t>Partición a partición: se copia una partición en otra, creada anteriormente, que pueda estar guardada en el mismo disco o en otro.</w:t>
      </w:r>
    </w:p>
    <w:p w:rsidR="00233046" w:rsidRPr="00BD5406" w:rsidRDefault="00233046" w:rsidP="001E5FC1">
      <w:pPr>
        <w:pStyle w:val="Prrafodelista"/>
        <w:numPr>
          <w:ilvl w:val="0"/>
          <w:numId w:val="10"/>
        </w:numPr>
        <w:ind w:left="-567" w:right="-568"/>
        <w:jc w:val="both"/>
        <w:rPr>
          <w:rFonts w:cstheme="minorHAnsi"/>
          <w:sz w:val="24"/>
          <w:szCs w:val="24"/>
        </w:rPr>
      </w:pPr>
      <w:r w:rsidRPr="00BD5406">
        <w:rPr>
          <w:rFonts w:cstheme="minorHAnsi"/>
          <w:sz w:val="24"/>
          <w:szCs w:val="24"/>
        </w:rPr>
        <w:t>Archivo de imagen: se copia el disco o una partición en un archivo. Este archivo puede guardarse en cualquier medio.</w:t>
      </w:r>
    </w:p>
    <w:p w:rsidR="00233046" w:rsidRPr="00BD5406" w:rsidRDefault="00233046" w:rsidP="001E5FC1">
      <w:pPr>
        <w:ind w:left="-567" w:right="-568"/>
        <w:jc w:val="both"/>
        <w:rPr>
          <w:rFonts w:cstheme="minorHAnsi"/>
          <w:sz w:val="24"/>
          <w:szCs w:val="24"/>
        </w:rPr>
      </w:pPr>
      <w:r w:rsidRPr="00BD5406">
        <w:rPr>
          <w:rFonts w:cstheme="minorHAnsi"/>
          <w:sz w:val="24"/>
          <w:szCs w:val="24"/>
        </w:rPr>
        <w:t>Recuperación de datos eliminados</w:t>
      </w:r>
    </w:p>
    <w:p w:rsidR="00233046" w:rsidRPr="00BD5406" w:rsidRDefault="00233046" w:rsidP="001E5FC1">
      <w:pPr>
        <w:ind w:left="-567" w:right="-568"/>
        <w:jc w:val="both"/>
        <w:rPr>
          <w:rFonts w:cstheme="minorHAnsi"/>
          <w:sz w:val="24"/>
          <w:szCs w:val="24"/>
        </w:rPr>
      </w:pPr>
      <w:r w:rsidRPr="00BD5406">
        <w:rPr>
          <w:rFonts w:cstheme="minorHAnsi"/>
          <w:sz w:val="24"/>
          <w:szCs w:val="24"/>
        </w:rPr>
        <w:t xml:space="preserve">En el caso de que las circunstancias nos lleven a no utilizar los métodos anteriores, se pueden utilizar los puntos de restauración, que es un estado anterior al sistema. </w:t>
      </w:r>
    </w:p>
    <w:p w:rsidR="00233046" w:rsidRDefault="00233046" w:rsidP="001E5FC1">
      <w:pPr>
        <w:ind w:left="-567" w:right="-568"/>
        <w:jc w:val="both"/>
        <w:rPr>
          <w:rFonts w:cstheme="minorHAnsi"/>
          <w:sz w:val="24"/>
          <w:szCs w:val="24"/>
        </w:rPr>
      </w:pPr>
      <w:r w:rsidRPr="00BD5406">
        <w:rPr>
          <w:rFonts w:cstheme="minorHAnsi"/>
          <w:sz w:val="24"/>
          <w:szCs w:val="24"/>
        </w:rPr>
        <w:t>El modo a prueba de fallos es el intento de iniciar el sistema utilizando la última configuración que funcionó correctamente.</w:t>
      </w:r>
    </w:p>
    <w:p w:rsidR="00E74BAE" w:rsidRDefault="00E74BAE" w:rsidP="001E5FC1">
      <w:pPr>
        <w:ind w:left="-567" w:right="-568"/>
        <w:jc w:val="both"/>
        <w:rPr>
          <w:rFonts w:cstheme="minorHAnsi"/>
          <w:sz w:val="24"/>
          <w:szCs w:val="24"/>
        </w:rPr>
      </w:pPr>
    </w:p>
    <w:p w:rsidR="00E74BAE" w:rsidRDefault="00E74BAE" w:rsidP="001E5FC1">
      <w:pPr>
        <w:ind w:left="-567" w:right="-568"/>
        <w:jc w:val="both"/>
        <w:rPr>
          <w:rFonts w:cstheme="minorHAnsi"/>
          <w:sz w:val="24"/>
          <w:szCs w:val="24"/>
        </w:rPr>
      </w:pPr>
    </w:p>
    <w:p w:rsidR="00E74BAE" w:rsidRDefault="00E74BAE" w:rsidP="001E5FC1">
      <w:pPr>
        <w:ind w:left="-567" w:right="-568"/>
        <w:jc w:val="both"/>
        <w:rPr>
          <w:rFonts w:cstheme="minorHAnsi"/>
          <w:sz w:val="24"/>
          <w:szCs w:val="24"/>
        </w:rPr>
      </w:pPr>
    </w:p>
    <w:p w:rsidR="00E74BAE" w:rsidRDefault="00E74BAE" w:rsidP="001E5FC1">
      <w:pPr>
        <w:ind w:left="-567" w:right="-568"/>
        <w:jc w:val="both"/>
        <w:rPr>
          <w:rFonts w:cstheme="minorHAnsi"/>
          <w:sz w:val="24"/>
          <w:szCs w:val="24"/>
        </w:rPr>
      </w:pPr>
    </w:p>
    <w:p w:rsidR="00E74BAE" w:rsidRDefault="00E74BAE" w:rsidP="00E74BAE">
      <w:pPr>
        <w:pStyle w:val="Ttulo1"/>
      </w:pPr>
      <w:bookmarkStart w:id="35" w:name="_Toc93077826"/>
      <w:r>
        <w:t>Parte práctica tema 8</w:t>
      </w:r>
      <w:r w:rsidR="0023157B">
        <w:t xml:space="preserve"> – </w:t>
      </w:r>
      <w:proofErr w:type="spellStart"/>
      <w:r w:rsidR="0023157B">
        <w:t>Debian</w:t>
      </w:r>
      <w:bookmarkEnd w:id="35"/>
      <w:proofErr w:type="spellEnd"/>
    </w:p>
    <w:p w:rsidR="0023157B" w:rsidRPr="0023157B" w:rsidRDefault="0023157B" w:rsidP="0023157B"/>
    <w:p w:rsidR="009A61F7" w:rsidRPr="009A61F7" w:rsidRDefault="009A61F7" w:rsidP="009A61F7">
      <w:pPr>
        <w:ind w:left="-1418" w:right="-1419"/>
        <w:rPr>
          <w:lang w:val="en-US"/>
        </w:rPr>
      </w:pPr>
      <w:r w:rsidRPr="00DA7C91">
        <w:rPr>
          <w:rFonts w:cstheme="minorHAnsi"/>
          <w:noProof/>
          <w:sz w:val="24"/>
          <w:szCs w:val="24"/>
          <w:lang w:eastAsia="es-ES"/>
        </w:rPr>
        <w:drawing>
          <wp:anchor distT="0" distB="0" distL="114300" distR="114300" simplePos="0" relativeHeight="251669504" behindDoc="0" locked="0" layoutInCell="1" allowOverlap="1" wp14:anchorId="3FC9EBE0" wp14:editId="406AB516">
            <wp:simplePos x="0" y="0"/>
            <wp:positionH relativeFrom="column">
              <wp:posOffset>1140460</wp:posOffset>
            </wp:positionH>
            <wp:positionV relativeFrom="paragraph">
              <wp:posOffset>44813</wp:posOffset>
            </wp:positionV>
            <wp:extent cx="2520000" cy="119143"/>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400" r="8144" b="4427"/>
                    <a:stretch/>
                  </pic:blipFill>
                  <pic:spPr bwMode="auto">
                    <a:xfrm>
                      <a:off x="0" y="0"/>
                      <a:ext cx="2520000" cy="1191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61F7">
        <w:rPr>
          <w:lang w:val="en-US"/>
        </w:rPr>
        <w:t xml:space="preserve">Apt </w:t>
      </w:r>
      <w:proofErr w:type="gramStart"/>
      <w:r w:rsidRPr="009A61F7">
        <w:rPr>
          <w:lang w:val="en-US"/>
        </w:rPr>
        <w:t>update ;</w:t>
      </w:r>
      <w:proofErr w:type="gramEnd"/>
      <w:r w:rsidRPr="009A61F7">
        <w:rPr>
          <w:lang w:val="en-US"/>
        </w:rPr>
        <w:t xml:space="preserve"> apt install </w:t>
      </w:r>
      <w:proofErr w:type="spellStart"/>
      <w:r w:rsidRPr="009A61F7">
        <w:rPr>
          <w:lang w:val="en-US"/>
        </w:rPr>
        <w:t>mdadm</w:t>
      </w:r>
      <w:proofErr w:type="spellEnd"/>
      <w:r w:rsidRPr="009A61F7">
        <w:rPr>
          <w:lang w:val="en-US"/>
        </w:rPr>
        <w:t xml:space="preserve"> –y</w:t>
      </w:r>
    </w:p>
    <w:p w:rsidR="00B04564" w:rsidRDefault="00EA6983" w:rsidP="009A61F7">
      <w:pPr>
        <w:ind w:left="-1418" w:right="-1419"/>
        <w:rPr>
          <w:rFonts w:cstheme="minorHAnsi"/>
          <w:sz w:val="24"/>
          <w:szCs w:val="24"/>
        </w:rPr>
      </w:pPr>
      <w:proofErr w:type="spellStart"/>
      <w:r>
        <w:rPr>
          <w:rFonts w:cstheme="minorHAnsi"/>
          <w:sz w:val="24"/>
          <w:szCs w:val="24"/>
        </w:rPr>
        <w:t>lsblk</w:t>
      </w:r>
      <w:proofErr w:type="spellEnd"/>
      <w:r>
        <w:rPr>
          <w:rFonts w:cstheme="minorHAnsi"/>
          <w:sz w:val="24"/>
          <w:szCs w:val="24"/>
        </w:rPr>
        <w:t xml:space="preserve"> -</w:t>
      </w:r>
      <w:proofErr w:type="spellStart"/>
      <w:r>
        <w:rPr>
          <w:rFonts w:cstheme="minorHAnsi"/>
          <w:sz w:val="24"/>
          <w:szCs w:val="24"/>
        </w:rPr>
        <w:t>fm</w:t>
      </w:r>
      <w:proofErr w:type="spellEnd"/>
      <w:r>
        <w:rPr>
          <w:rFonts w:cstheme="minorHAnsi"/>
          <w:sz w:val="24"/>
          <w:szCs w:val="24"/>
        </w:rPr>
        <w:t xml:space="preserve"> </w:t>
      </w:r>
      <w:r w:rsidR="00B04564">
        <w:rPr>
          <w:rFonts w:cstheme="minorHAnsi"/>
          <w:sz w:val="24"/>
          <w:szCs w:val="24"/>
        </w:rPr>
        <w:tab/>
      </w:r>
      <w:r w:rsidR="00B04564">
        <w:rPr>
          <w:rFonts w:cstheme="minorHAnsi"/>
          <w:sz w:val="24"/>
          <w:szCs w:val="24"/>
        </w:rPr>
        <w:tab/>
      </w:r>
      <w:r w:rsidR="00B04564">
        <w:rPr>
          <w:rFonts w:cstheme="minorHAnsi"/>
          <w:sz w:val="24"/>
          <w:szCs w:val="24"/>
        </w:rPr>
        <w:tab/>
      </w:r>
      <w:r w:rsidR="00B04564">
        <w:rPr>
          <w:rFonts w:cstheme="minorHAnsi"/>
          <w:sz w:val="24"/>
          <w:szCs w:val="24"/>
        </w:rPr>
        <w:tab/>
      </w:r>
      <w:r>
        <w:rPr>
          <w:rFonts w:cstheme="minorHAnsi"/>
          <w:sz w:val="24"/>
          <w:szCs w:val="24"/>
        </w:rPr>
        <w:t>---</w:t>
      </w:r>
      <w:r w:rsidR="00B04564">
        <w:rPr>
          <w:rFonts w:cstheme="minorHAnsi"/>
          <w:sz w:val="24"/>
          <w:szCs w:val="24"/>
        </w:rPr>
        <w:t>&gt;</w:t>
      </w:r>
      <w:r w:rsidR="00B04564">
        <w:rPr>
          <w:rFonts w:cstheme="minorHAnsi"/>
          <w:sz w:val="24"/>
          <w:szCs w:val="24"/>
        </w:rPr>
        <w:tab/>
      </w:r>
      <w:r w:rsidR="009322AE" w:rsidRPr="009322AE">
        <w:rPr>
          <w:rFonts w:cstheme="minorHAnsi"/>
          <w:sz w:val="24"/>
          <w:szCs w:val="24"/>
        </w:rPr>
        <w:t>Para ver la cantidad de discos que hay</w:t>
      </w:r>
    </w:p>
    <w:p w:rsidR="009322AE" w:rsidRDefault="009322AE" w:rsidP="009A61F7">
      <w:pPr>
        <w:ind w:left="-1418" w:right="-1419"/>
        <w:rPr>
          <w:rFonts w:cstheme="minorHAnsi"/>
          <w:sz w:val="24"/>
          <w:szCs w:val="24"/>
        </w:rPr>
      </w:pPr>
      <w:proofErr w:type="spellStart"/>
      <w:r w:rsidRPr="009322AE">
        <w:rPr>
          <w:rFonts w:cstheme="minorHAnsi"/>
          <w:sz w:val="24"/>
          <w:szCs w:val="24"/>
        </w:rPr>
        <w:t>fdisk</w:t>
      </w:r>
      <w:proofErr w:type="spellEnd"/>
      <w:r w:rsidRPr="009322AE">
        <w:rPr>
          <w:rFonts w:cstheme="minorHAnsi"/>
          <w:sz w:val="24"/>
          <w:szCs w:val="24"/>
        </w:rPr>
        <w:t xml:space="preserve"> /</w:t>
      </w:r>
      <w:proofErr w:type="spellStart"/>
      <w:r w:rsidRPr="009322AE">
        <w:rPr>
          <w:rFonts w:cstheme="minorHAnsi"/>
          <w:sz w:val="24"/>
          <w:szCs w:val="24"/>
        </w:rPr>
        <w:t>dev</w:t>
      </w:r>
      <w:proofErr w:type="spellEnd"/>
      <w:r w:rsidRPr="009322AE">
        <w:rPr>
          <w:rFonts w:cstheme="minorHAnsi"/>
          <w:sz w:val="24"/>
          <w:szCs w:val="24"/>
        </w:rPr>
        <w:t>/(disco)</w:t>
      </w:r>
      <w:r w:rsidR="00B04564">
        <w:rPr>
          <w:rFonts w:cstheme="minorHAnsi"/>
          <w:sz w:val="24"/>
          <w:szCs w:val="24"/>
        </w:rPr>
        <w:tab/>
      </w:r>
      <w:r w:rsidR="00B04564">
        <w:rPr>
          <w:rFonts w:cstheme="minorHAnsi"/>
          <w:sz w:val="24"/>
          <w:szCs w:val="24"/>
        </w:rPr>
        <w:tab/>
      </w:r>
      <w:r w:rsidR="00B04564">
        <w:rPr>
          <w:rFonts w:cstheme="minorHAnsi"/>
          <w:sz w:val="24"/>
          <w:szCs w:val="24"/>
        </w:rPr>
        <w:tab/>
      </w:r>
      <w:r w:rsidR="00EA6983">
        <w:rPr>
          <w:rFonts w:cstheme="minorHAnsi"/>
          <w:sz w:val="24"/>
          <w:szCs w:val="24"/>
        </w:rPr>
        <w:t xml:space="preserve">---&gt; </w:t>
      </w:r>
      <w:r w:rsidR="00B04564">
        <w:rPr>
          <w:rFonts w:cstheme="minorHAnsi"/>
          <w:sz w:val="24"/>
          <w:szCs w:val="24"/>
        </w:rPr>
        <w:tab/>
      </w:r>
      <w:r w:rsidR="00EA6983">
        <w:rPr>
          <w:rFonts w:cstheme="minorHAnsi"/>
          <w:sz w:val="24"/>
          <w:szCs w:val="24"/>
        </w:rPr>
        <w:t>Para ver la información del disco</w:t>
      </w:r>
    </w:p>
    <w:p w:rsidR="00EA6983" w:rsidRDefault="00EA6983" w:rsidP="009A61F7">
      <w:pPr>
        <w:ind w:left="-1418" w:right="-1419"/>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232410</wp:posOffset>
                </wp:positionV>
                <wp:extent cx="7524000" cy="648000"/>
                <wp:effectExtent l="19050" t="19050" r="20320" b="19050"/>
                <wp:wrapNone/>
                <wp:docPr id="16" name="Rectángulo 16"/>
                <wp:cNvGraphicFramePr/>
                <a:graphic xmlns:a="http://schemas.openxmlformats.org/drawingml/2006/main">
                  <a:graphicData uri="http://schemas.microsoft.com/office/word/2010/wordprocessingShape">
                    <wps:wsp>
                      <wps:cNvSpPr/>
                      <wps:spPr>
                        <a:xfrm>
                          <a:off x="0" y="0"/>
                          <a:ext cx="7524000" cy="6480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63200" id="Rectángulo 16" o:spid="_x0000_s1026" style="position:absolute;margin-left:0;margin-top:18.3pt;width:592.45pt;height:5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" filled="f" strokecolor="black [3200]" strokeweight="2.25pt">
                <v:stroke joinstyle="round"/>
                <w10:wrap anchorx="margin"/>
              </v:rect>
            </w:pict>
          </mc:Fallback>
        </mc:AlternateContent>
      </w:r>
    </w:p>
    <w:p w:rsidR="00EA6983" w:rsidRPr="00EA6983" w:rsidRDefault="00EA6983" w:rsidP="009A61F7">
      <w:pPr>
        <w:ind w:left="-1418" w:right="-1419"/>
        <w:rPr>
          <w:rFonts w:cstheme="minorHAnsi"/>
          <w:sz w:val="24"/>
          <w:szCs w:val="24"/>
        </w:rPr>
      </w:pPr>
      <w:r w:rsidRPr="00EA6983">
        <w:rPr>
          <w:rFonts w:cstheme="minorHAnsi"/>
          <w:sz w:val="24"/>
          <w:szCs w:val="24"/>
        </w:rPr>
        <w:t>Mdadm --</w:t>
      </w:r>
      <w:proofErr w:type="spellStart"/>
      <w:r w:rsidRPr="00EA6983">
        <w:rPr>
          <w:rFonts w:cstheme="minorHAnsi"/>
          <w:sz w:val="24"/>
          <w:szCs w:val="24"/>
        </w:rPr>
        <w:t>create</w:t>
      </w:r>
      <w:proofErr w:type="spellEnd"/>
      <w:r w:rsidRPr="00EA6983">
        <w:rPr>
          <w:rFonts w:cstheme="minorHAnsi"/>
          <w:sz w:val="24"/>
          <w:szCs w:val="24"/>
        </w:rPr>
        <w:t xml:space="preserve"> /</w:t>
      </w:r>
      <w:proofErr w:type="spellStart"/>
      <w:r w:rsidRPr="00EA6983">
        <w:rPr>
          <w:rFonts w:cstheme="minorHAnsi"/>
          <w:sz w:val="24"/>
          <w:szCs w:val="24"/>
        </w:rPr>
        <w:t>dev</w:t>
      </w:r>
      <w:proofErr w:type="spellEnd"/>
      <w:r w:rsidRPr="00EA6983">
        <w:rPr>
          <w:rFonts w:cstheme="minorHAnsi"/>
          <w:sz w:val="24"/>
          <w:szCs w:val="24"/>
        </w:rPr>
        <w:t>/md1 --</w:t>
      </w:r>
      <w:proofErr w:type="spellStart"/>
      <w:r w:rsidRPr="00EA6983">
        <w:rPr>
          <w:rFonts w:cstheme="minorHAnsi"/>
          <w:sz w:val="24"/>
          <w:szCs w:val="24"/>
        </w:rPr>
        <w:t>level</w:t>
      </w:r>
      <w:proofErr w:type="spellEnd"/>
      <w:r w:rsidRPr="00EA6983">
        <w:rPr>
          <w:rFonts w:cstheme="minorHAnsi"/>
          <w:sz w:val="24"/>
          <w:szCs w:val="24"/>
        </w:rPr>
        <w:t>=1 -- raid-</w:t>
      </w:r>
      <w:proofErr w:type="spellStart"/>
      <w:r w:rsidRPr="00EA6983">
        <w:rPr>
          <w:rFonts w:cstheme="minorHAnsi"/>
          <w:sz w:val="24"/>
          <w:szCs w:val="24"/>
        </w:rPr>
        <w:t>device</w:t>
      </w:r>
      <w:proofErr w:type="spellEnd"/>
      <w:r w:rsidRPr="00EA6983">
        <w:rPr>
          <w:rFonts w:cstheme="minorHAnsi"/>
          <w:sz w:val="24"/>
          <w:szCs w:val="24"/>
        </w:rPr>
        <w:t>=2 /</w:t>
      </w:r>
      <w:proofErr w:type="spellStart"/>
      <w:r w:rsidRPr="00EA6983">
        <w:rPr>
          <w:rFonts w:cstheme="minorHAnsi"/>
          <w:sz w:val="24"/>
          <w:szCs w:val="24"/>
        </w:rPr>
        <w:t>dev</w:t>
      </w:r>
      <w:proofErr w:type="spellEnd"/>
      <w:r w:rsidRPr="00EA6983">
        <w:rPr>
          <w:rFonts w:cstheme="minorHAnsi"/>
          <w:sz w:val="24"/>
          <w:szCs w:val="24"/>
        </w:rPr>
        <w:t>/sdc /</w:t>
      </w:r>
      <w:proofErr w:type="spellStart"/>
      <w:r w:rsidRPr="00EA6983">
        <w:rPr>
          <w:rFonts w:cstheme="minorHAnsi"/>
          <w:sz w:val="24"/>
          <w:szCs w:val="24"/>
        </w:rPr>
        <w:t>dev</w:t>
      </w:r>
      <w:proofErr w:type="spellEnd"/>
      <w:r w:rsidRPr="00EA6983">
        <w:rPr>
          <w:rFonts w:cstheme="minorHAnsi"/>
          <w:sz w:val="24"/>
          <w:szCs w:val="24"/>
        </w:rPr>
        <w:t xml:space="preserve">/sdb </w:t>
      </w:r>
      <w:r w:rsidRPr="00EA6983">
        <w:rPr>
          <w:rFonts w:cstheme="minorHAnsi"/>
          <w:sz w:val="24"/>
          <w:szCs w:val="24"/>
        </w:rPr>
        <w:tab/>
      </w:r>
      <w:r>
        <w:rPr>
          <w:rFonts w:cstheme="minorHAnsi"/>
          <w:sz w:val="24"/>
          <w:szCs w:val="24"/>
        </w:rPr>
        <w:tab/>
      </w:r>
      <w:r>
        <w:rPr>
          <w:rFonts w:cstheme="minorHAnsi"/>
          <w:sz w:val="24"/>
          <w:szCs w:val="24"/>
        </w:rPr>
        <w:tab/>
      </w:r>
      <w:r w:rsidRPr="00EA6983">
        <w:rPr>
          <w:rFonts w:cstheme="minorHAnsi"/>
          <w:sz w:val="24"/>
          <w:szCs w:val="24"/>
        </w:rPr>
        <w:t xml:space="preserve">Forma </w:t>
      </w:r>
      <w:proofErr w:type="spellStart"/>
      <w:r w:rsidRPr="00EA6983">
        <w:rPr>
          <w:rFonts w:cstheme="minorHAnsi"/>
          <w:sz w:val="24"/>
          <w:szCs w:val="24"/>
        </w:rPr>
        <w:t>Jose</w:t>
      </w:r>
      <w:proofErr w:type="spellEnd"/>
      <w:r w:rsidRPr="00EA6983">
        <w:rPr>
          <w:rFonts w:cstheme="minorHAnsi"/>
          <w:sz w:val="24"/>
          <w:szCs w:val="24"/>
        </w:rPr>
        <w:t xml:space="preserve"> Antonio</w:t>
      </w:r>
    </w:p>
    <w:p w:rsid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-C /</w:t>
      </w:r>
      <w:proofErr w:type="spellStart"/>
      <w:r>
        <w:rPr>
          <w:rFonts w:cstheme="minorHAnsi"/>
          <w:sz w:val="24"/>
          <w:szCs w:val="24"/>
        </w:rPr>
        <w:t>dev</w:t>
      </w:r>
      <w:proofErr w:type="spellEnd"/>
      <w:r>
        <w:rPr>
          <w:rFonts w:cstheme="minorHAnsi"/>
          <w:sz w:val="24"/>
          <w:szCs w:val="24"/>
        </w:rPr>
        <w:t>/md1</w:t>
      </w:r>
      <w:r w:rsidR="009322AE" w:rsidRPr="009322AE">
        <w:rPr>
          <w:rFonts w:cstheme="minorHAnsi"/>
          <w:sz w:val="24"/>
          <w:szCs w:val="24"/>
        </w:rPr>
        <w:t xml:space="preserve"> -l raid5 -n 6 /</w:t>
      </w:r>
      <w:proofErr w:type="spellStart"/>
      <w:r w:rsidR="009322AE" w:rsidRPr="009322AE">
        <w:rPr>
          <w:rFonts w:cstheme="minorHAnsi"/>
          <w:sz w:val="24"/>
          <w:szCs w:val="24"/>
        </w:rPr>
        <w:t>dev</w:t>
      </w:r>
      <w:proofErr w:type="spellEnd"/>
      <w:r w:rsidR="009322AE" w:rsidRPr="009322AE">
        <w:rPr>
          <w:rFonts w:cstheme="minorHAnsi"/>
          <w:sz w:val="24"/>
          <w:szCs w:val="24"/>
        </w:rPr>
        <w:t>/</w:t>
      </w:r>
      <w:proofErr w:type="spellStart"/>
      <w:r w:rsidR="009322AE" w:rsidRPr="009322AE">
        <w:rPr>
          <w:rFonts w:cstheme="minorHAnsi"/>
          <w:sz w:val="24"/>
          <w:szCs w:val="24"/>
        </w:rPr>
        <w:t>sd</w:t>
      </w:r>
      <w:proofErr w:type="spellEnd"/>
      <w:r w:rsidR="009322AE" w:rsidRPr="009322AE">
        <w:rPr>
          <w:rFonts w:cstheme="minorHAnsi"/>
          <w:sz w:val="24"/>
          <w:szCs w:val="24"/>
        </w:rPr>
        <w:t>[b-g</w:t>
      </w:r>
      <w:proofErr w:type="gramStart"/>
      <w:r w:rsidR="009322AE" w:rsidRPr="009322AE">
        <w:rPr>
          <w:rFonts w:cstheme="minorHAnsi"/>
          <w:sz w:val="24"/>
          <w:szCs w:val="24"/>
        </w:rPr>
        <w:t>]  (</w:t>
      </w:r>
      <w:proofErr w:type="gramEnd"/>
      <w:r w:rsidR="009322AE" w:rsidRPr="009322AE">
        <w:rPr>
          <w:rFonts w:cstheme="minorHAnsi"/>
          <w:sz w:val="24"/>
          <w:szCs w:val="24"/>
        </w:rPr>
        <w:t>b-g depende de los discos que sean)</w:t>
      </w:r>
      <w:r w:rsidR="00EA6983">
        <w:rPr>
          <w:rFonts w:cstheme="minorHAnsi"/>
          <w:sz w:val="24"/>
          <w:szCs w:val="24"/>
        </w:rPr>
        <w:tab/>
        <w:t>Forma Paco</w:t>
      </w:r>
    </w:p>
    <w:p w:rsidR="00EA6983" w:rsidRPr="009322AE" w:rsidRDefault="00EA6983" w:rsidP="009A61F7">
      <w:pPr>
        <w:ind w:left="-1418" w:right="-1419"/>
        <w:rPr>
          <w:rFonts w:cstheme="minorHAnsi"/>
          <w:sz w:val="24"/>
          <w:szCs w:val="24"/>
        </w:rPr>
      </w:pPr>
    </w:p>
    <w:p w:rsidR="009322AE" w:rsidRDefault="00C50F12" w:rsidP="00732BB8">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--detail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ab/>
      </w:r>
      <w:r w:rsidR="00215E3C">
        <w:rPr>
          <w:rFonts w:cstheme="minorHAnsi"/>
          <w:sz w:val="24"/>
          <w:szCs w:val="24"/>
        </w:rPr>
        <w:tab/>
      </w:r>
      <w:r w:rsidR="00215E3C">
        <w:rPr>
          <w:rFonts w:cstheme="minorHAnsi"/>
          <w:sz w:val="24"/>
          <w:szCs w:val="24"/>
        </w:rPr>
        <w:tab/>
      </w:r>
      <w:r w:rsidR="00EA6983">
        <w:rPr>
          <w:rFonts w:cstheme="minorHAnsi"/>
          <w:sz w:val="24"/>
          <w:szCs w:val="24"/>
        </w:rPr>
        <w:t xml:space="preserve">---&gt; </w:t>
      </w:r>
      <w:r w:rsidR="00215E3C">
        <w:rPr>
          <w:rFonts w:cstheme="minorHAnsi"/>
          <w:sz w:val="24"/>
          <w:szCs w:val="24"/>
        </w:rPr>
        <w:tab/>
      </w:r>
      <w:r w:rsidR="00EA6983">
        <w:rPr>
          <w:rFonts w:cstheme="minorHAnsi"/>
          <w:sz w:val="24"/>
          <w:szCs w:val="24"/>
        </w:rPr>
        <w:t>Para ver los detalles del RAID que hemos hecho</w:t>
      </w:r>
      <w:r w:rsidR="00732BB8" w:rsidRPr="00521BDF">
        <w:rPr>
          <w:rFonts w:cstheme="minorHAnsi"/>
          <w:noProof/>
          <w:sz w:val="24"/>
          <w:szCs w:val="24"/>
          <w:lang w:eastAsia="es-ES"/>
        </w:rPr>
        <w:drawing>
          <wp:anchor distT="0" distB="0" distL="114300" distR="114300" simplePos="0" relativeHeight="251674624" behindDoc="0" locked="0" layoutInCell="1" allowOverlap="1" wp14:anchorId="0FD5B65C" wp14:editId="14C196B4">
            <wp:simplePos x="0" y="0"/>
            <wp:positionH relativeFrom="column">
              <wp:posOffset>-901065</wp:posOffset>
            </wp:positionH>
            <wp:positionV relativeFrom="paragraph">
              <wp:posOffset>201295</wp:posOffset>
            </wp:positionV>
            <wp:extent cx="5400040" cy="2311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31140"/>
                    </a:xfrm>
                    <a:prstGeom prst="rect">
                      <a:avLst/>
                    </a:prstGeom>
                  </pic:spPr>
                </pic:pic>
              </a:graphicData>
            </a:graphic>
          </wp:anchor>
        </w:drawing>
      </w:r>
    </w:p>
    <w:p w:rsidR="00732BB8" w:rsidRDefault="00732BB8" w:rsidP="009A61F7">
      <w:pPr>
        <w:ind w:left="-1418" w:right="-1419"/>
        <w:rPr>
          <w:rFonts w:cstheme="minorHAnsi"/>
          <w:sz w:val="24"/>
          <w:szCs w:val="24"/>
        </w:rPr>
      </w:pPr>
    </w:p>
    <w:p w:rsidR="009322AE" w:rsidRDefault="00732BB8" w:rsidP="009A61F7">
      <w:pPr>
        <w:ind w:left="-1418" w:right="-1419"/>
        <w:rPr>
          <w:rFonts w:cstheme="minorHAnsi"/>
          <w:sz w:val="24"/>
          <w:szCs w:val="24"/>
        </w:rPr>
      </w:pPr>
      <w:r w:rsidRPr="00521BDF">
        <w:rPr>
          <w:rFonts w:cstheme="minorHAnsi"/>
          <w:noProof/>
          <w:sz w:val="24"/>
          <w:szCs w:val="24"/>
          <w:lang w:eastAsia="es-ES"/>
        </w:rPr>
        <w:lastRenderedPageBreak/>
        <w:drawing>
          <wp:anchor distT="0" distB="0" distL="114300" distR="114300" simplePos="0" relativeHeight="251673600" behindDoc="0" locked="0" layoutInCell="1" allowOverlap="1" wp14:anchorId="51AD9329" wp14:editId="0AF369A2">
            <wp:simplePos x="0" y="0"/>
            <wp:positionH relativeFrom="page">
              <wp:posOffset>187325</wp:posOffset>
            </wp:positionH>
            <wp:positionV relativeFrom="paragraph">
              <wp:posOffset>201205</wp:posOffset>
            </wp:positionV>
            <wp:extent cx="2519680" cy="6515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5995" b="16334"/>
                    <a:stretch/>
                  </pic:blipFill>
                  <pic:spPr bwMode="auto">
                    <a:xfrm>
                      <a:off x="0" y="0"/>
                      <a:ext cx="2519680" cy="651510"/>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C50F12">
        <w:rPr>
          <w:rFonts w:cstheme="minorHAnsi"/>
          <w:sz w:val="24"/>
          <w:szCs w:val="24"/>
        </w:rPr>
        <w:t>mkfs.ext</w:t>
      </w:r>
      <w:proofErr w:type="gramEnd"/>
      <w:r w:rsidR="00C50F12">
        <w:rPr>
          <w:rFonts w:cstheme="minorHAnsi"/>
          <w:sz w:val="24"/>
          <w:szCs w:val="24"/>
        </w:rPr>
        <w:t>4 /</w:t>
      </w:r>
      <w:proofErr w:type="spellStart"/>
      <w:r w:rsidR="00C50F12">
        <w:rPr>
          <w:rFonts w:cstheme="minorHAnsi"/>
          <w:sz w:val="24"/>
          <w:szCs w:val="24"/>
        </w:rPr>
        <w:t>dev</w:t>
      </w:r>
      <w:proofErr w:type="spellEnd"/>
      <w:r w:rsidR="00C50F12">
        <w:rPr>
          <w:rFonts w:cstheme="minorHAnsi"/>
          <w:sz w:val="24"/>
          <w:szCs w:val="24"/>
        </w:rPr>
        <w:t>/md1</w:t>
      </w:r>
      <w:r w:rsidR="00215E3C">
        <w:rPr>
          <w:rFonts w:cstheme="minorHAnsi"/>
          <w:sz w:val="24"/>
          <w:szCs w:val="24"/>
        </w:rPr>
        <w:tab/>
      </w:r>
      <w:r w:rsidR="00215E3C">
        <w:rPr>
          <w:rFonts w:cstheme="minorHAnsi"/>
          <w:sz w:val="24"/>
          <w:szCs w:val="24"/>
        </w:rPr>
        <w:tab/>
      </w:r>
      <w:r w:rsidR="00EA6983">
        <w:rPr>
          <w:rFonts w:cstheme="minorHAnsi"/>
          <w:sz w:val="24"/>
          <w:szCs w:val="24"/>
        </w:rPr>
        <w:t xml:space="preserve"> </w:t>
      </w:r>
      <w:r w:rsidR="00215E3C">
        <w:rPr>
          <w:rFonts w:cstheme="minorHAnsi"/>
          <w:sz w:val="24"/>
          <w:szCs w:val="24"/>
        </w:rPr>
        <w:tab/>
      </w:r>
      <w:r w:rsidR="00215E3C">
        <w:rPr>
          <w:rFonts w:cstheme="minorHAnsi"/>
          <w:sz w:val="24"/>
          <w:szCs w:val="24"/>
        </w:rPr>
        <w:tab/>
        <w:t>-</w:t>
      </w:r>
      <w:r w:rsidR="00EA6983">
        <w:rPr>
          <w:rFonts w:cstheme="minorHAnsi"/>
          <w:sz w:val="24"/>
          <w:szCs w:val="24"/>
        </w:rPr>
        <w:t xml:space="preserve">--&gt; </w:t>
      </w:r>
      <w:r w:rsidR="00215E3C">
        <w:rPr>
          <w:rFonts w:cstheme="minorHAnsi"/>
          <w:sz w:val="24"/>
          <w:szCs w:val="24"/>
        </w:rPr>
        <w:tab/>
      </w:r>
      <w:r w:rsidR="00EA6983">
        <w:rPr>
          <w:rFonts w:cstheme="minorHAnsi"/>
          <w:sz w:val="24"/>
          <w:szCs w:val="24"/>
        </w:rPr>
        <w:t>Para dar formato al disco</w:t>
      </w:r>
    </w:p>
    <w:p w:rsidR="00732BB8" w:rsidRPr="009322AE" w:rsidRDefault="00732BB8" w:rsidP="009A61F7">
      <w:pPr>
        <w:ind w:left="-1418" w:right="-1419"/>
        <w:rPr>
          <w:rFonts w:cstheme="minorHAnsi"/>
          <w:sz w:val="24"/>
          <w:szCs w:val="24"/>
        </w:rPr>
      </w:pPr>
    </w:p>
    <w:p w:rsidR="00732BB8" w:rsidRDefault="00732BB8" w:rsidP="009A61F7">
      <w:pPr>
        <w:ind w:left="-1418" w:right="-1419"/>
        <w:rPr>
          <w:rFonts w:cstheme="minorHAnsi"/>
          <w:sz w:val="24"/>
          <w:szCs w:val="24"/>
        </w:rPr>
      </w:pPr>
    </w:p>
    <w:p w:rsidR="009322AE" w:rsidRDefault="00EA6983" w:rsidP="009A61F7">
      <w:pPr>
        <w:ind w:left="-1418" w:right="-1419"/>
        <w:rPr>
          <w:rFonts w:cstheme="minorHAnsi"/>
          <w:sz w:val="24"/>
          <w:szCs w:val="24"/>
        </w:rPr>
      </w:pPr>
      <w:proofErr w:type="spellStart"/>
      <w:r>
        <w:rPr>
          <w:rFonts w:cstheme="minorHAnsi"/>
          <w:sz w:val="24"/>
          <w:szCs w:val="24"/>
        </w:rPr>
        <w:t>mkdir</w:t>
      </w:r>
      <w:proofErr w:type="spellEnd"/>
      <w:r>
        <w:rPr>
          <w:rFonts w:cstheme="minorHAnsi"/>
          <w:sz w:val="24"/>
          <w:szCs w:val="24"/>
        </w:rPr>
        <w:t xml:space="preserve"> espejo </w:t>
      </w:r>
      <w:r w:rsidR="00215E3C">
        <w:rPr>
          <w:rFonts w:cstheme="minorHAnsi"/>
          <w:sz w:val="24"/>
          <w:szCs w:val="24"/>
        </w:rPr>
        <w:tab/>
      </w:r>
      <w:r w:rsidR="00215E3C">
        <w:rPr>
          <w:rFonts w:cstheme="minorHAnsi"/>
          <w:sz w:val="24"/>
          <w:szCs w:val="24"/>
        </w:rPr>
        <w:tab/>
      </w:r>
      <w:r w:rsidR="00215E3C">
        <w:rPr>
          <w:rFonts w:cstheme="minorHAnsi"/>
          <w:sz w:val="24"/>
          <w:szCs w:val="24"/>
        </w:rPr>
        <w:tab/>
      </w:r>
      <w:r w:rsidR="00215E3C">
        <w:rPr>
          <w:rFonts w:cstheme="minorHAnsi"/>
          <w:sz w:val="24"/>
          <w:szCs w:val="24"/>
        </w:rPr>
        <w:tab/>
      </w:r>
      <w:r w:rsidR="00215E3C">
        <w:rPr>
          <w:rFonts w:cstheme="minorHAnsi"/>
          <w:sz w:val="24"/>
          <w:szCs w:val="24"/>
        </w:rPr>
        <w:tab/>
        <w:t>-</w:t>
      </w:r>
      <w:r>
        <w:rPr>
          <w:rFonts w:cstheme="minorHAnsi"/>
          <w:sz w:val="24"/>
          <w:szCs w:val="24"/>
        </w:rPr>
        <w:t>--&gt;</w:t>
      </w:r>
      <w:r w:rsidR="00215E3C">
        <w:rPr>
          <w:rFonts w:cstheme="minorHAnsi"/>
          <w:sz w:val="24"/>
          <w:szCs w:val="24"/>
        </w:rPr>
        <w:tab/>
      </w:r>
      <w:r>
        <w:rPr>
          <w:rFonts w:cstheme="minorHAnsi"/>
          <w:sz w:val="24"/>
          <w:szCs w:val="24"/>
        </w:rPr>
        <w:t>C</w:t>
      </w:r>
      <w:r w:rsidR="00FF547F">
        <w:rPr>
          <w:rFonts w:cstheme="minorHAnsi"/>
          <w:sz w:val="24"/>
          <w:szCs w:val="24"/>
        </w:rPr>
        <w:t xml:space="preserve">arpeta donde vamos a poner el </w:t>
      </w:r>
      <w:proofErr w:type="spellStart"/>
      <w:r w:rsidR="00FF547F">
        <w:rPr>
          <w:rFonts w:cstheme="minorHAnsi"/>
          <w:sz w:val="24"/>
          <w:szCs w:val="24"/>
        </w:rPr>
        <w:t>mount</w:t>
      </w:r>
      <w:proofErr w:type="spellEnd"/>
      <w:r w:rsidR="00FF547F">
        <w:rPr>
          <w:rFonts w:cstheme="minorHAnsi"/>
          <w:sz w:val="24"/>
          <w:szCs w:val="24"/>
        </w:rPr>
        <w:t xml:space="preserve"> del RAID</w:t>
      </w:r>
    </w:p>
    <w:p w:rsidR="00C50F12" w:rsidRPr="009322AE" w:rsidRDefault="009A61F7" w:rsidP="009A61F7">
      <w:pPr>
        <w:ind w:left="-1418" w:right="-1419"/>
        <w:rPr>
          <w:rFonts w:cstheme="minorHAnsi"/>
          <w:sz w:val="24"/>
          <w:szCs w:val="24"/>
        </w:rPr>
      </w:pPr>
      <w:r w:rsidRPr="00521BDF">
        <w:rPr>
          <w:rFonts w:cstheme="minorHAnsi"/>
          <w:noProof/>
          <w:sz w:val="24"/>
          <w:szCs w:val="24"/>
          <w:lang w:eastAsia="es-ES"/>
        </w:rPr>
        <w:drawing>
          <wp:anchor distT="0" distB="0" distL="114300" distR="114300" simplePos="0" relativeHeight="251671552" behindDoc="0" locked="0" layoutInCell="1" allowOverlap="1" wp14:anchorId="0C1C7C9D" wp14:editId="3BE53847">
            <wp:simplePos x="0" y="0"/>
            <wp:positionH relativeFrom="column">
              <wp:posOffset>-919117</wp:posOffset>
            </wp:positionH>
            <wp:positionV relativeFrom="paragraph">
              <wp:posOffset>201930</wp:posOffset>
            </wp:positionV>
            <wp:extent cx="2519680" cy="9652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2206"/>
                    <a:stretch/>
                  </pic:blipFill>
                  <pic:spPr bwMode="auto">
                    <a:xfrm>
                      <a:off x="0" y="0"/>
                      <a:ext cx="2519680" cy="9652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C50F12">
        <w:rPr>
          <w:rFonts w:cstheme="minorHAnsi"/>
          <w:sz w:val="24"/>
          <w:szCs w:val="24"/>
        </w:rPr>
        <w:t>mount</w:t>
      </w:r>
      <w:proofErr w:type="spellEnd"/>
      <w:r w:rsidR="00C50F12">
        <w:rPr>
          <w:rFonts w:cstheme="minorHAnsi"/>
          <w:sz w:val="24"/>
          <w:szCs w:val="24"/>
        </w:rPr>
        <w:t xml:space="preserve"> /</w:t>
      </w:r>
      <w:proofErr w:type="spellStart"/>
      <w:r w:rsidR="00C50F12">
        <w:rPr>
          <w:rFonts w:cstheme="minorHAnsi"/>
          <w:sz w:val="24"/>
          <w:szCs w:val="24"/>
        </w:rPr>
        <w:t>dev</w:t>
      </w:r>
      <w:proofErr w:type="spellEnd"/>
      <w:r w:rsidR="00C50F12">
        <w:rPr>
          <w:rFonts w:cstheme="minorHAnsi"/>
          <w:sz w:val="24"/>
          <w:szCs w:val="24"/>
        </w:rPr>
        <w:t>/md1 espejo/</w:t>
      </w:r>
      <w:r w:rsidR="00215E3C">
        <w:rPr>
          <w:rFonts w:cstheme="minorHAnsi"/>
          <w:sz w:val="24"/>
          <w:szCs w:val="24"/>
        </w:rPr>
        <w:tab/>
      </w:r>
      <w:r w:rsidR="00215E3C">
        <w:rPr>
          <w:rFonts w:cstheme="minorHAnsi"/>
          <w:sz w:val="24"/>
          <w:szCs w:val="24"/>
        </w:rPr>
        <w:tab/>
      </w:r>
      <w:r w:rsidR="00215E3C">
        <w:rPr>
          <w:rFonts w:cstheme="minorHAnsi"/>
          <w:sz w:val="24"/>
          <w:szCs w:val="24"/>
        </w:rPr>
        <w:tab/>
      </w:r>
      <w:r w:rsidR="00C50F12">
        <w:rPr>
          <w:rFonts w:cstheme="minorHAnsi"/>
          <w:sz w:val="24"/>
          <w:szCs w:val="24"/>
        </w:rPr>
        <w:t xml:space="preserve">---&gt; </w:t>
      </w:r>
      <w:r w:rsidR="00215E3C">
        <w:rPr>
          <w:rFonts w:cstheme="minorHAnsi"/>
          <w:sz w:val="24"/>
          <w:szCs w:val="24"/>
        </w:rPr>
        <w:tab/>
        <w:t>Para montar el disco que hemos creado en ese directorio</w:t>
      </w:r>
    </w:p>
    <w:p w:rsidR="009322AE" w:rsidRP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 xml:space="preserve"> --</w:t>
      </w:r>
      <w:proofErr w:type="spellStart"/>
      <w:r w:rsidR="00215E3C">
        <w:rPr>
          <w:rFonts w:cstheme="minorHAnsi"/>
          <w:sz w:val="24"/>
          <w:szCs w:val="24"/>
        </w:rPr>
        <w:t>fail</w:t>
      </w:r>
      <w:proofErr w:type="spellEnd"/>
      <w:r w:rsidR="00215E3C">
        <w:rPr>
          <w:rFonts w:cstheme="minorHAnsi"/>
          <w:sz w:val="24"/>
          <w:szCs w:val="24"/>
        </w:rPr>
        <w:t xml:space="preserve"> /</w:t>
      </w:r>
      <w:proofErr w:type="spellStart"/>
      <w:r w:rsidR="00215E3C">
        <w:rPr>
          <w:rFonts w:cstheme="minorHAnsi"/>
          <w:sz w:val="24"/>
          <w:szCs w:val="24"/>
        </w:rPr>
        <w:t>dev</w:t>
      </w:r>
      <w:proofErr w:type="spellEnd"/>
      <w:r w:rsidR="00215E3C">
        <w:rPr>
          <w:rFonts w:cstheme="minorHAnsi"/>
          <w:sz w:val="24"/>
          <w:szCs w:val="24"/>
        </w:rPr>
        <w:t xml:space="preserve">/sdb </w:t>
      </w:r>
      <w:r w:rsidR="00215E3C">
        <w:rPr>
          <w:rFonts w:cstheme="minorHAnsi"/>
          <w:sz w:val="24"/>
          <w:szCs w:val="24"/>
        </w:rPr>
        <w:tab/>
      </w:r>
      <w:r w:rsidR="00215E3C">
        <w:rPr>
          <w:rFonts w:cstheme="minorHAnsi"/>
          <w:sz w:val="24"/>
          <w:szCs w:val="24"/>
        </w:rPr>
        <w:tab/>
      </w:r>
      <w:r w:rsidR="009322AE" w:rsidRPr="009322AE">
        <w:rPr>
          <w:rFonts w:cstheme="minorHAnsi"/>
          <w:sz w:val="24"/>
          <w:szCs w:val="24"/>
        </w:rPr>
        <w:t xml:space="preserve">---&gt; </w:t>
      </w:r>
      <w:r w:rsidR="00215E3C">
        <w:rPr>
          <w:rFonts w:cstheme="minorHAnsi"/>
          <w:sz w:val="24"/>
          <w:szCs w:val="24"/>
        </w:rPr>
        <w:tab/>
      </w:r>
      <w:r w:rsidR="009322AE" w:rsidRPr="009322AE">
        <w:rPr>
          <w:rFonts w:cstheme="minorHAnsi"/>
          <w:sz w:val="24"/>
          <w:szCs w:val="24"/>
        </w:rPr>
        <w:t>Para deshabilitar un disco al raid</w:t>
      </w:r>
    </w:p>
    <w:p w:rsidR="009322AE" w:rsidRP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 xml:space="preserve"> --</w:t>
      </w:r>
      <w:proofErr w:type="spellStart"/>
      <w:r w:rsidR="00215E3C">
        <w:rPr>
          <w:rFonts w:cstheme="minorHAnsi"/>
          <w:sz w:val="24"/>
          <w:szCs w:val="24"/>
        </w:rPr>
        <w:t>remove</w:t>
      </w:r>
      <w:proofErr w:type="spellEnd"/>
      <w:r w:rsidR="00215E3C">
        <w:rPr>
          <w:rFonts w:cstheme="minorHAnsi"/>
          <w:sz w:val="24"/>
          <w:szCs w:val="24"/>
        </w:rPr>
        <w:t xml:space="preserve"> /</w:t>
      </w:r>
      <w:proofErr w:type="spellStart"/>
      <w:r w:rsidR="00215E3C">
        <w:rPr>
          <w:rFonts w:cstheme="minorHAnsi"/>
          <w:sz w:val="24"/>
          <w:szCs w:val="24"/>
        </w:rPr>
        <w:t>dev</w:t>
      </w:r>
      <w:proofErr w:type="spellEnd"/>
      <w:r w:rsidR="00215E3C">
        <w:rPr>
          <w:rFonts w:cstheme="minorHAnsi"/>
          <w:sz w:val="24"/>
          <w:szCs w:val="24"/>
        </w:rPr>
        <w:t>/sdb</w:t>
      </w:r>
      <w:r w:rsidR="00215E3C">
        <w:rPr>
          <w:rFonts w:cstheme="minorHAnsi"/>
          <w:sz w:val="24"/>
          <w:szCs w:val="24"/>
        </w:rPr>
        <w:tab/>
      </w:r>
      <w:r w:rsidR="009322AE" w:rsidRPr="009322AE">
        <w:rPr>
          <w:rFonts w:cstheme="minorHAnsi"/>
          <w:sz w:val="24"/>
          <w:szCs w:val="24"/>
        </w:rPr>
        <w:t xml:space="preserve">---&gt; </w:t>
      </w:r>
      <w:r w:rsidR="00215E3C">
        <w:rPr>
          <w:rFonts w:cstheme="minorHAnsi"/>
          <w:sz w:val="24"/>
          <w:szCs w:val="24"/>
        </w:rPr>
        <w:tab/>
      </w:r>
      <w:r w:rsidR="009322AE" w:rsidRPr="009322AE">
        <w:rPr>
          <w:rFonts w:cstheme="minorHAnsi"/>
          <w:sz w:val="24"/>
          <w:szCs w:val="24"/>
        </w:rPr>
        <w:t>Para quitar un disco al raid</w:t>
      </w:r>
    </w:p>
    <w:p w:rsidR="009322AE" w:rsidRP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 xml:space="preserve"> --</w:t>
      </w:r>
      <w:proofErr w:type="spellStart"/>
      <w:r w:rsidR="00215E3C">
        <w:rPr>
          <w:rFonts w:cstheme="minorHAnsi"/>
          <w:sz w:val="24"/>
          <w:szCs w:val="24"/>
        </w:rPr>
        <w:t>add</w:t>
      </w:r>
      <w:proofErr w:type="spellEnd"/>
      <w:r w:rsidR="00215E3C">
        <w:rPr>
          <w:rFonts w:cstheme="minorHAnsi"/>
          <w:sz w:val="24"/>
          <w:szCs w:val="24"/>
        </w:rPr>
        <w:t xml:space="preserve"> /</w:t>
      </w:r>
      <w:proofErr w:type="spellStart"/>
      <w:r w:rsidR="00215E3C">
        <w:rPr>
          <w:rFonts w:cstheme="minorHAnsi"/>
          <w:sz w:val="24"/>
          <w:szCs w:val="24"/>
        </w:rPr>
        <w:t>dev</w:t>
      </w:r>
      <w:proofErr w:type="spellEnd"/>
      <w:r w:rsidR="00215E3C">
        <w:rPr>
          <w:rFonts w:cstheme="minorHAnsi"/>
          <w:sz w:val="24"/>
          <w:szCs w:val="24"/>
        </w:rPr>
        <w:t>/sdb</w:t>
      </w:r>
      <w:r w:rsidR="00215E3C">
        <w:rPr>
          <w:rFonts w:cstheme="minorHAnsi"/>
          <w:sz w:val="24"/>
          <w:szCs w:val="24"/>
        </w:rPr>
        <w:tab/>
      </w:r>
      <w:r w:rsidR="00215E3C">
        <w:rPr>
          <w:rFonts w:cstheme="minorHAnsi"/>
          <w:sz w:val="24"/>
          <w:szCs w:val="24"/>
        </w:rPr>
        <w:tab/>
        <w:t>-</w:t>
      </w:r>
      <w:r w:rsidR="009322AE" w:rsidRPr="009322AE">
        <w:rPr>
          <w:rFonts w:cstheme="minorHAnsi"/>
          <w:sz w:val="24"/>
          <w:szCs w:val="24"/>
        </w:rPr>
        <w:t xml:space="preserve">--&gt; </w:t>
      </w:r>
      <w:r w:rsidR="00215E3C">
        <w:rPr>
          <w:rFonts w:cstheme="minorHAnsi"/>
          <w:sz w:val="24"/>
          <w:szCs w:val="24"/>
        </w:rPr>
        <w:tab/>
      </w:r>
      <w:r w:rsidR="009322AE" w:rsidRPr="009322AE">
        <w:rPr>
          <w:rFonts w:cstheme="minorHAnsi"/>
          <w:sz w:val="24"/>
          <w:szCs w:val="24"/>
        </w:rPr>
        <w:t>Para agregar un disco al raid</w:t>
      </w:r>
    </w:p>
    <w:p w:rsidR="009322AE" w:rsidRDefault="009322AE" w:rsidP="009A61F7">
      <w:pPr>
        <w:ind w:left="-1418" w:right="-1419"/>
        <w:rPr>
          <w:rFonts w:cstheme="minorHAnsi"/>
          <w:sz w:val="24"/>
          <w:szCs w:val="24"/>
        </w:rPr>
      </w:pPr>
      <w:proofErr w:type="spellStart"/>
      <w:r w:rsidRPr="009322AE">
        <w:rPr>
          <w:rFonts w:cstheme="minorHAnsi"/>
          <w:sz w:val="24"/>
          <w:szCs w:val="24"/>
        </w:rPr>
        <w:t>cat</w:t>
      </w:r>
      <w:proofErr w:type="spellEnd"/>
      <w:r w:rsidRPr="009322AE">
        <w:rPr>
          <w:rFonts w:cstheme="minorHAnsi"/>
          <w:sz w:val="24"/>
          <w:szCs w:val="24"/>
        </w:rPr>
        <w:t xml:space="preserve"> /</w:t>
      </w:r>
      <w:proofErr w:type="spellStart"/>
      <w:r w:rsidRPr="009322AE">
        <w:rPr>
          <w:rFonts w:cstheme="minorHAnsi"/>
          <w:sz w:val="24"/>
          <w:szCs w:val="24"/>
        </w:rPr>
        <w:t>proc</w:t>
      </w:r>
      <w:proofErr w:type="spellEnd"/>
      <w:r w:rsidRPr="009322AE">
        <w:rPr>
          <w:rFonts w:cstheme="minorHAnsi"/>
          <w:sz w:val="24"/>
          <w:szCs w:val="24"/>
        </w:rPr>
        <w:t>/</w:t>
      </w:r>
      <w:proofErr w:type="spellStart"/>
      <w:r w:rsidRPr="009322AE">
        <w:rPr>
          <w:rFonts w:cstheme="minorHAnsi"/>
          <w:sz w:val="24"/>
          <w:szCs w:val="24"/>
        </w:rPr>
        <w:t>mdstat</w:t>
      </w:r>
      <w:proofErr w:type="spellEnd"/>
      <w:r w:rsidRPr="009322AE">
        <w:rPr>
          <w:rFonts w:cstheme="minorHAnsi"/>
          <w:sz w:val="24"/>
          <w:szCs w:val="24"/>
        </w:rPr>
        <w:t xml:space="preserve"> </w:t>
      </w:r>
      <w:r w:rsidR="00215E3C">
        <w:rPr>
          <w:rFonts w:cstheme="minorHAnsi"/>
          <w:sz w:val="24"/>
          <w:szCs w:val="24"/>
        </w:rPr>
        <w:tab/>
      </w:r>
      <w:r w:rsidR="00215E3C">
        <w:rPr>
          <w:rFonts w:cstheme="minorHAnsi"/>
          <w:sz w:val="24"/>
          <w:szCs w:val="24"/>
        </w:rPr>
        <w:tab/>
      </w:r>
      <w:r w:rsidR="00215E3C">
        <w:rPr>
          <w:rFonts w:cstheme="minorHAnsi"/>
          <w:sz w:val="24"/>
          <w:szCs w:val="24"/>
        </w:rPr>
        <w:tab/>
      </w:r>
      <w:r w:rsidR="00215E3C">
        <w:rPr>
          <w:rFonts w:cstheme="minorHAnsi"/>
          <w:sz w:val="24"/>
          <w:szCs w:val="24"/>
        </w:rPr>
        <w:tab/>
      </w:r>
      <w:r w:rsidRPr="009322AE">
        <w:rPr>
          <w:rFonts w:cstheme="minorHAnsi"/>
          <w:sz w:val="24"/>
          <w:szCs w:val="24"/>
        </w:rPr>
        <w:t xml:space="preserve">---&gt; </w:t>
      </w:r>
      <w:r w:rsidR="00215E3C">
        <w:rPr>
          <w:rFonts w:cstheme="minorHAnsi"/>
          <w:sz w:val="24"/>
          <w:szCs w:val="24"/>
        </w:rPr>
        <w:tab/>
        <w:t>P</w:t>
      </w:r>
      <w:r w:rsidRPr="009322AE">
        <w:rPr>
          <w:rFonts w:cstheme="minorHAnsi"/>
          <w:sz w:val="24"/>
          <w:szCs w:val="24"/>
        </w:rPr>
        <w:t>ara ver los tipos de raid que hay</w:t>
      </w:r>
    </w:p>
    <w:p w:rsidR="009A61F7" w:rsidRDefault="009A61F7" w:rsidP="00732BB8">
      <w:pPr>
        <w:ind w:left="-1418" w:right="-1419"/>
        <w:rPr>
          <w:rFonts w:cstheme="minorHAnsi"/>
          <w:sz w:val="24"/>
          <w:szCs w:val="24"/>
        </w:rPr>
      </w:pPr>
      <w:r w:rsidRPr="009F2845">
        <w:rPr>
          <w:rFonts w:cstheme="minorHAnsi"/>
          <w:noProof/>
          <w:sz w:val="24"/>
          <w:szCs w:val="24"/>
          <w:lang w:eastAsia="es-ES"/>
        </w:rPr>
        <w:drawing>
          <wp:inline distT="0" distB="0" distL="0" distR="0" wp14:anchorId="63ACC555" wp14:editId="761B459D">
            <wp:extent cx="4320000" cy="574544"/>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185"/>
                    <a:stretch/>
                  </pic:blipFill>
                  <pic:spPr bwMode="auto">
                    <a:xfrm>
                      <a:off x="0" y="0"/>
                      <a:ext cx="4320000" cy="574544"/>
                    </a:xfrm>
                    <a:prstGeom prst="rect">
                      <a:avLst/>
                    </a:prstGeom>
                    <a:ln>
                      <a:noFill/>
                    </a:ln>
                    <a:extLst>
                      <a:ext uri="{53640926-AAD7-44D8-BBD7-CCE9431645EC}">
                        <a14:shadowObscured xmlns:a14="http://schemas.microsoft.com/office/drawing/2010/main"/>
                      </a:ext>
                    </a:extLst>
                  </pic:spPr>
                </pic:pic>
              </a:graphicData>
            </a:graphic>
          </wp:inline>
        </w:drawing>
      </w:r>
    </w:p>
    <w:p w:rsidR="0023157B" w:rsidRPr="009322AE" w:rsidRDefault="0023157B" w:rsidP="00732BB8">
      <w:pPr>
        <w:ind w:left="-1418" w:right="-1419"/>
        <w:rPr>
          <w:rFonts w:cstheme="minorHAnsi"/>
          <w:sz w:val="24"/>
          <w:szCs w:val="24"/>
        </w:rPr>
      </w:pPr>
      <w:proofErr w:type="spellStart"/>
      <w:r>
        <w:rPr>
          <w:rFonts w:cstheme="minorHAnsi"/>
          <w:sz w:val="24"/>
          <w:szCs w:val="24"/>
        </w:rPr>
        <w:t>Fdisk</w:t>
      </w:r>
      <w:proofErr w:type="spellEnd"/>
      <w:r>
        <w:rPr>
          <w:rFonts w:cstheme="minorHAnsi"/>
          <w:sz w:val="24"/>
          <w:szCs w:val="24"/>
        </w:rPr>
        <w:t xml:space="preserve"> -l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201393">
        <w:rPr>
          <w:rFonts w:cstheme="minorHAnsi"/>
          <w:sz w:val="24"/>
          <w:szCs w:val="24"/>
        </w:rPr>
        <w:tab/>
        <w:t xml:space="preserve"> </w:t>
      </w:r>
      <w:r w:rsidR="00201393">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---&gt;</w:t>
      </w:r>
      <w:r>
        <w:rPr>
          <w:rFonts w:cstheme="minorHAnsi"/>
          <w:sz w:val="24"/>
          <w:szCs w:val="24"/>
        </w:rPr>
        <w:tab/>
        <w:t>Para ver los discos que hay en nuestro sistema</w:t>
      </w:r>
    </w:p>
    <w:p w:rsidR="009322AE" w:rsidRDefault="0023157B" w:rsidP="00215E3C">
      <w:pPr>
        <w:ind w:left="-1418" w:right="-1135"/>
        <w:rPr>
          <w:rFonts w:cstheme="minorHAnsi"/>
          <w:sz w:val="24"/>
          <w:szCs w:val="24"/>
        </w:rPr>
      </w:pPr>
      <w:r w:rsidRPr="00521BDF">
        <w:rPr>
          <w:rFonts w:cstheme="minorHAnsi"/>
          <w:noProof/>
          <w:sz w:val="24"/>
          <w:szCs w:val="24"/>
          <w:lang w:eastAsia="es-ES"/>
        </w:rPr>
        <w:drawing>
          <wp:inline distT="0" distB="0" distL="0" distR="0" wp14:anchorId="3E5A3FBA" wp14:editId="274B984A">
            <wp:extent cx="3960000" cy="2583514"/>
            <wp:effectExtent l="0" t="0" r="254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2583514"/>
                    </a:xfrm>
                    <a:prstGeom prst="rect">
                      <a:avLst/>
                    </a:prstGeom>
                  </pic:spPr>
                </pic:pic>
              </a:graphicData>
            </a:graphic>
          </wp:inline>
        </w:drawing>
      </w:r>
    </w:p>
    <w:p w:rsidR="00206592" w:rsidRDefault="00206592" w:rsidP="00215E3C">
      <w:pPr>
        <w:ind w:left="-1418" w:right="-1135"/>
        <w:rPr>
          <w:rFonts w:cstheme="minorHAnsi"/>
          <w:sz w:val="24"/>
          <w:szCs w:val="24"/>
        </w:rPr>
      </w:pPr>
    </w:p>
    <w:sectPr w:rsidR="00206592" w:rsidSect="00FA0D79">
      <w:headerReference w:type="default" r:id="rId16"/>
      <w:footerReference w:type="default" r:id="rId17"/>
      <w:footerReference w:type="first" r:id="rId18"/>
      <w:pgSz w:w="11906" w:h="16838"/>
      <w:pgMar w:top="284" w:right="1701" w:bottom="709"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AC2" w:rsidRDefault="00864AC2" w:rsidP="00FA0D79">
      <w:pPr>
        <w:spacing w:after="0" w:line="240" w:lineRule="auto"/>
      </w:pPr>
      <w:r>
        <w:separator/>
      </w:r>
    </w:p>
  </w:endnote>
  <w:endnote w:type="continuationSeparator" w:id="0">
    <w:p w:rsidR="00864AC2" w:rsidRDefault="00864AC2" w:rsidP="00FA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985487"/>
      <w:docPartObj>
        <w:docPartGallery w:val="Page Numbers (Bottom of Page)"/>
        <w:docPartUnique/>
      </w:docPartObj>
    </w:sdtPr>
    <w:sdtEndPr/>
    <w:sdtContent>
      <w:p w:rsidR="00FE4E0E" w:rsidRDefault="00FE4E0E">
        <w:pPr>
          <w:pStyle w:val="Piedepgina"/>
          <w:jc w:val="right"/>
        </w:pPr>
        <w:r>
          <w:fldChar w:fldCharType="begin"/>
        </w:r>
        <w:r>
          <w:instrText>PAGE   \* MERGEFORMAT</w:instrText>
        </w:r>
        <w:r>
          <w:fldChar w:fldCharType="separate"/>
        </w:r>
        <w:r w:rsidR="00A00DB3">
          <w:rPr>
            <w:noProof/>
          </w:rPr>
          <w:t>6</w:t>
        </w:r>
        <w:r>
          <w:fldChar w:fldCharType="end"/>
        </w:r>
      </w:p>
    </w:sdtContent>
  </w:sdt>
  <w:p w:rsidR="00FE4E0E" w:rsidRDefault="00FE4E0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933794"/>
      <w:docPartObj>
        <w:docPartGallery w:val="Page Numbers (Bottom of Page)"/>
        <w:docPartUnique/>
      </w:docPartObj>
    </w:sdtPr>
    <w:sdtEndPr/>
    <w:sdtContent>
      <w:p w:rsidR="00FE4E0E" w:rsidRDefault="00FE4E0E">
        <w:pPr>
          <w:pStyle w:val="Piedepgina"/>
          <w:jc w:val="right"/>
        </w:pPr>
        <w:r>
          <w:fldChar w:fldCharType="begin"/>
        </w:r>
        <w:r>
          <w:instrText>PAGE   \* MERGEFORMAT</w:instrText>
        </w:r>
        <w:r>
          <w:fldChar w:fldCharType="separate"/>
        </w:r>
        <w:r>
          <w:rPr>
            <w:noProof/>
          </w:rPr>
          <w:t>1</w:t>
        </w:r>
        <w:r>
          <w:fldChar w:fldCharType="end"/>
        </w:r>
      </w:p>
    </w:sdtContent>
  </w:sdt>
  <w:p w:rsidR="00FE4E0E" w:rsidRDefault="00FE4E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AC2" w:rsidRDefault="00864AC2" w:rsidP="00FA0D79">
      <w:pPr>
        <w:spacing w:after="0" w:line="240" w:lineRule="auto"/>
      </w:pPr>
      <w:r>
        <w:separator/>
      </w:r>
    </w:p>
  </w:footnote>
  <w:footnote w:type="continuationSeparator" w:id="0">
    <w:p w:rsidR="00864AC2" w:rsidRDefault="00864AC2" w:rsidP="00FA0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0E" w:rsidRDefault="00FE4E0E">
    <w:pPr>
      <w:pStyle w:val="Encabezado"/>
      <w:jc w:val="right"/>
    </w:pPr>
  </w:p>
  <w:p w:rsidR="00FE4E0E" w:rsidRDefault="00FE4E0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991"/>
    <w:multiLevelType w:val="hybridMultilevel"/>
    <w:tmpl w:val="7E0C2F4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D441116"/>
    <w:multiLevelType w:val="hybridMultilevel"/>
    <w:tmpl w:val="3AD6B7BA"/>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1B6E0445"/>
    <w:multiLevelType w:val="hybridMultilevel"/>
    <w:tmpl w:val="D49040C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3602DA"/>
    <w:multiLevelType w:val="hybridMultilevel"/>
    <w:tmpl w:val="2D58F83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01E542D"/>
    <w:multiLevelType w:val="hybridMultilevel"/>
    <w:tmpl w:val="EF5C1D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351E7D96"/>
    <w:multiLevelType w:val="hybridMultilevel"/>
    <w:tmpl w:val="70DAE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DE33EB"/>
    <w:multiLevelType w:val="hybridMultilevel"/>
    <w:tmpl w:val="1390F5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48365D"/>
    <w:multiLevelType w:val="hybridMultilevel"/>
    <w:tmpl w:val="B78022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636C6256"/>
    <w:multiLevelType w:val="hybridMultilevel"/>
    <w:tmpl w:val="AB2090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643A640B"/>
    <w:multiLevelType w:val="hybridMultilevel"/>
    <w:tmpl w:val="AC9A1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96A518F"/>
    <w:multiLevelType w:val="hybridMultilevel"/>
    <w:tmpl w:val="45C88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477397"/>
    <w:multiLevelType w:val="hybridMultilevel"/>
    <w:tmpl w:val="4F8C0E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CD0616"/>
    <w:multiLevelType w:val="hybridMultilevel"/>
    <w:tmpl w:val="F3CC8EE0"/>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75FA4299"/>
    <w:multiLevelType w:val="hybridMultilevel"/>
    <w:tmpl w:val="3566FF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6C34CF"/>
    <w:multiLevelType w:val="hybridMultilevel"/>
    <w:tmpl w:val="69B477C4"/>
    <w:lvl w:ilvl="0" w:tplc="0C0A0001">
      <w:start w:val="1"/>
      <w:numFmt w:val="bullet"/>
      <w:lvlText w:val=""/>
      <w:lvlJc w:val="left"/>
      <w:pPr>
        <w:ind w:left="3228" w:hanging="360"/>
      </w:pPr>
      <w:rPr>
        <w:rFonts w:ascii="Symbol" w:hAnsi="Symbol" w:hint="default"/>
      </w:rPr>
    </w:lvl>
    <w:lvl w:ilvl="1" w:tplc="0C0A0003" w:tentative="1">
      <w:start w:val="1"/>
      <w:numFmt w:val="bullet"/>
      <w:lvlText w:val="o"/>
      <w:lvlJc w:val="left"/>
      <w:pPr>
        <w:ind w:left="3948" w:hanging="360"/>
      </w:pPr>
      <w:rPr>
        <w:rFonts w:ascii="Courier New" w:hAnsi="Courier New" w:cs="Courier New" w:hint="default"/>
      </w:rPr>
    </w:lvl>
    <w:lvl w:ilvl="2" w:tplc="0C0A0005" w:tentative="1">
      <w:start w:val="1"/>
      <w:numFmt w:val="bullet"/>
      <w:lvlText w:val=""/>
      <w:lvlJc w:val="left"/>
      <w:pPr>
        <w:ind w:left="4668" w:hanging="360"/>
      </w:pPr>
      <w:rPr>
        <w:rFonts w:ascii="Wingdings" w:hAnsi="Wingdings" w:hint="default"/>
      </w:rPr>
    </w:lvl>
    <w:lvl w:ilvl="3" w:tplc="0C0A0001" w:tentative="1">
      <w:start w:val="1"/>
      <w:numFmt w:val="bullet"/>
      <w:lvlText w:val=""/>
      <w:lvlJc w:val="left"/>
      <w:pPr>
        <w:ind w:left="5388" w:hanging="360"/>
      </w:pPr>
      <w:rPr>
        <w:rFonts w:ascii="Symbol" w:hAnsi="Symbol" w:hint="default"/>
      </w:rPr>
    </w:lvl>
    <w:lvl w:ilvl="4" w:tplc="0C0A0003" w:tentative="1">
      <w:start w:val="1"/>
      <w:numFmt w:val="bullet"/>
      <w:lvlText w:val="o"/>
      <w:lvlJc w:val="left"/>
      <w:pPr>
        <w:ind w:left="6108" w:hanging="360"/>
      </w:pPr>
      <w:rPr>
        <w:rFonts w:ascii="Courier New" w:hAnsi="Courier New" w:cs="Courier New" w:hint="default"/>
      </w:rPr>
    </w:lvl>
    <w:lvl w:ilvl="5" w:tplc="0C0A0005" w:tentative="1">
      <w:start w:val="1"/>
      <w:numFmt w:val="bullet"/>
      <w:lvlText w:val=""/>
      <w:lvlJc w:val="left"/>
      <w:pPr>
        <w:ind w:left="6828" w:hanging="360"/>
      </w:pPr>
      <w:rPr>
        <w:rFonts w:ascii="Wingdings" w:hAnsi="Wingdings" w:hint="default"/>
      </w:rPr>
    </w:lvl>
    <w:lvl w:ilvl="6" w:tplc="0C0A0001" w:tentative="1">
      <w:start w:val="1"/>
      <w:numFmt w:val="bullet"/>
      <w:lvlText w:val=""/>
      <w:lvlJc w:val="left"/>
      <w:pPr>
        <w:ind w:left="7548" w:hanging="360"/>
      </w:pPr>
      <w:rPr>
        <w:rFonts w:ascii="Symbol" w:hAnsi="Symbol" w:hint="default"/>
      </w:rPr>
    </w:lvl>
    <w:lvl w:ilvl="7" w:tplc="0C0A0003" w:tentative="1">
      <w:start w:val="1"/>
      <w:numFmt w:val="bullet"/>
      <w:lvlText w:val="o"/>
      <w:lvlJc w:val="left"/>
      <w:pPr>
        <w:ind w:left="8268" w:hanging="360"/>
      </w:pPr>
      <w:rPr>
        <w:rFonts w:ascii="Courier New" w:hAnsi="Courier New" w:cs="Courier New" w:hint="default"/>
      </w:rPr>
    </w:lvl>
    <w:lvl w:ilvl="8" w:tplc="0C0A0005" w:tentative="1">
      <w:start w:val="1"/>
      <w:numFmt w:val="bullet"/>
      <w:lvlText w:val=""/>
      <w:lvlJc w:val="left"/>
      <w:pPr>
        <w:ind w:left="8988" w:hanging="360"/>
      </w:pPr>
      <w:rPr>
        <w:rFonts w:ascii="Wingdings" w:hAnsi="Wingdings" w:hint="default"/>
      </w:rPr>
    </w:lvl>
  </w:abstractNum>
  <w:num w:numId="1">
    <w:abstractNumId w:val="6"/>
  </w:num>
  <w:num w:numId="2">
    <w:abstractNumId w:val="14"/>
  </w:num>
  <w:num w:numId="3">
    <w:abstractNumId w:val="9"/>
  </w:num>
  <w:num w:numId="4">
    <w:abstractNumId w:val="0"/>
  </w:num>
  <w:num w:numId="5">
    <w:abstractNumId w:val="8"/>
  </w:num>
  <w:num w:numId="6">
    <w:abstractNumId w:val="3"/>
  </w:num>
  <w:num w:numId="7">
    <w:abstractNumId w:val="1"/>
  </w:num>
  <w:num w:numId="8">
    <w:abstractNumId w:val="7"/>
  </w:num>
  <w:num w:numId="9">
    <w:abstractNumId w:val="4"/>
  </w:num>
  <w:num w:numId="10">
    <w:abstractNumId w:val="10"/>
  </w:num>
  <w:num w:numId="11">
    <w:abstractNumId w:val="13"/>
  </w:num>
  <w:num w:numId="12">
    <w:abstractNumId w:val="5"/>
  </w:num>
  <w:num w:numId="13">
    <w:abstractNumId w:val="1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3D"/>
    <w:rsid w:val="00043798"/>
    <w:rsid w:val="000608C7"/>
    <w:rsid w:val="00080C95"/>
    <w:rsid w:val="000C3CA4"/>
    <w:rsid w:val="001205D0"/>
    <w:rsid w:val="001D5B20"/>
    <w:rsid w:val="001E5FC1"/>
    <w:rsid w:val="001F5551"/>
    <w:rsid w:val="00201393"/>
    <w:rsid w:val="00206592"/>
    <w:rsid w:val="00215E3C"/>
    <w:rsid w:val="0023157B"/>
    <w:rsid w:val="00233046"/>
    <w:rsid w:val="0025289E"/>
    <w:rsid w:val="002B58F6"/>
    <w:rsid w:val="003C7A50"/>
    <w:rsid w:val="003E5F7D"/>
    <w:rsid w:val="00402E14"/>
    <w:rsid w:val="00410933"/>
    <w:rsid w:val="004319F8"/>
    <w:rsid w:val="00487D6A"/>
    <w:rsid w:val="0050531B"/>
    <w:rsid w:val="00521BDF"/>
    <w:rsid w:val="00551BF5"/>
    <w:rsid w:val="00621A8C"/>
    <w:rsid w:val="00634DDD"/>
    <w:rsid w:val="00666D4D"/>
    <w:rsid w:val="00696118"/>
    <w:rsid w:val="0070489C"/>
    <w:rsid w:val="00704B19"/>
    <w:rsid w:val="00732BB8"/>
    <w:rsid w:val="00746BD7"/>
    <w:rsid w:val="00764215"/>
    <w:rsid w:val="00773527"/>
    <w:rsid w:val="0079442F"/>
    <w:rsid w:val="00835236"/>
    <w:rsid w:val="00864AC2"/>
    <w:rsid w:val="00877F58"/>
    <w:rsid w:val="00927BF2"/>
    <w:rsid w:val="009322AE"/>
    <w:rsid w:val="009379C4"/>
    <w:rsid w:val="00976215"/>
    <w:rsid w:val="009A61F7"/>
    <w:rsid w:val="009F2845"/>
    <w:rsid w:val="00A00DB3"/>
    <w:rsid w:val="00A77062"/>
    <w:rsid w:val="00B04564"/>
    <w:rsid w:val="00B15878"/>
    <w:rsid w:val="00B2637A"/>
    <w:rsid w:val="00B433AD"/>
    <w:rsid w:val="00BC26F4"/>
    <w:rsid w:val="00BD5406"/>
    <w:rsid w:val="00BE6A68"/>
    <w:rsid w:val="00C50F12"/>
    <w:rsid w:val="00D375B0"/>
    <w:rsid w:val="00D429FF"/>
    <w:rsid w:val="00D97F43"/>
    <w:rsid w:val="00DA7C91"/>
    <w:rsid w:val="00E24CDE"/>
    <w:rsid w:val="00E41972"/>
    <w:rsid w:val="00E45FBE"/>
    <w:rsid w:val="00E74BAE"/>
    <w:rsid w:val="00EA6983"/>
    <w:rsid w:val="00ED0B3D"/>
    <w:rsid w:val="00F818F3"/>
    <w:rsid w:val="00F86EFA"/>
    <w:rsid w:val="00FA0D79"/>
    <w:rsid w:val="00FD5CD8"/>
    <w:rsid w:val="00FE4E0E"/>
    <w:rsid w:val="00FF54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B3DAB"/>
  <w15:chartTrackingRefBased/>
  <w15:docId w15:val="{CEBC1FB5-899B-4D9B-A28B-12DC25A7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5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54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D54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A0D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BE"/>
    <w:pPr>
      <w:ind w:left="720"/>
      <w:contextualSpacing/>
    </w:pPr>
  </w:style>
  <w:style w:type="character" w:customStyle="1" w:styleId="Ttulo1Car">
    <w:name w:val="Título 1 Car"/>
    <w:basedOn w:val="Fuentedeprrafopredeter"/>
    <w:link w:val="Ttulo1"/>
    <w:uiPriority w:val="9"/>
    <w:rsid w:val="00BD540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D540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D5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406"/>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D540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A0D7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FA0D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D79"/>
  </w:style>
  <w:style w:type="paragraph" w:styleId="Piedepgina">
    <w:name w:val="footer"/>
    <w:basedOn w:val="Normal"/>
    <w:link w:val="PiedepginaCar"/>
    <w:uiPriority w:val="99"/>
    <w:unhideWhenUsed/>
    <w:rsid w:val="00FA0D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D79"/>
  </w:style>
  <w:style w:type="paragraph" w:styleId="TtuloTDC">
    <w:name w:val="TOC Heading"/>
    <w:basedOn w:val="Ttulo1"/>
    <w:next w:val="Normal"/>
    <w:uiPriority w:val="39"/>
    <w:unhideWhenUsed/>
    <w:qFormat/>
    <w:rsid w:val="00080C95"/>
    <w:pPr>
      <w:outlineLvl w:val="9"/>
    </w:pPr>
    <w:rPr>
      <w:lang w:eastAsia="es-ES"/>
    </w:rPr>
  </w:style>
  <w:style w:type="paragraph" w:styleId="TDC1">
    <w:name w:val="toc 1"/>
    <w:basedOn w:val="Normal"/>
    <w:next w:val="Normal"/>
    <w:autoRedefine/>
    <w:uiPriority w:val="39"/>
    <w:unhideWhenUsed/>
    <w:rsid w:val="00080C95"/>
    <w:pPr>
      <w:spacing w:after="100"/>
    </w:pPr>
  </w:style>
  <w:style w:type="paragraph" w:styleId="TDC2">
    <w:name w:val="toc 2"/>
    <w:basedOn w:val="Normal"/>
    <w:next w:val="Normal"/>
    <w:autoRedefine/>
    <w:uiPriority w:val="39"/>
    <w:unhideWhenUsed/>
    <w:rsid w:val="00080C95"/>
    <w:pPr>
      <w:spacing w:after="100"/>
      <w:ind w:left="220"/>
    </w:pPr>
  </w:style>
  <w:style w:type="paragraph" w:styleId="TDC3">
    <w:name w:val="toc 3"/>
    <w:basedOn w:val="Normal"/>
    <w:next w:val="Normal"/>
    <w:autoRedefine/>
    <w:uiPriority w:val="39"/>
    <w:unhideWhenUsed/>
    <w:rsid w:val="00080C95"/>
    <w:pPr>
      <w:spacing w:after="100"/>
      <w:ind w:left="440"/>
    </w:pPr>
  </w:style>
  <w:style w:type="character" w:styleId="Hipervnculo">
    <w:name w:val="Hyperlink"/>
    <w:basedOn w:val="Fuentedeprrafopredeter"/>
    <w:uiPriority w:val="99"/>
    <w:unhideWhenUsed/>
    <w:rsid w:val="00080C95"/>
    <w:rPr>
      <w:color w:val="0563C1" w:themeColor="hyperlink"/>
      <w:u w:val="single"/>
    </w:rPr>
  </w:style>
  <w:style w:type="paragraph" w:styleId="HTMLconformatoprevio">
    <w:name w:val="HTML Preformatted"/>
    <w:basedOn w:val="Normal"/>
    <w:link w:val="HTMLconformatoprevioCar"/>
    <w:uiPriority w:val="99"/>
    <w:semiHidden/>
    <w:unhideWhenUsed/>
    <w:rsid w:val="0093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322A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532992">
      <w:bodyDiv w:val="1"/>
      <w:marLeft w:val="0"/>
      <w:marRight w:val="0"/>
      <w:marTop w:val="0"/>
      <w:marBottom w:val="0"/>
      <w:divBdr>
        <w:top w:val="none" w:sz="0" w:space="0" w:color="auto"/>
        <w:left w:val="none" w:sz="0" w:space="0" w:color="auto"/>
        <w:bottom w:val="none" w:sz="0" w:space="0" w:color="auto"/>
        <w:right w:val="none" w:sz="0" w:space="0" w:color="auto"/>
      </w:divBdr>
    </w:div>
    <w:div w:id="20121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9E0E-0494-4099-830B-DF8897A0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2211</Words>
  <Characters>12165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Cocera Martin</dc:creator>
  <cp:keywords/>
  <dc:description/>
  <cp:lastModifiedBy>Jorge Pardo</cp:lastModifiedBy>
  <cp:revision>16</cp:revision>
  <dcterms:created xsi:type="dcterms:W3CDTF">2022-01-14T10:00:00Z</dcterms:created>
  <dcterms:modified xsi:type="dcterms:W3CDTF">2022-01-22T11:33:00Z</dcterms:modified>
</cp:coreProperties>
</file>