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5781478"/>
        <w:docPartObj>
          <w:docPartGallery w:val="Cover Pages"/>
          <w:docPartUnique/>
        </w:docPartObj>
      </w:sdtPr>
      <w:sdtContent>
        <w:p w14:paraId="1A976606" w14:textId="4BEBDB01" w:rsidR="00D20E08" w:rsidRDefault="00D20E08"/>
        <w:p w14:paraId="439CCB51" w14:textId="756A01B5" w:rsidR="00D20E08" w:rsidRDefault="00D20E08">
          <w:pPr>
            <w:rPr>
              <w:color w:val="1F3864" w:themeColor="accent1" w:themeShade="80"/>
              <w:sz w:val="32"/>
            </w:rPr>
          </w:pPr>
          <w:r>
            <w:rPr>
              <w:noProof/>
            </w:rPr>
            <mc:AlternateContent>
              <mc:Choice Requires="wps">
                <w:drawing>
                  <wp:anchor distT="0" distB="0" distL="182880" distR="182880" simplePos="0" relativeHeight="251660288" behindDoc="0" locked="0" layoutInCell="1" allowOverlap="1" wp14:anchorId="39A29409" wp14:editId="2D15E06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177D0" w14:textId="36CA1926" w:rsidR="00D20E08" w:rsidRPr="00D20E08" w:rsidRDefault="00D20E08">
                                <w:pPr>
                                  <w:pStyle w:val="Sinespaciado"/>
                                  <w:spacing w:before="40" w:after="560" w:line="216" w:lineRule="auto"/>
                                  <w:rPr>
                                    <w:color w:val="4472C4" w:themeColor="accent1"/>
                                    <w:sz w:val="72"/>
                                    <w:szCs w:val="72"/>
                                    <w:lang w:val="es-ES"/>
                                  </w:rPr>
                                </w:pPr>
                                <w:sdt>
                                  <w:sdtPr>
                                    <w:rPr>
                                      <w:color w:val="4472C4"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D20E08">
                                      <w:rPr>
                                        <w:color w:val="4472C4" w:themeColor="accent1"/>
                                        <w:sz w:val="72"/>
                                        <w:szCs w:val="72"/>
                                        <w:lang w:val="es-ES"/>
                                      </w:rPr>
                                      <w:t>NMAP Y SUS FUNCIONES</w:t>
                                    </w:r>
                                  </w:sdtContent>
                                </w:sdt>
                              </w:p>
                              <w:sdt>
                                <w:sdtPr>
                                  <w:rPr>
                                    <w:caps/>
                                    <w:color w:val="1F4E79"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BE6053" w14:textId="6DB8B4F0" w:rsidR="00D20E08" w:rsidRPr="00D20E08" w:rsidRDefault="00D20E08">
                                    <w:pPr>
                                      <w:pStyle w:val="Sinespaciado"/>
                                      <w:spacing w:before="40" w:after="40"/>
                                      <w:rPr>
                                        <w:caps/>
                                        <w:color w:val="1F4E79" w:themeColor="accent5" w:themeShade="80"/>
                                        <w:sz w:val="28"/>
                                        <w:szCs w:val="28"/>
                                        <w:lang w:val="es-ES"/>
                                      </w:rPr>
                                    </w:pPr>
                                    <w:r>
                                      <w:rPr>
                                        <w:caps/>
                                        <w:color w:val="1F4E79" w:themeColor="accent5" w:themeShade="80"/>
                                        <w:sz w:val="28"/>
                                        <w:szCs w:val="28"/>
                                        <w:lang w:val="es-ES"/>
                                      </w:rPr>
                                      <w:t>SEGURIDAD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820A13" w14:textId="0E099AB8" w:rsidR="00D20E08" w:rsidRDefault="00D20E08">
                                    <w:pPr>
                                      <w:pStyle w:val="Sinespaciado"/>
                                      <w:spacing w:before="80" w:after="40"/>
                                      <w:rPr>
                                        <w:caps/>
                                        <w:color w:val="5B9BD5" w:themeColor="accent5"/>
                                        <w:sz w:val="24"/>
                                        <w:szCs w:val="24"/>
                                      </w:rPr>
                                    </w:pPr>
                                    <w:r>
                                      <w:rPr>
                                        <w:caps/>
                                        <w:color w:val="5B9BD5" w:themeColor="accent5"/>
                                        <w:sz w:val="24"/>
                                        <w:szCs w:val="24"/>
                                      </w:rPr>
                                      <w:t>CRISTIAN RIVERA ZAPATA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A29409"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4E177D0" w14:textId="36CA1926" w:rsidR="00D20E08" w:rsidRPr="00D20E08" w:rsidRDefault="00D20E08">
                          <w:pPr>
                            <w:pStyle w:val="Sinespaciado"/>
                            <w:spacing w:before="40" w:after="560" w:line="216" w:lineRule="auto"/>
                            <w:rPr>
                              <w:color w:val="4472C4" w:themeColor="accent1"/>
                              <w:sz w:val="72"/>
                              <w:szCs w:val="72"/>
                              <w:lang w:val="es-ES"/>
                            </w:rPr>
                          </w:pPr>
                          <w:sdt>
                            <w:sdtPr>
                              <w:rPr>
                                <w:color w:val="4472C4"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D20E08">
                                <w:rPr>
                                  <w:color w:val="4472C4" w:themeColor="accent1"/>
                                  <w:sz w:val="72"/>
                                  <w:szCs w:val="72"/>
                                  <w:lang w:val="es-ES"/>
                                </w:rPr>
                                <w:t>NMAP Y SUS FUNCIONES</w:t>
                              </w:r>
                            </w:sdtContent>
                          </w:sdt>
                        </w:p>
                        <w:sdt>
                          <w:sdtPr>
                            <w:rPr>
                              <w:caps/>
                              <w:color w:val="1F4E79"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BE6053" w14:textId="6DB8B4F0" w:rsidR="00D20E08" w:rsidRPr="00D20E08" w:rsidRDefault="00D20E08">
                              <w:pPr>
                                <w:pStyle w:val="Sinespaciado"/>
                                <w:spacing w:before="40" w:after="40"/>
                                <w:rPr>
                                  <w:caps/>
                                  <w:color w:val="1F4E79" w:themeColor="accent5" w:themeShade="80"/>
                                  <w:sz w:val="28"/>
                                  <w:szCs w:val="28"/>
                                  <w:lang w:val="es-ES"/>
                                </w:rPr>
                              </w:pPr>
                              <w:r>
                                <w:rPr>
                                  <w:caps/>
                                  <w:color w:val="1F4E79" w:themeColor="accent5" w:themeShade="80"/>
                                  <w:sz w:val="28"/>
                                  <w:szCs w:val="28"/>
                                  <w:lang w:val="es-ES"/>
                                </w:rPr>
                                <w:t>SEGURIDAD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820A13" w14:textId="0E099AB8" w:rsidR="00D20E08" w:rsidRDefault="00D20E08">
                              <w:pPr>
                                <w:pStyle w:val="Sinespaciado"/>
                                <w:spacing w:before="80" w:after="40"/>
                                <w:rPr>
                                  <w:caps/>
                                  <w:color w:val="5B9BD5" w:themeColor="accent5"/>
                                  <w:sz w:val="24"/>
                                  <w:szCs w:val="24"/>
                                </w:rPr>
                              </w:pPr>
                              <w:r>
                                <w:rPr>
                                  <w:caps/>
                                  <w:color w:val="5B9BD5" w:themeColor="accent5"/>
                                  <w:sz w:val="24"/>
                                  <w:szCs w:val="24"/>
                                </w:rPr>
                                <w:t>CRISTIAN RIVERA ZAPATA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4EC608" wp14:editId="580FE8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85DD5E1" w14:textId="5F53056F" w:rsidR="00D20E08" w:rsidRDefault="00D20E08">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4EC608"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85DD5E1" w14:textId="5F53056F" w:rsidR="00D20E08" w:rsidRDefault="00D20E08">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6B1DF75A" w14:textId="791E1CFB" w:rsidR="004209CC" w:rsidRDefault="004209CC" w:rsidP="004209CC">
      <w:pPr>
        <w:pStyle w:val="Titulos"/>
      </w:pPr>
      <w:r>
        <w:lastRenderedPageBreak/>
        <w:t>INDICE</w:t>
      </w:r>
    </w:p>
    <w:p w14:paraId="025E8724" w14:textId="405A8144" w:rsidR="004209CC" w:rsidRDefault="004209CC" w:rsidP="004209CC">
      <w:pPr>
        <w:pStyle w:val="TDC1"/>
        <w:rPr>
          <w:rFonts w:eastAsiaTheme="minorEastAsia"/>
          <w:color w:val="023160" w:themeColor="hyperlink" w:themeShade="80"/>
          <w:lang w:val="en-GB" w:eastAsia="en-GB"/>
        </w:rPr>
      </w:pPr>
      <w:r>
        <w:rPr>
          <w:color w:val="023160" w:themeColor="hyperlink" w:themeShade="80"/>
        </w:rPr>
        <w:fldChar w:fldCharType="begin"/>
      </w:r>
      <w:r>
        <w:rPr>
          <w:color w:val="023160" w:themeColor="hyperlink" w:themeShade="80"/>
        </w:rPr>
        <w:instrText xml:space="preserve"> TOC \h \z \t "Titulos,1" </w:instrText>
      </w:r>
      <w:r>
        <w:rPr>
          <w:color w:val="023160" w:themeColor="hyperlink" w:themeShade="80"/>
        </w:rPr>
        <w:fldChar w:fldCharType="separate"/>
      </w:r>
      <w:hyperlink w:anchor="_Toc96543520" w:history="1">
        <w:r w:rsidRPr="0044587A">
          <w:rPr>
            <w:rStyle w:val="Hipervnculo"/>
            <w:color w:val="023160" w:themeColor="hyperlink" w:themeShade="80"/>
          </w:rPr>
          <w:t>¿Qué es Nmap?</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_Toc96543520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2</w:t>
        </w:r>
        <w:r>
          <w:rPr>
            <w:webHidden/>
            <w:color w:val="023160" w:themeColor="hyperlink" w:themeShade="80"/>
          </w:rPr>
          <w:fldChar w:fldCharType="end"/>
        </w:r>
      </w:hyperlink>
    </w:p>
    <w:p w14:paraId="7F730EB8" w14:textId="5E43FF9E" w:rsidR="004209CC" w:rsidRDefault="004209CC" w:rsidP="004209CC">
      <w:pPr>
        <w:pStyle w:val="TDC1"/>
        <w:rPr>
          <w:rFonts w:eastAsiaTheme="minorEastAsia"/>
          <w:color w:val="023160" w:themeColor="hyperlink" w:themeShade="80"/>
          <w:lang w:val="en-GB" w:eastAsia="en-GB"/>
        </w:rPr>
      </w:pPr>
      <w:hyperlink w:anchor="_Toc96543521" w:history="1">
        <w:r w:rsidRPr="0044587A">
          <w:rPr>
            <w:rStyle w:val="Hipervnculo"/>
            <w:color w:val="023160" w:themeColor="hyperlink" w:themeShade="80"/>
          </w:rPr>
          <w:t>Port scanning</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_Toc96543521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3</w:t>
        </w:r>
        <w:r>
          <w:rPr>
            <w:webHidden/>
            <w:color w:val="023160" w:themeColor="hyperlink" w:themeShade="80"/>
          </w:rPr>
          <w:fldChar w:fldCharType="end"/>
        </w:r>
      </w:hyperlink>
    </w:p>
    <w:p w14:paraId="7C08B436" w14:textId="6DF559B0" w:rsidR="004209CC" w:rsidRDefault="004209CC" w:rsidP="004209CC">
      <w:pPr>
        <w:pStyle w:val="TDC1"/>
        <w:rPr>
          <w:rFonts w:eastAsiaTheme="minorEastAsia"/>
          <w:color w:val="023160" w:themeColor="hyperlink" w:themeShade="80"/>
          <w:lang w:val="en-GB" w:eastAsia="en-GB"/>
        </w:rPr>
      </w:pPr>
      <w:hyperlink w:anchor="_Toc96543522" w:history="1">
        <w:r w:rsidRPr="0044587A">
          <w:rPr>
            <w:rStyle w:val="Hipervnculo"/>
            <w:color w:val="023160" w:themeColor="hyperlink" w:themeShade="80"/>
          </w:rPr>
          <w:t>Como usar Nmap</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_Toc96543522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3</w:t>
        </w:r>
        <w:r>
          <w:rPr>
            <w:webHidden/>
            <w:color w:val="023160" w:themeColor="hyperlink" w:themeShade="80"/>
          </w:rPr>
          <w:fldChar w:fldCharType="end"/>
        </w:r>
      </w:hyperlink>
    </w:p>
    <w:p w14:paraId="74F666D6" w14:textId="3E98B9E5" w:rsidR="004209CC" w:rsidRDefault="004209CC" w:rsidP="004209CC">
      <w:pPr>
        <w:pStyle w:val="TDC1"/>
        <w:rPr>
          <w:rFonts w:eastAsiaTheme="minorEastAsia"/>
          <w:color w:val="023160" w:themeColor="hyperlink" w:themeShade="80"/>
          <w:lang w:val="en-GB" w:eastAsia="en-GB"/>
        </w:rPr>
      </w:pPr>
      <w:hyperlink w:anchor="_Toc96543523" w:history="1">
        <w:r w:rsidRPr="0044587A">
          <w:rPr>
            <w:rStyle w:val="Hipervnculo"/>
            <w:color w:val="023160" w:themeColor="hyperlink" w:themeShade="80"/>
          </w:rPr>
          <w:t>Tipos de escaneos</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_Toc96543523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3</w:t>
        </w:r>
        <w:r>
          <w:rPr>
            <w:webHidden/>
            <w:color w:val="023160" w:themeColor="hyperlink" w:themeShade="80"/>
          </w:rPr>
          <w:fldChar w:fldCharType="end"/>
        </w:r>
      </w:hyperlink>
    </w:p>
    <w:p w14:paraId="2BD41D40" w14:textId="47038709" w:rsidR="004209CC" w:rsidRDefault="004209CC" w:rsidP="004209CC">
      <w:pPr>
        <w:pStyle w:val="TDC1"/>
        <w:rPr>
          <w:rFonts w:eastAsiaTheme="minorEastAsia"/>
          <w:color w:val="023160" w:themeColor="hyperlink" w:themeShade="80"/>
          <w:lang w:val="en-GB" w:eastAsia="en-GB"/>
        </w:rPr>
      </w:pPr>
      <w:hyperlink w:anchor="_Toc96543524" w:history="1">
        <w:r w:rsidRPr="0044587A">
          <w:rPr>
            <w:rStyle w:val="Hipervnculo"/>
            <w:color w:val="023160" w:themeColor="hyperlink" w:themeShade="80"/>
          </w:rPr>
          <w:t>Zenmap</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_Toc96543524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4</w:t>
        </w:r>
        <w:r>
          <w:rPr>
            <w:webHidden/>
            <w:color w:val="023160" w:themeColor="hyperlink" w:themeShade="80"/>
          </w:rPr>
          <w:fldChar w:fldCharType="end"/>
        </w:r>
      </w:hyperlink>
    </w:p>
    <w:p w14:paraId="0372DD52" w14:textId="7FC1FEAC" w:rsidR="004209CC" w:rsidRDefault="004209CC" w:rsidP="004209CC">
      <w:pPr>
        <w:pStyle w:val="TDC1"/>
        <w:rPr>
          <w:rFonts w:eastAsiaTheme="minorEastAsia"/>
          <w:color w:val="023160" w:themeColor="hyperlink" w:themeShade="80"/>
          <w:lang w:val="en-GB" w:eastAsia="en-GB"/>
        </w:rPr>
      </w:pPr>
      <w:hyperlink w:anchor="_Toc96543525" w:history="1">
        <w:r w:rsidRPr="0044587A">
          <w:rPr>
            <w:rStyle w:val="Hipervnculo"/>
            <w:color w:val="023160" w:themeColor="hyperlink" w:themeShade="80"/>
          </w:rPr>
          <w:t>Estado del puerto para Nmap</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_Toc96543525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4</w:t>
        </w:r>
        <w:r>
          <w:rPr>
            <w:webHidden/>
            <w:color w:val="023160" w:themeColor="hyperlink" w:themeShade="80"/>
          </w:rPr>
          <w:fldChar w:fldCharType="end"/>
        </w:r>
      </w:hyperlink>
    </w:p>
    <w:p w14:paraId="68A147B0" w14:textId="7F290F24" w:rsidR="004209CC" w:rsidRDefault="004209CC" w:rsidP="004209CC">
      <w:pPr>
        <w:pStyle w:val="TDC1"/>
        <w:rPr>
          <w:rFonts w:eastAsiaTheme="minorEastAsia"/>
          <w:color w:val="023160" w:themeColor="hyperlink" w:themeShade="80"/>
          <w:lang w:val="en-GB" w:eastAsia="en-GB"/>
        </w:rPr>
      </w:pPr>
      <w:hyperlink w:anchor="_Toc96543526" w:history="1">
        <w:r w:rsidRPr="0044587A">
          <w:rPr>
            <w:rStyle w:val="Hipervnculo"/>
            <w:color w:val="023160" w:themeColor="hyperlink" w:themeShade="80"/>
          </w:rPr>
          <w:t>Auditar con NMAP</w:t>
        </w:r>
        <w:r>
          <w:rPr>
            <w:webHidden/>
            <w:color w:val="023160" w:themeColor="hyperlink" w:themeShade="80"/>
          </w:rPr>
          <w:tab/>
        </w:r>
        <w:r>
          <w:rPr>
            <w:webHidden/>
            <w:color w:val="023160" w:themeColor="hyperlink" w:themeShade="80"/>
          </w:rPr>
          <w:fldChar w:fldCharType="begin"/>
        </w:r>
        <w:r>
          <w:rPr>
            <w:webHidden/>
            <w:color w:val="023160" w:themeColor="hyperlink" w:themeShade="80"/>
          </w:rPr>
          <w:instrText xml:space="preserve"> PAGEREF _Toc96543526 \h </w:instrText>
        </w:r>
        <w:r>
          <w:rPr>
            <w:webHidden/>
            <w:color w:val="023160" w:themeColor="hyperlink" w:themeShade="80"/>
          </w:rPr>
        </w:r>
        <w:r>
          <w:rPr>
            <w:webHidden/>
            <w:color w:val="023160" w:themeColor="hyperlink" w:themeShade="80"/>
          </w:rPr>
          <w:fldChar w:fldCharType="separate"/>
        </w:r>
        <w:r>
          <w:rPr>
            <w:webHidden/>
            <w:color w:val="023160" w:themeColor="hyperlink" w:themeShade="80"/>
          </w:rPr>
          <w:t>5</w:t>
        </w:r>
        <w:r>
          <w:rPr>
            <w:webHidden/>
            <w:color w:val="023160" w:themeColor="hyperlink" w:themeShade="80"/>
          </w:rPr>
          <w:fldChar w:fldCharType="end"/>
        </w:r>
      </w:hyperlink>
    </w:p>
    <w:p w14:paraId="0E480DEC" w14:textId="721EEF42" w:rsidR="004209CC" w:rsidRPr="004209CC" w:rsidRDefault="004209CC" w:rsidP="004209CC">
      <w:pPr>
        <w:pStyle w:val="TDC1"/>
        <w:rPr>
          <w:rFonts w:eastAsiaTheme="minorEastAsia"/>
          <w:color w:val="023160" w:themeColor="hyperlink" w:themeShade="80"/>
          <w:lang w:val="en-GB" w:eastAsia="en-GB"/>
        </w:rPr>
      </w:pPr>
      <w:hyperlink w:anchor="_Toc96543527" w:history="1">
        <w:r w:rsidRPr="004209CC">
          <w:rPr>
            <w:rStyle w:val="Hipervnculo"/>
            <w:color w:val="023160" w:themeColor="hyperlink" w:themeShade="80"/>
          </w:rPr>
          <w:t>WEBGRAFÍA</w:t>
        </w:r>
        <w:r w:rsidRPr="004209CC">
          <w:rPr>
            <w:webHidden/>
            <w:color w:val="023160" w:themeColor="hyperlink" w:themeShade="80"/>
          </w:rPr>
          <w:tab/>
        </w:r>
        <w:r w:rsidRPr="004209CC">
          <w:rPr>
            <w:webHidden/>
            <w:color w:val="023160" w:themeColor="hyperlink" w:themeShade="80"/>
          </w:rPr>
          <w:fldChar w:fldCharType="begin"/>
        </w:r>
        <w:r w:rsidRPr="004209CC">
          <w:rPr>
            <w:webHidden/>
            <w:color w:val="023160" w:themeColor="hyperlink" w:themeShade="80"/>
          </w:rPr>
          <w:instrText xml:space="preserve"> PAGEREF _Toc96543527 \h </w:instrText>
        </w:r>
        <w:r w:rsidRPr="004209CC">
          <w:rPr>
            <w:webHidden/>
            <w:color w:val="023160" w:themeColor="hyperlink" w:themeShade="80"/>
          </w:rPr>
        </w:r>
        <w:r w:rsidRPr="004209CC">
          <w:rPr>
            <w:webHidden/>
            <w:color w:val="023160" w:themeColor="hyperlink" w:themeShade="80"/>
          </w:rPr>
          <w:fldChar w:fldCharType="separate"/>
        </w:r>
        <w:r w:rsidRPr="004209CC">
          <w:rPr>
            <w:webHidden/>
            <w:color w:val="023160" w:themeColor="hyperlink" w:themeShade="80"/>
          </w:rPr>
          <w:t>9</w:t>
        </w:r>
        <w:r w:rsidRPr="004209CC">
          <w:rPr>
            <w:webHidden/>
            <w:color w:val="023160" w:themeColor="hyperlink" w:themeShade="80"/>
          </w:rPr>
          <w:fldChar w:fldCharType="end"/>
        </w:r>
      </w:hyperlink>
    </w:p>
    <w:p w14:paraId="3AD6FCF0" w14:textId="7D4AC82F" w:rsidR="004209CC" w:rsidRDefault="004209CC">
      <w:r>
        <w:fldChar w:fldCharType="end"/>
      </w:r>
    </w:p>
    <w:p w14:paraId="53AC58E9" w14:textId="1ED3B517" w:rsidR="004209CC" w:rsidRDefault="004209CC">
      <w:pPr>
        <w:rPr>
          <w:color w:val="1F3864" w:themeColor="accent1" w:themeShade="80"/>
          <w:sz w:val="32"/>
        </w:rPr>
      </w:pPr>
      <w:r>
        <w:br w:type="page"/>
      </w:r>
    </w:p>
    <w:p w14:paraId="6A2FC6C7" w14:textId="065706CB" w:rsidR="00AD35B2" w:rsidRDefault="00AD35B2" w:rsidP="00AD35B2">
      <w:pPr>
        <w:pStyle w:val="Titulos"/>
      </w:pPr>
      <w:bookmarkStart w:id="0" w:name="_Toc96543415"/>
      <w:bookmarkStart w:id="1" w:name="_Toc96543520"/>
      <w:r>
        <w:lastRenderedPageBreak/>
        <w:t>¿Qué es Nmap?</w:t>
      </w:r>
      <w:bookmarkEnd w:id="0"/>
      <w:bookmarkEnd w:id="1"/>
    </w:p>
    <w:p w14:paraId="0FCBFC50" w14:textId="77C157AE" w:rsidR="00E4262E" w:rsidRDefault="00AD35B2" w:rsidP="00AD35B2">
      <w:r w:rsidRPr="00AD35B2">
        <w:t>Nmap, abreviatura de Network Mapper, es una herramienta gratuita y de código abierto para la detección de redes y el análisis de vulnerabilidades. Los administradores de red usan Nmap para identificar dispositivos que se ejecutan en un sistema, descubrir hosts disponibles y los servicios que brindan, encontrar puertos abiertos y detectar riesgos de seguridad. Nmap se puede usar para monitorear hosts individuales, así como grandes redes que abarcan cientos de miles de dispositivos y una gran cantidad de subredes. Aunque Nmap ha evolucionado a lo largo de los años y es muy flexible, es esencialmente una herramienta de exploración de puertos que recopila información mediante el envío de paquetes sin procesar a los puertos del sistema. Escucha las respuestas y determina si el puerto está abierto, cerrado o filtrado de alguna manera. (Otros términos utilizados para el escaneo de puertos incluyen descubrimiento de puertos o enumeración de puertos).</w:t>
      </w:r>
    </w:p>
    <w:p w14:paraId="4F4D9A7B" w14:textId="5E77505C" w:rsidR="00AD35B2" w:rsidRDefault="00E32CA3" w:rsidP="00AD35B2">
      <w:r w:rsidRPr="00E32CA3">
        <w:t xml:space="preserve">Nmap cuenta con diferentes tipos de escaneos de puertos, ya sea sobre segmentos TCP, datagramas UDP o paquetes ICMP, también permite escanear de forma oculta, dificultando su detección por parte de los firewalls. Por supuesto, podemos escanear ciertos puertos, especialmente entre rangos de puertos, entre rangos de direcciones IP, usando paquetes TCP null, FIN, Xmas y ACK y la posibilidad de SYN para localizar puertos TCP abiertos. Otras de las características que nos ofrece esta herramienta es la posibilidad de hacer un inventario completo de la red e incluso comprobar si un determinado host o servicio sigue funcionando. El programa está diseñado para escanear una gran cantidad de hosts, por lo </w:t>
      </w:r>
      <w:r w:rsidRPr="00E32CA3">
        <w:t>que,</w:t>
      </w:r>
      <w:r w:rsidRPr="00E32CA3">
        <w:t xml:space="preserve"> si necesita escanear múltiples objetivos, no tendrá ningún problema.</w:t>
      </w:r>
    </w:p>
    <w:p w14:paraId="464E056B" w14:textId="5CD1F871" w:rsidR="00E32CA3" w:rsidRDefault="00E32CA3" w:rsidP="00AD35B2">
      <w:r w:rsidRPr="00E32CA3">
        <w:t xml:space="preserve">Este programa es muy flexible, </w:t>
      </w:r>
      <w:r w:rsidRPr="00E32CA3">
        <w:t>combinas docenas</w:t>
      </w:r>
      <w:r w:rsidRPr="00E32CA3">
        <w:t xml:space="preserve"> de técnicas avanzadas para escanear hosts y puertos, además permite realizar auditorías a través de NSE (Nmap Search Engine), por lo que es realmente poderoso. Nmap tiene varios estados de puerto que aparecen cuando hacemos un escaneo de puerto. Comprender el significado de cada estado de Nmap es fundamental, ya que cualquier exploración de puertos devolverá un estado diferente.</w:t>
      </w:r>
    </w:p>
    <w:p w14:paraId="722AC9FE" w14:textId="77777777" w:rsidR="00E32CA3" w:rsidRDefault="00E32CA3">
      <w:r>
        <w:br w:type="page"/>
      </w:r>
    </w:p>
    <w:p w14:paraId="16DC1A37" w14:textId="513E81E4" w:rsidR="00E32CA3" w:rsidRDefault="00E32CA3" w:rsidP="00E32CA3">
      <w:pPr>
        <w:pStyle w:val="Titulos"/>
      </w:pPr>
      <w:bookmarkStart w:id="2" w:name="_Toc96543416"/>
      <w:bookmarkStart w:id="3" w:name="_Toc96543521"/>
      <w:r>
        <w:lastRenderedPageBreak/>
        <w:t>Port scanning</w:t>
      </w:r>
      <w:bookmarkEnd w:id="2"/>
      <w:bookmarkEnd w:id="3"/>
    </w:p>
    <w:p w14:paraId="14E67A89" w14:textId="77777777" w:rsidR="00E32CA3" w:rsidRDefault="00E32CA3" w:rsidP="00E32CA3">
      <w:r>
        <w:t>Los paquetes que Nmap envía devuelven direcciones IP y una gran cantidad de otros datos, lo que le permite identificar todo tipo de atributos de la red, permite crear un perfil o mapa de la red y un inventario de hardware y software.</w:t>
      </w:r>
    </w:p>
    <w:p w14:paraId="68F7A957" w14:textId="183B0B73" w:rsidR="00E32CA3" w:rsidRDefault="00E32CA3" w:rsidP="00E32CA3">
      <w:r>
        <w:t xml:space="preserve">Nmap emplea protocolos de capa de transporte que incluyen </w:t>
      </w:r>
      <w:r>
        <w:t>TCP,</w:t>
      </w:r>
      <w:r>
        <w:t xml:space="preserve"> UDP y </w:t>
      </w:r>
      <w:r>
        <w:t>SCTP,</w:t>
      </w:r>
      <w:r>
        <w:t xml:space="preserve"> así como protocolos de soporte como </w:t>
      </w:r>
      <w:r>
        <w:t>ICMP,</w:t>
      </w:r>
      <w:r>
        <w:t xml:space="preserve"> utilizados para enviar mensajes de error.</w:t>
      </w:r>
    </w:p>
    <w:p w14:paraId="7B094F8D" w14:textId="2C3309FA" w:rsidR="00E32CA3" w:rsidRDefault="00E32CA3" w:rsidP="00E32CA3">
      <w:r>
        <w:t>Por ejemplo, la sobrecarga de recursos de UDP es adecuada para la transmisión de vídeo en tiempo real, en la que se sacrifican algunos paquetes perdidos a cambio de velocidad, mientras que los vídeos de transmisión en tiempo no real en YouTube se almacenan en búferes y utilizan el protocolo TCP más lento, aunque más fiable.</w:t>
      </w:r>
    </w:p>
    <w:p w14:paraId="6B4CB2C7" w14:textId="77777777" w:rsidR="00E32CA3" w:rsidRDefault="00E32CA3" w:rsidP="00E32CA3">
      <w:pPr>
        <w:pStyle w:val="Titulos"/>
      </w:pPr>
    </w:p>
    <w:p w14:paraId="0C5DCADC" w14:textId="5ABEF869" w:rsidR="00E32CA3" w:rsidRDefault="00E32CA3" w:rsidP="00E32CA3">
      <w:pPr>
        <w:pStyle w:val="Titulos"/>
      </w:pPr>
      <w:bookmarkStart w:id="4" w:name="_Toc96543417"/>
      <w:bookmarkStart w:id="5" w:name="_Toc96543522"/>
      <w:r>
        <w:t>Como usar Nmap</w:t>
      </w:r>
      <w:bookmarkEnd w:id="4"/>
      <w:bookmarkEnd w:id="5"/>
    </w:p>
    <w:p w14:paraId="3D12956F" w14:textId="6669BA89" w:rsidR="00E32CA3" w:rsidRDefault="00E32CA3" w:rsidP="00E32CA3">
      <w:r>
        <w:t>Existe una amplia gama de utilidades de monitorización de red gratuitas, así como escáneres de vulnerabilidades de código abierto gratuitos disponibles para administradores de red y auditores de seguridad. Lo que hace que Nmap destaque como la herramienta que los administradores de IT y de redes necesitan conocer es su flexibilidad y potencia. Si un administrador de red recibe una alerta sobre una vulnerabilidad en una versión particular de una aplicación, por ejemplo, puede escanear su red para identificar si esa versión de software se está ejecutando en la red y tomar medidas para parchear o actualizar los hosts relevantes.</w:t>
      </w:r>
    </w:p>
    <w:p w14:paraId="0125F51C" w14:textId="77777777" w:rsidR="00E32CA3" w:rsidRDefault="00E32CA3" w:rsidP="00E32CA3"/>
    <w:p w14:paraId="590E6CB9" w14:textId="77777777" w:rsidR="00E32CA3" w:rsidRDefault="00E32CA3" w:rsidP="00E32CA3">
      <w:pPr>
        <w:pStyle w:val="Titulos"/>
      </w:pPr>
      <w:bookmarkStart w:id="6" w:name="_Toc96543418"/>
      <w:bookmarkStart w:id="7" w:name="_Toc96543523"/>
      <w:r>
        <w:t>Tipos de escaneos</w:t>
      </w:r>
      <w:bookmarkEnd w:id="6"/>
      <w:bookmarkEnd w:id="7"/>
    </w:p>
    <w:p w14:paraId="196DEC58" w14:textId="77777777" w:rsidR="00E32CA3" w:rsidRDefault="00E32CA3" w:rsidP="00E32CA3">
      <w:bookmarkStart w:id="8" w:name="_Toc96543419"/>
      <w:r w:rsidRPr="00E32CA3">
        <w:rPr>
          <w:rStyle w:val="SubtitulosCar"/>
        </w:rPr>
        <w:t>Escaneo Ping / Escaneo ARP</w:t>
      </w:r>
      <w:bookmarkEnd w:id="8"/>
      <w:r>
        <w:t xml:space="preserve">: </w:t>
      </w:r>
      <w:proofErr w:type="spellStart"/>
      <w:r>
        <w:t>Utiles</w:t>
      </w:r>
      <w:proofErr w:type="spellEnd"/>
      <w:r>
        <w:t xml:space="preserve"> para conocer qué servidores se encuentran activos. Cuando nos encontramos en una red local se ejecuta un escaneo ARP para obtener información de los servidores activos.</w:t>
      </w:r>
    </w:p>
    <w:p w14:paraId="2910BE77" w14:textId="77777777" w:rsidR="00E32CA3" w:rsidRDefault="00E32CA3" w:rsidP="00E32CA3"/>
    <w:p w14:paraId="0267B48D" w14:textId="77777777" w:rsidR="00E32CA3" w:rsidRDefault="00E32CA3" w:rsidP="00E32CA3">
      <w:bookmarkStart w:id="9" w:name="_Toc96543420"/>
      <w:r w:rsidRPr="00E32CA3">
        <w:rPr>
          <w:rStyle w:val="SubtitulosCar"/>
        </w:rPr>
        <w:t>Sondeo de lista:</w:t>
      </w:r>
      <w:bookmarkEnd w:id="9"/>
      <w:r>
        <w:t xml:space="preserve"> Se realiza una resolución inversa de DNS para obtener los nombres de los equipos. A diferencia del escaneo Ping, con este escaneo no se envía ningún tipo de paquete hacia el objetivo.</w:t>
      </w:r>
    </w:p>
    <w:p w14:paraId="5F86261D" w14:textId="77777777" w:rsidR="00E32CA3" w:rsidRDefault="00E32CA3" w:rsidP="00E32CA3"/>
    <w:p w14:paraId="0BA9C34D" w14:textId="38711CC6" w:rsidR="00E32CA3" w:rsidRDefault="00E32CA3" w:rsidP="00E32CA3">
      <w:bookmarkStart w:id="10" w:name="_Toc96543421"/>
      <w:r w:rsidRPr="00E32CA3">
        <w:rPr>
          <w:rStyle w:val="SubtitulosCar"/>
        </w:rPr>
        <w:t xml:space="preserve">Escaneo TCP </w:t>
      </w:r>
      <w:proofErr w:type="spellStart"/>
      <w:r w:rsidRPr="00E32CA3">
        <w:rPr>
          <w:rStyle w:val="SubtitulosCar"/>
        </w:rPr>
        <w:t>connect</w:t>
      </w:r>
      <w:proofErr w:type="spellEnd"/>
      <w:r w:rsidRPr="00E32CA3">
        <w:rPr>
          <w:rStyle w:val="SubtitulosCar"/>
        </w:rPr>
        <w:t>:</w:t>
      </w:r>
      <w:bookmarkEnd w:id="10"/>
      <w:r>
        <w:t xml:space="preserve"> Realiza una conexión completa con los puertos que están a la escucha (3 </w:t>
      </w:r>
      <w:proofErr w:type="spellStart"/>
      <w:r>
        <w:t>way</w:t>
      </w:r>
      <w:proofErr w:type="spellEnd"/>
      <w:r>
        <w:t xml:space="preserve"> </w:t>
      </w:r>
      <w:proofErr w:type="spellStart"/>
      <w:r>
        <w:t>hand</w:t>
      </w:r>
      <w:proofErr w:type="spellEnd"/>
      <w:r>
        <w:t xml:space="preserve"> </w:t>
      </w:r>
      <w:proofErr w:type="spellStart"/>
      <w:r>
        <w:t>shake</w:t>
      </w:r>
      <w:proofErr w:type="spellEnd"/>
      <w:r>
        <w:t>). Es el escaneo por defecto sino se utilizan privilegios de administrador para ejecutar el TCP SYN.</w:t>
      </w:r>
    </w:p>
    <w:p w14:paraId="763448C6" w14:textId="77777777" w:rsidR="00E32CA3" w:rsidRDefault="00E32CA3">
      <w:r>
        <w:br w:type="page"/>
      </w:r>
    </w:p>
    <w:p w14:paraId="43F8228F" w14:textId="7496C799" w:rsidR="00E32CA3" w:rsidRDefault="00E32CA3" w:rsidP="00E32CA3">
      <w:pPr>
        <w:pStyle w:val="Titulos"/>
      </w:pPr>
      <w:bookmarkStart w:id="11" w:name="_Toc96543422"/>
      <w:bookmarkStart w:id="12" w:name="_Toc96543524"/>
      <w:r w:rsidRPr="00E32CA3">
        <w:lastRenderedPageBreak/>
        <w:t>Zenmap</w:t>
      </w:r>
      <w:bookmarkEnd w:id="11"/>
      <w:bookmarkEnd w:id="12"/>
    </w:p>
    <w:p w14:paraId="7E1AACE2" w14:textId="4DA9C2B5" w:rsidR="00E32CA3" w:rsidRDefault="00E32CA3" w:rsidP="00E32CA3">
      <w:r w:rsidRPr="00E32CA3">
        <w:t>una interfaz gráfica para Nmap Zenmap es una interfaz gráfica de usuario para Nmap que ofrece cientos de opciones. Permite a los usuarios realizar búsquedas de datos, como guardar escaneos y compararlos, ver mapas de topología de red, ver pantallas de puertos que se ejecutan en un host o en todos los hosts de la red y almacenar escaneos en una base de datos.</w:t>
      </w:r>
    </w:p>
    <w:p w14:paraId="325A5AD4" w14:textId="77777777" w:rsidR="009F29FF" w:rsidRDefault="009F29FF" w:rsidP="009F29FF">
      <w:pPr>
        <w:pStyle w:val="Titulos"/>
      </w:pPr>
      <w:bookmarkStart w:id="13" w:name="_Toc96543423"/>
      <w:bookmarkStart w:id="14" w:name="_Toc96543525"/>
      <w:r>
        <w:t>Estado del puerto para Nmap</w:t>
      </w:r>
      <w:bookmarkEnd w:id="13"/>
      <w:bookmarkEnd w:id="14"/>
    </w:p>
    <w:p w14:paraId="4F5B39C7" w14:textId="77777777" w:rsidR="009F29FF" w:rsidRDefault="009F29FF" w:rsidP="009F29FF">
      <w:bookmarkStart w:id="15" w:name="_Toc96543424"/>
      <w:r w:rsidRPr="009F29FF">
        <w:rPr>
          <w:rStyle w:val="SubtitulosCar"/>
        </w:rPr>
        <w:t>Abierta</w:t>
      </w:r>
      <w:bookmarkEnd w:id="15"/>
      <w:r>
        <w:t>: la aplicación acepta activamente conexiones TCP o UDP. El puerto está abierto y disponible, y los evaluadores de penetración podrán explotar el sistema utilizando este puerto abierto. Este es el estado predeterminado si no tenemos ningún firewall que bloquee el acceso.</w:t>
      </w:r>
    </w:p>
    <w:p w14:paraId="049F680F" w14:textId="1830CE37" w:rsidR="00E32CA3" w:rsidRDefault="009F29FF" w:rsidP="009F29FF">
      <w:bookmarkStart w:id="16" w:name="_Toc96543425"/>
      <w:r w:rsidRPr="009F29FF">
        <w:rPr>
          <w:rStyle w:val="SubtitulosCar"/>
          <w:sz w:val="24"/>
          <w:szCs w:val="24"/>
        </w:rPr>
        <w:t>Cerrado</w:t>
      </w:r>
      <w:bookmarkEnd w:id="16"/>
      <w:r>
        <w:t>: se puede acceder al puerto cerrado porque responde a Nmap, pero no se ejecuta ninguna aplicación en el puerto. Es útil para descubrir que un host está activo o como parte del descubrimiento de un sistema operativo. Para los administradores del sistema, se recomienda usar un firewall para filtrar estos puertos para que no se pueda acceder a ellos. Para los probadores de penetración, es recomendable mantener estos puertos "cerrados" para su posterior análisis en caso de que pongan nuevos servicios.</w:t>
      </w:r>
    </w:p>
    <w:p w14:paraId="7F4EE186" w14:textId="77777777" w:rsidR="009F29FF" w:rsidRDefault="009F29FF" w:rsidP="009F29FF">
      <w:bookmarkStart w:id="17" w:name="_Toc96543426"/>
      <w:proofErr w:type="spellStart"/>
      <w:r w:rsidRPr="009F29FF">
        <w:rPr>
          <w:rStyle w:val="SubtitulosCar"/>
        </w:rPr>
        <w:t>Filtered</w:t>
      </w:r>
      <w:bookmarkEnd w:id="17"/>
      <w:proofErr w:type="spellEnd"/>
      <w:r>
        <w:t>: en este estado Nmap no puede determinar si el puerto está abierto, porque hay un firewall filtrando los paquetes de Nmap en dicho puerto. Estos puertos filtrados son los que aparecerán cuando tengamos un firewall activado. Nmap intentará en varias ocasiones intentar conectar, lo que hace que el escaneo de puertos sea bastante lento.</w:t>
      </w:r>
    </w:p>
    <w:p w14:paraId="102ED7CE" w14:textId="77777777" w:rsidR="009F29FF" w:rsidRDefault="009F29FF" w:rsidP="009F29FF">
      <w:bookmarkStart w:id="18" w:name="_Toc96543427"/>
      <w:r w:rsidRPr="009F29FF">
        <w:rPr>
          <w:rStyle w:val="SubtitulosCar"/>
        </w:rPr>
        <w:t xml:space="preserve">Open| </w:t>
      </w:r>
      <w:proofErr w:type="spellStart"/>
      <w:r w:rsidRPr="009F29FF">
        <w:rPr>
          <w:rStyle w:val="SubtitulosCar"/>
        </w:rPr>
        <w:t>Filtered</w:t>
      </w:r>
      <w:bookmarkEnd w:id="18"/>
      <w:proofErr w:type="spellEnd"/>
      <w:r>
        <w:t>: Nmap no sabe si el puerto está abierto o filtrado. Esto ocurre porque el puerto abierto no envía ninguna respuesta, y dicha falta de respuesta podría ser por el firewall. Este estado aparece cuando usamos UDP y IP, y utilizamos escaneos FIN, NULL y Xmas.</w:t>
      </w:r>
    </w:p>
    <w:p w14:paraId="2363C8CF" w14:textId="3A288FB2" w:rsidR="009F29FF" w:rsidRDefault="009F29FF" w:rsidP="009F29FF">
      <w:bookmarkStart w:id="19" w:name="_Toc96543428"/>
      <w:proofErr w:type="spellStart"/>
      <w:r w:rsidRPr="009F29FF">
        <w:rPr>
          <w:rStyle w:val="SubtitulosCar"/>
        </w:rPr>
        <w:t>Closed</w:t>
      </w:r>
      <w:proofErr w:type="spellEnd"/>
      <w:r w:rsidRPr="009F29FF">
        <w:rPr>
          <w:rStyle w:val="SubtitulosCar"/>
        </w:rPr>
        <w:t xml:space="preserve"> | </w:t>
      </w:r>
      <w:proofErr w:type="spellStart"/>
      <w:r w:rsidRPr="009F29FF">
        <w:rPr>
          <w:rStyle w:val="SubtitulosCar"/>
        </w:rPr>
        <w:t>Filtered</w:t>
      </w:r>
      <w:bookmarkEnd w:id="19"/>
      <w:proofErr w:type="spellEnd"/>
      <w:r>
        <w:t xml:space="preserve">: en este estado no se sabe si el puerto está cerrado o filtrado. Solo se usa este estado en el IP Idle </w:t>
      </w:r>
      <w:proofErr w:type="spellStart"/>
      <w:r>
        <w:t>Scan</w:t>
      </w:r>
      <w:proofErr w:type="spellEnd"/>
      <w:r>
        <w:t>.</w:t>
      </w:r>
    </w:p>
    <w:p w14:paraId="411D6EA4" w14:textId="77777777" w:rsidR="009F29FF" w:rsidRDefault="009F29FF">
      <w:r>
        <w:br w:type="page"/>
      </w:r>
    </w:p>
    <w:p w14:paraId="161837FD" w14:textId="74FDB6CD" w:rsidR="009F29FF" w:rsidRDefault="009F29FF" w:rsidP="009F29FF">
      <w:pPr>
        <w:pStyle w:val="Titulos"/>
      </w:pPr>
      <w:bookmarkStart w:id="20" w:name="_Toc96543429"/>
      <w:bookmarkStart w:id="21" w:name="_Toc96543526"/>
      <w:r>
        <w:lastRenderedPageBreak/>
        <w:t>Auditar con NMAP</w:t>
      </w:r>
      <w:bookmarkEnd w:id="20"/>
      <w:bookmarkEnd w:id="21"/>
    </w:p>
    <w:p w14:paraId="445ADD6B" w14:textId="70825C74" w:rsidR="009F29FF" w:rsidRDefault="009F29FF" w:rsidP="009F29FF">
      <w:pPr>
        <w:pStyle w:val="Subtitulos"/>
      </w:pPr>
      <w:bookmarkStart w:id="22" w:name="_Toc96543430"/>
      <w:r w:rsidRPr="009F29FF">
        <w:t>Ventajas</w:t>
      </w:r>
      <w:r>
        <w:t>:</w:t>
      </w:r>
      <w:bookmarkEnd w:id="22"/>
    </w:p>
    <w:p w14:paraId="4131599E" w14:textId="3221E4AA" w:rsidR="009F29FF" w:rsidRDefault="009F29FF" w:rsidP="009F29FF">
      <w:r>
        <w:t>Es una herramienta muy poderosa en sus dos versiones GUI (Interfaz gráfica de usuario) y CLI (Interfaz de línea de comando), esta tiene opciones para realizar escaneos muy difícilmente detectables por las “victimas” o supervisores de red. Escanea cualquier rango de puertos que desees e incluso detecta el sistema operativo de la víctima, dando lugar a que el hacker identifique más claramente como puede acceder al equipo remoto.</w:t>
      </w:r>
    </w:p>
    <w:p w14:paraId="1D47E395" w14:textId="781EE041" w:rsidR="009F29FF" w:rsidRDefault="009F29FF" w:rsidP="009F29FF">
      <w:r>
        <w:t xml:space="preserve">A continuación, </w:t>
      </w:r>
      <w:r w:rsidR="004C41D4">
        <w:t>se mostrarán</w:t>
      </w:r>
      <w:r>
        <w:t xml:space="preserve"> </w:t>
      </w:r>
      <w:r w:rsidR="004C41D4">
        <w:t>algunas</w:t>
      </w:r>
      <w:r>
        <w:t xml:space="preserve"> pruebas que se pueden realizar con esta herramienta:</w:t>
      </w:r>
    </w:p>
    <w:p w14:paraId="0E0B1ED7" w14:textId="524B28B7" w:rsidR="004C41D4" w:rsidRDefault="004C41D4" w:rsidP="004C41D4">
      <w:pPr>
        <w:pStyle w:val="Subtitulos"/>
        <w:numPr>
          <w:ilvl w:val="0"/>
          <w:numId w:val="2"/>
        </w:numPr>
      </w:pPr>
      <w:bookmarkStart w:id="23" w:name="_Toc96543431"/>
      <w:r>
        <w:t>Escanear puertos</w:t>
      </w:r>
      <w:bookmarkEnd w:id="23"/>
    </w:p>
    <w:p w14:paraId="4176A6FA" w14:textId="467F1875" w:rsidR="004C41D4" w:rsidRDefault="004C41D4" w:rsidP="004C41D4">
      <w:r>
        <w:t>Escaneo básico</w:t>
      </w:r>
    </w:p>
    <w:p w14:paraId="1C391EC8" w14:textId="5F9C5A9E" w:rsidR="004C41D4" w:rsidRDefault="004C41D4" w:rsidP="004C41D4">
      <w:pPr>
        <w:pStyle w:val="Subtitulos"/>
        <w:numPr>
          <w:ilvl w:val="0"/>
          <w:numId w:val="4"/>
        </w:numPr>
      </w:pPr>
      <w:bookmarkStart w:id="24" w:name="_Toc96543432"/>
      <w:r>
        <w:t>Comando:</w:t>
      </w:r>
      <w:bookmarkEnd w:id="24"/>
    </w:p>
    <w:p w14:paraId="447F42AC" w14:textId="32585001" w:rsidR="004C41D4" w:rsidRPr="004C41D4" w:rsidRDefault="004C41D4" w:rsidP="004C41D4">
      <w:pPr>
        <w:pStyle w:val="Subtitulos"/>
        <w:rPr>
          <w:u w:val="single"/>
          <w:lang w:val="en-GB"/>
        </w:rPr>
      </w:pPr>
      <w:bookmarkStart w:id="25" w:name="_Toc96543433"/>
      <w:proofErr w:type="spellStart"/>
      <w:r w:rsidRPr="004C41D4">
        <w:rPr>
          <w:u w:val="single"/>
          <w:lang w:val="en-GB"/>
        </w:rPr>
        <w:t>nmap</w:t>
      </w:r>
      <w:proofErr w:type="spellEnd"/>
      <w:r w:rsidRPr="004C41D4">
        <w:rPr>
          <w:u w:val="single"/>
          <w:lang w:val="en-GB"/>
        </w:rPr>
        <w:t xml:space="preserve"> -</w:t>
      </w:r>
      <w:proofErr w:type="spellStart"/>
      <w:r w:rsidRPr="004C41D4">
        <w:rPr>
          <w:u w:val="single"/>
          <w:lang w:val="en-GB"/>
        </w:rPr>
        <w:t>vv</w:t>
      </w:r>
      <w:proofErr w:type="spellEnd"/>
      <w:r w:rsidRPr="004C41D4">
        <w:rPr>
          <w:u w:val="single"/>
          <w:lang w:val="en-GB"/>
        </w:rPr>
        <w:t xml:space="preserve"> cleveritgroup.com</w:t>
      </w:r>
      <w:bookmarkEnd w:id="25"/>
    </w:p>
    <w:p w14:paraId="5421AEF2" w14:textId="5F7E0563" w:rsidR="009F29FF" w:rsidRDefault="004C41D4" w:rsidP="004C41D4">
      <w:bookmarkStart w:id="26" w:name="_Toc96543434"/>
      <w:r w:rsidRPr="004C41D4">
        <w:rPr>
          <w:rStyle w:val="SubtitulosCar"/>
        </w:rPr>
        <w:t>-</w:t>
      </w:r>
      <w:proofErr w:type="spellStart"/>
      <w:r w:rsidRPr="004C41D4">
        <w:rPr>
          <w:rStyle w:val="SubtitulosCar"/>
        </w:rPr>
        <w:t>vv</w:t>
      </w:r>
      <w:bookmarkEnd w:id="26"/>
      <w:proofErr w:type="spellEnd"/>
      <w:r>
        <w:t xml:space="preserve"> significa salida detallada. Muestra lo que está sucediendo durante el escaneo.</w:t>
      </w:r>
    </w:p>
    <w:p w14:paraId="3B89ABCD" w14:textId="77777777" w:rsidR="00D20E08" w:rsidRDefault="004C41D4" w:rsidP="00D20E08">
      <w:pPr>
        <w:keepNext/>
      </w:pPr>
      <w:r>
        <w:rPr>
          <w:noProof/>
        </w:rPr>
        <w:drawing>
          <wp:inline distT="0" distB="0" distL="0" distR="0" wp14:anchorId="214F7CA1" wp14:editId="5BE71A18">
            <wp:extent cx="5400040" cy="30149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4980"/>
                    </a:xfrm>
                    <a:prstGeom prst="rect">
                      <a:avLst/>
                    </a:prstGeom>
                  </pic:spPr>
                </pic:pic>
              </a:graphicData>
            </a:graphic>
          </wp:inline>
        </w:drawing>
      </w:r>
    </w:p>
    <w:p w14:paraId="00A1939D" w14:textId="5F5EB9FF" w:rsidR="004C41D4" w:rsidRDefault="00D20E08" w:rsidP="00D20E08">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p>
    <w:p w14:paraId="2F7DBAAC" w14:textId="77777777" w:rsidR="004C41D4" w:rsidRDefault="004C41D4">
      <w:r>
        <w:br w:type="page"/>
      </w:r>
    </w:p>
    <w:p w14:paraId="36FD7604" w14:textId="5C6B7BE3" w:rsidR="004C41D4" w:rsidRDefault="004C41D4" w:rsidP="004C41D4">
      <w:pPr>
        <w:pStyle w:val="Subtitulos"/>
        <w:numPr>
          <w:ilvl w:val="0"/>
          <w:numId w:val="2"/>
        </w:numPr>
      </w:pPr>
      <w:bookmarkStart w:id="27" w:name="_Toc96543435"/>
      <w:r>
        <w:lastRenderedPageBreak/>
        <w:t>Ingresar el número de puerto</w:t>
      </w:r>
      <w:bookmarkEnd w:id="27"/>
    </w:p>
    <w:p w14:paraId="6E281F2A" w14:textId="2FF042D7" w:rsidR="004C41D4" w:rsidRDefault="004C41D4" w:rsidP="004C41D4">
      <w:r>
        <w:t>Comando:</w:t>
      </w:r>
    </w:p>
    <w:p w14:paraId="113C4AA1" w14:textId="3C14D3A4" w:rsidR="004C41D4" w:rsidRDefault="004C41D4" w:rsidP="004C41D4">
      <w:pPr>
        <w:pStyle w:val="Subtitulos"/>
      </w:pPr>
      <w:bookmarkStart w:id="28" w:name="_Toc96543436"/>
      <w:r>
        <w:t>-</w:t>
      </w:r>
      <w:proofErr w:type="spellStart"/>
      <w:r>
        <w:t>nmap</w:t>
      </w:r>
      <w:proofErr w:type="spellEnd"/>
      <w:r>
        <w:t xml:space="preserve"> -</w:t>
      </w:r>
      <w:proofErr w:type="spellStart"/>
      <w:r>
        <w:t>vv</w:t>
      </w:r>
      <w:proofErr w:type="spellEnd"/>
      <w:r>
        <w:t xml:space="preserve"> 1-5000 cleveritgroup.com</w:t>
      </w:r>
      <w:bookmarkEnd w:id="28"/>
    </w:p>
    <w:p w14:paraId="707A9EAA" w14:textId="77777777" w:rsidR="00D20E08" w:rsidRDefault="004C41D4" w:rsidP="00D20E08">
      <w:pPr>
        <w:keepNext/>
        <w:jc w:val="center"/>
      </w:pPr>
      <w:r>
        <w:rPr>
          <w:noProof/>
        </w:rPr>
        <w:drawing>
          <wp:inline distT="0" distB="0" distL="0" distR="0" wp14:anchorId="264BB91D" wp14:editId="67B2E5B5">
            <wp:extent cx="5400040" cy="2931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31160"/>
                    </a:xfrm>
                    <a:prstGeom prst="rect">
                      <a:avLst/>
                    </a:prstGeom>
                  </pic:spPr>
                </pic:pic>
              </a:graphicData>
            </a:graphic>
          </wp:inline>
        </w:drawing>
      </w:r>
    </w:p>
    <w:p w14:paraId="06081D56" w14:textId="1468CD1B" w:rsidR="004C41D4" w:rsidRDefault="00D20E08" w:rsidP="00D20E08">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p>
    <w:p w14:paraId="468C7CAF" w14:textId="227C92C7" w:rsidR="004C41D4" w:rsidRDefault="004C41D4" w:rsidP="004C41D4"/>
    <w:p w14:paraId="618AA387" w14:textId="7DDAFE2F" w:rsidR="004C41D4" w:rsidRDefault="004C41D4" w:rsidP="004C41D4">
      <w:pPr>
        <w:pStyle w:val="Subtitulos"/>
        <w:numPr>
          <w:ilvl w:val="0"/>
          <w:numId w:val="2"/>
        </w:numPr>
      </w:pPr>
      <w:bookmarkStart w:id="29" w:name="_Toc96543437"/>
      <w:r w:rsidRPr="004C41D4">
        <w:t>Detectar el Sistema operativo</w:t>
      </w:r>
      <w:bookmarkEnd w:id="29"/>
    </w:p>
    <w:p w14:paraId="70A9CE99" w14:textId="1EB05939" w:rsidR="004C41D4" w:rsidRPr="004C41D4" w:rsidRDefault="004C41D4" w:rsidP="004C41D4">
      <w:r w:rsidRPr="004C41D4">
        <w:t>Comando:</w:t>
      </w:r>
    </w:p>
    <w:p w14:paraId="20179192" w14:textId="355241FE" w:rsidR="004C41D4" w:rsidRDefault="004C41D4" w:rsidP="004C41D4">
      <w:pPr>
        <w:pStyle w:val="Subtitulos"/>
        <w:rPr>
          <w:lang w:val="en-GB"/>
        </w:rPr>
      </w:pPr>
      <w:bookmarkStart w:id="30" w:name="_Toc96543438"/>
      <w:r>
        <w:rPr>
          <w:lang w:val="en-GB"/>
        </w:rPr>
        <w:t>-</w:t>
      </w:r>
      <w:proofErr w:type="spellStart"/>
      <w:r w:rsidRPr="004C41D4">
        <w:rPr>
          <w:lang w:val="en-GB"/>
        </w:rPr>
        <w:t>nmap</w:t>
      </w:r>
      <w:proofErr w:type="spellEnd"/>
      <w:r w:rsidRPr="004C41D4">
        <w:rPr>
          <w:lang w:val="en-GB"/>
        </w:rPr>
        <w:t xml:space="preserve"> -v -</w:t>
      </w:r>
      <w:proofErr w:type="spellStart"/>
      <w:r w:rsidRPr="004C41D4">
        <w:rPr>
          <w:lang w:val="en-GB"/>
        </w:rPr>
        <w:t>Pn</w:t>
      </w:r>
      <w:proofErr w:type="spellEnd"/>
      <w:r w:rsidRPr="004C41D4">
        <w:rPr>
          <w:lang w:val="en-GB"/>
        </w:rPr>
        <w:t xml:space="preserve"> -o cleveritgroup.com</w:t>
      </w:r>
      <w:bookmarkEnd w:id="30"/>
    </w:p>
    <w:p w14:paraId="22FB8C4A" w14:textId="77777777" w:rsidR="00D20E08" w:rsidRDefault="004C41D4" w:rsidP="00D20E08">
      <w:pPr>
        <w:keepNext/>
        <w:jc w:val="center"/>
      </w:pPr>
      <w:r>
        <w:rPr>
          <w:noProof/>
        </w:rPr>
        <w:drawing>
          <wp:inline distT="0" distB="0" distL="0" distR="0" wp14:anchorId="1CF03F45" wp14:editId="1983ACE3">
            <wp:extent cx="5400040" cy="1567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67180"/>
                    </a:xfrm>
                    <a:prstGeom prst="rect">
                      <a:avLst/>
                    </a:prstGeom>
                  </pic:spPr>
                </pic:pic>
              </a:graphicData>
            </a:graphic>
          </wp:inline>
        </w:drawing>
      </w:r>
    </w:p>
    <w:p w14:paraId="2FBA792D" w14:textId="756383F4" w:rsidR="004C41D4" w:rsidRDefault="00D20E08" w:rsidP="00D20E08">
      <w:pPr>
        <w:pStyle w:val="Descripcin"/>
        <w:jc w:val="center"/>
        <w:rPr>
          <w:lang w:val="en-GB"/>
        </w:rPr>
      </w:pPr>
      <w:r>
        <w:t xml:space="preserve">Ilustración </w:t>
      </w:r>
      <w:r>
        <w:fldChar w:fldCharType="begin"/>
      </w:r>
      <w:r>
        <w:instrText xml:space="preserve"> SEQ Ilustración \* ARABIC </w:instrText>
      </w:r>
      <w:r>
        <w:fldChar w:fldCharType="separate"/>
      </w:r>
      <w:r>
        <w:rPr>
          <w:noProof/>
        </w:rPr>
        <w:t>3</w:t>
      </w:r>
      <w:r>
        <w:fldChar w:fldCharType="end"/>
      </w:r>
    </w:p>
    <w:p w14:paraId="6CA3D516" w14:textId="53F03128" w:rsidR="004C41D4" w:rsidRDefault="004C41D4">
      <w:pPr>
        <w:rPr>
          <w:lang w:val="en-GB"/>
        </w:rPr>
      </w:pPr>
      <w:r>
        <w:rPr>
          <w:lang w:val="en-GB"/>
        </w:rPr>
        <w:br w:type="page"/>
      </w:r>
    </w:p>
    <w:p w14:paraId="2DA554BF" w14:textId="4E619C3A" w:rsidR="004C41D4" w:rsidRPr="004C41D4" w:rsidRDefault="004C41D4" w:rsidP="004C41D4">
      <w:pPr>
        <w:pStyle w:val="Subtitulos"/>
      </w:pPr>
      <w:bookmarkStart w:id="31" w:name="_Toc96543439"/>
      <w:r w:rsidRPr="004C41D4">
        <w:lastRenderedPageBreak/>
        <w:t>Detectar si es vulnerable a ataque DoS</w:t>
      </w:r>
      <w:bookmarkEnd w:id="31"/>
    </w:p>
    <w:p w14:paraId="01CF5451" w14:textId="77777777" w:rsidR="004C41D4" w:rsidRPr="004C41D4" w:rsidRDefault="004C41D4" w:rsidP="004C41D4">
      <w:pPr>
        <w:rPr>
          <w:lang w:val="en-GB"/>
        </w:rPr>
      </w:pPr>
      <w:proofErr w:type="spellStart"/>
      <w:r w:rsidRPr="004C41D4">
        <w:rPr>
          <w:lang w:val="en-GB"/>
        </w:rPr>
        <w:t>Comando</w:t>
      </w:r>
      <w:proofErr w:type="spellEnd"/>
      <w:r w:rsidRPr="004C41D4">
        <w:rPr>
          <w:lang w:val="en-GB"/>
        </w:rPr>
        <w:t>:</w:t>
      </w:r>
    </w:p>
    <w:p w14:paraId="409A9B8E" w14:textId="1E5D2551" w:rsidR="004C41D4" w:rsidRDefault="004C41D4" w:rsidP="004C41D4">
      <w:pPr>
        <w:pStyle w:val="Subtitulos"/>
        <w:rPr>
          <w:lang w:val="en-GB"/>
        </w:rPr>
      </w:pPr>
      <w:bookmarkStart w:id="32" w:name="_Toc96543440"/>
      <w:r>
        <w:rPr>
          <w:lang w:val="en-GB"/>
        </w:rPr>
        <w:t>-</w:t>
      </w:r>
      <w:proofErr w:type="spellStart"/>
      <w:r w:rsidRPr="004C41D4">
        <w:rPr>
          <w:lang w:val="en-GB"/>
        </w:rPr>
        <w:t>nmap</w:t>
      </w:r>
      <w:proofErr w:type="spellEnd"/>
      <w:r w:rsidRPr="004C41D4">
        <w:rPr>
          <w:lang w:val="en-GB"/>
        </w:rPr>
        <w:t xml:space="preserve"> --script dos -</w:t>
      </w:r>
      <w:proofErr w:type="spellStart"/>
      <w:r w:rsidRPr="004C41D4">
        <w:rPr>
          <w:lang w:val="en-GB"/>
        </w:rPr>
        <w:t>Pn</w:t>
      </w:r>
      <w:proofErr w:type="spellEnd"/>
      <w:r w:rsidRPr="004C41D4">
        <w:rPr>
          <w:lang w:val="en-GB"/>
        </w:rPr>
        <w:t xml:space="preserve"> cleveritgroup.com</w:t>
      </w:r>
      <w:bookmarkEnd w:id="32"/>
    </w:p>
    <w:p w14:paraId="3982B104" w14:textId="77777777" w:rsidR="00D20E08" w:rsidRDefault="004C41D4" w:rsidP="00D20E08">
      <w:pPr>
        <w:keepNext/>
        <w:jc w:val="center"/>
      </w:pPr>
      <w:r>
        <w:rPr>
          <w:noProof/>
        </w:rPr>
        <w:drawing>
          <wp:inline distT="0" distB="0" distL="0" distR="0" wp14:anchorId="273E71B8" wp14:editId="014203D2">
            <wp:extent cx="5400040" cy="3914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14775"/>
                    </a:xfrm>
                    <a:prstGeom prst="rect">
                      <a:avLst/>
                    </a:prstGeom>
                  </pic:spPr>
                </pic:pic>
              </a:graphicData>
            </a:graphic>
          </wp:inline>
        </w:drawing>
      </w:r>
    </w:p>
    <w:p w14:paraId="766D4E7E" w14:textId="54C06D85" w:rsidR="004C41D4" w:rsidRDefault="00D20E08" w:rsidP="00D20E08">
      <w:pPr>
        <w:pStyle w:val="Descripcin"/>
        <w:jc w:val="center"/>
        <w:rPr>
          <w:lang w:val="en-GB"/>
        </w:rPr>
      </w:pPr>
      <w:r>
        <w:t xml:space="preserve">Ilustración </w:t>
      </w:r>
      <w:r>
        <w:fldChar w:fldCharType="begin"/>
      </w:r>
      <w:r>
        <w:instrText xml:space="preserve"> SEQ Ilustración \* ARABIC </w:instrText>
      </w:r>
      <w:r>
        <w:fldChar w:fldCharType="separate"/>
      </w:r>
      <w:r>
        <w:rPr>
          <w:noProof/>
        </w:rPr>
        <w:t>4</w:t>
      </w:r>
      <w:r>
        <w:fldChar w:fldCharType="end"/>
      </w:r>
    </w:p>
    <w:p w14:paraId="407904E6" w14:textId="77777777" w:rsidR="00D20E08" w:rsidRDefault="00D20E08">
      <w:pPr>
        <w:rPr>
          <w:b/>
          <w:color w:val="1F3864" w:themeColor="accent1" w:themeShade="80"/>
        </w:rPr>
      </w:pPr>
      <w:r>
        <w:br w:type="page"/>
      </w:r>
    </w:p>
    <w:p w14:paraId="372A7441" w14:textId="35B37414" w:rsidR="004C41D4" w:rsidRPr="004C41D4" w:rsidRDefault="004C41D4" w:rsidP="00D20E08">
      <w:pPr>
        <w:pStyle w:val="Subtitulos"/>
      </w:pPr>
      <w:bookmarkStart w:id="33" w:name="_Toc96543441"/>
      <w:r w:rsidRPr="004C41D4">
        <w:lastRenderedPageBreak/>
        <w:t>Descubrir vulnerabilidades</w:t>
      </w:r>
      <w:bookmarkEnd w:id="33"/>
    </w:p>
    <w:p w14:paraId="3AEF1B06" w14:textId="77777777" w:rsidR="004C41D4" w:rsidRPr="00D20E08" w:rsidRDefault="004C41D4" w:rsidP="004C41D4">
      <w:pPr>
        <w:rPr>
          <w:lang w:val="en-GB"/>
        </w:rPr>
      </w:pPr>
      <w:proofErr w:type="spellStart"/>
      <w:r w:rsidRPr="00D20E08">
        <w:rPr>
          <w:lang w:val="en-GB"/>
        </w:rPr>
        <w:t>Comando</w:t>
      </w:r>
      <w:proofErr w:type="spellEnd"/>
      <w:r w:rsidRPr="00D20E08">
        <w:rPr>
          <w:lang w:val="en-GB"/>
        </w:rPr>
        <w:t>:</w:t>
      </w:r>
    </w:p>
    <w:p w14:paraId="7D0DDD1C" w14:textId="11D943E1" w:rsidR="004C41D4" w:rsidRDefault="004C41D4" w:rsidP="004C41D4">
      <w:pPr>
        <w:rPr>
          <w:rStyle w:val="SubtitulosCar"/>
          <w:lang w:val="en-GB"/>
        </w:rPr>
      </w:pPr>
      <w:r w:rsidRPr="00D20E08">
        <w:rPr>
          <w:lang w:val="en-GB"/>
        </w:rPr>
        <w:t>-</w:t>
      </w:r>
      <w:proofErr w:type="spellStart"/>
      <w:r w:rsidRPr="00D20E08">
        <w:rPr>
          <w:rStyle w:val="SubtitulosCar"/>
          <w:lang w:val="en-GB"/>
        </w:rPr>
        <w:t>nmap</w:t>
      </w:r>
      <w:proofErr w:type="spellEnd"/>
      <w:r w:rsidRPr="00D20E08">
        <w:rPr>
          <w:rStyle w:val="SubtitulosCar"/>
          <w:lang w:val="en-GB"/>
        </w:rPr>
        <w:t xml:space="preserve"> -</w:t>
      </w:r>
      <w:proofErr w:type="spellStart"/>
      <w:r w:rsidRPr="00D20E08">
        <w:rPr>
          <w:rStyle w:val="SubtitulosCar"/>
          <w:lang w:val="en-GB"/>
        </w:rPr>
        <w:t>Pn</w:t>
      </w:r>
      <w:proofErr w:type="spellEnd"/>
      <w:r w:rsidRPr="00D20E08">
        <w:rPr>
          <w:rStyle w:val="SubtitulosCar"/>
          <w:lang w:val="en-GB"/>
        </w:rPr>
        <w:t xml:space="preserve"> –script vuln cleveritgroup.com</w:t>
      </w:r>
    </w:p>
    <w:p w14:paraId="67595B2C" w14:textId="77777777" w:rsidR="00D20E08" w:rsidRDefault="00D20E08" w:rsidP="00D20E08">
      <w:pPr>
        <w:keepNext/>
        <w:jc w:val="center"/>
      </w:pPr>
      <w:r>
        <w:rPr>
          <w:noProof/>
        </w:rPr>
        <w:drawing>
          <wp:inline distT="0" distB="0" distL="0" distR="0" wp14:anchorId="2B0B3421" wp14:editId="6D1ABC37">
            <wp:extent cx="5400040" cy="35032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03295"/>
                    </a:xfrm>
                    <a:prstGeom prst="rect">
                      <a:avLst/>
                    </a:prstGeom>
                  </pic:spPr>
                </pic:pic>
              </a:graphicData>
            </a:graphic>
          </wp:inline>
        </w:drawing>
      </w:r>
    </w:p>
    <w:p w14:paraId="570DCC7A" w14:textId="61276DD7" w:rsidR="00D20E08" w:rsidRDefault="00D20E08" w:rsidP="00D20E08">
      <w:pPr>
        <w:pStyle w:val="Descripcin"/>
        <w:jc w:val="center"/>
        <w:rPr>
          <w:rStyle w:val="SubtitulosCar"/>
          <w:lang w:val="en-GB"/>
        </w:rPr>
      </w:pPr>
      <w:r>
        <w:t xml:space="preserve">Ilustración </w:t>
      </w:r>
      <w:r>
        <w:fldChar w:fldCharType="begin"/>
      </w:r>
      <w:r>
        <w:instrText xml:space="preserve"> SEQ Ilustración \* ARABIC </w:instrText>
      </w:r>
      <w:r>
        <w:fldChar w:fldCharType="separate"/>
      </w:r>
      <w:r>
        <w:rPr>
          <w:noProof/>
        </w:rPr>
        <w:t>5</w:t>
      </w:r>
      <w:r>
        <w:fldChar w:fldCharType="end"/>
      </w:r>
    </w:p>
    <w:p w14:paraId="4EF89572" w14:textId="77777777" w:rsidR="00D20E08" w:rsidRDefault="00D20E08" w:rsidP="00D20E08">
      <w:pPr>
        <w:rPr>
          <w:rStyle w:val="SubtitulosCar"/>
        </w:rPr>
      </w:pPr>
    </w:p>
    <w:p w14:paraId="72703AB3" w14:textId="1243BC87" w:rsidR="00D20E08" w:rsidRPr="004209CC" w:rsidRDefault="00D20E08" w:rsidP="004209CC">
      <w:pPr>
        <w:rPr>
          <w:rStyle w:val="SubtitulosCar"/>
          <w:b w:val="0"/>
          <w:bCs/>
          <w:color w:val="auto"/>
        </w:rPr>
      </w:pPr>
      <w:bookmarkStart w:id="34" w:name="_Toc96543442"/>
      <w:r w:rsidRPr="004209CC">
        <w:rPr>
          <w:rStyle w:val="SubtitulosCar"/>
          <w:b w:val="0"/>
          <w:bCs/>
          <w:color w:val="auto"/>
        </w:rPr>
        <w:t>Para visualizar los resultados puede dirigirse a la pestaña que se llama Salida Nmap y de acuerdo con el resultado que obtenga si existe o no una vulnerabilidad puede a su criterio dar un informe de resultados.</w:t>
      </w:r>
      <w:bookmarkEnd w:id="34"/>
    </w:p>
    <w:p w14:paraId="678788DC" w14:textId="77777777" w:rsidR="00D20E08" w:rsidRDefault="00D20E08" w:rsidP="00D20E08">
      <w:pPr>
        <w:pStyle w:val="Subtitulos"/>
        <w:keepNext/>
        <w:jc w:val="center"/>
      </w:pPr>
      <w:bookmarkStart w:id="35" w:name="_Toc96543443"/>
      <w:r>
        <w:rPr>
          <w:noProof/>
        </w:rPr>
        <w:drawing>
          <wp:inline distT="0" distB="0" distL="0" distR="0" wp14:anchorId="3BD624C9" wp14:editId="0A7E6F4B">
            <wp:extent cx="5400040" cy="3016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1625"/>
                    </a:xfrm>
                    <a:prstGeom prst="rect">
                      <a:avLst/>
                    </a:prstGeom>
                  </pic:spPr>
                </pic:pic>
              </a:graphicData>
            </a:graphic>
          </wp:inline>
        </w:drawing>
      </w:r>
      <w:bookmarkEnd w:id="35"/>
    </w:p>
    <w:p w14:paraId="4BA43D5E" w14:textId="5B69FEC0" w:rsidR="00D20E08" w:rsidRDefault="00D20E08" w:rsidP="00D20E08">
      <w:pPr>
        <w:pStyle w:val="Descripcin"/>
        <w:jc w:val="center"/>
        <w:rPr>
          <w:rStyle w:val="SubtitulosCar"/>
          <w:color w:val="auto"/>
        </w:rPr>
      </w:pPr>
      <w:r>
        <w:t xml:space="preserve">Ilustración </w:t>
      </w:r>
      <w:r>
        <w:fldChar w:fldCharType="begin"/>
      </w:r>
      <w:r>
        <w:instrText xml:space="preserve"> SEQ Ilustración \* ARABIC </w:instrText>
      </w:r>
      <w:r>
        <w:fldChar w:fldCharType="separate"/>
      </w:r>
      <w:r>
        <w:rPr>
          <w:noProof/>
        </w:rPr>
        <w:t>6</w:t>
      </w:r>
      <w:r>
        <w:fldChar w:fldCharType="end"/>
      </w:r>
    </w:p>
    <w:p w14:paraId="65B5ED42" w14:textId="3C82783E" w:rsidR="00D20E08" w:rsidRDefault="00D20E08" w:rsidP="00D20E08">
      <w:pPr>
        <w:pStyle w:val="Subtitulos"/>
        <w:rPr>
          <w:rStyle w:val="SubtitulosCar"/>
          <w:color w:val="auto"/>
        </w:rPr>
      </w:pPr>
      <w:bookmarkStart w:id="36" w:name="_Toc96543444"/>
      <w:r>
        <w:rPr>
          <w:rStyle w:val="SubtitulosCar"/>
          <w:color w:val="auto"/>
        </w:rPr>
        <w:t>Concluyendo con este tutorial sacado de un repositorio de seguridad de un foro en internet, se puede decir que nos permite saber que es lo que está expuesto de una red debido a que es ese el primer paso para protegerla, no permite saber si se encuentran puertos extraños que estén abiertos ya que se suponen que deben estar cerrados, ya que serían entradas a atacantes e incluso virus. Mientras se controle más el sistema, menos oportunidad existe para romperlo.</w:t>
      </w:r>
      <w:bookmarkEnd w:id="36"/>
    </w:p>
    <w:p w14:paraId="744BA821" w14:textId="77777777" w:rsidR="00D20E08" w:rsidRDefault="00D20E08">
      <w:pPr>
        <w:rPr>
          <w:rStyle w:val="SubtitulosCar"/>
          <w:b w:val="0"/>
          <w:color w:val="auto"/>
        </w:rPr>
      </w:pPr>
      <w:r>
        <w:rPr>
          <w:rStyle w:val="SubtitulosCar"/>
          <w:color w:val="auto"/>
        </w:rPr>
        <w:br w:type="page"/>
      </w:r>
    </w:p>
    <w:p w14:paraId="0F75FD48" w14:textId="37207FA0" w:rsidR="00D20E08" w:rsidRDefault="00D20E08" w:rsidP="00D20E08">
      <w:pPr>
        <w:pStyle w:val="Titulos"/>
        <w:rPr>
          <w:rStyle w:val="SubtitulosCar"/>
        </w:rPr>
      </w:pPr>
      <w:bookmarkStart w:id="37" w:name="_Toc96543445"/>
      <w:bookmarkStart w:id="38" w:name="_Toc96543527"/>
      <w:r w:rsidRPr="00D20E08">
        <w:rPr>
          <w:rStyle w:val="SubtitulosCar"/>
        </w:rPr>
        <w:lastRenderedPageBreak/>
        <w:t>WEBGRAFÍA</w:t>
      </w:r>
      <w:bookmarkEnd w:id="37"/>
      <w:bookmarkEnd w:id="38"/>
    </w:p>
    <w:p w14:paraId="74CCF28A" w14:textId="7F96C616" w:rsidR="00D20E08" w:rsidRDefault="00D20E08" w:rsidP="00D20E08">
      <w:pPr>
        <w:pStyle w:val="Prrafodelista"/>
        <w:numPr>
          <w:ilvl w:val="0"/>
          <w:numId w:val="2"/>
        </w:numPr>
        <w:rPr>
          <w:rStyle w:val="SubtitulosCar"/>
          <w:color w:val="auto"/>
        </w:rPr>
      </w:pPr>
      <w:hyperlink r:id="rId15" w:history="1">
        <w:r w:rsidRPr="00EF2892">
          <w:rPr>
            <w:rStyle w:val="Hipervnculo"/>
          </w:rPr>
          <w:t>https://www.redeszone.net/tutoriales/configuracion-puertos/nmap-escanear-puertos-comandos/</w:t>
        </w:r>
      </w:hyperlink>
    </w:p>
    <w:p w14:paraId="7D6B7264" w14:textId="7F9C932A" w:rsidR="00D20E08" w:rsidRDefault="004209CC" w:rsidP="00D20E08">
      <w:pPr>
        <w:pStyle w:val="Prrafodelista"/>
        <w:numPr>
          <w:ilvl w:val="0"/>
          <w:numId w:val="2"/>
        </w:numPr>
        <w:rPr>
          <w:rStyle w:val="SubtitulosCar"/>
          <w:color w:val="auto"/>
        </w:rPr>
      </w:pPr>
      <w:hyperlink r:id="rId16" w:history="1">
        <w:r w:rsidRPr="00EF2892">
          <w:rPr>
            <w:rStyle w:val="Hipervnculo"/>
          </w:rPr>
          <w:t>https://www.marindelafuente.com.ar/que-es-nmap-por-que-necesitas-este-mapeador-de-red/</w:t>
        </w:r>
      </w:hyperlink>
    </w:p>
    <w:p w14:paraId="5E10C9C7" w14:textId="3FB2A63A" w:rsidR="004209CC" w:rsidRDefault="004209CC" w:rsidP="00D20E08">
      <w:pPr>
        <w:pStyle w:val="Prrafodelista"/>
        <w:numPr>
          <w:ilvl w:val="0"/>
          <w:numId w:val="2"/>
        </w:numPr>
        <w:rPr>
          <w:rStyle w:val="SubtitulosCar"/>
          <w:color w:val="auto"/>
        </w:rPr>
      </w:pPr>
      <w:hyperlink r:id="rId17" w:history="1">
        <w:r w:rsidRPr="00EF2892">
          <w:rPr>
            <w:rStyle w:val="Hipervnculo"/>
          </w:rPr>
          <w:t>https://es.wikipedia.org/wiki/Nmap</w:t>
        </w:r>
      </w:hyperlink>
    </w:p>
    <w:p w14:paraId="7A03153E" w14:textId="4E4D0C6F" w:rsidR="004209CC" w:rsidRDefault="004209CC" w:rsidP="00D20E08">
      <w:pPr>
        <w:pStyle w:val="Prrafodelista"/>
        <w:numPr>
          <w:ilvl w:val="0"/>
          <w:numId w:val="2"/>
        </w:numPr>
        <w:rPr>
          <w:rStyle w:val="SubtitulosCar"/>
          <w:color w:val="auto"/>
        </w:rPr>
      </w:pPr>
      <w:hyperlink r:id="rId18" w:history="1">
        <w:r w:rsidRPr="00EF2892">
          <w:rPr>
            <w:rStyle w:val="Hipervnculo"/>
          </w:rPr>
          <w:t>https://nmap.org/man/es/index.html</w:t>
        </w:r>
      </w:hyperlink>
    </w:p>
    <w:p w14:paraId="06353ED2" w14:textId="04E5ED45" w:rsidR="004209CC" w:rsidRDefault="004209CC" w:rsidP="00D20E08">
      <w:pPr>
        <w:pStyle w:val="Prrafodelista"/>
        <w:numPr>
          <w:ilvl w:val="0"/>
          <w:numId w:val="2"/>
        </w:numPr>
        <w:rPr>
          <w:rStyle w:val="SubtitulosCar"/>
          <w:color w:val="auto"/>
        </w:rPr>
      </w:pPr>
      <w:hyperlink r:id="rId19" w:history="1">
        <w:r w:rsidRPr="00EF2892">
          <w:rPr>
            <w:rStyle w:val="Hipervnculo"/>
          </w:rPr>
          <w:t>https://dojoconfpa.org/nmap-network-mapper/</w:t>
        </w:r>
      </w:hyperlink>
    </w:p>
    <w:p w14:paraId="78DF0406" w14:textId="5C97DC90" w:rsidR="004209CC" w:rsidRDefault="004209CC" w:rsidP="004209CC">
      <w:pPr>
        <w:pStyle w:val="Prrafodelista"/>
        <w:numPr>
          <w:ilvl w:val="0"/>
          <w:numId w:val="2"/>
        </w:numPr>
        <w:rPr>
          <w:rStyle w:val="SubtitulosCar"/>
          <w:color w:val="auto"/>
        </w:rPr>
      </w:pPr>
      <w:hyperlink r:id="rId20" w:history="1">
        <w:r w:rsidRPr="00EF2892">
          <w:rPr>
            <w:rStyle w:val="Hipervnculo"/>
          </w:rPr>
          <w:t>https://www.cleveritgroup.com/blog/analisis-de-vulnerabilidades-con-nmap</w:t>
        </w:r>
      </w:hyperlink>
    </w:p>
    <w:p w14:paraId="0C441463" w14:textId="77777777" w:rsidR="004209CC" w:rsidRPr="004209CC" w:rsidRDefault="004209CC" w:rsidP="004209CC">
      <w:pPr>
        <w:pStyle w:val="Prrafodelista"/>
        <w:rPr>
          <w:rStyle w:val="SubtitulosCar"/>
          <w:color w:val="auto"/>
        </w:rPr>
      </w:pPr>
    </w:p>
    <w:sectPr w:rsidR="004209CC" w:rsidRPr="004209CC" w:rsidSect="00D20E08">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9137" w14:textId="77777777" w:rsidR="00227994" w:rsidRDefault="00227994" w:rsidP="004209CC">
      <w:pPr>
        <w:spacing w:after="0" w:line="240" w:lineRule="auto"/>
      </w:pPr>
      <w:r>
        <w:separator/>
      </w:r>
    </w:p>
  </w:endnote>
  <w:endnote w:type="continuationSeparator" w:id="0">
    <w:p w14:paraId="474CC356" w14:textId="77777777" w:rsidR="00227994" w:rsidRDefault="00227994" w:rsidP="0042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473969"/>
      <w:docPartObj>
        <w:docPartGallery w:val="Page Numbers (Bottom of Page)"/>
        <w:docPartUnique/>
      </w:docPartObj>
    </w:sdtPr>
    <w:sdtContent>
      <w:p w14:paraId="4DE33CAD" w14:textId="689C3881" w:rsidR="004209CC" w:rsidRDefault="004209CC">
        <w:pPr>
          <w:pStyle w:val="Piedepgina"/>
          <w:jc w:val="center"/>
        </w:pPr>
        <w:r>
          <w:fldChar w:fldCharType="begin"/>
        </w:r>
        <w:r>
          <w:instrText>PAGE   \* MERGEFORMAT</w:instrText>
        </w:r>
        <w:r>
          <w:fldChar w:fldCharType="separate"/>
        </w:r>
        <w:r>
          <w:t>2</w:t>
        </w:r>
        <w:r>
          <w:fldChar w:fldCharType="end"/>
        </w:r>
      </w:p>
    </w:sdtContent>
  </w:sdt>
  <w:p w14:paraId="2F577DBD" w14:textId="77777777" w:rsidR="004209CC" w:rsidRDefault="004209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E2DFC" w14:textId="77777777" w:rsidR="00227994" w:rsidRDefault="00227994" w:rsidP="004209CC">
      <w:pPr>
        <w:spacing w:after="0" w:line="240" w:lineRule="auto"/>
      </w:pPr>
      <w:r>
        <w:separator/>
      </w:r>
    </w:p>
  </w:footnote>
  <w:footnote w:type="continuationSeparator" w:id="0">
    <w:p w14:paraId="30C5353B" w14:textId="77777777" w:rsidR="00227994" w:rsidRDefault="00227994" w:rsidP="00420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0CA1"/>
    <w:multiLevelType w:val="hybridMultilevel"/>
    <w:tmpl w:val="8CEA5A7C"/>
    <w:lvl w:ilvl="0" w:tplc="72546E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17A0A"/>
    <w:multiLevelType w:val="hybridMultilevel"/>
    <w:tmpl w:val="B41E6CFE"/>
    <w:lvl w:ilvl="0" w:tplc="A74806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5637A"/>
    <w:multiLevelType w:val="hybridMultilevel"/>
    <w:tmpl w:val="C4FA2D14"/>
    <w:lvl w:ilvl="0" w:tplc="F976C5D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FB5224"/>
    <w:multiLevelType w:val="hybridMultilevel"/>
    <w:tmpl w:val="7E04DBAA"/>
    <w:lvl w:ilvl="0" w:tplc="56E876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B2"/>
    <w:rsid w:val="00227994"/>
    <w:rsid w:val="004209CC"/>
    <w:rsid w:val="004C41D4"/>
    <w:rsid w:val="009F29FF"/>
    <w:rsid w:val="00AD35B2"/>
    <w:rsid w:val="00D20E08"/>
    <w:rsid w:val="00E319F3"/>
    <w:rsid w:val="00E32CA3"/>
    <w:rsid w:val="00E4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2AB3"/>
  <w15:chartTrackingRefBased/>
  <w15:docId w15:val="{AFAF5B90-7318-4212-B23B-FED433D0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20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0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
    <w:name w:val="Titulos"/>
    <w:basedOn w:val="Normal"/>
    <w:link w:val="TitulosCar"/>
    <w:qFormat/>
    <w:rsid w:val="00AD35B2"/>
    <w:pPr>
      <w:jc w:val="both"/>
    </w:pPr>
    <w:rPr>
      <w:color w:val="1F3864" w:themeColor="accent1" w:themeShade="80"/>
      <w:sz w:val="32"/>
    </w:rPr>
  </w:style>
  <w:style w:type="paragraph" w:customStyle="1" w:styleId="Subtitulos">
    <w:name w:val="Subtitulos"/>
    <w:basedOn w:val="Normal"/>
    <w:link w:val="SubtitulosCar"/>
    <w:qFormat/>
    <w:rsid w:val="00E32CA3"/>
    <w:pPr>
      <w:jc w:val="both"/>
    </w:pPr>
    <w:rPr>
      <w:b/>
      <w:color w:val="1F3864" w:themeColor="accent1" w:themeShade="80"/>
    </w:rPr>
  </w:style>
  <w:style w:type="character" w:customStyle="1" w:styleId="TitulosCar">
    <w:name w:val="Titulos Car"/>
    <w:basedOn w:val="Fuentedeprrafopredeter"/>
    <w:link w:val="Titulos"/>
    <w:rsid w:val="00AD35B2"/>
    <w:rPr>
      <w:color w:val="1F3864" w:themeColor="accent1" w:themeShade="80"/>
      <w:sz w:val="32"/>
      <w:lang w:val="es-ES"/>
    </w:rPr>
  </w:style>
  <w:style w:type="character" w:styleId="Refdecomentario">
    <w:name w:val="annotation reference"/>
    <w:basedOn w:val="Fuentedeprrafopredeter"/>
    <w:uiPriority w:val="99"/>
    <w:semiHidden/>
    <w:unhideWhenUsed/>
    <w:rsid w:val="00E32CA3"/>
    <w:rPr>
      <w:sz w:val="16"/>
      <w:szCs w:val="16"/>
    </w:rPr>
  </w:style>
  <w:style w:type="character" w:customStyle="1" w:styleId="SubtitulosCar">
    <w:name w:val="Subtitulos Car"/>
    <w:basedOn w:val="Fuentedeprrafopredeter"/>
    <w:link w:val="Subtitulos"/>
    <w:rsid w:val="00E32CA3"/>
    <w:rPr>
      <w:b/>
      <w:color w:val="1F3864" w:themeColor="accent1" w:themeShade="80"/>
      <w:lang w:val="es-ES"/>
    </w:rPr>
  </w:style>
  <w:style w:type="paragraph" w:styleId="Textocomentario">
    <w:name w:val="annotation text"/>
    <w:basedOn w:val="Normal"/>
    <w:link w:val="TextocomentarioCar"/>
    <w:uiPriority w:val="99"/>
    <w:semiHidden/>
    <w:unhideWhenUsed/>
    <w:rsid w:val="00E32C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2CA3"/>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32CA3"/>
    <w:rPr>
      <w:b/>
      <w:bCs/>
    </w:rPr>
  </w:style>
  <w:style w:type="character" w:customStyle="1" w:styleId="AsuntodelcomentarioCar">
    <w:name w:val="Asunto del comentario Car"/>
    <w:basedOn w:val="TextocomentarioCar"/>
    <w:link w:val="Asuntodelcomentario"/>
    <w:uiPriority w:val="99"/>
    <w:semiHidden/>
    <w:rsid w:val="00E32CA3"/>
    <w:rPr>
      <w:b/>
      <w:bCs/>
      <w:sz w:val="20"/>
      <w:szCs w:val="20"/>
      <w:lang w:val="es-ES"/>
    </w:rPr>
  </w:style>
  <w:style w:type="paragraph" w:styleId="Prrafodelista">
    <w:name w:val="List Paragraph"/>
    <w:basedOn w:val="Normal"/>
    <w:uiPriority w:val="34"/>
    <w:qFormat/>
    <w:rsid w:val="004C41D4"/>
    <w:pPr>
      <w:ind w:left="720"/>
      <w:contextualSpacing/>
    </w:pPr>
  </w:style>
  <w:style w:type="paragraph" w:styleId="Descripcin">
    <w:name w:val="caption"/>
    <w:basedOn w:val="Normal"/>
    <w:next w:val="Normal"/>
    <w:uiPriority w:val="35"/>
    <w:unhideWhenUsed/>
    <w:qFormat/>
    <w:rsid w:val="00D20E08"/>
    <w:pPr>
      <w:spacing w:after="200" w:line="240" w:lineRule="auto"/>
    </w:pPr>
    <w:rPr>
      <w:i/>
      <w:iCs/>
      <w:color w:val="44546A" w:themeColor="text2"/>
      <w:sz w:val="18"/>
      <w:szCs w:val="18"/>
    </w:rPr>
  </w:style>
  <w:style w:type="paragraph" w:styleId="Sinespaciado">
    <w:name w:val="No Spacing"/>
    <w:link w:val="SinespaciadoCar"/>
    <w:uiPriority w:val="1"/>
    <w:qFormat/>
    <w:rsid w:val="00D20E08"/>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D20E08"/>
    <w:rPr>
      <w:rFonts w:eastAsiaTheme="minorEastAsia"/>
      <w:lang w:eastAsia="en-GB"/>
    </w:rPr>
  </w:style>
  <w:style w:type="character" w:styleId="Hipervnculo">
    <w:name w:val="Hyperlink"/>
    <w:basedOn w:val="Fuentedeprrafopredeter"/>
    <w:uiPriority w:val="99"/>
    <w:unhideWhenUsed/>
    <w:rsid w:val="00D20E08"/>
    <w:rPr>
      <w:color w:val="0563C1" w:themeColor="hyperlink"/>
      <w:u w:val="single"/>
    </w:rPr>
  </w:style>
  <w:style w:type="character" w:styleId="Mencinsinresolver">
    <w:name w:val="Unresolved Mention"/>
    <w:basedOn w:val="Fuentedeprrafopredeter"/>
    <w:uiPriority w:val="99"/>
    <w:semiHidden/>
    <w:unhideWhenUsed/>
    <w:rsid w:val="00D20E08"/>
    <w:rPr>
      <w:color w:val="605E5C"/>
      <w:shd w:val="clear" w:color="auto" w:fill="E1DFDD"/>
    </w:rPr>
  </w:style>
  <w:style w:type="paragraph" w:styleId="Encabezado">
    <w:name w:val="header"/>
    <w:basedOn w:val="Normal"/>
    <w:link w:val="EncabezadoCar"/>
    <w:uiPriority w:val="99"/>
    <w:unhideWhenUsed/>
    <w:rsid w:val="00420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9CC"/>
    <w:rPr>
      <w:lang w:val="es-ES"/>
    </w:rPr>
  </w:style>
  <w:style w:type="paragraph" w:styleId="Piedepgina">
    <w:name w:val="footer"/>
    <w:basedOn w:val="Normal"/>
    <w:link w:val="PiedepginaCar"/>
    <w:uiPriority w:val="99"/>
    <w:unhideWhenUsed/>
    <w:rsid w:val="00420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9CC"/>
    <w:rPr>
      <w:lang w:val="es-ES"/>
    </w:rPr>
  </w:style>
  <w:style w:type="character" w:customStyle="1" w:styleId="Ttulo1Car">
    <w:name w:val="Título 1 Car"/>
    <w:basedOn w:val="Fuentedeprrafopredeter"/>
    <w:link w:val="Ttulo1"/>
    <w:uiPriority w:val="9"/>
    <w:rsid w:val="004209CC"/>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4209CC"/>
    <w:pPr>
      <w:tabs>
        <w:tab w:val="right" w:leader="dot" w:pos="8494"/>
      </w:tabs>
      <w:spacing w:after="100"/>
    </w:pPr>
    <w:rPr>
      <w:noProof/>
      <w:color w:val="023160" w:themeColor="hyperlink" w:themeShade="80"/>
    </w:rPr>
  </w:style>
  <w:style w:type="character" w:customStyle="1" w:styleId="Ttulo2Car">
    <w:name w:val="Título 2 Car"/>
    <w:basedOn w:val="Fuentedeprrafopredeter"/>
    <w:link w:val="Ttulo2"/>
    <w:uiPriority w:val="9"/>
    <w:semiHidden/>
    <w:rsid w:val="004209CC"/>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semiHidden/>
    <w:rsid w:val="004209CC"/>
    <w:rPr>
      <w:rFonts w:asciiTheme="majorHAnsi" w:eastAsiaTheme="majorEastAsia" w:hAnsiTheme="majorHAnsi" w:cstheme="majorBidi"/>
      <w:color w:val="1F3763" w:themeColor="accent1" w:themeShade="7F"/>
      <w:sz w:val="24"/>
      <w:szCs w:val="24"/>
      <w:lang w:val="es-ES"/>
    </w:rPr>
  </w:style>
  <w:style w:type="paragraph" w:styleId="TDC2">
    <w:name w:val="toc 2"/>
    <w:basedOn w:val="Normal"/>
    <w:next w:val="Normal"/>
    <w:autoRedefine/>
    <w:uiPriority w:val="39"/>
    <w:unhideWhenUsed/>
    <w:rsid w:val="004209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251976">
      <w:bodyDiv w:val="1"/>
      <w:marLeft w:val="0"/>
      <w:marRight w:val="0"/>
      <w:marTop w:val="0"/>
      <w:marBottom w:val="0"/>
      <w:divBdr>
        <w:top w:val="none" w:sz="0" w:space="0" w:color="auto"/>
        <w:left w:val="none" w:sz="0" w:space="0" w:color="auto"/>
        <w:bottom w:val="none" w:sz="0" w:space="0" w:color="auto"/>
        <w:right w:val="none" w:sz="0" w:space="0" w:color="auto"/>
      </w:divBdr>
    </w:div>
    <w:div w:id="1934626550">
      <w:bodyDiv w:val="1"/>
      <w:marLeft w:val="0"/>
      <w:marRight w:val="0"/>
      <w:marTop w:val="0"/>
      <w:marBottom w:val="0"/>
      <w:divBdr>
        <w:top w:val="none" w:sz="0" w:space="0" w:color="auto"/>
        <w:left w:val="none" w:sz="0" w:space="0" w:color="auto"/>
        <w:bottom w:val="none" w:sz="0" w:space="0" w:color="auto"/>
        <w:right w:val="none" w:sz="0" w:space="0" w:color="auto"/>
      </w:divBdr>
      <w:divsChild>
        <w:div w:id="151107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map.org/man/es/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Nmap" TargetMode="External"/><Relationship Id="rId2" Type="http://schemas.openxmlformats.org/officeDocument/2006/relationships/customXml" Target="../customXml/item2.xml"/><Relationship Id="rId16" Type="http://schemas.openxmlformats.org/officeDocument/2006/relationships/hyperlink" Target="https://www.marindelafuente.com.ar/que-es-nmap-por-que-necesitas-este-mapeador-de-red/" TargetMode="External"/><Relationship Id="rId20" Type="http://schemas.openxmlformats.org/officeDocument/2006/relationships/hyperlink" Target="https://www.cleveritgroup.com/blog/analisis-de-vulnerabilidades-con-nm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deszone.net/tutoriales/configuracion-puertos/nmap-escanear-puertos-comando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joconfpa.org/nmap-network-mapp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78B6C-B063-406F-83F7-19EF40D7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1435</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 Y SUS FUNCIONES</dc:title>
  <dc:subject>SEGURIDAD INFORMÁTICA</dc:subject>
  <dc:creator>CRISTIAN RIVERA ZAPATA</dc:creator>
  <cp:keywords/>
  <dc:description/>
  <cp:lastModifiedBy>CRISTIAN RIVERA ZAPATA</cp:lastModifiedBy>
  <cp:revision>1</cp:revision>
  <dcterms:created xsi:type="dcterms:W3CDTF">2022-02-23T19:24:00Z</dcterms:created>
  <dcterms:modified xsi:type="dcterms:W3CDTF">2022-02-23T20:19:00Z</dcterms:modified>
</cp:coreProperties>
</file>