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F4BA4" w14:textId="38F9A717" w:rsidR="00E03E4B" w:rsidRDefault="00E03E4B" w:rsidP="00E03E4B">
      <w:pPr>
        <w:jc w:val="center"/>
        <w:rPr>
          <w:sz w:val="96"/>
          <w:szCs w:val="96"/>
        </w:rPr>
      </w:pPr>
      <w:r w:rsidRPr="00E03E4B">
        <w:rPr>
          <w:sz w:val="96"/>
          <w:szCs w:val="96"/>
        </w:rPr>
        <w:t>Actividad unidad 1</w:t>
      </w:r>
      <w:r>
        <w:rPr>
          <w:sz w:val="96"/>
          <w:szCs w:val="96"/>
        </w:rPr>
        <w:t xml:space="preserve"> </w:t>
      </w:r>
    </w:p>
    <w:p w14:paraId="4863F7AC" w14:textId="4D7EA214" w:rsidR="00E03E4B" w:rsidRPr="00E03E4B" w:rsidRDefault="00E03E4B" w:rsidP="00E03E4B">
      <w:pPr>
        <w:jc w:val="center"/>
        <w:rPr>
          <w:sz w:val="96"/>
          <w:szCs w:val="96"/>
        </w:rPr>
      </w:pPr>
    </w:p>
    <w:p w14:paraId="0E1B3A8E" w14:textId="58C2C5FE" w:rsidR="00E03E4B" w:rsidRDefault="00E03E4B"/>
    <w:p w14:paraId="76B07B67" w14:textId="62E893A7" w:rsidR="00E03E4B" w:rsidRDefault="00E03E4B"/>
    <w:p w14:paraId="6A530DF6" w14:textId="1F9C4919" w:rsidR="00E03E4B" w:rsidRDefault="00E03E4B"/>
    <w:p w14:paraId="5FF94670" w14:textId="25F0660A" w:rsidR="00E03E4B" w:rsidRDefault="00E03E4B"/>
    <w:p w14:paraId="788A9A62" w14:textId="3731EF09" w:rsidR="00E03E4B" w:rsidRDefault="00E03E4B"/>
    <w:p w14:paraId="6F09A9F6" w14:textId="5C8BEF67" w:rsidR="00E03E4B" w:rsidRDefault="00E03E4B">
      <w:r>
        <w:rPr>
          <w:noProof/>
          <w:sz w:val="96"/>
          <w:szCs w:val="96"/>
        </w:rPr>
        <w:drawing>
          <wp:anchor distT="0" distB="0" distL="114300" distR="114300" simplePos="0" relativeHeight="251661312" behindDoc="1" locked="0" layoutInCell="1" allowOverlap="1" wp14:anchorId="0EC4F898" wp14:editId="2FD7227D">
            <wp:simplePos x="0" y="0"/>
            <wp:positionH relativeFrom="column">
              <wp:posOffset>-3810</wp:posOffset>
            </wp:positionH>
            <wp:positionV relativeFrom="paragraph">
              <wp:posOffset>263525</wp:posOffset>
            </wp:positionV>
            <wp:extent cx="24288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5" y="21373"/>
                <wp:lineTo x="2151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96"/>
          <w:szCs w:val="96"/>
        </w:rPr>
        <w:drawing>
          <wp:anchor distT="0" distB="0" distL="114300" distR="114300" simplePos="0" relativeHeight="251662336" behindDoc="1" locked="0" layoutInCell="1" allowOverlap="1" wp14:anchorId="40AE6E7D" wp14:editId="5B00F0A8">
            <wp:simplePos x="0" y="0"/>
            <wp:positionH relativeFrom="column">
              <wp:posOffset>2577465</wp:posOffset>
            </wp:positionH>
            <wp:positionV relativeFrom="paragraph">
              <wp:posOffset>267970</wp:posOffset>
            </wp:positionV>
            <wp:extent cx="2714625" cy="1529715"/>
            <wp:effectExtent l="0" t="0" r="9525" b="0"/>
            <wp:wrapTight wrapText="bothSides">
              <wp:wrapPolygon edited="0">
                <wp:start x="0" y="0"/>
                <wp:lineTo x="0" y="21250"/>
                <wp:lineTo x="21524" y="21250"/>
                <wp:lineTo x="2152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A6423" w14:textId="3CE870F1" w:rsidR="00E03E4B" w:rsidRDefault="00E03E4B"/>
    <w:p w14:paraId="5F28EB8F" w14:textId="77777777" w:rsidR="00E03E4B" w:rsidRDefault="00E03E4B"/>
    <w:p w14:paraId="4E63C995" w14:textId="77777777" w:rsidR="00E03E4B" w:rsidRDefault="00E03E4B"/>
    <w:p w14:paraId="5CF25672" w14:textId="77777777" w:rsidR="00E03E4B" w:rsidRDefault="00E03E4B"/>
    <w:p w14:paraId="79109049" w14:textId="77777777" w:rsidR="00E03E4B" w:rsidRDefault="00E03E4B"/>
    <w:p w14:paraId="35C68DD1" w14:textId="77777777" w:rsidR="00E03E4B" w:rsidRDefault="00E03E4B"/>
    <w:p w14:paraId="4A3E6C80" w14:textId="57D54E01" w:rsidR="00E03E4B" w:rsidRDefault="00E03E4B"/>
    <w:p w14:paraId="2D1E5E99" w14:textId="77777777" w:rsidR="00E03E4B" w:rsidRDefault="00E03E4B"/>
    <w:p w14:paraId="2F771D2E" w14:textId="011FCC15" w:rsidR="00E03E4B" w:rsidRDefault="00E03E4B" w:rsidP="00E03E4B">
      <w:pPr>
        <w:jc w:val="center"/>
      </w:pPr>
      <w:r>
        <w:t>Carlos González Martín</w:t>
      </w:r>
    </w:p>
    <w:p w14:paraId="58556AE6" w14:textId="271ADB49" w:rsidR="00E03E4B" w:rsidRDefault="00E03E4B" w:rsidP="00E03E4B">
      <w:pPr>
        <w:jc w:val="center"/>
      </w:pPr>
      <w:r>
        <w:t>2ºB de Sistemas Microinformáticos y Redes</w:t>
      </w:r>
    </w:p>
    <w:p w14:paraId="4C5B59BC" w14:textId="31C175A0" w:rsidR="00E67559" w:rsidRDefault="00E67559" w:rsidP="00E03E4B">
      <w:pPr>
        <w:jc w:val="center"/>
      </w:pPr>
      <w:r>
        <w:t xml:space="preserve">Seguridad informática </w:t>
      </w:r>
    </w:p>
    <w:p w14:paraId="285DC450" w14:textId="595CA153" w:rsidR="00E03E4B" w:rsidRDefault="00E03E4B" w:rsidP="00E03E4B">
      <w:pPr>
        <w:jc w:val="center"/>
      </w:pPr>
      <w:r>
        <w:t>Las Naves Salesianos</w:t>
      </w:r>
    </w:p>
    <w:p w14:paraId="7BB2D266" w14:textId="44E321CB" w:rsidR="00E03E4B" w:rsidRDefault="00E03E4B" w:rsidP="00E03E4B">
      <w:pPr>
        <w:jc w:val="center"/>
      </w:pPr>
      <w:r>
        <w:t>Curso 2021-2022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9137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23EC46" w14:textId="68152FD1" w:rsidR="00E03E4B" w:rsidRDefault="00E03E4B">
          <w:pPr>
            <w:pStyle w:val="TtuloTDC"/>
          </w:pPr>
          <w:r>
            <w:t>Contenido</w:t>
          </w:r>
        </w:p>
        <w:p w14:paraId="434E08AE" w14:textId="5FE7B999" w:rsidR="003A614B" w:rsidRDefault="009251A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15718" w:history="1">
            <w:r w:rsidR="003A614B" w:rsidRPr="00A9670E">
              <w:rPr>
                <w:rStyle w:val="Hipervnculo"/>
                <w:noProof/>
              </w:rPr>
              <w:t>1.</w:t>
            </w:r>
            <w:r w:rsidR="003A614B">
              <w:rPr>
                <w:rFonts w:eastAsiaTheme="minorEastAsia"/>
                <w:noProof/>
                <w:lang w:eastAsia="es-ES"/>
              </w:rPr>
              <w:tab/>
            </w:r>
            <w:r w:rsidR="003A614B" w:rsidRPr="00A9670E">
              <w:rPr>
                <w:rStyle w:val="Hipervnculo"/>
                <w:noProof/>
              </w:rPr>
              <w:t>Desactivamos el firewall de Windows</w:t>
            </w:r>
            <w:r w:rsidR="003A614B">
              <w:rPr>
                <w:noProof/>
                <w:webHidden/>
              </w:rPr>
              <w:tab/>
            </w:r>
            <w:r w:rsidR="003A614B">
              <w:rPr>
                <w:noProof/>
                <w:webHidden/>
              </w:rPr>
              <w:fldChar w:fldCharType="begin"/>
            </w:r>
            <w:r w:rsidR="003A614B">
              <w:rPr>
                <w:noProof/>
                <w:webHidden/>
              </w:rPr>
              <w:instrText xml:space="preserve"> PAGEREF _Toc83915718 \h </w:instrText>
            </w:r>
            <w:r w:rsidR="003A614B">
              <w:rPr>
                <w:noProof/>
                <w:webHidden/>
              </w:rPr>
            </w:r>
            <w:r w:rsidR="003A614B">
              <w:rPr>
                <w:noProof/>
                <w:webHidden/>
              </w:rPr>
              <w:fldChar w:fldCharType="separate"/>
            </w:r>
            <w:r w:rsidR="003A614B">
              <w:rPr>
                <w:noProof/>
                <w:webHidden/>
              </w:rPr>
              <w:t>3</w:t>
            </w:r>
            <w:r w:rsidR="003A614B">
              <w:rPr>
                <w:noProof/>
                <w:webHidden/>
              </w:rPr>
              <w:fldChar w:fldCharType="end"/>
            </w:r>
          </w:hyperlink>
        </w:p>
        <w:p w14:paraId="23AFD50D" w14:textId="4C91D81A" w:rsidR="003A614B" w:rsidRDefault="003A61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15719" w:history="1">
            <w:r w:rsidRPr="00A9670E">
              <w:rPr>
                <w:rStyle w:val="Hipervnculo"/>
                <w:noProof/>
                <w:shd w:val="clear" w:color="auto" w:fill="FFFFFF"/>
              </w:rPr>
              <w:t>2. Elige un software Antivirus gratuito. Comenta los motivos de tu elección y compara sus funcionalidades con uno de pago. Descarga e instálalo en la máquina. Por último, haz un estudio del consumo de recursos.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2565" w14:textId="2AFEFDE7" w:rsidR="003A614B" w:rsidRDefault="003A61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15720" w:history="1">
            <w:r w:rsidRPr="00A9670E">
              <w:rPr>
                <w:rStyle w:val="Hipervnculo"/>
                <w:noProof/>
                <w:shd w:val="clear" w:color="auto" w:fill="FFFFFF"/>
              </w:rPr>
              <w:t>3. Elige un software de limpieza de Spyware gratuito. Comenta los motivos de tu elección y compara sus funcionalidades con uno de pago. Descarga e instálalo en la máquina. Por último, haz un estudio del consumo de recursos.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6D14" w14:textId="5DCCF99D" w:rsidR="003A614B" w:rsidRDefault="003A614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3915721" w:history="1">
            <w:r w:rsidRPr="00A9670E">
              <w:rPr>
                <w:rStyle w:val="Hipervnculo"/>
                <w:noProof/>
                <w:shd w:val="clear" w:color="auto" w:fill="FFFFFF"/>
              </w:rPr>
              <w:t>4. Desactiva la reproducción automática de USB, CD y DVD.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_Toc83915721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F0CE" w14:textId="1CC58CDB" w:rsidR="00E03E4B" w:rsidRDefault="009251AD">
          <w:r>
            <w:rPr>
              <w:b/>
              <w:bCs/>
              <w:noProof/>
            </w:rPr>
            <w:fldChar w:fldCharType="end"/>
          </w:r>
        </w:p>
      </w:sdtContent>
    </w:sdt>
    <w:p w14:paraId="374B5F94" w14:textId="77777777" w:rsidR="00E03E4B" w:rsidRDefault="00E03E4B"/>
    <w:p w14:paraId="0CED9A59" w14:textId="77777777" w:rsidR="00E03E4B" w:rsidRDefault="00E03E4B"/>
    <w:p w14:paraId="4748709B" w14:textId="3887DAA3" w:rsidR="00E03E4B" w:rsidRPr="009251AD" w:rsidRDefault="009251AD">
      <w:pPr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 xml:space="preserve">Índice de Ilustraciones </w:t>
      </w:r>
    </w:p>
    <w:p w14:paraId="50BBBE4A" w14:textId="0D9BE64A" w:rsidR="00FE30C1" w:rsidRDefault="009251AD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83915155" w:history="1">
        <w:r w:rsidR="00FE30C1" w:rsidRPr="001651C6">
          <w:rPr>
            <w:rStyle w:val="Hipervnculo"/>
            <w:noProof/>
          </w:rPr>
          <w:t>Ilustración 1:Desactivar firewall de Windows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_Toc83915155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3</w:t>
        </w:r>
        <w:r w:rsidR="00FE30C1">
          <w:rPr>
            <w:noProof/>
            <w:webHidden/>
          </w:rPr>
          <w:fldChar w:fldCharType="end"/>
        </w:r>
      </w:hyperlink>
    </w:p>
    <w:p w14:paraId="4D800BB4" w14:textId="1CEF2011" w:rsidR="00FE30C1" w:rsidRDefault="001C488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3915156" w:history="1">
        <w:r w:rsidR="00FE30C1" w:rsidRPr="001651C6">
          <w:rPr>
            <w:rStyle w:val="Hipervnculo"/>
            <w:noProof/>
          </w:rPr>
          <w:t>Ilustración 2: Análisis TOTALAV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_Toc83915156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4</w:t>
        </w:r>
        <w:r w:rsidR="00FE30C1">
          <w:rPr>
            <w:noProof/>
            <w:webHidden/>
          </w:rPr>
          <w:fldChar w:fldCharType="end"/>
        </w:r>
      </w:hyperlink>
    </w:p>
    <w:p w14:paraId="444DC4AB" w14:textId="66F33BAD" w:rsidR="00FE30C1" w:rsidRDefault="001C488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3915157" w:history="1">
        <w:r w:rsidR="00FE30C1" w:rsidRPr="001651C6">
          <w:rPr>
            <w:rStyle w:val="Hipervnculo"/>
            <w:noProof/>
          </w:rPr>
          <w:t>Ilustración 3: Consumo TOTALAV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_Toc83915157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4</w:t>
        </w:r>
        <w:r w:rsidR="00FE30C1">
          <w:rPr>
            <w:noProof/>
            <w:webHidden/>
          </w:rPr>
          <w:fldChar w:fldCharType="end"/>
        </w:r>
      </w:hyperlink>
    </w:p>
    <w:p w14:paraId="767EAA83" w14:textId="79B111C6" w:rsidR="00FE30C1" w:rsidRDefault="001C488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3915158" w:history="1">
        <w:r w:rsidR="00FE30C1" w:rsidRPr="001651C6">
          <w:rPr>
            <w:rStyle w:val="Hipervnculo"/>
            <w:noProof/>
          </w:rPr>
          <w:t>Ilustración 4: Análisis AVG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_Toc83915158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5</w:t>
        </w:r>
        <w:r w:rsidR="00FE30C1">
          <w:rPr>
            <w:noProof/>
            <w:webHidden/>
          </w:rPr>
          <w:fldChar w:fldCharType="end"/>
        </w:r>
      </w:hyperlink>
    </w:p>
    <w:p w14:paraId="74604DFC" w14:textId="775E5418" w:rsidR="00FE30C1" w:rsidRDefault="001C488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3915159" w:history="1">
        <w:r w:rsidR="00FE30C1" w:rsidRPr="001651C6">
          <w:rPr>
            <w:rStyle w:val="Hipervnculo"/>
            <w:noProof/>
          </w:rPr>
          <w:t>Ilustración 5: Consumo AVG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_Toc83915159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6</w:t>
        </w:r>
        <w:r w:rsidR="00FE30C1">
          <w:rPr>
            <w:noProof/>
            <w:webHidden/>
          </w:rPr>
          <w:fldChar w:fldCharType="end"/>
        </w:r>
      </w:hyperlink>
    </w:p>
    <w:p w14:paraId="2D9CBA0E" w14:textId="1DE36FE1" w:rsidR="00FE30C1" w:rsidRDefault="001C488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3915160" w:history="1">
        <w:r w:rsidR="00FE30C1" w:rsidRPr="001651C6">
          <w:rPr>
            <w:rStyle w:val="Hipervnculo"/>
            <w:noProof/>
          </w:rPr>
          <w:t>Ilustración 6: Reproducción automática Windows 10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_Toc83915160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6</w:t>
        </w:r>
        <w:r w:rsidR="00FE30C1">
          <w:rPr>
            <w:noProof/>
            <w:webHidden/>
          </w:rPr>
          <w:fldChar w:fldCharType="end"/>
        </w:r>
      </w:hyperlink>
    </w:p>
    <w:p w14:paraId="709A6826" w14:textId="2D2B5526" w:rsidR="00FE30C1" w:rsidRDefault="001C488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3915161" w:history="1">
        <w:r w:rsidR="00FE30C1" w:rsidRPr="001651C6">
          <w:rPr>
            <w:rStyle w:val="Hipervnculo"/>
            <w:noProof/>
          </w:rPr>
          <w:t>Ilustración 7: Desplegable opciones reproducción automática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_Toc83915161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6</w:t>
        </w:r>
        <w:r w:rsidR="00FE30C1">
          <w:rPr>
            <w:noProof/>
            <w:webHidden/>
          </w:rPr>
          <w:fldChar w:fldCharType="end"/>
        </w:r>
      </w:hyperlink>
    </w:p>
    <w:p w14:paraId="6E9A7B6E" w14:textId="052B6F97" w:rsidR="00FE30C1" w:rsidRDefault="001C4886">
      <w:pPr>
        <w:pStyle w:val="Tabladeilustraciones"/>
        <w:tabs>
          <w:tab w:val="right" w:leader="dot" w:pos="8494"/>
        </w:tabs>
        <w:rPr>
          <w:rFonts w:eastAsiaTheme="minorEastAsia"/>
          <w:noProof/>
          <w:lang w:eastAsia="es-ES"/>
        </w:rPr>
      </w:pPr>
      <w:hyperlink w:anchor="_Toc83915162" w:history="1">
        <w:r w:rsidR="00FE30C1" w:rsidRPr="001651C6">
          <w:rPr>
            <w:rStyle w:val="Hipervnculo"/>
            <w:noProof/>
          </w:rPr>
          <w:t>Ilustración 8: Finalizar la reproducción automática</w:t>
        </w:r>
        <w:r w:rsidR="00FE30C1">
          <w:rPr>
            <w:noProof/>
            <w:webHidden/>
          </w:rPr>
          <w:tab/>
        </w:r>
        <w:r w:rsidR="00FE30C1">
          <w:rPr>
            <w:noProof/>
            <w:webHidden/>
          </w:rPr>
          <w:fldChar w:fldCharType="begin"/>
        </w:r>
        <w:r w:rsidR="00FE30C1">
          <w:rPr>
            <w:noProof/>
            <w:webHidden/>
          </w:rPr>
          <w:instrText xml:space="preserve"> PAGEREF _Toc83915162 \h </w:instrText>
        </w:r>
        <w:r w:rsidR="00FE30C1">
          <w:rPr>
            <w:noProof/>
            <w:webHidden/>
          </w:rPr>
        </w:r>
        <w:r w:rsidR="00FE30C1">
          <w:rPr>
            <w:noProof/>
            <w:webHidden/>
          </w:rPr>
          <w:fldChar w:fldCharType="separate"/>
        </w:r>
        <w:r w:rsidR="00FE30C1">
          <w:rPr>
            <w:noProof/>
            <w:webHidden/>
          </w:rPr>
          <w:t>7</w:t>
        </w:r>
        <w:r w:rsidR="00FE30C1">
          <w:rPr>
            <w:noProof/>
            <w:webHidden/>
          </w:rPr>
          <w:fldChar w:fldCharType="end"/>
        </w:r>
      </w:hyperlink>
    </w:p>
    <w:p w14:paraId="5428DDD0" w14:textId="377E0E18" w:rsidR="00E03E4B" w:rsidRDefault="009251AD">
      <w:r>
        <w:fldChar w:fldCharType="end"/>
      </w:r>
    </w:p>
    <w:p w14:paraId="26896669" w14:textId="77777777" w:rsidR="00E03E4B" w:rsidRDefault="00E03E4B"/>
    <w:p w14:paraId="79E2A5C4" w14:textId="77777777" w:rsidR="00E03E4B" w:rsidRDefault="00E03E4B"/>
    <w:p w14:paraId="642BF3AD" w14:textId="77777777" w:rsidR="00E03E4B" w:rsidRDefault="00E03E4B"/>
    <w:p w14:paraId="2197F2F2" w14:textId="77777777" w:rsidR="00E03E4B" w:rsidRDefault="00E03E4B"/>
    <w:p w14:paraId="5E6C5524" w14:textId="77777777" w:rsidR="00E03E4B" w:rsidRDefault="00E03E4B"/>
    <w:p w14:paraId="339FB4D2" w14:textId="77777777" w:rsidR="00E03E4B" w:rsidRDefault="00E03E4B"/>
    <w:p w14:paraId="4B5219A4" w14:textId="77777777" w:rsidR="00E03E4B" w:rsidRDefault="00E03E4B"/>
    <w:p w14:paraId="6EB0FED0" w14:textId="77777777" w:rsidR="00E03E4B" w:rsidRDefault="00E03E4B"/>
    <w:p w14:paraId="1EBF01D5" w14:textId="77777777" w:rsidR="00E03E4B" w:rsidRDefault="00E03E4B"/>
    <w:p w14:paraId="02CD983D" w14:textId="77777777" w:rsidR="00E03E4B" w:rsidRDefault="00E03E4B"/>
    <w:p w14:paraId="1A77B888" w14:textId="77777777" w:rsidR="00E03E4B" w:rsidRDefault="00E03E4B"/>
    <w:p w14:paraId="519B8D48" w14:textId="791693F5" w:rsidR="00E03E4B" w:rsidRPr="00FE30C1" w:rsidRDefault="00FE30C1" w:rsidP="003870C4">
      <w:pPr>
        <w:pStyle w:val="Ttulo1"/>
        <w:numPr>
          <w:ilvl w:val="0"/>
          <w:numId w:val="4"/>
        </w:numPr>
        <w:rPr>
          <w:sz w:val="28"/>
          <w:szCs w:val="28"/>
        </w:rPr>
      </w:pPr>
      <w:bookmarkStart w:id="0" w:name="_Toc83915718"/>
      <w:r>
        <w:rPr>
          <w:sz w:val="28"/>
          <w:szCs w:val="28"/>
        </w:rPr>
        <w:lastRenderedPageBreak/>
        <w:t xml:space="preserve">Desactivamos </w:t>
      </w:r>
      <w:r w:rsidR="00E03E4B" w:rsidRPr="00FE30C1">
        <w:rPr>
          <w:sz w:val="28"/>
          <w:szCs w:val="28"/>
        </w:rPr>
        <w:t>el firewall de Windows</w:t>
      </w:r>
      <w:bookmarkEnd w:id="0"/>
      <w:r w:rsidR="00E03E4B" w:rsidRPr="00FE30C1">
        <w:rPr>
          <w:sz w:val="28"/>
          <w:szCs w:val="28"/>
        </w:rPr>
        <w:t xml:space="preserve"> </w:t>
      </w:r>
    </w:p>
    <w:p w14:paraId="517F0585" w14:textId="55AC6495" w:rsidR="00A43B49" w:rsidRDefault="00B43B6E">
      <w:r>
        <w:rPr>
          <w:noProof/>
        </w:rPr>
        <w:drawing>
          <wp:anchor distT="0" distB="0" distL="114300" distR="114300" simplePos="0" relativeHeight="251658240" behindDoc="1" locked="0" layoutInCell="1" allowOverlap="1" wp14:anchorId="4DEB42B1" wp14:editId="0F23B104">
            <wp:simplePos x="0" y="0"/>
            <wp:positionH relativeFrom="column">
              <wp:posOffset>1030605</wp:posOffset>
            </wp:positionH>
            <wp:positionV relativeFrom="paragraph">
              <wp:posOffset>83820</wp:posOffset>
            </wp:positionV>
            <wp:extent cx="2822175" cy="4328160"/>
            <wp:effectExtent l="0" t="0" r="0" b="0"/>
            <wp:wrapTight wrapText="bothSides">
              <wp:wrapPolygon edited="0">
                <wp:start x="0" y="0"/>
                <wp:lineTo x="0" y="21486"/>
                <wp:lineTo x="21435" y="21486"/>
                <wp:lineTo x="214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75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875691" w14:textId="77777777" w:rsidR="00B43B6E" w:rsidRDefault="00B43B6E"/>
    <w:p w14:paraId="1F8904BC" w14:textId="77777777" w:rsidR="00B43B6E" w:rsidRDefault="00B43B6E"/>
    <w:p w14:paraId="73744444" w14:textId="77777777" w:rsidR="00B43B6E" w:rsidRDefault="00B43B6E"/>
    <w:p w14:paraId="1CFCE13C" w14:textId="77777777" w:rsidR="00B43B6E" w:rsidRDefault="00B43B6E"/>
    <w:p w14:paraId="02E1ABD0" w14:textId="77777777" w:rsidR="00B43B6E" w:rsidRDefault="00B43B6E"/>
    <w:p w14:paraId="72D3DCCB" w14:textId="77777777" w:rsidR="00B43B6E" w:rsidRDefault="00B43B6E"/>
    <w:p w14:paraId="1F1EB3BD" w14:textId="77777777" w:rsidR="00B43B6E" w:rsidRDefault="00B43B6E"/>
    <w:p w14:paraId="3638A839" w14:textId="77777777" w:rsidR="00B43B6E" w:rsidRDefault="00B43B6E"/>
    <w:p w14:paraId="5D6586FA" w14:textId="77777777" w:rsidR="00B43B6E" w:rsidRDefault="00B43B6E"/>
    <w:p w14:paraId="3AF67CC5" w14:textId="77777777" w:rsidR="00B43B6E" w:rsidRDefault="00B43B6E"/>
    <w:p w14:paraId="09FC657F" w14:textId="77777777" w:rsidR="00B43B6E" w:rsidRDefault="00B43B6E"/>
    <w:p w14:paraId="32D663F8" w14:textId="77777777" w:rsidR="00B43B6E" w:rsidRDefault="00B43B6E"/>
    <w:p w14:paraId="754A0ABD" w14:textId="70DD6E13" w:rsidR="00B43B6E" w:rsidRDefault="00B43B6E"/>
    <w:p w14:paraId="79D4BACC" w14:textId="77777777" w:rsidR="009251AD" w:rsidRDefault="009251AD"/>
    <w:p w14:paraId="4ECCF777" w14:textId="77777777" w:rsidR="00B43B6E" w:rsidRDefault="00B43B6E"/>
    <w:p w14:paraId="00F03E41" w14:textId="28537369" w:rsidR="00B43B6E" w:rsidRDefault="009251AD" w:rsidP="009251AD">
      <w:pPr>
        <w:pStyle w:val="Descripcin"/>
        <w:ind w:left="1416" w:firstLine="708"/>
      </w:pPr>
      <w:bookmarkStart w:id="1" w:name="_Toc83915155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 w:rsidR="00872AE8">
        <w:rPr>
          <w:noProof/>
        </w:rPr>
        <w:t>1</w:t>
      </w:r>
      <w:r w:rsidR="001C4886">
        <w:rPr>
          <w:noProof/>
        </w:rPr>
        <w:fldChar w:fldCharType="end"/>
      </w:r>
      <w:r>
        <w:t>:Desactivar firewall de Windows</w:t>
      </w:r>
      <w:bookmarkEnd w:id="1"/>
    </w:p>
    <w:p w14:paraId="6359572B" w14:textId="77777777" w:rsidR="00E03E4B" w:rsidRDefault="00E03E4B"/>
    <w:p w14:paraId="7601A3B8" w14:textId="283E8139" w:rsidR="007466F6" w:rsidRDefault="007466F6">
      <w:r>
        <w:t xml:space="preserve">Estando en una </w:t>
      </w:r>
      <w:r w:rsidR="006319CF">
        <w:t>máquina</w:t>
      </w:r>
      <w:r>
        <w:t xml:space="preserve"> de Windows 7 podemos ver que accediendo al panel de control podemos activar y desactivar el firewall de Windows como se ve en la imagen </w:t>
      </w:r>
    </w:p>
    <w:p w14:paraId="1FD547BA" w14:textId="199A554A" w:rsidR="006319CF" w:rsidRDefault="007466F6">
      <w:r>
        <w:t xml:space="preserve">Si lo desactivamos el cortafuegos </w:t>
      </w:r>
      <w:r w:rsidR="003870C4">
        <w:t>más</w:t>
      </w:r>
      <w:r>
        <w:t xml:space="preserve"> conocido como el firewall corremos el riesgo a no tener seguridad y lo único que tenemos de seguridad es ver que el sitio no es seguro y no descargar nada de ese sitio, pero corremos el riesgo de ser infectados contra un ramsonware o </w:t>
      </w:r>
      <w:r w:rsidR="006319CF">
        <w:t xml:space="preserve">malware que nos pueda o ser una maquina zombi o que te secuestre (encripten) el disco y no puedas acceder a la información de tu disco duro, la recomendación es desconectar el internet para evitar ataques. </w:t>
      </w:r>
    </w:p>
    <w:p w14:paraId="16BB8051" w14:textId="32367420" w:rsidR="00AB07A7" w:rsidRDefault="00AB07A7"/>
    <w:p w14:paraId="6E11BB26" w14:textId="3945A49B" w:rsidR="00AB07A7" w:rsidRDefault="00AB07A7"/>
    <w:p w14:paraId="3FC89544" w14:textId="77777777" w:rsidR="00AB07A7" w:rsidRDefault="00AB07A7"/>
    <w:p w14:paraId="54EAF9AC" w14:textId="557910AD" w:rsidR="006319CF" w:rsidRDefault="006319CF"/>
    <w:p w14:paraId="2A88A39E" w14:textId="434080C6" w:rsidR="00AE359F" w:rsidRPr="00FE30C1" w:rsidRDefault="00AE359F" w:rsidP="00AB07A7">
      <w:pPr>
        <w:pStyle w:val="Ttulo1"/>
        <w:rPr>
          <w:sz w:val="28"/>
          <w:szCs w:val="28"/>
          <w:shd w:val="clear" w:color="auto" w:fill="FFFFFF"/>
        </w:rPr>
      </w:pPr>
      <w:bookmarkStart w:id="2" w:name="_Toc83915719"/>
      <w:r w:rsidRPr="00FE30C1">
        <w:rPr>
          <w:sz w:val="28"/>
          <w:szCs w:val="28"/>
          <w:shd w:val="clear" w:color="auto" w:fill="FFFFFF"/>
        </w:rPr>
        <w:lastRenderedPageBreak/>
        <w:t xml:space="preserve">2. Elige un software Antivirus gratuito. Comenta los motivos de tu elección y compara sus funcionalidades con uno de pago. Descarga e instálalo en la máquina. Por </w:t>
      </w:r>
      <w:r w:rsidR="003870C4" w:rsidRPr="00FE30C1">
        <w:rPr>
          <w:sz w:val="28"/>
          <w:szCs w:val="28"/>
          <w:shd w:val="clear" w:color="auto" w:fill="FFFFFF"/>
        </w:rPr>
        <w:t>último,</w:t>
      </w:r>
      <w:r w:rsidRPr="00FE30C1">
        <w:rPr>
          <w:sz w:val="28"/>
          <w:szCs w:val="28"/>
          <w:shd w:val="clear" w:color="auto" w:fill="FFFFFF"/>
        </w:rPr>
        <w:t xml:space="preserve"> haz un estudio del consumo de recursos.</w:t>
      </w:r>
      <w:bookmarkEnd w:id="2"/>
    </w:p>
    <w:p w14:paraId="415DF160" w14:textId="70326F36" w:rsidR="00AE359F" w:rsidRDefault="003870C4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he</w:t>
      </w:r>
      <w:r w:rsidR="00AE359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elegido el software </w:t>
      </w:r>
      <w:r w:rsidR="004C1CF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antivirus llamado </w:t>
      </w:r>
      <w:r w:rsidR="00FA203F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Total AV</w:t>
      </w:r>
      <w:r w:rsidR="0056145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ya que tiene protección: </w:t>
      </w:r>
    </w:p>
    <w:p w14:paraId="18874CB8" w14:textId="6D86DC6E" w:rsidR="00561456" w:rsidRDefault="00561456" w:rsidP="00561456">
      <w:pPr>
        <w:pStyle w:val="Prrafodelista"/>
        <w:numPr>
          <w:ilvl w:val="0"/>
          <w:numId w:val="1"/>
        </w:numPr>
      </w:pPr>
      <w:r>
        <w:t>Antimalware</w:t>
      </w:r>
    </w:p>
    <w:p w14:paraId="69C35F52" w14:textId="37FA6BA8" w:rsidR="00561456" w:rsidRDefault="003870C4" w:rsidP="00561456">
      <w:pPr>
        <w:pStyle w:val="Prrafodelista"/>
        <w:numPr>
          <w:ilvl w:val="0"/>
          <w:numId w:val="1"/>
        </w:numPr>
      </w:pPr>
      <w:r>
        <w:t>Protección</w:t>
      </w:r>
      <w:r w:rsidR="00561456">
        <w:t xml:space="preserve"> en tiempo real </w:t>
      </w:r>
    </w:p>
    <w:p w14:paraId="643BA15B" w14:textId="33C93913" w:rsidR="00561456" w:rsidRDefault="00561456" w:rsidP="00561456">
      <w:pPr>
        <w:pStyle w:val="Prrafodelista"/>
        <w:numPr>
          <w:ilvl w:val="0"/>
          <w:numId w:val="1"/>
        </w:numPr>
      </w:pPr>
      <w:r>
        <w:t xml:space="preserve">Antispyware </w:t>
      </w:r>
    </w:p>
    <w:p w14:paraId="499F6A5D" w14:textId="568E3414" w:rsidR="00561456" w:rsidRDefault="003870C4" w:rsidP="00561456">
      <w:pPr>
        <w:pStyle w:val="Prrafodelista"/>
        <w:numPr>
          <w:ilvl w:val="0"/>
          <w:numId w:val="1"/>
        </w:numPr>
      </w:pPr>
      <w:r>
        <w:t>Antimalware</w:t>
      </w:r>
    </w:p>
    <w:p w14:paraId="4A964F72" w14:textId="361BD16E" w:rsidR="00561456" w:rsidRDefault="00561456" w:rsidP="00561456">
      <w:pPr>
        <w:pStyle w:val="Prrafodelista"/>
        <w:numPr>
          <w:ilvl w:val="0"/>
          <w:numId w:val="1"/>
        </w:numPr>
      </w:pPr>
      <w:r>
        <w:t xml:space="preserve">Antiransomware </w:t>
      </w:r>
    </w:p>
    <w:p w14:paraId="643E426C" w14:textId="64E785A4" w:rsidR="00A22AD0" w:rsidRDefault="00A22AD0" w:rsidP="00561456">
      <w:pPr>
        <w:pStyle w:val="Prrafodelista"/>
        <w:numPr>
          <w:ilvl w:val="0"/>
          <w:numId w:val="1"/>
        </w:numPr>
      </w:pPr>
      <w:r>
        <w:t xml:space="preserve">Busca grietas de seguridad </w:t>
      </w:r>
    </w:p>
    <w:p w14:paraId="20FEBFEB" w14:textId="30F45297" w:rsidR="00A22AD0" w:rsidRDefault="00A22AD0" w:rsidP="00561456">
      <w:pPr>
        <w:pStyle w:val="Prrafodelista"/>
        <w:numPr>
          <w:ilvl w:val="0"/>
          <w:numId w:val="1"/>
        </w:numPr>
      </w:pPr>
      <w:r>
        <w:t xml:space="preserve">Escudo web avanzado </w:t>
      </w:r>
    </w:p>
    <w:p w14:paraId="37FD18A7" w14:textId="34E702A9" w:rsidR="00882A55" w:rsidRDefault="00D635E1" w:rsidP="00882A55">
      <w:r>
        <w:rPr>
          <w:noProof/>
        </w:rPr>
        <w:drawing>
          <wp:anchor distT="0" distB="0" distL="114300" distR="114300" simplePos="0" relativeHeight="251663360" behindDoc="1" locked="0" layoutInCell="1" allowOverlap="1" wp14:anchorId="28F83F3F" wp14:editId="7EDEBD2B">
            <wp:simplePos x="0" y="0"/>
            <wp:positionH relativeFrom="column">
              <wp:posOffset>48343</wp:posOffset>
            </wp:positionH>
            <wp:positionV relativeFrom="paragraph">
              <wp:posOffset>744689</wp:posOffset>
            </wp:positionV>
            <wp:extent cx="5178878" cy="3620826"/>
            <wp:effectExtent l="0" t="0" r="3175" b="0"/>
            <wp:wrapTight wrapText="bothSides">
              <wp:wrapPolygon edited="0">
                <wp:start x="0" y="0"/>
                <wp:lineTo x="0" y="21479"/>
                <wp:lineTo x="21534" y="21479"/>
                <wp:lineTo x="21534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78" cy="362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2A55">
        <w:t xml:space="preserve">Este la prueba es gratuita pero cuando terminas es de pago que son 29€/año es el pack básico en el que tienes para máximo 3 dispositivos, pero la opción total que son 60€/año en el que tienes para 6 dispositivos </w:t>
      </w:r>
      <w:r w:rsidR="00C1728E">
        <w:t xml:space="preserve">y tienes VPN, adblock total y </w:t>
      </w:r>
      <w:r w:rsidR="003870C4">
        <w:t>almacén</w:t>
      </w:r>
      <w:r w:rsidR="00C1728E">
        <w:t xml:space="preserve"> de contraseñas cosa que la opción básica no tienen. </w:t>
      </w:r>
    </w:p>
    <w:p w14:paraId="22362C9C" w14:textId="7FC27CB4" w:rsidR="00B43B6E" w:rsidRDefault="00D635E1" w:rsidP="00D635E1">
      <w:pPr>
        <w:pStyle w:val="Descripcin"/>
        <w:ind w:left="2124" w:firstLine="708"/>
      </w:pPr>
      <w:bookmarkStart w:id="3" w:name="_Toc83915156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 w:rsidR="00872AE8">
        <w:rPr>
          <w:noProof/>
        </w:rPr>
        <w:t>2</w:t>
      </w:r>
      <w:r w:rsidR="001C4886">
        <w:rPr>
          <w:noProof/>
        </w:rPr>
        <w:fldChar w:fldCharType="end"/>
      </w:r>
      <w:r>
        <w:t>: Análisis TOTALAV</w:t>
      </w:r>
      <w:bookmarkEnd w:id="3"/>
    </w:p>
    <w:p w14:paraId="497CB481" w14:textId="174689E5" w:rsidR="00D127DB" w:rsidRDefault="006B65C6" w:rsidP="00882A55">
      <w:r>
        <w:rPr>
          <w:noProof/>
        </w:rPr>
        <w:drawing>
          <wp:anchor distT="0" distB="0" distL="114300" distR="114300" simplePos="0" relativeHeight="251664384" behindDoc="1" locked="0" layoutInCell="1" allowOverlap="1" wp14:anchorId="747A9B3C" wp14:editId="15506304">
            <wp:simplePos x="0" y="0"/>
            <wp:positionH relativeFrom="column">
              <wp:posOffset>909209</wp:posOffset>
            </wp:positionH>
            <wp:positionV relativeFrom="paragraph">
              <wp:posOffset>194945</wp:posOffset>
            </wp:positionV>
            <wp:extent cx="3488055" cy="612140"/>
            <wp:effectExtent l="0" t="0" r="0" b="0"/>
            <wp:wrapTight wrapText="bothSides">
              <wp:wrapPolygon edited="0">
                <wp:start x="0" y="0"/>
                <wp:lineTo x="0" y="20838"/>
                <wp:lineTo x="21470" y="20838"/>
                <wp:lineTo x="2147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B6E">
        <w:t xml:space="preserve">Al ser una </w:t>
      </w:r>
      <w:r w:rsidR="003870C4">
        <w:t>máquina</w:t>
      </w:r>
      <w:r w:rsidR="00B43B6E">
        <w:t xml:space="preserve"> virtual recién instalada no tiene nada de virus y por eso sale en todos 0</w:t>
      </w:r>
    </w:p>
    <w:p w14:paraId="4D38B0C0" w14:textId="511E8196" w:rsidR="006B65C6" w:rsidRDefault="006B65C6" w:rsidP="00882A55"/>
    <w:p w14:paraId="1E3F1A3D" w14:textId="77777777" w:rsidR="006B65C6" w:rsidRDefault="006B65C6" w:rsidP="006B65C6">
      <w:pPr>
        <w:pStyle w:val="Descripcin"/>
      </w:pPr>
    </w:p>
    <w:p w14:paraId="1AA0BCDD" w14:textId="0F944BF8" w:rsidR="006B65C6" w:rsidRDefault="006B65C6" w:rsidP="006B65C6">
      <w:pPr>
        <w:pStyle w:val="Descripcin"/>
        <w:ind w:left="2124" w:firstLine="708"/>
      </w:pPr>
      <w:bookmarkStart w:id="4" w:name="_Toc83915157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 w:rsidR="00872AE8">
        <w:rPr>
          <w:noProof/>
        </w:rPr>
        <w:t>3</w:t>
      </w:r>
      <w:r w:rsidR="001C4886">
        <w:rPr>
          <w:noProof/>
        </w:rPr>
        <w:fldChar w:fldCharType="end"/>
      </w:r>
      <w:r>
        <w:t>: Consumo TOTALAV</w:t>
      </w:r>
      <w:bookmarkEnd w:id="4"/>
    </w:p>
    <w:p w14:paraId="03AE68D0" w14:textId="77EB5820" w:rsidR="00E70E95" w:rsidRDefault="00D127DB" w:rsidP="00882A55">
      <w:r>
        <w:t xml:space="preserve">al realizar el test veremos que consume estos recursos, aunque no son reales ya que estos valores no son exactos y pueden variar y por lo tanto consumir </w:t>
      </w:r>
      <w:r w:rsidR="003870C4">
        <w:t>más</w:t>
      </w:r>
      <w:r>
        <w:t xml:space="preserve"> o menos</w:t>
      </w:r>
    </w:p>
    <w:p w14:paraId="1FE3547D" w14:textId="145E0C82" w:rsidR="00E70E95" w:rsidRPr="00FE30C1" w:rsidRDefault="00E70E95" w:rsidP="00D635E1">
      <w:pPr>
        <w:pStyle w:val="Ttulo1"/>
        <w:rPr>
          <w:sz w:val="28"/>
          <w:szCs w:val="28"/>
          <w:shd w:val="clear" w:color="auto" w:fill="FFFFFF"/>
        </w:rPr>
      </w:pPr>
      <w:bookmarkStart w:id="5" w:name="_Toc83915720"/>
      <w:r w:rsidRPr="00FE30C1">
        <w:rPr>
          <w:sz w:val="28"/>
          <w:szCs w:val="28"/>
          <w:shd w:val="clear" w:color="auto" w:fill="FFFFFF"/>
        </w:rPr>
        <w:lastRenderedPageBreak/>
        <w:t xml:space="preserve">3. Elige un software de limpieza de Spyware gratuito. Comenta los motivos de tu elección y compara sus funcionalidades con uno de pago. Descarga e instálalo en la máquina. Por </w:t>
      </w:r>
      <w:r w:rsidR="000A6F83" w:rsidRPr="00FE30C1">
        <w:rPr>
          <w:sz w:val="28"/>
          <w:szCs w:val="28"/>
          <w:shd w:val="clear" w:color="auto" w:fill="FFFFFF"/>
        </w:rPr>
        <w:t>último,</w:t>
      </w:r>
      <w:r w:rsidRPr="00FE30C1">
        <w:rPr>
          <w:sz w:val="28"/>
          <w:szCs w:val="28"/>
          <w:shd w:val="clear" w:color="auto" w:fill="FFFFFF"/>
        </w:rPr>
        <w:t xml:space="preserve"> haz un estudio del consumo de recursos.</w:t>
      </w:r>
      <w:bookmarkEnd w:id="5"/>
    </w:p>
    <w:p w14:paraId="7B951963" w14:textId="374070E9" w:rsidR="005872C9" w:rsidRDefault="005872C9" w:rsidP="00882A55">
      <w:r>
        <w:t xml:space="preserve">En este caso usaremos </w:t>
      </w:r>
      <w:proofErr w:type="spellStart"/>
      <w:r>
        <w:t>avg</w:t>
      </w:r>
      <w:proofErr w:type="spellEnd"/>
      <w:r>
        <w:t xml:space="preserve"> ya que es </w:t>
      </w:r>
      <w:r w:rsidR="000A6F83">
        <w:t>software</w:t>
      </w:r>
      <w:r>
        <w:t xml:space="preserve"> gratuito y lo compararemos con </w:t>
      </w:r>
      <w:r w:rsidR="00E44EA5">
        <w:t xml:space="preserve">Norton 360 ya que es software de pago. </w:t>
      </w:r>
    </w:p>
    <w:p w14:paraId="0E041831" w14:textId="788B4E18" w:rsidR="00E44EA5" w:rsidRDefault="00E44EA5" w:rsidP="00882A55">
      <w:r>
        <w:t xml:space="preserve">Norton tiene varios planes como el estándar que ronda los 30€ </w:t>
      </w:r>
      <w:r w:rsidR="0035183B">
        <w:t xml:space="preserve">al año, pero si elegimos el plan premium son 40€ el plan de un año, esto durante el primer año y si seguimos también el segundo año se nos subiría a 75€ y el plan premium se nos subiría a 105€ el año </w:t>
      </w:r>
    </w:p>
    <w:p w14:paraId="133FE196" w14:textId="4B7946F5" w:rsidR="0035183B" w:rsidRDefault="0035183B" w:rsidP="00882A55">
      <w:proofErr w:type="spellStart"/>
      <w:r>
        <w:t>avg</w:t>
      </w:r>
      <w:proofErr w:type="spellEnd"/>
      <w:r>
        <w:t xml:space="preserve"> bloquea estas características: </w:t>
      </w:r>
    </w:p>
    <w:p w14:paraId="06A3FA0D" w14:textId="5E85D3C8" w:rsidR="0035183B" w:rsidRDefault="0035183B" w:rsidP="0035183B">
      <w:pPr>
        <w:pStyle w:val="Prrafodelista"/>
        <w:numPr>
          <w:ilvl w:val="0"/>
          <w:numId w:val="2"/>
        </w:numPr>
      </w:pPr>
      <w:r>
        <w:t xml:space="preserve">Virus y amenazas </w:t>
      </w:r>
    </w:p>
    <w:p w14:paraId="4F1A8F39" w14:textId="070EDC87" w:rsidR="0035183B" w:rsidRDefault="0035183B" w:rsidP="0035183B">
      <w:pPr>
        <w:pStyle w:val="Prrafodelista"/>
        <w:numPr>
          <w:ilvl w:val="0"/>
          <w:numId w:val="2"/>
        </w:numPr>
      </w:pPr>
      <w:r>
        <w:t xml:space="preserve">vínculos y descargas peligrosas </w:t>
      </w:r>
    </w:p>
    <w:p w14:paraId="602ED007" w14:textId="083C4187" w:rsidR="0035183B" w:rsidRDefault="0035183B" w:rsidP="0035183B">
      <w:pPr>
        <w:pStyle w:val="Prrafodelista"/>
        <w:numPr>
          <w:ilvl w:val="0"/>
          <w:numId w:val="2"/>
        </w:numPr>
      </w:pPr>
      <w:r>
        <w:t xml:space="preserve">bloquea archivos adjuntos peligrosos </w:t>
      </w:r>
    </w:p>
    <w:p w14:paraId="56A8A45A" w14:textId="237798B4" w:rsidR="0035183B" w:rsidRDefault="0035183B" w:rsidP="0035183B">
      <w:r>
        <w:t>Y Norton en la versión más básica tiene estas características:</w:t>
      </w:r>
    </w:p>
    <w:p w14:paraId="3E29F37A" w14:textId="2E697DD0" w:rsidR="0035183B" w:rsidRDefault="00D635E1" w:rsidP="0035183B">
      <w:pPr>
        <w:pStyle w:val="Prrafodelista"/>
        <w:numPr>
          <w:ilvl w:val="0"/>
          <w:numId w:val="3"/>
        </w:numPr>
      </w:pPr>
      <w:r>
        <w:t>Protección</w:t>
      </w:r>
      <w:r w:rsidR="0035183B">
        <w:t xml:space="preserve"> contra virus, spyware, malware y </w:t>
      </w:r>
      <w:r>
        <w:t>ramsonware</w:t>
      </w:r>
      <w:r w:rsidR="0035183B">
        <w:t xml:space="preserve"> </w:t>
      </w:r>
    </w:p>
    <w:p w14:paraId="74973DF5" w14:textId="414FB2FA" w:rsidR="0035183B" w:rsidRDefault="0035183B" w:rsidP="0035183B">
      <w:pPr>
        <w:pStyle w:val="Prrafodelista"/>
        <w:numPr>
          <w:ilvl w:val="0"/>
          <w:numId w:val="3"/>
        </w:numPr>
      </w:pPr>
      <w:r>
        <w:t xml:space="preserve">firewall para pc </w:t>
      </w:r>
    </w:p>
    <w:p w14:paraId="2991FD82" w14:textId="173A7162" w:rsidR="0035183B" w:rsidRDefault="0035183B" w:rsidP="0035183B">
      <w:pPr>
        <w:pStyle w:val="Prrafodelista"/>
        <w:numPr>
          <w:ilvl w:val="0"/>
          <w:numId w:val="3"/>
        </w:numPr>
      </w:pPr>
      <w:r>
        <w:t xml:space="preserve">10 GB de copia de seguridad en la nube </w:t>
      </w:r>
    </w:p>
    <w:p w14:paraId="381C7B9E" w14:textId="027E28E9" w:rsidR="0035183B" w:rsidRDefault="00AE49E4" w:rsidP="0035183B">
      <w:pPr>
        <w:pStyle w:val="Prrafodelista"/>
        <w:numPr>
          <w:ilvl w:val="0"/>
          <w:numId w:val="3"/>
        </w:numPr>
      </w:pPr>
      <w:r>
        <w:t xml:space="preserve">Gestor de contraseñas </w:t>
      </w:r>
    </w:p>
    <w:p w14:paraId="3CF42A77" w14:textId="686C5812" w:rsidR="00AE49E4" w:rsidRDefault="00AE49E4" w:rsidP="0035183B">
      <w:pPr>
        <w:pStyle w:val="Prrafodelista"/>
        <w:numPr>
          <w:ilvl w:val="0"/>
          <w:numId w:val="3"/>
        </w:numPr>
      </w:pPr>
      <w:r>
        <w:t xml:space="preserve">Promesa de protección frente a virus </w:t>
      </w:r>
    </w:p>
    <w:p w14:paraId="1F7BA1C1" w14:textId="142EF4E7" w:rsidR="00AE49E4" w:rsidRDefault="00AE49E4" w:rsidP="0035183B">
      <w:pPr>
        <w:pStyle w:val="Prrafodelista"/>
        <w:numPr>
          <w:ilvl w:val="0"/>
          <w:numId w:val="3"/>
        </w:numPr>
      </w:pPr>
      <w:r>
        <w:t>Sevure VPN</w:t>
      </w:r>
    </w:p>
    <w:p w14:paraId="687609B2" w14:textId="5066CE29" w:rsidR="00AE49E4" w:rsidRDefault="00AE49E4" w:rsidP="0035183B">
      <w:pPr>
        <w:pStyle w:val="Prrafodelista"/>
        <w:numPr>
          <w:ilvl w:val="0"/>
          <w:numId w:val="3"/>
        </w:numPr>
      </w:pPr>
      <w:proofErr w:type="spellStart"/>
      <w:r>
        <w:t>SafeCam</w:t>
      </w:r>
      <w:proofErr w:type="spellEnd"/>
    </w:p>
    <w:p w14:paraId="12FFC8C0" w14:textId="0BC01028" w:rsidR="00AE49E4" w:rsidRDefault="00AE49E4" w:rsidP="00AE49E4">
      <w:r>
        <w:t xml:space="preserve">Una vez visto las diferencias procedemos a instalar el </w:t>
      </w:r>
      <w:r w:rsidR="00D635E1">
        <w:t>software</w:t>
      </w:r>
      <w:r>
        <w:t xml:space="preserve"> de </w:t>
      </w:r>
      <w:proofErr w:type="spellStart"/>
      <w:r>
        <w:t>avg</w:t>
      </w:r>
      <w:proofErr w:type="spellEnd"/>
      <w:r>
        <w:t xml:space="preserve"> </w:t>
      </w:r>
    </w:p>
    <w:p w14:paraId="3FB2BDBE" w14:textId="2BD7E44C" w:rsidR="00AE49E4" w:rsidRDefault="0004241C" w:rsidP="00AE49E4">
      <w:r>
        <w:rPr>
          <w:noProof/>
        </w:rPr>
        <w:drawing>
          <wp:anchor distT="0" distB="0" distL="114300" distR="114300" simplePos="0" relativeHeight="251659264" behindDoc="1" locked="0" layoutInCell="1" allowOverlap="1" wp14:anchorId="48CDD3A6" wp14:editId="37E5B03F">
            <wp:simplePos x="0" y="0"/>
            <wp:positionH relativeFrom="column">
              <wp:posOffset>398410</wp:posOffset>
            </wp:positionH>
            <wp:positionV relativeFrom="paragraph">
              <wp:posOffset>570865</wp:posOffset>
            </wp:positionV>
            <wp:extent cx="4395470" cy="2743200"/>
            <wp:effectExtent l="0" t="0" r="5080" b="0"/>
            <wp:wrapTight wrapText="bothSides">
              <wp:wrapPolygon edited="0">
                <wp:start x="0" y="0"/>
                <wp:lineTo x="0" y="21450"/>
                <wp:lineTo x="21531" y="21450"/>
                <wp:lineTo x="21531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9E4">
        <w:t xml:space="preserve">Ya instalado en el que tarda unos segundos en instalar le daremos a analizar, en el cual veremos que el consumo ya que la búsqueda de virus no la podremos ver </w:t>
      </w:r>
      <w:r w:rsidR="00D635E1">
        <w:t>por qué</w:t>
      </w:r>
      <w:r w:rsidR="00AE49E4">
        <w:t xml:space="preserve"> es una maquina recién instalad</w:t>
      </w:r>
      <w:r>
        <w:t xml:space="preserve">a. </w:t>
      </w:r>
    </w:p>
    <w:p w14:paraId="53A66A63" w14:textId="68E27C1B" w:rsidR="0004241C" w:rsidRDefault="0004241C" w:rsidP="00AE49E4"/>
    <w:p w14:paraId="0126BB28" w14:textId="77777777" w:rsidR="0035183B" w:rsidRDefault="0035183B" w:rsidP="0035183B"/>
    <w:p w14:paraId="250BB422" w14:textId="77777777" w:rsidR="0035183B" w:rsidRDefault="0035183B" w:rsidP="00882A55"/>
    <w:p w14:paraId="39BF141A" w14:textId="77777777" w:rsidR="00E70E95" w:rsidRDefault="00E70E95" w:rsidP="00882A55"/>
    <w:p w14:paraId="2F088B47" w14:textId="77777777" w:rsidR="00D127DB" w:rsidRDefault="00D127DB" w:rsidP="00882A55"/>
    <w:p w14:paraId="0FDE8AEC" w14:textId="01A7254D" w:rsidR="006319CF" w:rsidRDefault="006319CF"/>
    <w:p w14:paraId="044EA83C" w14:textId="0ED02998" w:rsidR="0004241C" w:rsidRDefault="0004241C"/>
    <w:p w14:paraId="62D86B4F" w14:textId="239998CB" w:rsidR="0004241C" w:rsidRDefault="0004241C"/>
    <w:p w14:paraId="5582BF48" w14:textId="771282FB" w:rsidR="0004241C" w:rsidRDefault="0004241C"/>
    <w:p w14:paraId="71D6D42D" w14:textId="77777777" w:rsidR="006B65C6" w:rsidRDefault="006B65C6" w:rsidP="006B65C6">
      <w:pPr>
        <w:pStyle w:val="Descripcin"/>
        <w:ind w:left="2832"/>
      </w:pPr>
    </w:p>
    <w:p w14:paraId="2260E265" w14:textId="02C4B12F" w:rsidR="0004241C" w:rsidRDefault="00D635E1" w:rsidP="006B65C6">
      <w:pPr>
        <w:pStyle w:val="Descripcin"/>
        <w:ind w:left="2832"/>
      </w:pPr>
      <w:bookmarkStart w:id="6" w:name="_Toc83915158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 w:rsidR="00872AE8">
        <w:rPr>
          <w:noProof/>
        </w:rPr>
        <w:t>4</w:t>
      </w:r>
      <w:r w:rsidR="001C4886">
        <w:rPr>
          <w:noProof/>
        </w:rPr>
        <w:fldChar w:fldCharType="end"/>
      </w:r>
      <w:r>
        <w:t>:</w:t>
      </w:r>
      <w:r w:rsidR="006B65C6">
        <w:t xml:space="preserve"> Análisis</w:t>
      </w:r>
      <w:r>
        <w:t xml:space="preserve"> AVG</w:t>
      </w:r>
      <w:bookmarkEnd w:id="6"/>
    </w:p>
    <w:p w14:paraId="3B6ED5CF" w14:textId="25DD7541" w:rsidR="0004241C" w:rsidRDefault="0004241C">
      <w:r>
        <w:lastRenderedPageBreak/>
        <w:t xml:space="preserve">haciendo el análisis hemos abierto el administrador de tareas y vemos que es algo normal que consuma como </w:t>
      </w:r>
      <w:r w:rsidR="006B65C6">
        <w:t>más</w:t>
      </w:r>
      <w:r>
        <w:t xml:space="preserve"> o menos el </w:t>
      </w:r>
      <w:r w:rsidR="006B65C6">
        <w:t>software</w:t>
      </w:r>
      <w:r>
        <w:t xml:space="preserve"> </w:t>
      </w:r>
      <w:r w:rsidR="006B65C6">
        <w:t>totalAV,</w:t>
      </w:r>
      <w:r>
        <w:t xml:space="preserve"> pero al igual no es lo mismo que consuma siempre lo mismo </w:t>
      </w:r>
    </w:p>
    <w:p w14:paraId="4556A248" w14:textId="68CA0AED" w:rsidR="0004241C" w:rsidRDefault="0004241C">
      <w:r>
        <w:rPr>
          <w:noProof/>
        </w:rPr>
        <w:drawing>
          <wp:inline distT="0" distB="0" distL="0" distR="0" wp14:anchorId="701615D9" wp14:editId="5C611421">
            <wp:extent cx="5397500" cy="2044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16F1" w14:textId="26170FFE" w:rsidR="009572E2" w:rsidRDefault="006B65C6" w:rsidP="006B65C6">
      <w:pPr>
        <w:pStyle w:val="Descripcin"/>
        <w:ind w:left="2124" w:firstLine="708"/>
      </w:pPr>
      <w:bookmarkStart w:id="7" w:name="_Toc83915159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 w:rsidR="00872AE8">
        <w:rPr>
          <w:noProof/>
        </w:rPr>
        <w:t>5</w:t>
      </w:r>
      <w:r w:rsidR="001C4886">
        <w:rPr>
          <w:noProof/>
        </w:rPr>
        <w:fldChar w:fldCharType="end"/>
      </w:r>
      <w:r>
        <w:t>: Consumo AVG</w:t>
      </w:r>
      <w:bookmarkEnd w:id="7"/>
    </w:p>
    <w:p w14:paraId="391A761A" w14:textId="3EE9D800" w:rsidR="009572E2" w:rsidRPr="00FE30C1" w:rsidRDefault="009572E2" w:rsidP="006B65C6">
      <w:pPr>
        <w:pStyle w:val="Ttulo1"/>
        <w:rPr>
          <w:sz w:val="28"/>
          <w:szCs w:val="28"/>
          <w:shd w:val="clear" w:color="auto" w:fill="FFFFFF"/>
        </w:rPr>
      </w:pPr>
      <w:bookmarkStart w:id="8" w:name="_Toc83915721"/>
      <w:r w:rsidRPr="00FE30C1">
        <w:rPr>
          <w:sz w:val="28"/>
          <w:szCs w:val="28"/>
          <w:shd w:val="clear" w:color="auto" w:fill="FFFFFF"/>
        </w:rPr>
        <w:t>4. Desactiva la reproducción automática de USB, CD y DVD.</w:t>
      </w:r>
      <w:bookmarkEnd w:id="8"/>
      <w:r w:rsidRPr="00FE30C1">
        <w:rPr>
          <w:sz w:val="28"/>
          <w:szCs w:val="28"/>
          <w:shd w:val="clear" w:color="auto" w:fill="FFFFFF"/>
        </w:rPr>
        <w:t> </w:t>
      </w:r>
    </w:p>
    <w:p w14:paraId="04034DEA" w14:textId="53F4582B" w:rsidR="009572E2" w:rsidRDefault="009572E2" w:rsidP="006B65C6">
      <w:r>
        <w:rPr>
          <w:shd w:val="clear" w:color="auto" w:fill="FFFFFF"/>
        </w:rPr>
        <w:t xml:space="preserve">En mi caso teniendo Windows 10 virtualizado tendremos que ir al panel de control y dándole a ‘ver por:’ daremos a iconos grandes y veremos en las </w:t>
      </w:r>
      <w:r w:rsidR="006B65C6">
        <w:rPr>
          <w:shd w:val="clear" w:color="auto" w:fill="FFFFFF"/>
        </w:rPr>
        <w:t>últimas</w:t>
      </w:r>
      <w:r>
        <w:rPr>
          <w:shd w:val="clear" w:color="auto" w:fill="FFFFFF"/>
        </w:rPr>
        <w:t xml:space="preserve"> aplicaciones veremos ‘</w:t>
      </w:r>
      <w:r w:rsidR="006B65C6">
        <w:rPr>
          <w:shd w:val="clear" w:color="auto" w:fill="FFFFFF"/>
        </w:rPr>
        <w:t>reproducción</w:t>
      </w:r>
      <w:r>
        <w:rPr>
          <w:shd w:val="clear" w:color="auto" w:fill="FFFFFF"/>
        </w:rPr>
        <w:t xml:space="preserve"> automática’ en el cual saldrá esta pestaña </w:t>
      </w:r>
    </w:p>
    <w:p w14:paraId="0A6BACC0" w14:textId="2C1046AD" w:rsidR="009572E2" w:rsidRDefault="00F76B06">
      <w:r w:rsidRPr="00F76B06">
        <w:rPr>
          <w:noProof/>
        </w:rPr>
        <w:drawing>
          <wp:inline distT="0" distB="0" distL="0" distR="0" wp14:anchorId="4AFBB5E5" wp14:editId="5E450376">
            <wp:extent cx="5400040" cy="3055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2A0D" w14:textId="08A95255" w:rsidR="006B65C6" w:rsidRDefault="00872AE8" w:rsidP="00872AE8">
      <w:pPr>
        <w:pStyle w:val="Descripcin"/>
        <w:ind w:left="1416" w:firstLine="708"/>
      </w:pPr>
      <w:bookmarkStart w:id="9" w:name="_Toc83915160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>
        <w:rPr>
          <w:noProof/>
        </w:rPr>
        <w:t>6</w:t>
      </w:r>
      <w:r w:rsidR="001C4886">
        <w:rPr>
          <w:noProof/>
        </w:rPr>
        <w:fldChar w:fldCharType="end"/>
      </w:r>
      <w:r>
        <w:t>: Reproducción automática Windows 10</w:t>
      </w:r>
      <w:bookmarkEnd w:id="9"/>
    </w:p>
    <w:p w14:paraId="32377008" w14:textId="7161589A" w:rsidR="00F76B06" w:rsidRDefault="00F76B06" w:rsidP="006B65C6">
      <w:r>
        <w:t xml:space="preserve">una vez aquí cambiaremos en la unidad extraíble de ‘establecer la configuración de almacenamiento’ a ‘no realizar ninguna acción’ como se ve en la siguiente imagen </w:t>
      </w:r>
    </w:p>
    <w:p w14:paraId="6F3C1D63" w14:textId="05023EB0" w:rsidR="00F76B06" w:rsidRDefault="00F76B06">
      <w:r w:rsidRPr="00F76B06">
        <w:rPr>
          <w:noProof/>
        </w:rPr>
        <w:drawing>
          <wp:inline distT="0" distB="0" distL="0" distR="0" wp14:anchorId="422B8B67" wp14:editId="2B68E250">
            <wp:extent cx="5400040" cy="17691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A395" w14:textId="04294EDE" w:rsidR="00F76B06" w:rsidRDefault="00872AE8" w:rsidP="00872AE8">
      <w:pPr>
        <w:pStyle w:val="Descripcin"/>
        <w:ind w:left="708" w:firstLine="708"/>
      </w:pPr>
      <w:bookmarkStart w:id="10" w:name="_Toc83915161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>
        <w:rPr>
          <w:noProof/>
        </w:rPr>
        <w:t>7</w:t>
      </w:r>
      <w:r w:rsidR="001C4886">
        <w:rPr>
          <w:noProof/>
        </w:rPr>
        <w:fldChar w:fldCharType="end"/>
      </w:r>
      <w:r>
        <w:t>: Desplegable opciones reproducción automática</w:t>
      </w:r>
      <w:bookmarkEnd w:id="10"/>
    </w:p>
    <w:p w14:paraId="77EB4359" w14:textId="77777777" w:rsidR="00F76B06" w:rsidRDefault="00F76B06"/>
    <w:p w14:paraId="2FC807FC" w14:textId="77777777" w:rsidR="00F76B06" w:rsidRDefault="00F76B06"/>
    <w:p w14:paraId="6A080F81" w14:textId="77777777" w:rsidR="00F76B06" w:rsidRDefault="00F76B06"/>
    <w:p w14:paraId="41CCF3E4" w14:textId="77777777" w:rsidR="00F76B06" w:rsidRDefault="00F76B06" w:rsidP="006B65C6">
      <w:r>
        <w:t xml:space="preserve">Tienes que cambiar todos los datos a ‘no realizar ninguna acción’ como en la siguiente imagen </w:t>
      </w:r>
    </w:p>
    <w:p w14:paraId="7EC44FDE" w14:textId="6024A5C7" w:rsidR="00F76B06" w:rsidRDefault="00F76B06">
      <w:r w:rsidRPr="00F76B06">
        <w:rPr>
          <w:noProof/>
        </w:rPr>
        <w:drawing>
          <wp:anchor distT="0" distB="0" distL="114300" distR="114300" simplePos="0" relativeHeight="251660288" behindDoc="1" locked="0" layoutInCell="1" allowOverlap="1" wp14:anchorId="2FD5182F" wp14:editId="19CC4A7B">
            <wp:simplePos x="0" y="0"/>
            <wp:positionH relativeFrom="column">
              <wp:posOffset>420541</wp:posOffset>
            </wp:positionH>
            <wp:positionV relativeFrom="paragraph">
              <wp:posOffset>-521</wp:posOffset>
            </wp:positionV>
            <wp:extent cx="4653887" cy="6662326"/>
            <wp:effectExtent l="0" t="0" r="0" b="5715"/>
            <wp:wrapTight wrapText="bothSides">
              <wp:wrapPolygon edited="0">
                <wp:start x="0" y="0"/>
                <wp:lineTo x="0" y="21557"/>
                <wp:lineTo x="21488" y="21557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87" cy="6662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8AF69" w14:textId="776E5377" w:rsidR="00872AE8" w:rsidRPr="00872AE8" w:rsidRDefault="00872AE8" w:rsidP="00872AE8"/>
    <w:p w14:paraId="5E84F40A" w14:textId="2D930E8F" w:rsidR="00872AE8" w:rsidRPr="00872AE8" w:rsidRDefault="00872AE8" w:rsidP="00872AE8"/>
    <w:p w14:paraId="7DA23F24" w14:textId="545D34F3" w:rsidR="00872AE8" w:rsidRPr="00872AE8" w:rsidRDefault="00872AE8" w:rsidP="00872AE8"/>
    <w:p w14:paraId="16C52546" w14:textId="24339D7D" w:rsidR="00872AE8" w:rsidRPr="00872AE8" w:rsidRDefault="00872AE8" w:rsidP="00872AE8"/>
    <w:p w14:paraId="6B2D7A95" w14:textId="4AC48C7B" w:rsidR="00872AE8" w:rsidRPr="00872AE8" w:rsidRDefault="00872AE8" w:rsidP="00872AE8"/>
    <w:p w14:paraId="714E2951" w14:textId="5E93F213" w:rsidR="00872AE8" w:rsidRPr="00872AE8" w:rsidRDefault="00872AE8" w:rsidP="00872AE8"/>
    <w:p w14:paraId="6CBAA13C" w14:textId="4EC86EEF" w:rsidR="00872AE8" w:rsidRPr="00872AE8" w:rsidRDefault="00872AE8" w:rsidP="00872AE8"/>
    <w:p w14:paraId="7A54B5A4" w14:textId="1EC94739" w:rsidR="00872AE8" w:rsidRPr="00872AE8" w:rsidRDefault="00872AE8" w:rsidP="00872AE8"/>
    <w:p w14:paraId="2ABE05E3" w14:textId="56F4A76F" w:rsidR="00872AE8" w:rsidRPr="00872AE8" w:rsidRDefault="00872AE8" w:rsidP="00872AE8"/>
    <w:p w14:paraId="02C84297" w14:textId="57AF5898" w:rsidR="00872AE8" w:rsidRPr="00872AE8" w:rsidRDefault="00872AE8" w:rsidP="00872AE8"/>
    <w:p w14:paraId="7CE6B2D5" w14:textId="396790A3" w:rsidR="00872AE8" w:rsidRPr="00872AE8" w:rsidRDefault="00872AE8" w:rsidP="00872AE8"/>
    <w:p w14:paraId="55248F69" w14:textId="769E92F2" w:rsidR="00872AE8" w:rsidRPr="00872AE8" w:rsidRDefault="00872AE8" w:rsidP="00872AE8"/>
    <w:p w14:paraId="3C784C05" w14:textId="6E092A44" w:rsidR="00872AE8" w:rsidRPr="00872AE8" w:rsidRDefault="00872AE8" w:rsidP="00872AE8"/>
    <w:p w14:paraId="70A7535C" w14:textId="5E35D68C" w:rsidR="00872AE8" w:rsidRPr="00872AE8" w:rsidRDefault="00872AE8" w:rsidP="00872AE8"/>
    <w:p w14:paraId="5274A8E0" w14:textId="607F886B" w:rsidR="00872AE8" w:rsidRPr="00872AE8" w:rsidRDefault="00872AE8" w:rsidP="00872AE8"/>
    <w:p w14:paraId="17A1520E" w14:textId="22D5AD1E" w:rsidR="00872AE8" w:rsidRPr="00872AE8" w:rsidRDefault="00872AE8" w:rsidP="00872AE8"/>
    <w:p w14:paraId="7A5F1D0E" w14:textId="2DEA9507" w:rsidR="00872AE8" w:rsidRPr="00872AE8" w:rsidRDefault="00872AE8" w:rsidP="00872AE8"/>
    <w:p w14:paraId="1B63F999" w14:textId="656B2411" w:rsidR="00872AE8" w:rsidRPr="00872AE8" w:rsidRDefault="00872AE8" w:rsidP="00872AE8"/>
    <w:p w14:paraId="5A5396F0" w14:textId="53D24B34" w:rsidR="00872AE8" w:rsidRPr="00872AE8" w:rsidRDefault="00872AE8" w:rsidP="00872AE8"/>
    <w:p w14:paraId="459BF7CF" w14:textId="0B7EABF3" w:rsidR="00872AE8" w:rsidRPr="00872AE8" w:rsidRDefault="00872AE8" w:rsidP="00872AE8"/>
    <w:p w14:paraId="15974466" w14:textId="6727BC98" w:rsidR="00872AE8" w:rsidRPr="00872AE8" w:rsidRDefault="00872AE8" w:rsidP="00872AE8"/>
    <w:p w14:paraId="7A7AEE41" w14:textId="5913280D" w:rsidR="00872AE8" w:rsidRDefault="00872AE8" w:rsidP="00872AE8"/>
    <w:p w14:paraId="4EF45F0D" w14:textId="0FEF57E2" w:rsidR="00872AE8" w:rsidRDefault="00872AE8" w:rsidP="00872AE8"/>
    <w:p w14:paraId="6C0B2AA0" w14:textId="65CA374A" w:rsidR="00872AE8" w:rsidRDefault="00872AE8" w:rsidP="00872AE8">
      <w:pPr>
        <w:pStyle w:val="Descripcin"/>
        <w:ind w:left="1416" w:firstLine="708"/>
      </w:pPr>
      <w:bookmarkStart w:id="11" w:name="_Toc83915162"/>
      <w:r>
        <w:t xml:space="preserve">Ilustración </w:t>
      </w:r>
      <w:r w:rsidR="001C4886">
        <w:fldChar w:fldCharType="begin"/>
      </w:r>
      <w:r w:rsidR="001C4886">
        <w:instrText xml:space="preserve"> SEQ Ilustración \* ARABIC </w:instrText>
      </w:r>
      <w:r w:rsidR="001C4886">
        <w:fldChar w:fldCharType="separate"/>
      </w:r>
      <w:r>
        <w:rPr>
          <w:noProof/>
        </w:rPr>
        <w:t>8</w:t>
      </w:r>
      <w:r w:rsidR="001C4886">
        <w:rPr>
          <w:noProof/>
        </w:rPr>
        <w:fldChar w:fldCharType="end"/>
      </w:r>
      <w:r>
        <w:t>: Finalizar la reproducción automática</w:t>
      </w:r>
      <w:bookmarkEnd w:id="11"/>
    </w:p>
    <w:p w14:paraId="19B80C9E" w14:textId="44C8D11B" w:rsidR="00E67559" w:rsidRDefault="00E67559" w:rsidP="00E67559"/>
    <w:p w14:paraId="670ACC20" w14:textId="2445E73B" w:rsidR="00E67559" w:rsidRDefault="00E67559" w:rsidP="00E67559"/>
    <w:p w14:paraId="28C482B9" w14:textId="15D7C734" w:rsidR="00E67559" w:rsidRDefault="00E67559" w:rsidP="00E67559"/>
    <w:p w14:paraId="1201E11F" w14:textId="6D2623D2" w:rsidR="00E67559" w:rsidRDefault="00E67559" w:rsidP="00E67559"/>
    <w:p w14:paraId="6B392D04" w14:textId="32ECFA97" w:rsidR="00E67559" w:rsidRDefault="00E67559" w:rsidP="00E67559">
      <w:pPr>
        <w:rPr>
          <w:color w:val="2E74B5" w:themeColor="accent5" w:themeShade="BF"/>
          <w:sz w:val="32"/>
          <w:szCs w:val="32"/>
        </w:rPr>
      </w:pPr>
      <w:r w:rsidRPr="00E67559">
        <w:rPr>
          <w:color w:val="2E74B5" w:themeColor="accent5" w:themeShade="BF"/>
          <w:sz w:val="32"/>
          <w:szCs w:val="32"/>
        </w:rPr>
        <w:lastRenderedPageBreak/>
        <w:t xml:space="preserve">Bibliografía </w:t>
      </w:r>
    </w:p>
    <w:p w14:paraId="1A9DC2DD" w14:textId="219F9C1F" w:rsidR="00E67559" w:rsidRDefault="00E67559" w:rsidP="00E67559">
      <w:hyperlink r:id="rId18" w:history="1">
        <w:r w:rsidRPr="00D73ADE">
          <w:rPr>
            <w:rStyle w:val="Hipervnculo"/>
          </w:rPr>
          <w:t>https://es.norton.com/products/norton-360?inid=nortoncom_nav_norton-360_homepage:home</w:t>
        </w:r>
      </w:hyperlink>
    </w:p>
    <w:p w14:paraId="1C1251C4" w14:textId="179A1B53" w:rsidR="00E67559" w:rsidRDefault="00E67559" w:rsidP="00E67559">
      <w:hyperlink r:id="rId19" w:history="1">
        <w:r w:rsidRPr="00D73ADE">
          <w:rPr>
            <w:rStyle w:val="Hipervnculo"/>
          </w:rPr>
          <w:t>https://www.totalav.com/</w:t>
        </w:r>
      </w:hyperlink>
    </w:p>
    <w:p w14:paraId="007D98D7" w14:textId="0DF18B54" w:rsidR="00E67559" w:rsidRDefault="00E67559" w:rsidP="00E67559">
      <w:hyperlink r:id="rId20" w:history="1">
        <w:r w:rsidRPr="00D73ADE">
          <w:rPr>
            <w:rStyle w:val="Hipervnculo"/>
          </w:rPr>
          <w:t>https://www.avg.com/es-es/ppc/protection-offer-comparison-04?ppc_code=012&amp;ppc=a&amp;gclid=Cj0KCQjwwNWKBhDAARIsAJ8HkhdQUxlCBBZ0Jvnkx-XFYMd41Pdo2X7tHL0BhGVs2l-gTtp9TZhfedUaAofJEALw_wcB&amp;gclsrc=aw.ds</w:t>
        </w:r>
      </w:hyperlink>
    </w:p>
    <w:p w14:paraId="698D8ECC" w14:textId="77777777" w:rsidR="00E67559" w:rsidRPr="00E67559" w:rsidRDefault="00E67559" w:rsidP="00E67559"/>
    <w:sectPr w:rsidR="00E67559" w:rsidRPr="00E67559" w:rsidSect="006B65C6">
      <w:footerReference w:type="default" r:id="rId21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2063B" w14:textId="77777777" w:rsidR="001C4886" w:rsidRDefault="001C4886" w:rsidP="00FE30C1">
      <w:pPr>
        <w:spacing w:after="0" w:line="240" w:lineRule="auto"/>
      </w:pPr>
      <w:r>
        <w:separator/>
      </w:r>
    </w:p>
  </w:endnote>
  <w:endnote w:type="continuationSeparator" w:id="0">
    <w:p w14:paraId="65BEE223" w14:textId="77777777" w:rsidR="001C4886" w:rsidRDefault="001C4886" w:rsidP="00FE3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18B22" w14:textId="77777777" w:rsidR="00FE30C1" w:rsidRDefault="00FE30C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BC5FB83" w14:textId="77777777" w:rsidR="00FE30C1" w:rsidRDefault="00FE30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690E35" w14:textId="77777777" w:rsidR="001C4886" w:rsidRDefault="001C4886" w:rsidP="00FE30C1">
      <w:pPr>
        <w:spacing w:after="0" w:line="240" w:lineRule="auto"/>
      </w:pPr>
      <w:r>
        <w:separator/>
      </w:r>
    </w:p>
  </w:footnote>
  <w:footnote w:type="continuationSeparator" w:id="0">
    <w:p w14:paraId="0C8A6155" w14:textId="77777777" w:rsidR="001C4886" w:rsidRDefault="001C4886" w:rsidP="00FE3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F7D56"/>
    <w:multiLevelType w:val="hybridMultilevel"/>
    <w:tmpl w:val="565A2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093A"/>
    <w:multiLevelType w:val="hybridMultilevel"/>
    <w:tmpl w:val="E7B46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B6949"/>
    <w:multiLevelType w:val="hybridMultilevel"/>
    <w:tmpl w:val="DEDAC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D29F5"/>
    <w:multiLevelType w:val="hybridMultilevel"/>
    <w:tmpl w:val="ABCC4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F6"/>
    <w:rsid w:val="0004241C"/>
    <w:rsid w:val="000A6F83"/>
    <w:rsid w:val="001C4886"/>
    <w:rsid w:val="0035183B"/>
    <w:rsid w:val="003870C4"/>
    <w:rsid w:val="003A614B"/>
    <w:rsid w:val="004069D2"/>
    <w:rsid w:val="004C1CFE"/>
    <w:rsid w:val="00561456"/>
    <w:rsid w:val="005872C9"/>
    <w:rsid w:val="00592BDF"/>
    <w:rsid w:val="006319CF"/>
    <w:rsid w:val="006B65C6"/>
    <w:rsid w:val="007466F6"/>
    <w:rsid w:val="00872AE8"/>
    <w:rsid w:val="00882A55"/>
    <w:rsid w:val="009251AD"/>
    <w:rsid w:val="009572E2"/>
    <w:rsid w:val="00973C8F"/>
    <w:rsid w:val="00A22AD0"/>
    <w:rsid w:val="00A43B49"/>
    <w:rsid w:val="00AB07A7"/>
    <w:rsid w:val="00AE359F"/>
    <w:rsid w:val="00AE49E4"/>
    <w:rsid w:val="00B43B6E"/>
    <w:rsid w:val="00C1728E"/>
    <w:rsid w:val="00D127DB"/>
    <w:rsid w:val="00D16CDD"/>
    <w:rsid w:val="00D635E1"/>
    <w:rsid w:val="00D911DB"/>
    <w:rsid w:val="00DE1E97"/>
    <w:rsid w:val="00E03E4B"/>
    <w:rsid w:val="00E44EA5"/>
    <w:rsid w:val="00E67559"/>
    <w:rsid w:val="00E70E95"/>
    <w:rsid w:val="00ED6324"/>
    <w:rsid w:val="00F578FE"/>
    <w:rsid w:val="00F76B06"/>
    <w:rsid w:val="00FA203F"/>
    <w:rsid w:val="00FE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DE7CA"/>
  <w15:chartTrackingRefBased/>
  <w15:docId w15:val="{A3B61FB4-019A-41FE-8518-89EE36F5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3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145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127DB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E03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03E4B"/>
    <w:pPr>
      <w:outlineLvl w:val="9"/>
    </w:pPr>
    <w:rPr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9251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251AD"/>
    <w:pPr>
      <w:spacing w:after="0"/>
    </w:pPr>
  </w:style>
  <w:style w:type="paragraph" w:styleId="TDC1">
    <w:name w:val="toc 1"/>
    <w:basedOn w:val="Normal"/>
    <w:next w:val="Normal"/>
    <w:autoRedefine/>
    <w:uiPriority w:val="39"/>
    <w:unhideWhenUsed/>
    <w:rsid w:val="00872AE8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FE3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0C1"/>
  </w:style>
  <w:style w:type="paragraph" w:styleId="Piedepgina">
    <w:name w:val="footer"/>
    <w:basedOn w:val="Normal"/>
    <w:link w:val="PiedepginaCar"/>
    <w:uiPriority w:val="99"/>
    <w:unhideWhenUsed/>
    <w:rsid w:val="00FE3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0C1"/>
  </w:style>
  <w:style w:type="character" w:styleId="Mencinsinresolver">
    <w:name w:val="Unresolved Mention"/>
    <w:basedOn w:val="Fuentedeprrafopredeter"/>
    <w:uiPriority w:val="99"/>
    <w:semiHidden/>
    <w:unhideWhenUsed/>
    <w:rsid w:val="00E675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s.norton.com/products/norton-360?inid=nortoncom_nav_norton-360_homepage:hom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avg.com/es-es/ppc/protection-offer-comparison-04?ppc_code=012&amp;ppc=a&amp;gclid=Cj0KCQjwwNWKBhDAARIsAJ8HkhdQUxlCBBZ0Jvnkx-XFYMd41Pdo2X7tHL0BhGVs2l-gTtp9TZhfedUaAofJEALw_wcB&amp;gclsrc=aw.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totalav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89CD7B-480A-4EE8-B224-59405B1FE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1055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gonzalez</dc:creator>
  <cp:keywords/>
  <dc:description/>
  <cp:lastModifiedBy>carlos gonzalez</cp:lastModifiedBy>
  <cp:revision>9</cp:revision>
  <dcterms:created xsi:type="dcterms:W3CDTF">2021-09-28T16:50:00Z</dcterms:created>
  <dcterms:modified xsi:type="dcterms:W3CDTF">2021-09-30T15:35:00Z</dcterms:modified>
</cp:coreProperties>
</file>