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0A834" w14:textId="77777777" w:rsidR="00D5682B" w:rsidRDefault="00D00027" w:rsidP="00D00027">
      <w:pPr>
        <w:pStyle w:val="Ttulo"/>
      </w:pPr>
      <w:r>
        <w:t xml:space="preserve">Práctica: </w:t>
      </w:r>
      <w:r w:rsidRPr="00D00027">
        <w:t>Servidores</w:t>
      </w:r>
      <w:r>
        <w:t xml:space="preserve"> DNS.</w:t>
      </w:r>
    </w:p>
    <w:p w14:paraId="655199B2" w14:textId="67B0EF09" w:rsidR="00D00027" w:rsidRDefault="00D00027" w:rsidP="00D00027">
      <w:r w:rsidRPr="00D00027">
        <w:t xml:space="preserve">Hecho por: David Tardío Montoya, 2 GM B, </w:t>
      </w:r>
      <w:r>
        <w:t>Servicios en Red.</w:t>
      </w:r>
    </w:p>
    <w:p w14:paraId="09CF1433" w14:textId="6A5C782D" w:rsidR="00082FDD" w:rsidRDefault="00082FDD" w:rsidP="00D00027">
      <w:hyperlink r:id="rId7" w:history="1">
        <w:r w:rsidRPr="00502E59">
          <w:rPr>
            <w:rStyle w:val="Hipervnculo"/>
          </w:rPr>
          <w:t>https://www.gallardo.work/2014/11/configuracion-de-varios-dns-con.html?m=1</w:t>
        </w:r>
      </w:hyperlink>
    </w:p>
    <w:p w14:paraId="35CA7E05" w14:textId="77777777" w:rsidR="00082FDD" w:rsidRDefault="00082FDD" w:rsidP="00D00027"/>
    <w:p w14:paraId="06823475" w14:textId="1F77AE28" w:rsidR="00D00027" w:rsidRDefault="00D00027" w:rsidP="00D00027"/>
    <w:sdt>
      <w:sdtPr>
        <w:rPr>
          <w:rFonts w:asciiTheme="minorHAnsi" w:eastAsiaTheme="minorHAnsi" w:hAnsiTheme="minorHAnsi" w:cstheme="minorBidi"/>
          <w:color w:val="auto"/>
          <w:sz w:val="22"/>
          <w:szCs w:val="22"/>
          <w:lang w:eastAsia="en-US"/>
        </w:rPr>
        <w:id w:val="-1753187901"/>
        <w:docPartObj>
          <w:docPartGallery w:val="Table of Contents"/>
          <w:docPartUnique/>
        </w:docPartObj>
      </w:sdtPr>
      <w:sdtEndPr>
        <w:rPr>
          <w:b/>
          <w:bCs/>
        </w:rPr>
      </w:sdtEndPr>
      <w:sdtContent>
        <w:p w14:paraId="4787D9FE" w14:textId="0F736C7A" w:rsidR="00E41404" w:rsidRDefault="00E41404">
          <w:pPr>
            <w:pStyle w:val="TtuloTDC"/>
          </w:pPr>
          <w:r>
            <w:t>Índice.</w:t>
          </w:r>
        </w:p>
        <w:p w14:paraId="1E82594F" w14:textId="4560BB97" w:rsidR="00EB1231" w:rsidRDefault="00E41404">
          <w:pPr>
            <w:pStyle w:val="TDC1"/>
            <w:tabs>
              <w:tab w:val="right" w:leader="dot" w:pos="8494"/>
            </w:tabs>
            <w:rPr>
              <w:rFonts w:cstheme="minorBidi"/>
              <w:noProof/>
            </w:rPr>
          </w:pPr>
          <w:r>
            <w:fldChar w:fldCharType="begin"/>
          </w:r>
          <w:r>
            <w:instrText xml:space="preserve"> TOC \o "1-3" \h \z \u </w:instrText>
          </w:r>
          <w:r>
            <w:fldChar w:fldCharType="separate"/>
          </w:r>
          <w:hyperlink w:anchor="_Toc92724093" w:history="1">
            <w:r w:rsidR="00EB1231" w:rsidRPr="00062300">
              <w:rPr>
                <w:rStyle w:val="Hipervnculo"/>
                <w:noProof/>
              </w:rPr>
              <w:t>1: Preparación.</w:t>
            </w:r>
            <w:r w:rsidR="00EB1231">
              <w:rPr>
                <w:noProof/>
                <w:webHidden/>
              </w:rPr>
              <w:tab/>
            </w:r>
            <w:r w:rsidR="00EB1231">
              <w:rPr>
                <w:noProof/>
                <w:webHidden/>
              </w:rPr>
              <w:fldChar w:fldCharType="begin"/>
            </w:r>
            <w:r w:rsidR="00EB1231">
              <w:rPr>
                <w:noProof/>
                <w:webHidden/>
              </w:rPr>
              <w:instrText xml:space="preserve"> PAGEREF _Toc92724093 \h </w:instrText>
            </w:r>
            <w:r w:rsidR="00EB1231">
              <w:rPr>
                <w:noProof/>
                <w:webHidden/>
              </w:rPr>
            </w:r>
            <w:r w:rsidR="00EB1231">
              <w:rPr>
                <w:noProof/>
                <w:webHidden/>
              </w:rPr>
              <w:fldChar w:fldCharType="separate"/>
            </w:r>
            <w:r w:rsidR="00EB1231">
              <w:rPr>
                <w:noProof/>
                <w:webHidden/>
              </w:rPr>
              <w:t>1</w:t>
            </w:r>
            <w:r w:rsidR="00EB1231">
              <w:rPr>
                <w:noProof/>
                <w:webHidden/>
              </w:rPr>
              <w:fldChar w:fldCharType="end"/>
            </w:r>
          </w:hyperlink>
        </w:p>
        <w:p w14:paraId="09A8EE17" w14:textId="1E45EA3E" w:rsidR="00EB1231" w:rsidRDefault="000C03A2">
          <w:pPr>
            <w:pStyle w:val="TDC1"/>
            <w:tabs>
              <w:tab w:val="right" w:leader="dot" w:pos="8494"/>
            </w:tabs>
            <w:rPr>
              <w:rFonts w:cstheme="minorBidi"/>
              <w:noProof/>
            </w:rPr>
          </w:pPr>
          <w:hyperlink w:anchor="_Toc92724094" w:history="1">
            <w:r w:rsidR="00EB1231" w:rsidRPr="00062300">
              <w:rPr>
                <w:rStyle w:val="Hipervnculo"/>
                <w:noProof/>
              </w:rPr>
              <w:t>2: Conectividad.</w:t>
            </w:r>
            <w:r w:rsidR="00EB1231">
              <w:rPr>
                <w:noProof/>
                <w:webHidden/>
              </w:rPr>
              <w:tab/>
            </w:r>
            <w:r w:rsidR="00EB1231">
              <w:rPr>
                <w:noProof/>
                <w:webHidden/>
              </w:rPr>
              <w:fldChar w:fldCharType="begin"/>
            </w:r>
            <w:r w:rsidR="00EB1231">
              <w:rPr>
                <w:noProof/>
                <w:webHidden/>
              </w:rPr>
              <w:instrText xml:space="preserve"> PAGEREF _Toc92724094 \h </w:instrText>
            </w:r>
            <w:r w:rsidR="00EB1231">
              <w:rPr>
                <w:noProof/>
                <w:webHidden/>
              </w:rPr>
            </w:r>
            <w:r w:rsidR="00EB1231">
              <w:rPr>
                <w:noProof/>
                <w:webHidden/>
              </w:rPr>
              <w:fldChar w:fldCharType="separate"/>
            </w:r>
            <w:r w:rsidR="00EB1231">
              <w:rPr>
                <w:noProof/>
                <w:webHidden/>
              </w:rPr>
              <w:t>2</w:t>
            </w:r>
            <w:r w:rsidR="00EB1231">
              <w:rPr>
                <w:noProof/>
                <w:webHidden/>
              </w:rPr>
              <w:fldChar w:fldCharType="end"/>
            </w:r>
          </w:hyperlink>
        </w:p>
        <w:p w14:paraId="30C29949" w14:textId="5BC18431" w:rsidR="00EB1231" w:rsidRDefault="000C03A2">
          <w:pPr>
            <w:pStyle w:val="TDC1"/>
            <w:tabs>
              <w:tab w:val="right" w:leader="dot" w:pos="8494"/>
            </w:tabs>
            <w:rPr>
              <w:rFonts w:cstheme="minorBidi"/>
              <w:noProof/>
            </w:rPr>
          </w:pPr>
          <w:hyperlink w:anchor="_Toc92724095" w:history="1">
            <w:r w:rsidR="00EB1231" w:rsidRPr="00062300">
              <w:rPr>
                <w:rStyle w:val="Hipervnculo"/>
                <w:noProof/>
              </w:rPr>
              <w:t>3: Configuración del servicio DHCP.</w:t>
            </w:r>
            <w:r w:rsidR="00EB1231">
              <w:rPr>
                <w:noProof/>
                <w:webHidden/>
              </w:rPr>
              <w:tab/>
            </w:r>
            <w:r w:rsidR="00EB1231">
              <w:rPr>
                <w:noProof/>
                <w:webHidden/>
              </w:rPr>
              <w:fldChar w:fldCharType="begin"/>
            </w:r>
            <w:r w:rsidR="00EB1231">
              <w:rPr>
                <w:noProof/>
                <w:webHidden/>
              </w:rPr>
              <w:instrText xml:space="preserve"> PAGEREF _Toc92724095 \h </w:instrText>
            </w:r>
            <w:r w:rsidR="00EB1231">
              <w:rPr>
                <w:noProof/>
                <w:webHidden/>
              </w:rPr>
            </w:r>
            <w:r w:rsidR="00EB1231">
              <w:rPr>
                <w:noProof/>
                <w:webHidden/>
              </w:rPr>
              <w:fldChar w:fldCharType="separate"/>
            </w:r>
            <w:r w:rsidR="00EB1231">
              <w:rPr>
                <w:noProof/>
                <w:webHidden/>
              </w:rPr>
              <w:t>3</w:t>
            </w:r>
            <w:r w:rsidR="00EB1231">
              <w:rPr>
                <w:noProof/>
                <w:webHidden/>
              </w:rPr>
              <w:fldChar w:fldCharType="end"/>
            </w:r>
          </w:hyperlink>
        </w:p>
        <w:p w14:paraId="347F5073" w14:textId="67CC0557" w:rsidR="00EB1231" w:rsidRDefault="000C03A2">
          <w:pPr>
            <w:pStyle w:val="TDC1"/>
            <w:tabs>
              <w:tab w:val="right" w:leader="dot" w:pos="8494"/>
            </w:tabs>
            <w:rPr>
              <w:rFonts w:cstheme="minorBidi"/>
              <w:noProof/>
            </w:rPr>
          </w:pPr>
          <w:hyperlink w:anchor="_Toc92724096" w:history="1">
            <w:r w:rsidR="00EB1231" w:rsidRPr="00062300">
              <w:rPr>
                <w:rStyle w:val="Hipervnculo"/>
                <w:noProof/>
              </w:rPr>
              <w:t>4: Configuración del DNS.</w:t>
            </w:r>
            <w:r w:rsidR="00EB1231">
              <w:rPr>
                <w:noProof/>
                <w:webHidden/>
              </w:rPr>
              <w:tab/>
            </w:r>
            <w:r w:rsidR="00EB1231">
              <w:rPr>
                <w:noProof/>
                <w:webHidden/>
              </w:rPr>
              <w:fldChar w:fldCharType="begin"/>
            </w:r>
            <w:r w:rsidR="00EB1231">
              <w:rPr>
                <w:noProof/>
                <w:webHidden/>
              </w:rPr>
              <w:instrText xml:space="preserve"> PAGEREF _Toc92724096 \h </w:instrText>
            </w:r>
            <w:r w:rsidR="00EB1231">
              <w:rPr>
                <w:noProof/>
                <w:webHidden/>
              </w:rPr>
            </w:r>
            <w:r w:rsidR="00EB1231">
              <w:rPr>
                <w:noProof/>
                <w:webHidden/>
              </w:rPr>
              <w:fldChar w:fldCharType="separate"/>
            </w:r>
            <w:r w:rsidR="00EB1231">
              <w:rPr>
                <w:noProof/>
                <w:webHidden/>
              </w:rPr>
              <w:t>5</w:t>
            </w:r>
            <w:r w:rsidR="00EB1231">
              <w:rPr>
                <w:noProof/>
                <w:webHidden/>
              </w:rPr>
              <w:fldChar w:fldCharType="end"/>
            </w:r>
          </w:hyperlink>
        </w:p>
        <w:p w14:paraId="133E17D5" w14:textId="2513C3CE" w:rsidR="00EB1231" w:rsidRDefault="000C03A2">
          <w:pPr>
            <w:pStyle w:val="TDC1"/>
            <w:tabs>
              <w:tab w:val="right" w:leader="dot" w:pos="8494"/>
            </w:tabs>
            <w:rPr>
              <w:rFonts w:cstheme="minorBidi"/>
              <w:noProof/>
            </w:rPr>
          </w:pPr>
          <w:hyperlink w:anchor="_Toc92724097" w:history="1">
            <w:r w:rsidR="00EB1231" w:rsidRPr="00062300">
              <w:rPr>
                <w:rStyle w:val="Hipervnculo"/>
                <w:noProof/>
              </w:rPr>
              <w:t>5: Comprobación final.</w:t>
            </w:r>
            <w:r w:rsidR="00EB1231">
              <w:rPr>
                <w:noProof/>
                <w:webHidden/>
              </w:rPr>
              <w:tab/>
            </w:r>
            <w:r w:rsidR="00EB1231">
              <w:rPr>
                <w:noProof/>
                <w:webHidden/>
              </w:rPr>
              <w:fldChar w:fldCharType="begin"/>
            </w:r>
            <w:r w:rsidR="00EB1231">
              <w:rPr>
                <w:noProof/>
                <w:webHidden/>
              </w:rPr>
              <w:instrText xml:space="preserve"> PAGEREF _Toc92724097 \h </w:instrText>
            </w:r>
            <w:r w:rsidR="00EB1231">
              <w:rPr>
                <w:noProof/>
                <w:webHidden/>
              </w:rPr>
            </w:r>
            <w:r w:rsidR="00EB1231">
              <w:rPr>
                <w:noProof/>
                <w:webHidden/>
              </w:rPr>
              <w:fldChar w:fldCharType="separate"/>
            </w:r>
            <w:r w:rsidR="00EB1231">
              <w:rPr>
                <w:noProof/>
                <w:webHidden/>
              </w:rPr>
              <w:t>9</w:t>
            </w:r>
            <w:r w:rsidR="00EB1231">
              <w:rPr>
                <w:noProof/>
                <w:webHidden/>
              </w:rPr>
              <w:fldChar w:fldCharType="end"/>
            </w:r>
          </w:hyperlink>
        </w:p>
        <w:p w14:paraId="502507DE" w14:textId="71335401" w:rsidR="00EB1231" w:rsidRDefault="000C03A2">
          <w:pPr>
            <w:pStyle w:val="TDC1"/>
            <w:tabs>
              <w:tab w:val="right" w:leader="dot" w:pos="8494"/>
            </w:tabs>
            <w:rPr>
              <w:rFonts w:cstheme="minorBidi"/>
              <w:noProof/>
            </w:rPr>
          </w:pPr>
          <w:hyperlink w:anchor="_Toc92724098" w:history="1">
            <w:r w:rsidR="00EB1231" w:rsidRPr="00062300">
              <w:rPr>
                <w:rStyle w:val="Hipervnculo"/>
                <w:noProof/>
              </w:rPr>
              <w:t>6: Biografía.</w:t>
            </w:r>
            <w:r w:rsidR="00EB1231">
              <w:rPr>
                <w:noProof/>
                <w:webHidden/>
              </w:rPr>
              <w:tab/>
            </w:r>
            <w:r w:rsidR="00EB1231">
              <w:rPr>
                <w:noProof/>
                <w:webHidden/>
              </w:rPr>
              <w:fldChar w:fldCharType="begin"/>
            </w:r>
            <w:r w:rsidR="00EB1231">
              <w:rPr>
                <w:noProof/>
                <w:webHidden/>
              </w:rPr>
              <w:instrText xml:space="preserve"> PAGEREF _Toc92724098 \h </w:instrText>
            </w:r>
            <w:r w:rsidR="00EB1231">
              <w:rPr>
                <w:noProof/>
                <w:webHidden/>
              </w:rPr>
            </w:r>
            <w:r w:rsidR="00EB1231">
              <w:rPr>
                <w:noProof/>
                <w:webHidden/>
              </w:rPr>
              <w:fldChar w:fldCharType="separate"/>
            </w:r>
            <w:r w:rsidR="00EB1231">
              <w:rPr>
                <w:noProof/>
                <w:webHidden/>
              </w:rPr>
              <w:t>11</w:t>
            </w:r>
            <w:r w:rsidR="00EB1231">
              <w:rPr>
                <w:noProof/>
                <w:webHidden/>
              </w:rPr>
              <w:fldChar w:fldCharType="end"/>
            </w:r>
          </w:hyperlink>
        </w:p>
        <w:p w14:paraId="41C2C09C" w14:textId="37ABA00C" w:rsidR="00E41404" w:rsidRDefault="00E41404">
          <w:r>
            <w:rPr>
              <w:b/>
              <w:bCs/>
            </w:rPr>
            <w:fldChar w:fldCharType="end"/>
          </w:r>
        </w:p>
      </w:sdtContent>
    </w:sdt>
    <w:p w14:paraId="4D60EA1B" w14:textId="77777777" w:rsidR="00E41404" w:rsidRDefault="00E41404" w:rsidP="00D00027"/>
    <w:p w14:paraId="4C232A78" w14:textId="77777777" w:rsidR="00D00027" w:rsidRPr="00D00027" w:rsidRDefault="00D00027" w:rsidP="00331189">
      <w:pPr>
        <w:pStyle w:val="Ttulo1"/>
      </w:pPr>
      <w:bookmarkStart w:id="0" w:name="_Toc92724093"/>
      <w:r>
        <w:t xml:space="preserve">1: </w:t>
      </w:r>
      <w:r w:rsidRPr="00331189">
        <w:t>Preparación</w:t>
      </w:r>
      <w:r>
        <w:t>.</w:t>
      </w:r>
      <w:bookmarkEnd w:id="0"/>
    </w:p>
    <w:p w14:paraId="7C211FBF" w14:textId="77777777" w:rsidR="00D00027" w:rsidRPr="00D00027" w:rsidRDefault="00D00027" w:rsidP="00D00027">
      <w:r>
        <w:t xml:space="preserve">Para empezar, crearemos varias máquinas, de las cuales todas menos el cliente serán un Debian 11. El cliente será un Linux con entorno de escritorio. Todas estarán en una NAT temporalmente, hasta descargar todos los paquetes necesarios. Los nombres de las máquinas serán los siguientes. Se cambiarán utilizando el comando </w:t>
      </w:r>
      <w:proofErr w:type="spellStart"/>
      <w:r>
        <w:rPr>
          <w:b/>
          <w:i/>
        </w:rPr>
        <w:t>hostnamectl</w:t>
      </w:r>
      <w:proofErr w:type="spellEnd"/>
      <w:r>
        <w:rPr>
          <w:b/>
          <w:i/>
        </w:rPr>
        <w:t xml:space="preserve"> set-</w:t>
      </w:r>
      <w:proofErr w:type="spellStart"/>
      <w:r>
        <w:rPr>
          <w:b/>
          <w:i/>
        </w:rPr>
        <w:t>hostname</w:t>
      </w:r>
      <w:proofErr w:type="spellEnd"/>
      <w:r>
        <w:rPr>
          <w:b/>
          <w:i/>
        </w:rPr>
        <w:t xml:space="preserve"> (nombre).</w:t>
      </w:r>
    </w:p>
    <w:p w14:paraId="1DCBE0A5" w14:textId="77777777" w:rsidR="00D00027" w:rsidRDefault="00D00027" w:rsidP="00D00027">
      <w:pPr>
        <w:rPr>
          <w:b/>
        </w:rPr>
      </w:pPr>
      <w:r>
        <w:t xml:space="preserve">Debian A (FTP): </w:t>
      </w:r>
      <w:proofErr w:type="spellStart"/>
      <w:r>
        <w:rPr>
          <w:b/>
        </w:rPr>
        <w:t>Alatreon</w:t>
      </w:r>
      <w:proofErr w:type="spellEnd"/>
      <w:r>
        <w:rPr>
          <w:b/>
        </w:rPr>
        <w:t>.</w:t>
      </w:r>
    </w:p>
    <w:p w14:paraId="3175CFF7" w14:textId="77777777" w:rsidR="00D00027" w:rsidRDefault="00D00027" w:rsidP="00D00027">
      <w:pPr>
        <w:rPr>
          <w:b/>
        </w:rPr>
      </w:pPr>
      <w:r>
        <w:t xml:space="preserve">Debian B (SSH, HTTP, DHCP): </w:t>
      </w:r>
      <w:proofErr w:type="spellStart"/>
      <w:r>
        <w:rPr>
          <w:b/>
        </w:rPr>
        <w:t>Brachydios</w:t>
      </w:r>
      <w:proofErr w:type="spellEnd"/>
      <w:r>
        <w:rPr>
          <w:b/>
        </w:rPr>
        <w:t>.</w:t>
      </w:r>
    </w:p>
    <w:p w14:paraId="0FB80F26" w14:textId="77777777" w:rsidR="00D00027" w:rsidRDefault="00D00027" w:rsidP="00D00027">
      <w:r>
        <w:t xml:space="preserve">Debian C (cliente): </w:t>
      </w:r>
      <w:proofErr w:type="spellStart"/>
      <w:r>
        <w:rPr>
          <w:b/>
        </w:rPr>
        <w:t>Chameleos</w:t>
      </w:r>
      <w:proofErr w:type="spellEnd"/>
      <w:r>
        <w:rPr>
          <w:b/>
        </w:rPr>
        <w:t>.</w:t>
      </w:r>
    </w:p>
    <w:p w14:paraId="2329E52C" w14:textId="77777777" w:rsidR="00D00027" w:rsidRDefault="00D00027" w:rsidP="00D00027">
      <w:pPr>
        <w:rPr>
          <w:b/>
        </w:rPr>
      </w:pPr>
      <w:r>
        <w:t xml:space="preserve">Debian D (DNS 1): </w:t>
      </w:r>
      <w:proofErr w:type="spellStart"/>
      <w:r>
        <w:rPr>
          <w:b/>
        </w:rPr>
        <w:t>Deviljho</w:t>
      </w:r>
      <w:proofErr w:type="spellEnd"/>
      <w:r>
        <w:rPr>
          <w:b/>
        </w:rPr>
        <w:t>.</w:t>
      </w:r>
    </w:p>
    <w:p w14:paraId="19497D96" w14:textId="77777777" w:rsidR="00D00027" w:rsidRDefault="00EE5D47" w:rsidP="00D00027">
      <w:pPr>
        <w:rPr>
          <w:b/>
        </w:rPr>
      </w:pPr>
      <w:r>
        <w:t xml:space="preserve">Debian E (DNS 2): </w:t>
      </w:r>
      <w:proofErr w:type="spellStart"/>
      <w:r w:rsidR="00331189">
        <w:rPr>
          <w:b/>
        </w:rPr>
        <w:t>Estrella</w:t>
      </w:r>
      <w:r>
        <w:rPr>
          <w:b/>
        </w:rPr>
        <w:t>Zafiro</w:t>
      </w:r>
      <w:proofErr w:type="spellEnd"/>
      <w:r>
        <w:rPr>
          <w:b/>
        </w:rPr>
        <w:t>.</w:t>
      </w:r>
    </w:p>
    <w:p w14:paraId="3363AA9A" w14:textId="77777777" w:rsidR="00EE5D47" w:rsidRDefault="00EE5D47" w:rsidP="00D00027">
      <w:pPr>
        <w:rPr>
          <w:b/>
        </w:rPr>
      </w:pPr>
    </w:p>
    <w:p w14:paraId="119497E3" w14:textId="77777777" w:rsidR="00EE5D47" w:rsidRDefault="00EE5D47" w:rsidP="00D00027">
      <w:pPr>
        <w:rPr>
          <w:b/>
          <w:i/>
        </w:rPr>
      </w:pPr>
      <w:r>
        <w:t xml:space="preserve">Una vez se cambien los nombres, iremos a las diversas máquinas para instalar los servicios necesarios. Empezaremos yendo a </w:t>
      </w:r>
      <w:proofErr w:type="spellStart"/>
      <w:r>
        <w:rPr>
          <w:b/>
        </w:rPr>
        <w:t>Alatreon</w:t>
      </w:r>
      <w:proofErr w:type="spellEnd"/>
      <w:r>
        <w:t xml:space="preserve">, e instalando un servidor FTP usando el comando </w:t>
      </w:r>
      <w:proofErr w:type="spellStart"/>
      <w:r w:rsidR="00044DCD">
        <w:rPr>
          <w:b/>
          <w:i/>
        </w:rPr>
        <w:t>apt</w:t>
      </w:r>
      <w:proofErr w:type="spellEnd"/>
      <w:r w:rsidR="00044DCD">
        <w:rPr>
          <w:b/>
          <w:i/>
        </w:rPr>
        <w:t xml:space="preserve"> </w:t>
      </w:r>
      <w:proofErr w:type="spellStart"/>
      <w:r w:rsidR="00044DCD">
        <w:rPr>
          <w:b/>
          <w:i/>
        </w:rPr>
        <w:t>install</w:t>
      </w:r>
      <w:proofErr w:type="spellEnd"/>
      <w:r w:rsidR="00044DCD">
        <w:rPr>
          <w:b/>
          <w:i/>
        </w:rPr>
        <w:t xml:space="preserve"> </w:t>
      </w:r>
      <w:proofErr w:type="spellStart"/>
      <w:r w:rsidR="00044DCD">
        <w:rPr>
          <w:b/>
          <w:i/>
        </w:rPr>
        <w:t>vsftpd</w:t>
      </w:r>
      <w:proofErr w:type="spellEnd"/>
      <w:r w:rsidR="00044DCD">
        <w:rPr>
          <w:b/>
          <w:i/>
        </w:rPr>
        <w:t>.</w:t>
      </w:r>
    </w:p>
    <w:p w14:paraId="0C938CF3" w14:textId="77777777" w:rsidR="00044DCD" w:rsidRDefault="00044DCD" w:rsidP="00044DCD">
      <w:pPr>
        <w:rPr>
          <w:b/>
          <w:i/>
        </w:rPr>
      </w:pPr>
      <w:r>
        <w:t xml:space="preserve">A continuación, iremos a la máquina </w:t>
      </w:r>
      <w:proofErr w:type="spellStart"/>
      <w:r>
        <w:rPr>
          <w:b/>
        </w:rPr>
        <w:t>Brachydios</w:t>
      </w:r>
      <w:proofErr w:type="spellEnd"/>
      <w:r>
        <w:t xml:space="preserve">. En él, instalaremos SSH utilizando el comando </w:t>
      </w:r>
      <w:proofErr w:type="spellStart"/>
      <w:r w:rsidRPr="00044DCD">
        <w:rPr>
          <w:b/>
          <w:i/>
        </w:rPr>
        <w:t>apt</w:t>
      </w:r>
      <w:proofErr w:type="spellEnd"/>
      <w:r w:rsidRPr="00044DCD">
        <w:rPr>
          <w:b/>
          <w:i/>
        </w:rPr>
        <w:t xml:space="preserve"> </w:t>
      </w:r>
      <w:proofErr w:type="spellStart"/>
      <w:r w:rsidRPr="00044DCD">
        <w:rPr>
          <w:b/>
          <w:i/>
        </w:rPr>
        <w:t>install</w:t>
      </w:r>
      <w:proofErr w:type="spellEnd"/>
      <w:r w:rsidRPr="00044DCD">
        <w:rPr>
          <w:b/>
          <w:i/>
        </w:rPr>
        <w:t xml:space="preserve"> </w:t>
      </w:r>
      <w:proofErr w:type="spellStart"/>
      <w:r w:rsidRPr="00044DCD">
        <w:rPr>
          <w:b/>
          <w:i/>
        </w:rPr>
        <w:t>ssh</w:t>
      </w:r>
      <w:proofErr w:type="spellEnd"/>
      <w:r>
        <w:t xml:space="preserve">, instalaremos DHCP usando el comando </w:t>
      </w:r>
      <w:proofErr w:type="spellStart"/>
      <w:r w:rsidRPr="00044DCD">
        <w:rPr>
          <w:b/>
          <w:i/>
        </w:rPr>
        <w:t>apt</w:t>
      </w:r>
      <w:proofErr w:type="spellEnd"/>
      <w:r w:rsidRPr="00044DCD">
        <w:rPr>
          <w:b/>
          <w:i/>
        </w:rPr>
        <w:t xml:space="preserve"> </w:t>
      </w:r>
      <w:proofErr w:type="spellStart"/>
      <w:r w:rsidRPr="00044DCD">
        <w:rPr>
          <w:b/>
          <w:i/>
        </w:rPr>
        <w:t>install</w:t>
      </w:r>
      <w:proofErr w:type="spellEnd"/>
      <w:r w:rsidRPr="00044DCD">
        <w:rPr>
          <w:b/>
          <w:i/>
        </w:rPr>
        <w:t xml:space="preserve"> </w:t>
      </w:r>
      <w:proofErr w:type="spellStart"/>
      <w:r w:rsidRPr="00044DCD">
        <w:rPr>
          <w:b/>
          <w:i/>
        </w:rPr>
        <w:t>isc</w:t>
      </w:r>
      <w:proofErr w:type="spellEnd"/>
      <w:r w:rsidRPr="00044DCD">
        <w:rPr>
          <w:b/>
          <w:i/>
        </w:rPr>
        <w:t>-</w:t>
      </w:r>
      <w:proofErr w:type="spellStart"/>
      <w:r w:rsidRPr="00044DCD">
        <w:rPr>
          <w:b/>
          <w:i/>
        </w:rPr>
        <w:t>dhcp</w:t>
      </w:r>
      <w:proofErr w:type="spellEnd"/>
      <w:r w:rsidRPr="00044DCD">
        <w:rPr>
          <w:b/>
          <w:i/>
        </w:rPr>
        <w:t>-server</w:t>
      </w:r>
      <w:r>
        <w:t xml:space="preserve">, e instalaremos Apache usando el comando </w:t>
      </w:r>
      <w:proofErr w:type="spellStart"/>
      <w:r>
        <w:rPr>
          <w:b/>
          <w:i/>
        </w:rPr>
        <w:t>apt</w:t>
      </w:r>
      <w:proofErr w:type="spellEnd"/>
      <w:r>
        <w:rPr>
          <w:b/>
          <w:i/>
        </w:rPr>
        <w:t xml:space="preserve"> </w:t>
      </w:r>
      <w:proofErr w:type="spellStart"/>
      <w:r>
        <w:rPr>
          <w:b/>
          <w:i/>
        </w:rPr>
        <w:t>install</w:t>
      </w:r>
      <w:proofErr w:type="spellEnd"/>
      <w:r>
        <w:rPr>
          <w:b/>
          <w:i/>
        </w:rPr>
        <w:t xml:space="preserve"> apache2.</w:t>
      </w:r>
      <w:r>
        <w:rPr>
          <w:rStyle w:val="Refdenotaalpie"/>
          <w:b/>
          <w:i/>
        </w:rPr>
        <w:footnoteReference w:id="1"/>
      </w:r>
    </w:p>
    <w:p w14:paraId="13930392" w14:textId="77777777" w:rsidR="00044DCD" w:rsidRDefault="00044DCD" w:rsidP="00044DCD">
      <w:r>
        <w:lastRenderedPageBreak/>
        <w:t xml:space="preserve">En la máquina </w:t>
      </w:r>
      <w:proofErr w:type="spellStart"/>
      <w:r>
        <w:rPr>
          <w:b/>
          <w:i/>
        </w:rPr>
        <w:t>Chameleos</w:t>
      </w:r>
      <w:proofErr w:type="spellEnd"/>
      <w:r>
        <w:t>, no deberemos instalar nada.</w:t>
      </w:r>
    </w:p>
    <w:p w14:paraId="09FCC1D9" w14:textId="77777777" w:rsidR="00044DCD" w:rsidRDefault="00044DCD" w:rsidP="00044DCD">
      <w:r>
        <w:t xml:space="preserve">En las máquinas </w:t>
      </w:r>
      <w:proofErr w:type="spellStart"/>
      <w:r>
        <w:rPr>
          <w:b/>
          <w:i/>
        </w:rPr>
        <w:t>Deviljho</w:t>
      </w:r>
      <w:proofErr w:type="spellEnd"/>
      <w:r>
        <w:t xml:space="preserve"> y </w:t>
      </w:r>
      <w:proofErr w:type="spellStart"/>
      <w:r w:rsidR="00331189">
        <w:rPr>
          <w:b/>
          <w:i/>
        </w:rPr>
        <w:t>Estrella_Zafiro</w:t>
      </w:r>
      <w:proofErr w:type="spellEnd"/>
      <w:r w:rsidR="00331189">
        <w:rPr>
          <w:b/>
          <w:i/>
        </w:rPr>
        <w:t xml:space="preserve"> </w:t>
      </w:r>
      <w:r>
        <w:t>deberemos instalar</w:t>
      </w:r>
      <w:r w:rsidR="00331189">
        <w:t xml:space="preserve"> el servicio DNS utilizando el comando </w:t>
      </w:r>
      <w:proofErr w:type="spellStart"/>
      <w:r w:rsidR="00331189">
        <w:rPr>
          <w:b/>
          <w:i/>
        </w:rPr>
        <w:t>apt</w:t>
      </w:r>
      <w:proofErr w:type="spellEnd"/>
      <w:r w:rsidR="00331189">
        <w:rPr>
          <w:b/>
          <w:i/>
        </w:rPr>
        <w:t xml:space="preserve"> </w:t>
      </w:r>
      <w:proofErr w:type="spellStart"/>
      <w:r w:rsidR="00331189">
        <w:rPr>
          <w:b/>
          <w:i/>
        </w:rPr>
        <w:t>install</w:t>
      </w:r>
      <w:proofErr w:type="spellEnd"/>
      <w:r w:rsidR="00331189">
        <w:rPr>
          <w:b/>
          <w:i/>
        </w:rPr>
        <w:t xml:space="preserve"> bind9</w:t>
      </w:r>
      <w:r w:rsidR="00331189">
        <w:t>.</w:t>
      </w:r>
      <w:r>
        <w:t xml:space="preserve"> </w:t>
      </w:r>
    </w:p>
    <w:p w14:paraId="40A55216" w14:textId="77777777" w:rsidR="00331189" w:rsidRDefault="00331189" w:rsidP="00044DCD">
      <w:r>
        <w:t xml:space="preserve">Ahora, podremos poner todas las máquinas en una red interna llamada </w:t>
      </w:r>
      <w:r>
        <w:rPr>
          <w:b/>
        </w:rPr>
        <w:t>DNS</w:t>
      </w:r>
      <w:r>
        <w:t>. Una vez hecho, iremos al siguiente paso.</w:t>
      </w:r>
    </w:p>
    <w:p w14:paraId="214AEEEF" w14:textId="77777777" w:rsidR="00331189" w:rsidRDefault="00331189" w:rsidP="00331189">
      <w:pPr>
        <w:pStyle w:val="Ttulo1"/>
      </w:pPr>
      <w:bookmarkStart w:id="1" w:name="_Toc92724094"/>
      <w:r>
        <w:t>2: Conectividad.</w:t>
      </w:r>
      <w:bookmarkEnd w:id="1"/>
    </w:p>
    <w:p w14:paraId="52BD119A" w14:textId="77777777" w:rsidR="00331189" w:rsidRPr="005A01B6" w:rsidRDefault="00331189" w:rsidP="00331189">
      <w:r>
        <w:t xml:space="preserve">Menos a la máquina </w:t>
      </w:r>
      <w:proofErr w:type="spellStart"/>
      <w:r>
        <w:rPr>
          <w:b/>
        </w:rPr>
        <w:t>Chameleos</w:t>
      </w:r>
      <w:proofErr w:type="spellEnd"/>
      <w:r>
        <w:t xml:space="preserve"> (que es el cliente), iremos a los diversos archivos de configuración de red de cada máquina. Para ello, usaremos el comando </w:t>
      </w:r>
      <w:r>
        <w:rPr>
          <w:b/>
          <w:i/>
        </w:rPr>
        <w:t>nano /</w:t>
      </w:r>
      <w:proofErr w:type="spellStart"/>
      <w:r>
        <w:rPr>
          <w:b/>
          <w:i/>
        </w:rPr>
        <w:t>etc</w:t>
      </w:r>
      <w:proofErr w:type="spellEnd"/>
      <w:r>
        <w:rPr>
          <w:b/>
          <w:i/>
        </w:rPr>
        <w:t>/</w:t>
      </w:r>
      <w:proofErr w:type="spellStart"/>
      <w:r>
        <w:rPr>
          <w:b/>
          <w:i/>
        </w:rPr>
        <w:t>network</w:t>
      </w:r>
      <w:proofErr w:type="spellEnd"/>
      <w:r>
        <w:rPr>
          <w:b/>
          <w:i/>
        </w:rPr>
        <w:t>/interfaces</w:t>
      </w:r>
      <w:r>
        <w:t>. Una vez ahí, pondremos las siguientes direcciones IP.</w:t>
      </w:r>
      <w:r w:rsidR="005A01B6">
        <w:t xml:space="preserve"> También renovaremos las IP usando </w:t>
      </w:r>
      <w:proofErr w:type="spellStart"/>
      <w:r w:rsidR="005A01B6">
        <w:rPr>
          <w:b/>
          <w:i/>
        </w:rPr>
        <w:t>ifdown</w:t>
      </w:r>
      <w:proofErr w:type="spellEnd"/>
      <w:r w:rsidR="005A01B6">
        <w:rPr>
          <w:b/>
          <w:i/>
        </w:rPr>
        <w:t xml:space="preserve"> enp0s3, </w:t>
      </w:r>
      <w:proofErr w:type="spellStart"/>
      <w:r w:rsidR="005A01B6">
        <w:rPr>
          <w:b/>
          <w:i/>
        </w:rPr>
        <w:t>ifup</w:t>
      </w:r>
      <w:proofErr w:type="spellEnd"/>
      <w:r w:rsidR="005A01B6">
        <w:rPr>
          <w:b/>
          <w:i/>
        </w:rPr>
        <w:t xml:space="preserve"> enp0s3</w:t>
      </w:r>
      <w:r w:rsidR="005A01B6">
        <w:t xml:space="preserve">, y comprobaremos la IP usando </w:t>
      </w:r>
      <w:proofErr w:type="spellStart"/>
      <w:r w:rsidR="005A01B6">
        <w:rPr>
          <w:b/>
          <w:i/>
        </w:rPr>
        <w:t>ip</w:t>
      </w:r>
      <w:proofErr w:type="spellEnd"/>
      <w:r w:rsidR="005A01B6">
        <w:rPr>
          <w:b/>
          <w:i/>
        </w:rPr>
        <w:t xml:space="preserve"> –c a</w:t>
      </w:r>
      <w:r w:rsidR="005A01B6">
        <w:t>.</w:t>
      </w:r>
    </w:p>
    <w:p w14:paraId="3A59256D" w14:textId="77777777" w:rsidR="005A01B6" w:rsidRDefault="005A01B6" w:rsidP="00331189"/>
    <w:p w14:paraId="08FD9055" w14:textId="77777777" w:rsidR="005A01B6" w:rsidRDefault="005A01B6" w:rsidP="00331189"/>
    <w:p w14:paraId="0296B62B" w14:textId="77777777" w:rsidR="00331189" w:rsidRDefault="00331189" w:rsidP="00331189">
      <w:pPr>
        <w:rPr>
          <w:b/>
        </w:rPr>
      </w:pPr>
      <w:r>
        <w:t>-</w:t>
      </w:r>
      <w:proofErr w:type="spellStart"/>
      <w:r>
        <w:rPr>
          <w:b/>
        </w:rPr>
        <w:t>Alatreon</w:t>
      </w:r>
      <w:proofErr w:type="spellEnd"/>
      <w:r>
        <w:t xml:space="preserve">, recibirá la </w:t>
      </w:r>
      <w:r>
        <w:rPr>
          <w:b/>
        </w:rPr>
        <w:t>192.168.1.22.</w:t>
      </w:r>
    </w:p>
    <w:p w14:paraId="6AD74651" w14:textId="77777777" w:rsidR="005A01B6" w:rsidRDefault="005A01B6" w:rsidP="005A01B6">
      <w:pPr>
        <w:keepNext/>
      </w:pPr>
      <w:r>
        <w:rPr>
          <w:b/>
          <w:noProof/>
          <w:lang w:eastAsia="es-ES"/>
        </w:rPr>
        <w:drawing>
          <wp:inline distT="0" distB="0" distL="0" distR="0" wp14:anchorId="1A23D353" wp14:editId="6B6ED664">
            <wp:extent cx="5400040" cy="17400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rotWithShape="1">
                    <a:blip r:embed="rId8">
                      <a:extLst>
                        <a:ext uri="{28A0092B-C50C-407E-A947-70E740481C1C}">
                          <a14:useLocalDpi xmlns:a14="http://schemas.microsoft.com/office/drawing/2010/main" val="0"/>
                        </a:ext>
                      </a:extLst>
                    </a:blip>
                    <a:srcRect b="57035"/>
                    <a:stretch/>
                  </pic:blipFill>
                  <pic:spPr bwMode="auto">
                    <a:xfrm>
                      <a:off x="0" y="0"/>
                      <a:ext cx="5400040" cy="1740090"/>
                    </a:xfrm>
                    <a:prstGeom prst="rect">
                      <a:avLst/>
                    </a:prstGeom>
                    <a:ln>
                      <a:noFill/>
                    </a:ln>
                    <a:extLst>
                      <a:ext uri="{53640926-AAD7-44D8-BBD7-CCE9431645EC}">
                        <a14:shadowObscured xmlns:a14="http://schemas.microsoft.com/office/drawing/2010/main"/>
                      </a:ext>
                    </a:extLst>
                  </pic:spPr>
                </pic:pic>
              </a:graphicData>
            </a:graphic>
          </wp:inline>
        </w:drawing>
      </w:r>
    </w:p>
    <w:p w14:paraId="5FB18232" w14:textId="77777777" w:rsidR="00331189" w:rsidRDefault="005A01B6" w:rsidP="005A01B6">
      <w:pPr>
        <w:pStyle w:val="Descripcin"/>
        <w:jc w:val="center"/>
      </w:pPr>
      <w:r>
        <w:t xml:space="preserve">IP de </w:t>
      </w:r>
      <w:proofErr w:type="spellStart"/>
      <w:r>
        <w:t>Alatreon</w:t>
      </w:r>
      <w:proofErr w:type="spellEnd"/>
    </w:p>
    <w:p w14:paraId="37DC90CE" w14:textId="77777777" w:rsidR="005A01B6" w:rsidRDefault="005A01B6" w:rsidP="005A01B6">
      <w:pPr>
        <w:rPr>
          <w:b/>
        </w:rPr>
      </w:pPr>
      <w:r>
        <w:t>-</w:t>
      </w:r>
      <w:proofErr w:type="spellStart"/>
      <w:r>
        <w:rPr>
          <w:b/>
        </w:rPr>
        <w:t>Brachydios</w:t>
      </w:r>
      <w:proofErr w:type="spellEnd"/>
      <w:r>
        <w:t xml:space="preserve">, recibirá la </w:t>
      </w:r>
      <w:r>
        <w:rPr>
          <w:b/>
        </w:rPr>
        <w:t>192.168.1.67.</w:t>
      </w:r>
    </w:p>
    <w:p w14:paraId="23AC041B" w14:textId="77777777" w:rsidR="005A01B6" w:rsidRDefault="005A01B6" w:rsidP="005A01B6">
      <w:pPr>
        <w:keepNext/>
        <w:jc w:val="center"/>
      </w:pPr>
      <w:r>
        <w:rPr>
          <w:b/>
          <w:noProof/>
          <w:lang w:eastAsia="es-ES"/>
        </w:rPr>
        <w:drawing>
          <wp:inline distT="0" distB="0" distL="0" distR="0" wp14:anchorId="16239FDC" wp14:editId="6FB87331">
            <wp:extent cx="5400040" cy="175373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rotWithShape="1">
                    <a:blip r:embed="rId9">
                      <a:extLst>
                        <a:ext uri="{28A0092B-C50C-407E-A947-70E740481C1C}">
                          <a14:useLocalDpi xmlns:a14="http://schemas.microsoft.com/office/drawing/2010/main" val="0"/>
                        </a:ext>
                      </a:extLst>
                    </a:blip>
                    <a:srcRect b="56698"/>
                    <a:stretch/>
                  </pic:blipFill>
                  <pic:spPr bwMode="auto">
                    <a:xfrm>
                      <a:off x="0" y="0"/>
                      <a:ext cx="5400040" cy="1753738"/>
                    </a:xfrm>
                    <a:prstGeom prst="rect">
                      <a:avLst/>
                    </a:prstGeom>
                    <a:ln>
                      <a:noFill/>
                    </a:ln>
                    <a:extLst>
                      <a:ext uri="{53640926-AAD7-44D8-BBD7-CCE9431645EC}">
                        <a14:shadowObscured xmlns:a14="http://schemas.microsoft.com/office/drawing/2010/main"/>
                      </a:ext>
                    </a:extLst>
                  </pic:spPr>
                </pic:pic>
              </a:graphicData>
            </a:graphic>
          </wp:inline>
        </w:drawing>
      </w:r>
    </w:p>
    <w:p w14:paraId="19264E69" w14:textId="77777777" w:rsidR="005A01B6" w:rsidRDefault="005A01B6" w:rsidP="005A01B6">
      <w:pPr>
        <w:pStyle w:val="Descripcin"/>
        <w:jc w:val="center"/>
      </w:pPr>
      <w:r>
        <w:t xml:space="preserve">IP de </w:t>
      </w:r>
      <w:proofErr w:type="spellStart"/>
      <w:r>
        <w:t>Brachydios</w:t>
      </w:r>
      <w:proofErr w:type="spellEnd"/>
    </w:p>
    <w:p w14:paraId="6D9ADA5F" w14:textId="77777777" w:rsidR="005A01B6" w:rsidRDefault="005A01B6" w:rsidP="005A01B6">
      <w:pPr>
        <w:rPr>
          <w:b/>
        </w:rPr>
      </w:pPr>
      <w:r>
        <w:t>-</w:t>
      </w:r>
      <w:proofErr w:type="spellStart"/>
      <w:r>
        <w:rPr>
          <w:b/>
        </w:rPr>
        <w:t>Deviljho</w:t>
      </w:r>
      <w:proofErr w:type="spellEnd"/>
      <w:r>
        <w:t xml:space="preserve">, recibirá la </w:t>
      </w:r>
      <w:r>
        <w:rPr>
          <w:b/>
        </w:rPr>
        <w:t>192.168.1.10.</w:t>
      </w:r>
    </w:p>
    <w:p w14:paraId="68B8729C" w14:textId="77777777" w:rsidR="00991210" w:rsidRDefault="005A01B6" w:rsidP="00991210">
      <w:pPr>
        <w:keepNext/>
      </w:pPr>
      <w:r>
        <w:rPr>
          <w:b/>
          <w:noProof/>
          <w:lang w:eastAsia="es-ES"/>
        </w:rPr>
        <w:lastRenderedPageBreak/>
        <w:drawing>
          <wp:inline distT="0" distB="0" distL="0" distR="0" wp14:anchorId="12280874" wp14:editId="24D9021D">
            <wp:extent cx="5400040" cy="176738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rotWithShape="1">
                    <a:blip r:embed="rId10">
                      <a:extLst>
                        <a:ext uri="{28A0092B-C50C-407E-A947-70E740481C1C}">
                          <a14:useLocalDpi xmlns:a14="http://schemas.microsoft.com/office/drawing/2010/main" val="0"/>
                        </a:ext>
                      </a:extLst>
                    </a:blip>
                    <a:srcRect b="56361"/>
                    <a:stretch/>
                  </pic:blipFill>
                  <pic:spPr bwMode="auto">
                    <a:xfrm>
                      <a:off x="0" y="0"/>
                      <a:ext cx="5400040" cy="1767385"/>
                    </a:xfrm>
                    <a:prstGeom prst="rect">
                      <a:avLst/>
                    </a:prstGeom>
                    <a:ln>
                      <a:noFill/>
                    </a:ln>
                    <a:extLst>
                      <a:ext uri="{53640926-AAD7-44D8-BBD7-CCE9431645EC}">
                        <a14:shadowObscured xmlns:a14="http://schemas.microsoft.com/office/drawing/2010/main"/>
                      </a:ext>
                    </a:extLst>
                  </pic:spPr>
                </pic:pic>
              </a:graphicData>
            </a:graphic>
          </wp:inline>
        </w:drawing>
      </w:r>
    </w:p>
    <w:p w14:paraId="0711AD82" w14:textId="77777777" w:rsidR="005A01B6" w:rsidRDefault="00991210" w:rsidP="00991210">
      <w:pPr>
        <w:pStyle w:val="Descripcin"/>
        <w:jc w:val="center"/>
      </w:pPr>
      <w:r>
        <w:t xml:space="preserve">IP de </w:t>
      </w:r>
      <w:proofErr w:type="spellStart"/>
      <w:r>
        <w:t>Deviljho</w:t>
      </w:r>
      <w:proofErr w:type="spellEnd"/>
    </w:p>
    <w:p w14:paraId="4C39F7BE" w14:textId="77777777" w:rsidR="00991210" w:rsidRDefault="00991210" w:rsidP="00991210">
      <w:pPr>
        <w:rPr>
          <w:b/>
        </w:rPr>
      </w:pPr>
      <w:r>
        <w:t>-</w:t>
      </w:r>
      <w:proofErr w:type="spellStart"/>
      <w:r>
        <w:rPr>
          <w:b/>
        </w:rPr>
        <w:t>EstrellaZafiro</w:t>
      </w:r>
      <w:proofErr w:type="spellEnd"/>
      <w:r>
        <w:t xml:space="preserve">, recibirá la </w:t>
      </w:r>
      <w:r w:rsidRPr="00991210">
        <w:rPr>
          <w:b/>
        </w:rPr>
        <w:t>192.168.1.101</w:t>
      </w:r>
      <w:r>
        <w:rPr>
          <w:b/>
        </w:rPr>
        <w:t>.</w:t>
      </w:r>
    </w:p>
    <w:p w14:paraId="66E2119B" w14:textId="77777777" w:rsidR="00991210" w:rsidRDefault="00991210" w:rsidP="00991210">
      <w:pPr>
        <w:keepNext/>
      </w:pPr>
      <w:r>
        <w:rPr>
          <w:noProof/>
          <w:lang w:eastAsia="es-ES"/>
        </w:rPr>
        <w:drawing>
          <wp:inline distT="0" distB="0" distL="0" distR="0" wp14:anchorId="3432E050" wp14:editId="1ED4255F">
            <wp:extent cx="5400040" cy="1726442"/>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rotWithShape="1">
                    <a:blip r:embed="rId11">
                      <a:extLst>
                        <a:ext uri="{28A0092B-C50C-407E-A947-70E740481C1C}">
                          <a14:useLocalDpi xmlns:a14="http://schemas.microsoft.com/office/drawing/2010/main" val="0"/>
                        </a:ext>
                      </a:extLst>
                    </a:blip>
                    <a:srcRect b="57372"/>
                    <a:stretch/>
                  </pic:blipFill>
                  <pic:spPr bwMode="auto">
                    <a:xfrm>
                      <a:off x="0" y="0"/>
                      <a:ext cx="5400040" cy="1726442"/>
                    </a:xfrm>
                    <a:prstGeom prst="rect">
                      <a:avLst/>
                    </a:prstGeom>
                    <a:ln>
                      <a:noFill/>
                    </a:ln>
                    <a:extLst>
                      <a:ext uri="{53640926-AAD7-44D8-BBD7-CCE9431645EC}">
                        <a14:shadowObscured xmlns:a14="http://schemas.microsoft.com/office/drawing/2010/main"/>
                      </a:ext>
                    </a:extLst>
                  </pic:spPr>
                </pic:pic>
              </a:graphicData>
            </a:graphic>
          </wp:inline>
        </w:drawing>
      </w:r>
    </w:p>
    <w:p w14:paraId="09CA627F" w14:textId="77777777" w:rsidR="00991210" w:rsidRDefault="00991210" w:rsidP="00991210">
      <w:pPr>
        <w:pStyle w:val="Descripcin"/>
        <w:jc w:val="center"/>
      </w:pPr>
      <w:r>
        <w:t xml:space="preserve">IP de </w:t>
      </w:r>
      <w:proofErr w:type="spellStart"/>
      <w:r>
        <w:t>EstrellaZafiro</w:t>
      </w:r>
      <w:proofErr w:type="spellEnd"/>
    </w:p>
    <w:p w14:paraId="343146ED" w14:textId="77777777" w:rsidR="00991210" w:rsidRDefault="00991210" w:rsidP="00991210">
      <w:pPr>
        <w:pStyle w:val="Ttulo1"/>
      </w:pPr>
      <w:bookmarkStart w:id="2" w:name="_Toc92724095"/>
      <w:r>
        <w:t>3: Configuración del servicio DHCP.</w:t>
      </w:r>
      <w:bookmarkEnd w:id="2"/>
    </w:p>
    <w:p w14:paraId="617AD30E" w14:textId="29BB7137" w:rsidR="00991210" w:rsidRDefault="00991210" w:rsidP="00991210">
      <w:r>
        <w:t xml:space="preserve">Ahora, deberemos ir a </w:t>
      </w:r>
      <w:proofErr w:type="spellStart"/>
      <w:r>
        <w:rPr>
          <w:b/>
        </w:rPr>
        <w:t>Brachydios</w:t>
      </w:r>
      <w:proofErr w:type="spellEnd"/>
      <w:r>
        <w:t xml:space="preserve">, y deberemos editar dos archivos. Para acceder al primero, usaremos el comando </w:t>
      </w:r>
      <w:r w:rsidRPr="00991210">
        <w:rPr>
          <w:b/>
          <w:i/>
        </w:rPr>
        <w:t>nano /</w:t>
      </w:r>
      <w:proofErr w:type="spellStart"/>
      <w:r w:rsidRPr="00991210">
        <w:rPr>
          <w:b/>
          <w:i/>
        </w:rPr>
        <w:t>etc</w:t>
      </w:r>
      <w:proofErr w:type="spellEnd"/>
      <w:r w:rsidRPr="00991210">
        <w:rPr>
          <w:b/>
          <w:i/>
        </w:rPr>
        <w:t>/</w:t>
      </w:r>
      <w:proofErr w:type="spellStart"/>
      <w:r w:rsidRPr="00991210">
        <w:rPr>
          <w:b/>
          <w:i/>
        </w:rPr>
        <w:t>dhcp</w:t>
      </w:r>
      <w:proofErr w:type="spellEnd"/>
      <w:r w:rsidRPr="00991210">
        <w:rPr>
          <w:b/>
          <w:i/>
        </w:rPr>
        <w:t>/</w:t>
      </w:r>
      <w:proofErr w:type="spellStart"/>
      <w:r w:rsidRPr="00991210">
        <w:rPr>
          <w:b/>
          <w:i/>
        </w:rPr>
        <w:t>dhcp</w:t>
      </w:r>
      <w:r>
        <w:rPr>
          <w:b/>
          <w:i/>
        </w:rPr>
        <w:t>d</w:t>
      </w:r>
      <w:r w:rsidRPr="00991210">
        <w:rPr>
          <w:b/>
          <w:i/>
        </w:rPr>
        <w:t>.conf</w:t>
      </w:r>
      <w:proofErr w:type="spellEnd"/>
      <w:r>
        <w:rPr>
          <w:b/>
          <w:i/>
        </w:rPr>
        <w:t>.</w:t>
      </w:r>
      <w:r>
        <w:t xml:space="preserve"> En él, crearemos el ámbito, que repartirá </w:t>
      </w:r>
      <w:proofErr w:type="spellStart"/>
      <w:r>
        <w:t>IPs</w:t>
      </w:r>
      <w:proofErr w:type="spellEnd"/>
      <w:r>
        <w:t xml:space="preserve"> desde la 192.168.1.10</w:t>
      </w:r>
      <w:r w:rsidR="00EA6CC4">
        <w:t>2</w:t>
      </w:r>
      <w:r>
        <w:t xml:space="preserve"> hasta </w:t>
      </w:r>
      <w:r w:rsidR="00FA76BA">
        <w:t>la 192.168.1.200</w:t>
      </w:r>
      <w:r>
        <w:t>.</w:t>
      </w:r>
      <w:r w:rsidR="00EA6CC4">
        <w:t xml:space="preserve"> Podríamos ponerlo desde el 100 hasta el 200, ya que </w:t>
      </w:r>
      <w:proofErr w:type="spellStart"/>
      <w:r w:rsidR="00EA6CC4">
        <w:t>EstrellaZafiro</w:t>
      </w:r>
      <w:proofErr w:type="spellEnd"/>
      <w:r w:rsidR="00EA6CC4">
        <w:t xml:space="preserve"> tiene una IP estática, pero así aseguraremos que funcione correctamente.</w:t>
      </w:r>
    </w:p>
    <w:p w14:paraId="3FFF9B93" w14:textId="68831A21" w:rsidR="00FA76BA" w:rsidRDefault="00EA6CC4" w:rsidP="00FA76BA">
      <w:pPr>
        <w:keepNext/>
      </w:pPr>
      <w:r>
        <w:rPr>
          <w:noProof/>
        </w:rPr>
        <w:drawing>
          <wp:inline distT="0" distB="0" distL="0" distR="0" wp14:anchorId="34465EA7" wp14:editId="7CC33988">
            <wp:extent cx="5400040" cy="1132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132840"/>
                    </a:xfrm>
                    <a:prstGeom prst="rect">
                      <a:avLst/>
                    </a:prstGeom>
                  </pic:spPr>
                </pic:pic>
              </a:graphicData>
            </a:graphic>
          </wp:inline>
        </w:drawing>
      </w:r>
    </w:p>
    <w:p w14:paraId="4C0027ED" w14:textId="77777777" w:rsidR="00991210" w:rsidRDefault="00FA76BA" w:rsidP="00FA76BA">
      <w:pPr>
        <w:pStyle w:val="Descripcin"/>
        <w:jc w:val="center"/>
      </w:pPr>
      <w:r>
        <w:t>Ámbito creado</w:t>
      </w:r>
    </w:p>
    <w:p w14:paraId="3D087A8D" w14:textId="77777777" w:rsidR="00FA76BA" w:rsidRDefault="00FA76BA" w:rsidP="00FA76BA">
      <w:r>
        <w:t xml:space="preserve">Tras esto, deberemos editar el segundo archivo, usando </w:t>
      </w:r>
      <w:r>
        <w:rPr>
          <w:b/>
          <w:i/>
        </w:rPr>
        <w:t>nano /</w:t>
      </w:r>
      <w:proofErr w:type="spellStart"/>
      <w:r>
        <w:rPr>
          <w:b/>
          <w:i/>
        </w:rPr>
        <w:t>etc</w:t>
      </w:r>
      <w:proofErr w:type="spellEnd"/>
      <w:r>
        <w:rPr>
          <w:b/>
          <w:i/>
        </w:rPr>
        <w:t>/default/</w:t>
      </w:r>
      <w:proofErr w:type="spellStart"/>
      <w:r>
        <w:rPr>
          <w:b/>
          <w:i/>
        </w:rPr>
        <w:t>isc</w:t>
      </w:r>
      <w:proofErr w:type="spellEnd"/>
      <w:r>
        <w:rPr>
          <w:b/>
          <w:i/>
        </w:rPr>
        <w:t>-</w:t>
      </w:r>
      <w:proofErr w:type="spellStart"/>
      <w:r>
        <w:rPr>
          <w:b/>
          <w:i/>
        </w:rPr>
        <w:t>dhcp</w:t>
      </w:r>
      <w:proofErr w:type="spellEnd"/>
      <w:r>
        <w:rPr>
          <w:b/>
          <w:i/>
        </w:rPr>
        <w:t>-server</w:t>
      </w:r>
      <w:r>
        <w:t>. En él, pondremos el identificador del adaptador de red (</w:t>
      </w:r>
      <w:r>
        <w:rPr>
          <w:b/>
        </w:rPr>
        <w:t>enp0s3</w:t>
      </w:r>
      <w:r>
        <w:t>).</w:t>
      </w:r>
    </w:p>
    <w:p w14:paraId="095249B2" w14:textId="77777777" w:rsidR="00FA76BA" w:rsidRDefault="00FA76BA" w:rsidP="00FA76BA">
      <w:pPr>
        <w:keepNext/>
      </w:pPr>
      <w:r>
        <w:rPr>
          <w:noProof/>
          <w:lang w:eastAsia="es-ES"/>
        </w:rPr>
        <w:lastRenderedPageBreak/>
        <w:drawing>
          <wp:inline distT="0" distB="0" distL="0" distR="0" wp14:anchorId="4BDA76AA" wp14:editId="170735F2">
            <wp:extent cx="5400040" cy="219729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rotWithShape="1">
                    <a:blip r:embed="rId13">
                      <a:extLst>
                        <a:ext uri="{28A0092B-C50C-407E-A947-70E740481C1C}">
                          <a14:useLocalDpi xmlns:a14="http://schemas.microsoft.com/office/drawing/2010/main" val="0"/>
                        </a:ext>
                      </a:extLst>
                    </a:blip>
                    <a:srcRect b="45746"/>
                    <a:stretch/>
                  </pic:blipFill>
                  <pic:spPr bwMode="auto">
                    <a:xfrm>
                      <a:off x="0" y="0"/>
                      <a:ext cx="5400040" cy="2197290"/>
                    </a:xfrm>
                    <a:prstGeom prst="rect">
                      <a:avLst/>
                    </a:prstGeom>
                    <a:ln>
                      <a:noFill/>
                    </a:ln>
                    <a:extLst>
                      <a:ext uri="{53640926-AAD7-44D8-BBD7-CCE9431645EC}">
                        <a14:shadowObscured xmlns:a14="http://schemas.microsoft.com/office/drawing/2010/main"/>
                      </a:ext>
                    </a:extLst>
                  </pic:spPr>
                </pic:pic>
              </a:graphicData>
            </a:graphic>
          </wp:inline>
        </w:drawing>
      </w:r>
    </w:p>
    <w:p w14:paraId="34E1D64E" w14:textId="77777777" w:rsidR="00FA76BA" w:rsidRDefault="00FA76BA" w:rsidP="00FA76BA">
      <w:pPr>
        <w:pStyle w:val="Descripcin"/>
        <w:jc w:val="center"/>
      </w:pPr>
      <w:r>
        <w:t>Archivo configurado</w:t>
      </w:r>
    </w:p>
    <w:p w14:paraId="56E7415B" w14:textId="16F31922" w:rsidR="00FA76BA" w:rsidRDefault="00FA76BA" w:rsidP="00FA76BA">
      <w:r>
        <w:t xml:space="preserve">Una vez hecho esto, deberemos usar el comando </w:t>
      </w:r>
      <w:proofErr w:type="spellStart"/>
      <w:r>
        <w:rPr>
          <w:b/>
          <w:i/>
        </w:rPr>
        <w:t>service</w:t>
      </w:r>
      <w:proofErr w:type="spellEnd"/>
      <w:r>
        <w:rPr>
          <w:b/>
          <w:i/>
        </w:rPr>
        <w:t xml:space="preserve"> </w:t>
      </w:r>
      <w:proofErr w:type="spellStart"/>
      <w:r>
        <w:rPr>
          <w:b/>
          <w:i/>
        </w:rPr>
        <w:t>isc</w:t>
      </w:r>
      <w:proofErr w:type="spellEnd"/>
      <w:r>
        <w:rPr>
          <w:b/>
          <w:i/>
        </w:rPr>
        <w:t>-</w:t>
      </w:r>
      <w:proofErr w:type="spellStart"/>
      <w:r>
        <w:rPr>
          <w:b/>
          <w:i/>
        </w:rPr>
        <w:t>dhcp</w:t>
      </w:r>
      <w:proofErr w:type="spellEnd"/>
      <w:r>
        <w:rPr>
          <w:b/>
          <w:i/>
        </w:rPr>
        <w:t xml:space="preserve">-server </w:t>
      </w:r>
      <w:proofErr w:type="spellStart"/>
      <w:r>
        <w:rPr>
          <w:b/>
          <w:i/>
        </w:rPr>
        <w:t>restart</w:t>
      </w:r>
      <w:proofErr w:type="spellEnd"/>
      <w:r>
        <w:t>, y podre</w:t>
      </w:r>
      <w:r w:rsidR="00EA6CC4">
        <w:t>m</w:t>
      </w:r>
      <w:r>
        <w:t xml:space="preserve">os comprobar el estado del servicio usando el comando </w:t>
      </w:r>
      <w:proofErr w:type="spellStart"/>
      <w:r>
        <w:rPr>
          <w:b/>
          <w:i/>
        </w:rPr>
        <w:t>service</w:t>
      </w:r>
      <w:proofErr w:type="spellEnd"/>
      <w:r>
        <w:rPr>
          <w:b/>
          <w:i/>
        </w:rPr>
        <w:t xml:space="preserve"> </w:t>
      </w:r>
      <w:proofErr w:type="spellStart"/>
      <w:r>
        <w:rPr>
          <w:b/>
          <w:i/>
        </w:rPr>
        <w:t>isc</w:t>
      </w:r>
      <w:proofErr w:type="spellEnd"/>
      <w:r>
        <w:rPr>
          <w:b/>
          <w:i/>
        </w:rPr>
        <w:t>-</w:t>
      </w:r>
      <w:proofErr w:type="spellStart"/>
      <w:r>
        <w:rPr>
          <w:b/>
          <w:i/>
        </w:rPr>
        <w:t>dhcp</w:t>
      </w:r>
      <w:proofErr w:type="spellEnd"/>
      <w:r>
        <w:rPr>
          <w:b/>
          <w:i/>
        </w:rPr>
        <w:t>-server status</w:t>
      </w:r>
      <w:r>
        <w:t>.</w:t>
      </w:r>
    </w:p>
    <w:p w14:paraId="00C323CB" w14:textId="77777777" w:rsidR="00FA76BA" w:rsidRDefault="00FA76BA" w:rsidP="00FA76BA">
      <w:pPr>
        <w:keepNext/>
      </w:pPr>
      <w:r>
        <w:rPr>
          <w:noProof/>
          <w:lang w:eastAsia="es-ES"/>
        </w:rPr>
        <w:drawing>
          <wp:inline distT="0" distB="0" distL="0" distR="0" wp14:anchorId="0AAD44C2" wp14:editId="343370AA">
            <wp:extent cx="5400040" cy="2279176"/>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rotWithShape="1">
                    <a:blip r:embed="rId14">
                      <a:extLst>
                        <a:ext uri="{28A0092B-C50C-407E-A947-70E740481C1C}">
                          <a14:useLocalDpi xmlns:a14="http://schemas.microsoft.com/office/drawing/2010/main" val="0"/>
                        </a:ext>
                      </a:extLst>
                    </a:blip>
                    <a:srcRect b="43725"/>
                    <a:stretch/>
                  </pic:blipFill>
                  <pic:spPr bwMode="auto">
                    <a:xfrm>
                      <a:off x="0" y="0"/>
                      <a:ext cx="5400040" cy="2279176"/>
                    </a:xfrm>
                    <a:prstGeom prst="rect">
                      <a:avLst/>
                    </a:prstGeom>
                    <a:ln>
                      <a:noFill/>
                    </a:ln>
                    <a:extLst>
                      <a:ext uri="{53640926-AAD7-44D8-BBD7-CCE9431645EC}">
                        <a14:shadowObscured xmlns:a14="http://schemas.microsoft.com/office/drawing/2010/main"/>
                      </a:ext>
                    </a:extLst>
                  </pic:spPr>
                </pic:pic>
              </a:graphicData>
            </a:graphic>
          </wp:inline>
        </w:drawing>
      </w:r>
    </w:p>
    <w:p w14:paraId="5940CD27" w14:textId="77777777" w:rsidR="00FA76BA" w:rsidRPr="00FA76BA" w:rsidRDefault="00FA76BA" w:rsidP="00FA76BA">
      <w:pPr>
        <w:pStyle w:val="Descripcin"/>
        <w:jc w:val="center"/>
      </w:pPr>
      <w:r>
        <w:tab/>
        <w:t>Servidor funcional</w:t>
      </w:r>
    </w:p>
    <w:p w14:paraId="260B4A08" w14:textId="6855ED19" w:rsidR="00D00027" w:rsidRDefault="00EA6CC4" w:rsidP="00D00027">
      <w:r>
        <w:t xml:space="preserve">Ahora, iremos a </w:t>
      </w:r>
      <w:r w:rsidR="008D5FE3">
        <w:t xml:space="preserve">la máquina </w:t>
      </w:r>
      <w:proofErr w:type="spellStart"/>
      <w:r w:rsidR="008D5FE3">
        <w:t>Chameleos</w:t>
      </w:r>
      <w:proofErr w:type="spellEnd"/>
      <w:r w:rsidR="008D5FE3">
        <w:t xml:space="preserve"> (el cliente), y haremos que consiga IP por DHCP, editando su archivo de configuración usando </w:t>
      </w:r>
      <w:r w:rsidR="008D5FE3">
        <w:rPr>
          <w:b/>
          <w:bCs/>
          <w:i/>
          <w:iCs/>
        </w:rPr>
        <w:t>nano /</w:t>
      </w:r>
      <w:proofErr w:type="spellStart"/>
      <w:r w:rsidR="008D5FE3">
        <w:rPr>
          <w:b/>
          <w:bCs/>
          <w:i/>
          <w:iCs/>
        </w:rPr>
        <w:t>etc</w:t>
      </w:r>
      <w:proofErr w:type="spellEnd"/>
      <w:r w:rsidR="008D5FE3">
        <w:rPr>
          <w:b/>
          <w:bCs/>
          <w:i/>
          <w:iCs/>
        </w:rPr>
        <w:t>/</w:t>
      </w:r>
      <w:proofErr w:type="spellStart"/>
      <w:r w:rsidR="008D5FE3">
        <w:rPr>
          <w:b/>
          <w:bCs/>
          <w:i/>
          <w:iCs/>
        </w:rPr>
        <w:t>network</w:t>
      </w:r>
      <w:proofErr w:type="spellEnd"/>
      <w:r w:rsidR="008D5FE3">
        <w:rPr>
          <w:b/>
          <w:bCs/>
          <w:i/>
          <w:iCs/>
        </w:rPr>
        <w:t>/interfaces</w:t>
      </w:r>
      <w:r w:rsidR="008D5FE3">
        <w:t xml:space="preserve">, y reiniciando el adaptador de red usando </w:t>
      </w:r>
      <w:proofErr w:type="spellStart"/>
      <w:r w:rsidR="008D5FE3">
        <w:rPr>
          <w:b/>
          <w:bCs/>
          <w:i/>
          <w:iCs/>
        </w:rPr>
        <w:t>ifdown</w:t>
      </w:r>
      <w:proofErr w:type="spellEnd"/>
      <w:r w:rsidR="008D5FE3">
        <w:rPr>
          <w:b/>
          <w:bCs/>
          <w:i/>
          <w:iCs/>
        </w:rPr>
        <w:t xml:space="preserve"> enp0s3 </w:t>
      </w:r>
      <w:r w:rsidR="008D5FE3">
        <w:t xml:space="preserve">e </w:t>
      </w:r>
      <w:proofErr w:type="spellStart"/>
      <w:r w:rsidR="008D5FE3">
        <w:rPr>
          <w:b/>
          <w:bCs/>
          <w:i/>
          <w:iCs/>
        </w:rPr>
        <w:t>ifup</w:t>
      </w:r>
      <w:proofErr w:type="spellEnd"/>
      <w:r w:rsidR="008D5FE3">
        <w:rPr>
          <w:b/>
          <w:bCs/>
          <w:i/>
          <w:iCs/>
        </w:rPr>
        <w:t xml:space="preserve"> enp0s3</w:t>
      </w:r>
      <w:r w:rsidR="008D5FE3">
        <w:t xml:space="preserve">. </w:t>
      </w:r>
    </w:p>
    <w:p w14:paraId="36D788F7" w14:textId="77777777" w:rsidR="008D5FE3" w:rsidRDefault="008D5FE3" w:rsidP="008D5FE3">
      <w:pPr>
        <w:keepNext/>
      </w:pPr>
      <w:r>
        <w:rPr>
          <w:noProof/>
        </w:rPr>
        <w:lastRenderedPageBreak/>
        <w:drawing>
          <wp:inline distT="0" distB="0" distL="0" distR="0" wp14:anchorId="4FA7A3E2" wp14:editId="77AF14BC">
            <wp:extent cx="5400040" cy="2283460"/>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rotWithShape="1">
                    <a:blip r:embed="rId15">
                      <a:extLst>
                        <a:ext uri="{28A0092B-C50C-407E-A947-70E740481C1C}">
                          <a14:useLocalDpi xmlns:a14="http://schemas.microsoft.com/office/drawing/2010/main" val="0"/>
                        </a:ext>
                      </a:extLst>
                    </a:blip>
                    <a:srcRect t="14543"/>
                    <a:stretch/>
                  </pic:blipFill>
                  <pic:spPr bwMode="auto">
                    <a:xfrm>
                      <a:off x="0" y="0"/>
                      <a:ext cx="5400040" cy="2283460"/>
                    </a:xfrm>
                    <a:prstGeom prst="rect">
                      <a:avLst/>
                    </a:prstGeom>
                    <a:ln>
                      <a:noFill/>
                    </a:ln>
                    <a:extLst>
                      <a:ext uri="{53640926-AAD7-44D8-BBD7-CCE9431645EC}">
                        <a14:shadowObscured xmlns:a14="http://schemas.microsoft.com/office/drawing/2010/main"/>
                      </a:ext>
                    </a:extLst>
                  </pic:spPr>
                </pic:pic>
              </a:graphicData>
            </a:graphic>
          </wp:inline>
        </w:drawing>
      </w:r>
    </w:p>
    <w:p w14:paraId="4375CEFE" w14:textId="0DA5F497" w:rsidR="008D5FE3" w:rsidRDefault="008D5FE3" w:rsidP="008D5FE3">
      <w:pPr>
        <w:pStyle w:val="Descripcin"/>
        <w:jc w:val="center"/>
      </w:pPr>
      <w:r>
        <w:t>IP recibida del DHCP</w:t>
      </w:r>
    </w:p>
    <w:p w14:paraId="32A4EB72" w14:textId="543EC6BC" w:rsidR="008D5FE3" w:rsidRDefault="00E26D17" w:rsidP="00E26D17">
      <w:pPr>
        <w:pStyle w:val="Ttulo1"/>
      </w:pPr>
      <w:bookmarkStart w:id="3" w:name="_Toc92724096"/>
      <w:r>
        <w:t>4: Configuración del DNS.</w:t>
      </w:r>
      <w:bookmarkEnd w:id="3"/>
    </w:p>
    <w:p w14:paraId="075B0440" w14:textId="77C7BF34" w:rsidR="001D46F3" w:rsidRDefault="001D46F3" w:rsidP="001D46F3">
      <w:pPr>
        <w:rPr>
          <w:b/>
          <w:bCs/>
        </w:rPr>
      </w:pPr>
      <w:r>
        <w:t xml:space="preserve">Primero, deberemos ir al servidor DNS </w:t>
      </w:r>
      <w:proofErr w:type="spellStart"/>
      <w:r>
        <w:t>Deviljho</w:t>
      </w:r>
      <w:proofErr w:type="spellEnd"/>
      <w:r>
        <w:t xml:space="preserve">, y usar el comando </w:t>
      </w:r>
      <w:r>
        <w:rPr>
          <w:b/>
          <w:bCs/>
          <w:i/>
          <w:iCs/>
        </w:rPr>
        <w:t>nano /</w:t>
      </w:r>
      <w:proofErr w:type="spellStart"/>
      <w:r>
        <w:rPr>
          <w:b/>
          <w:bCs/>
          <w:i/>
          <w:iCs/>
        </w:rPr>
        <w:t>etc</w:t>
      </w:r>
      <w:proofErr w:type="spellEnd"/>
      <w:r>
        <w:rPr>
          <w:b/>
          <w:bCs/>
          <w:i/>
          <w:iCs/>
        </w:rPr>
        <w:t>/</w:t>
      </w:r>
      <w:proofErr w:type="spellStart"/>
      <w:r>
        <w:rPr>
          <w:b/>
          <w:bCs/>
          <w:i/>
          <w:iCs/>
        </w:rPr>
        <w:t>bind</w:t>
      </w:r>
      <w:proofErr w:type="spellEnd"/>
      <w:r>
        <w:rPr>
          <w:b/>
          <w:bCs/>
          <w:i/>
          <w:iCs/>
        </w:rPr>
        <w:t>/</w:t>
      </w:r>
      <w:proofErr w:type="spellStart"/>
      <w:r>
        <w:rPr>
          <w:b/>
          <w:bCs/>
          <w:i/>
          <w:iCs/>
        </w:rPr>
        <w:t>named.conf.options</w:t>
      </w:r>
      <w:proofErr w:type="spellEnd"/>
      <w:r>
        <w:t xml:space="preserve"> para configurar </w:t>
      </w:r>
      <w:r w:rsidR="000D1B26">
        <w:t>el reenviador. Quitaremos el comentario de lo relacionado con “</w:t>
      </w:r>
      <w:proofErr w:type="spellStart"/>
      <w:r w:rsidR="000D1B26">
        <w:t>fowarders</w:t>
      </w:r>
      <w:proofErr w:type="spellEnd"/>
      <w:r w:rsidR="000D1B26">
        <w:t xml:space="preserve">”, y pondremos la IP del segundo DNS, que es </w:t>
      </w:r>
      <w:proofErr w:type="spellStart"/>
      <w:r w:rsidR="000D1B26">
        <w:t>EstrellaZafiro</w:t>
      </w:r>
      <w:proofErr w:type="spellEnd"/>
      <w:r w:rsidR="000D1B26">
        <w:t xml:space="preserve">. Pondremos la </w:t>
      </w:r>
      <w:r w:rsidR="000D1B26" w:rsidRPr="000D1B26">
        <w:rPr>
          <w:b/>
          <w:bCs/>
        </w:rPr>
        <w:t>192.168.1.101.</w:t>
      </w:r>
    </w:p>
    <w:p w14:paraId="1D414A61" w14:textId="77777777" w:rsidR="000D1B26" w:rsidRDefault="000D1B26" w:rsidP="000D1B26">
      <w:pPr>
        <w:keepNext/>
      </w:pPr>
      <w:r>
        <w:rPr>
          <w:b/>
          <w:bCs/>
          <w:i/>
          <w:iCs/>
          <w:noProof/>
        </w:rPr>
        <w:drawing>
          <wp:inline distT="0" distB="0" distL="0" distR="0" wp14:anchorId="6E5BC501" wp14:editId="57A86877">
            <wp:extent cx="5400040" cy="28194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16">
                      <a:extLst>
                        <a:ext uri="{28A0092B-C50C-407E-A947-70E740481C1C}">
                          <a14:useLocalDpi xmlns:a14="http://schemas.microsoft.com/office/drawing/2010/main" val="0"/>
                        </a:ext>
                      </a:extLst>
                    </a:blip>
                    <a:srcRect b="30386"/>
                    <a:stretch/>
                  </pic:blipFill>
                  <pic:spPr bwMode="auto">
                    <a:xfrm>
                      <a:off x="0" y="0"/>
                      <a:ext cx="5400040" cy="2819400"/>
                    </a:xfrm>
                    <a:prstGeom prst="rect">
                      <a:avLst/>
                    </a:prstGeom>
                    <a:ln>
                      <a:noFill/>
                    </a:ln>
                    <a:extLst>
                      <a:ext uri="{53640926-AAD7-44D8-BBD7-CCE9431645EC}">
                        <a14:shadowObscured xmlns:a14="http://schemas.microsoft.com/office/drawing/2010/main"/>
                      </a:ext>
                    </a:extLst>
                  </pic:spPr>
                </pic:pic>
              </a:graphicData>
            </a:graphic>
          </wp:inline>
        </w:drawing>
      </w:r>
    </w:p>
    <w:p w14:paraId="44FF1AD6" w14:textId="406A1910" w:rsidR="000D1B26" w:rsidRDefault="000D1B26" w:rsidP="000D1B26">
      <w:pPr>
        <w:pStyle w:val="Descripcin"/>
        <w:jc w:val="center"/>
      </w:pPr>
      <w:r>
        <w:t>Reenviador añadido</w:t>
      </w:r>
    </w:p>
    <w:p w14:paraId="2560ECC1" w14:textId="5F1705F2" w:rsidR="00477AA4" w:rsidRDefault="000D1B26" w:rsidP="000D1B26">
      <w:r>
        <w:t xml:space="preserve">Ahora, editaremos el archivo de las zonas de búsqueda directas e inversas, usando el comando </w:t>
      </w:r>
      <w:r>
        <w:rPr>
          <w:b/>
          <w:bCs/>
          <w:i/>
          <w:iCs/>
        </w:rPr>
        <w:t>nano /</w:t>
      </w:r>
      <w:proofErr w:type="spellStart"/>
      <w:r>
        <w:rPr>
          <w:b/>
          <w:bCs/>
          <w:i/>
          <w:iCs/>
        </w:rPr>
        <w:t>etc</w:t>
      </w:r>
      <w:proofErr w:type="spellEnd"/>
      <w:r>
        <w:rPr>
          <w:b/>
          <w:bCs/>
          <w:i/>
          <w:iCs/>
        </w:rPr>
        <w:t>/</w:t>
      </w:r>
      <w:proofErr w:type="spellStart"/>
      <w:r>
        <w:rPr>
          <w:b/>
          <w:bCs/>
          <w:i/>
          <w:iCs/>
        </w:rPr>
        <w:t>bind</w:t>
      </w:r>
      <w:proofErr w:type="spellEnd"/>
      <w:r>
        <w:rPr>
          <w:b/>
          <w:bCs/>
          <w:i/>
          <w:iCs/>
        </w:rPr>
        <w:t>/</w:t>
      </w:r>
      <w:proofErr w:type="spellStart"/>
      <w:r>
        <w:rPr>
          <w:b/>
          <w:bCs/>
          <w:i/>
          <w:iCs/>
        </w:rPr>
        <w:t>named.conf.local</w:t>
      </w:r>
      <w:proofErr w:type="spellEnd"/>
      <w:r>
        <w:t>. Aq</w:t>
      </w:r>
      <w:r w:rsidR="004745FA">
        <w:t>uí, al lado de “</w:t>
      </w:r>
      <w:proofErr w:type="spellStart"/>
      <w:r w:rsidR="004745FA">
        <w:t>zone</w:t>
      </w:r>
      <w:proofErr w:type="spellEnd"/>
      <w:r w:rsidR="004745FA">
        <w:t>”, escribiremos el nombre de la zona. En ella, pondremos el nombre de la zona directa que se llamará “dominio</w:t>
      </w:r>
      <w:r w:rsidR="007C2CE5">
        <w:t>.com</w:t>
      </w:r>
      <w:r w:rsidR="004745FA">
        <w:t>”. Será de tipo maestro.</w:t>
      </w:r>
      <w:r w:rsidR="00477AA4">
        <w:t xml:space="preserve"> También configuraremos la zona inversa.</w:t>
      </w:r>
    </w:p>
    <w:p w14:paraId="26C93521" w14:textId="08D9C262" w:rsidR="00477AA4" w:rsidRDefault="007C2CE5" w:rsidP="00477AA4">
      <w:pPr>
        <w:keepNext/>
      </w:pPr>
      <w:r>
        <w:rPr>
          <w:noProof/>
        </w:rPr>
        <w:lastRenderedPageBreak/>
        <w:drawing>
          <wp:inline distT="0" distB="0" distL="0" distR="0" wp14:anchorId="2502DB48" wp14:editId="1FCAEB49">
            <wp:extent cx="5400040" cy="24765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rotWithShape="1">
                    <a:blip r:embed="rId17">
                      <a:extLst>
                        <a:ext uri="{28A0092B-C50C-407E-A947-70E740481C1C}">
                          <a14:useLocalDpi xmlns:a14="http://schemas.microsoft.com/office/drawing/2010/main" val="0"/>
                        </a:ext>
                      </a:extLst>
                    </a:blip>
                    <a:srcRect b="38852"/>
                    <a:stretch/>
                  </pic:blipFill>
                  <pic:spPr bwMode="auto">
                    <a:xfrm>
                      <a:off x="0" y="0"/>
                      <a:ext cx="5400040" cy="2476500"/>
                    </a:xfrm>
                    <a:prstGeom prst="rect">
                      <a:avLst/>
                    </a:prstGeom>
                    <a:ln>
                      <a:noFill/>
                    </a:ln>
                    <a:extLst>
                      <a:ext uri="{53640926-AAD7-44D8-BBD7-CCE9431645EC}">
                        <a14:shadowObscured xmlns:a14="http://schemas.microsoft.com/office/drawing/2010/main"/>
                      </a:ext>
                    </a:extLst>
                  </pic:spPr>
                </pic:pic>
              </a:graphicData>
            </a:graphic>
          </wp:inline>
        </w:drawing>
      </w:r>
    </w:p>
    <w:p w14:paraId="32D897B6" w14:textId="512B226D" w:rsidR="00477AA4" w:rsidRDefault="00477AA4" w:rsidP="00477AA4">
      <w:pPr>
        <w:pStyle w:val="Descripcin"/>
        <w:jc w:val="center"/>
      </w:pPr>
      <w:r>
        <w:t>Configuración del archivo de configuración</w:t>
      </w:r>
    </w:p>
    <w:p w14:paraId="6B3B1741" w14:textId="30BC76F4" w:rsidR="00477AA4" w:rsidRDefault="00477AA4" w:rsidP="00477AA4">
      <w:r>
        <w:t xml:space="preserve">Podremos comprobar si el archivo está bien configurado usando el comando </w:t>
      </w:r>
      <w:proofErr w:type="spellStart"/>
      <w:r>
        <w:rPr>
          <w:b/>
          <w:bCs/>
          <w:i/>
          <w:iCs/>
        </w:rPr>
        <w:t>named-checkconf</w:t>
      </w:r>
      <w:proofErr w:type="spellEnd"/>
      <w:r>
        <w:t>. Si no devuelve ningún error, significa que la sintaxis está correctamente hecha.</w:t>
      </w:r>
    </w:p>
    <w:p w14:paraId="6F744F26" w14:textId="77777777" w:rsidR="00EF19ED" w:rsidRDefault="00EF19ED" w:rsidP="00EF19ED">
      <w:pPr>
        <w:keepNext/>
      </w:pPr>
      <w:r>
        <w:rPr>
          <w:noProof/>
        </w:rPr>
        <w:drawing>
          <wp:inline distT="0" distB="0" distL="0" distR="0" wp14:anchorId="4629D935" wp14:editId="736434A1">
            <wp:extent cx="5400040" cy="5537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553720"/>
                    </a:xfrm>
                    <a:prstGeom prst="rect">
                      <a:avLst/>
                    </a:prstGeom>
                  </pic:spPr>
                </pic:pic>
              </a:graphicData>
            </a:graphic>
          </wp:inline>
        </w:drawing>
      </w:r>
    </w:p>
    <w:p w14:paraId="70E3DB3A" w14:textId="51F13232" w:rsidR="000D1B26" w:rsidRPr="002476C8" w:rsidRDefault="00EF19ED" w:rsidP="002476C8">
      <w:pPr>
        <w:pStyle w:val="Descripcin"/>
        <w:jc w:val="center"/>
      </w:pPr>
      <w:r>
        <w:t>Sintaxis correcta</w:t>
      </w:r>
    </w:p>
    <w:p w14:paraId="691CC309" w14:textId="70CF01D2" w:rsidR="000D1B26" w:rsidRDefault="00EF19ED" w:rsidP="00EF19ED">
      <w:r>
        <w:t>Ahora, deberemos configurar la</w:t>
      </w:r>
      <w:r w:rsidR="007D3659">
        <w:t xml:space="preserve"> tabla de búsqueda directa del DNS</w:t>
      </w:r>
      <w:r w:rsidR="003057AA">
        <w:t xml:space="preserve">, pero hay que crearlo. Para ello, copiaremos un archivo que hay por defecto que usaremos a modo de plantilla. Tiene que tener el nombre que hemos indicado en el archivo de zonas, por lo que usaremos el comando </w:t>
      </w:r>
      <w:proofErr w:type="spellStart"/>
      <w:r w:rsidR="003057AA">
        <w:rPr>
          <w:b/>
          <w:bCs/>
          <w:i/>
          <w:iCs/>
        </w:rPr>
        <w:t>cp</w:t>
      </w:r>
      <w:proofErr w:type="spellEnd"/>
      <w:r w:rsidR="003057AA">
        <w:rPr>
          <w:b/>
          <w:bCs/>
          <w:i/>
          <w:iCs/>
        </w:rPr>
        <w:t xml:space="preserve"> /</w:t>
      </w:r>
      <w:proofErr w:type="spellStart"/>
      <w:r w:rsidR="003057AA">
        <w:rPr>
          <w:b/>
          <w:bCs/>
          <w:i/>
          <w:iCs/>
        </w:rPr>
        <w:t>etc</w:t>
      </w:r>
      <w:proofErr w:type="spellEnd"/>
      <w:r w:rsidR="003057AA">
        <w:rPr>
          <w:b/>
          <w:bCs/>
          <w:i/>
          <w:iCs/>
        </w:rPr>
        <w:t>/</w:t>
      </w:r>
      <w:proofErr w:type="spellStart"/>
      <w:r w:rsidR="003057AA">
        <w:rPr>
          <w:b/>
          <w:bCs/>
          <w:i/>
          <w:iCs/>
        </w:rPr>
        <w:t>bind</w:t>
      </w:r>
      <w:proofErr w:type="spellEnd"/>
      <w:r w:rsidR="003057AA">
        <w:rPr>
          <w:b/>
          <w:bCs/>
          <w:i/>
          <w:iCs/>
        </w:rPr>
        <w:t>/</w:t>
      </w:r>
      <w:proofErr w:type="spellStart"/>
      <w:r w:rsidR="003057AA">
        <w:rPr>
          <w:b/>
          <w:bCs/>
          <w:i/>
          <w:iCs/>
        </w:rPr>
        <w:t>db.local</w:t>
      </w:r>
      <w:proofErr w:type="spellEnd"/>
      <w:r w:rsidR="003057AA">
        <w:rPr>
          <w:b/>
          <w:bCs/>
          <w:i/>
          <w:iCs/>
        </w:rPr>
        <w:t xml:space="preserve"> /</w:t>
      </w:r>
      <w:proofErr w:type="spellStart"/>
      <w:r w:rsidR="003057AA">
        <w:rPr>
          <w:b/>
          <w:bCs/>
          <w:i/>
          <w:iCs/>
        </w:rPr>
        <w:t>etc</w:t>
      </w:r>
      <w:proofErr w:type="spellEnd"/>
      <w:r w:rsidR="003057AA">
        <w:rPr>
          <w:b/>
          <w:bCs/>
          <w:i/>
          <w:iCs/>
        </w:rPr>
        <w:t>/</w:t>
      </w:r>
      <w:proofErr w:type="spellStart"/>
      <w:r w:rsidR="003057AA">
        <w:rPr>
          <w:b/>
          <w:bCs/>
          <w:i/>
          <w:iCs/>
        </w:rPr>
        <w:t>bind</w:t>
      </w:r>
      <w:proofErr w:type="spellEnd"/>
      <w:r w:rsidR="003057AA">
        <w:rPr>
          <w:b/>
          <w:bCs/>
          <w:i/>
          <w:iCs/>
        </w:rPr>
        <w:t>/db.dominio.</w:t>
      </w:r>
      <w:r w:rsidR="007C2CE5">
        <w:rPr>
          <w:b/>
          <w:bCs/>
          <w:i/>
          <w:iCs/>
        </w:rPr>
        <w:t>com</w:t>
      </w:r>
      <w:r w:rsidR="003057AA">
        <w:t xml:space="preserve">. Ahora, editaremos ese fichero usando el comando </w:t>
      </w:r>
      <w:r w:rsidR="003057AA">
        <w:rPr>
          <w:b/>
          <w:bCs/>
          <w:i/>
          <w:iCs/>
        </w:rPr>
        <w:t>nano /</w:t>
      </w:r>
      <w:proofErr w:type="spellStart"/>
      <w:r w:rsidR="003057AA">
        <w:rPr>
          <w:b/>
          <w:bCs/>
          <w:i/>
          <w:iCs/>
        </w:rPr>
        <w:t>etc</w:t>
      </w:r>
      <w:proofErr w:type="spellEnd"/>
      <w:r w:rsidR="003057AA">
        <w:rPr>
          <w:b/>
          <w:bCs/>
          <w:i/>
          <w:iCs/>
        </w:rPr>
        <w:t>/</w:t>
      </w:r>
      <w:proofErr w:type="spellStart"/>
      <w:r w:rsidR="003057AA">
        <w:rPr>
          <w:b/>
          <w:bCs/>
          <w:i/>
          <w:iCs/>
        </w:rPr>
        <w:t>bind</w:t>
      </w:r>
      <w:proofErr w:type="spellEnd"/>
      <w:r w:rsidR="003057AA">
        <w:rPr>
          <w:b/>
          <w:bCs/>
          <w:i/>
          <w:iCs/>
        </w:rPr>
        <w:t>/db.dominio.</w:t>
      </w:r>
      <w:r w:rsidR="007C2CE5">
        <w:rPr>
          <w:b/>
          <w:bCs/>
          <w:i/>
          <w:iCs/>
        </w:rPr>
        <w:t>com</w:t>
      </w:r>
      <w:r w:rsidR="003057AA">
        <w:t>.</w:t>
      </w:r>
      <w:r w:rsidR="00C15667">
        <w:t xml:space="preserve"> </w:t>
      </w:r>
    </w:p>
    <w:p w14:paraId="377D1610" w14:textId="3B20F0DC" w:rsidR="003057AA" w:rsidRDefault="00533476" w:rsidP="003057AA">
      <w:pPr>
        <w:keepNext/>
      </w:pPr>
      <w:r>
        <w:rPr>
          <w:noProof/>
        </w:rPr>
        <w:drawing>
          <wp:inline distT="0" distB="0" distL="0" distR="0" wp14:anchorId="79C5025B" wp14:editId="3C8AC57E">
            <wp:extent cx="5400040" cy="176022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rotWithShape="1">
                    <a:blip r:embed="rId19">
                      <a:extLst>
                        <a:ext uri="{28A0092B-C50C-407E-A947-70E740481C1C}">
                          <a14:useLocalDpi xmlns:a14="http://schemas.microsoft.com/office/drawing/2010/main" val="0"/>
                        </a:ext>
                      </a:extLst>
                    </a:blip>
                    <a:srcRect b="56538"/>
                    <a:stretch/>
                  </pic:blipFill>
                  <pic:spPr bwMode="auto">
                    <a:xfrm>
                      <a:off x="0" y="0"/>
                      <a:ext cx="5400040" cy="1760220"/>
                    </a:xfrm>
                    <a:prstGeom prst="rect">
                      <a:avLst/>
                    </a:prstGeom>
                    <a:ln>
                      <a:noFill/>
                    </a:ln>
                    <a:extLst>
                      <a:ext uri="{53640926-AAD7-44D8-BBD7-CCE9431645EC}">
                        <a14:shadowObscured xmlns:a14="http://schemas.microsoft.com/office/drawing/2010/main"/>
                      </a:ext>
                    </a:extLst>
                  </pic:spPr>
                </pic:pic>
              </a:graphicData>
            </a:graphic>
          </wp:inline>
        </w:drawing>
      </w:r>
    </w:p>
    <w:p w14:paraId="38AAC61E" w14:textId="0A7F4FF5" w:rsidR="003057AA" w:rsidRPr="003057AA" w:rsidRDefault="003057AA" w:rsidP="003057AA">
      <w:pPr>
        <w:pStyle w:val="Descripcin"/>
        <w:jc w:val="center"/>
      </w:pPr>
      <w:r>
        <w:t>Archivo creado</w:t>
      </w:r>
    </w:p>
    <w:p w14:paraId="7F08CFAB" w14:textId="4D989E79" w:rsidR="00BF0C73" w:rsidRDefault="008E0B2B" w:rsidP="00EF19ED">
      <w:r>
        <w:t xml:space="preserve">Ahora, deberemos </w:t>
      </w:r>
      <w:r w:rsidR="009943D9">
        <w:t>editar el archivo</w:t>
      </w:r>
      <w:r w:rsidR="00627821">
        <w:t xml:space="preserve">. </w:t>
      </w:r>
      <w:r w:rsidR="00566B7C">
        <w:t>Tendremos que indicar los servidores DNS</w:t>
      </w:r>
      <w:r w:rsidR="002A5F22">
        <w:t xml:space="preserve"> con su nombre, y la zona que creamos antes. Pondremos delante </w:t>
      </w:r>
      <w:r w:rsidR="002A5F22">
        <w:rPr>
          <w:b/>
          <w:bCs/>
        </w:rPr>
        <w:t xml:space="preserve">IN </w:t>
      </w:r>
      <w:r w:rsidR="002A5F22">
        <w:t xml:space="preserve">Y </w:t>
      </w:r>
      <w:r w:rsidR="002A5F22">
        <w:rPr>
          <w:b/>
          <w:bCs/>
        </w:rPr>
        <w:t>NS</w:t>
      </w:r>
      <w:r w:rsidR="002A5F22">
        <w:t>. Debajo de ello, pondremos el nombre de la máquina</w:t>
      </w:r>
      <w:r w:rsidR="0041619E">
        <w:t xml:space="preserve"> que escogimos. </w:t>
      </w:r>
      <w:r w:rsidR="002A5F22">
        <w:t xml:space="preserve">Después, en la misma línea, pondremos </w:t>
      </w:r>
      <w:r w:rsidR="002A5F22">
        <w:rPr>
          <w:b/>
          <w:bCs/>
        </w:rPr>
        <w:t xml:space="preserve">IN </w:t>
      </w:r>
      <w:r w:rsidR="002A5F22">
        <w:t xml:space="preserve">y </w:t>
      </w:r>
      <w:r w:rsidR="002A5F22">
        <w:rPr>
          <w:b/>
          <w:bCs/>
        </w:rPr>
        <w:t>A</w:t>
      </w:r>
      <w:r w:rsidR="002A5F22">
        <w:t xml:space="preserve">, y la IP de esa máquina. </w:t>
      </w:r>
      <w:r w:rsidR="006F77A6">
        <w:t xml:space="preserve">Añadiremos los nombres de “dominio.com”, y cambiaremos el número </w:t>
      </w:r>
      <w:proofErr w:type="gramStart"/>
      <w:r w:rsidR="006F77A6">
        <w:t>de la serial</w:t>
      </w:r>
      <w:proofErr w:type="gramEnd"/>
      <w:r w:rsidR="006F77A6">
        <w:t xml:space="preserve"> a 1. </w:t>
      </w:r>
      <w:r w:rsidR="0041619E">
        <w:t>Este es el resultado:</w:t>
      </w:r>
    </w:p>
    <w:p w14:paraId="04FB09D6" w14:textId="1852DADF" w:rsidR="0041619E" w:rsidRDefault="00533476" w:rsidP="0041619E">
      <w:pPr>
        <w:keepNext/>
      </w:pPr>
      <w:r>
        <w:rPr>
          <w:noProof/>
        </w:rPr>
        <w:lastRenderedPageBreak/>
        <w:drawing>
          <wp:inline distT="0" distB="0" distL="0" distR="0" wp14:anchorId="3DA366AB" wp14:editId="229CDEED">
            <wp:extent cx="5400040" cy="2240280"/>
            <wp:effectExtent l="0" t="0" r="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rotWithShape="1">
                    <a:blip r:embed="rId20">
                      <a:extLst>
                        <a:ext uri="{28A0092B-C50C-407E-A947-70E740481C1C}">
                          <a14:useLocalDpi xmlns:a14="http://schemas.microsoft.com/office/drawing/2010/main" val="0"/>
                        </a:ext>
                      </a:extLst>
                    </a:blip>
                    <a:srcRect b="44685"/>
                    <a:stretch/>
                  </pic:blipFill>
                  <pic:spPr bwMode="auto">
                    <a:xfrm>
                      <a:off x="0" y="0"/>
                      <a:ext cx="5400040" cy="2240280"/>
                    </a:xfrm>
                    <a:prstGeom prst="rect">
                      <a:avLst/>
                    </a:prstGeom>
                    <a:ln>
                      <a:noFill/>
                    </a:ln>
                    <a:extLst>
                      <a:ext uri="{53640926-AAD7-44D8-BBD7-CCE9431645EC}">
                        <a14:shadowObscured xmlns:a14="http://schemas.microsoft.com/office/drawing/2010/main"/>
                      </a:ext>
                    </a:extLst>
                  </pic:spPr>
                </pic:pic>
              </a:graphicData>
            </a:graphic>
          </wp:inline>
        </w:drawing>
      </w:r>
    </w:p>
    <w:p w14:paraId="63DB461B" w14:textId="7D5237A0" w:rsidR="00BF0C73" w:rsidRDefault="002C20A9" w:rsidP="0041619E">
      <w:pPr>
        <w:pStyle w:val="Descripcin"/>
        <w:jc w:val="center"/>
      </w:pPr>
      <w:r>
        <w:t>Tabla de búsqueda creada</w:t>
      </w:r>
    </w:p>
    <w:p w14:paraId="562D0237" w14:textId="048156E6" w:rsidR="002C20A9" w:rsidRPr="006F77A6" w:rsidRDefault="002C20A9" w:rsidP="002C20A9">
      <w:r>
        <w:t xml:space="preserve">Ahora, deberemos crear la tabla de búsqueda inversa. Para ello, tendremos que copiar la plantilla otra vez, usando el comando </w:t>
      </w:r>
      <w:proofErr w:type="spellStart"/>
      <w:r>
        <w:rPr>
          <w:b/>
          <w:bCs/>
          <w:i/>
          <w:iCs/>
        </w:rPr>
        <w:t>cp</w:t>
      </w:r>
      <w:proofErr w:type="spellEnd"/>
      <w:r>
        <w:rPr>
          <w:b/>
          <w:bCs/>
          <w:i/>
          <w:iCs/>
        </w:rPr>
        <w:t xml:space="preserve"> /</w:t>
      </w:r>
      <w:proofErr w:type="spellStart"/>
      <w:r>
        <w:rPr>
          <w:b/>
          <w:bCs/>
          <w:i/>
          <w:iCs/>
        </w:rPr>
        <w:t>etc</w:t>
      </w:r>
      <w:proofErr w:type="spellEnd"/>
      <w:r>
        <w:rPr>
          <w:b/>
          <w:bCs/>
          <w:i/>
          <w:iCs/>
        </w:rPr>
        <w:t>/</w:t>
      </w:r>
      <w:proofErr w:type="spellStart"/>
      <w:r>
        <w:rPr>
          <w:b/>
          <w:bCs/>
          <w:i/>
          <w:iCs/>
        </w:rPr>
        <w:t>bind</w:t>
      </w:r>
      <w:proofErr w:type="spellEnd"/>
      <w:r>
        <w:rPr>
          <w:b/>
          <w:bCs/>
          <w:i/>
          <w:iCs/>
        </w:rPr>
        <w:t>/</w:t>
      </w:r>
      <w:proofErr w:type="spellStart"/>
      <w:r>
        <w:rPr>
          <w:b/>
          <w:bCs/>
          <w:i/>
          <w:iCs/>
        </w:rPr>
        <w:t>db.local</w:t>
      </w:r>
      <w:proofErr w:type="spellEnd"/>
      <w:r>
        <w:rPr>
          <w:b/>
          <w:bCs/>
          <w:i/>
          <w:iCs/>
        </w:rPr>
        <w:t xml:space="preserve"> /</w:t>
      </w:r>
      <w:proofErr w:type="spellStart"/>
      <w:r>
        <w:rPr>
          <w:b/>
          <w:bCs/>
          <w:i/>
          <w:iCs/>
        </w:rPr>
        <w:t>etc</w:t>
      </w:r>
      <w:proofErr w:type="spellEnd"/>
      <w:r>
        <w:rPr>
          <w:b/>
          <w:bCs/>
          <w:i/>
          <w:iCs/>
        </w:rPr>
        <w:t>/</w:t>
      </w:r>
      <w:proofErr w:type="spellStart"/>
      <w:r>
        <w:rPr>
          <w:b/>
          <w:bCs/>
          <w:i/>
          <w:iCs/>
        </w:rPr>
        <w:t>bind</w:t>
      </w:r>
      <w:proofErr w:type="spellEnd"/>
      <w:r>
        <w:rPr>
          <w:b/>
          <w:bCs/>
          <w:i/>
          <w:iCs/>
        </w:rPr>
        <w:t>/db.192.168.1</w:t>
      </w:r>
      <w:r w:rsidR="00B542A3">
        <w:t>.</w:t>
      </w:r>
      <w:r w:rsidR="00533476">
        <w:rPr>
          <w:b/>
          <w:bCs/>
          <w:i/>
          <w:iCs/>
        </w:rPr>
        <w:t>rev.</w:t>
      </w:r>
      <w:r w:rsidR="00532CE6">
        <w:t xml:space="preserve"> Editaremos el archivo usando el comando </w:t>
      </w:r>
      <w:r w:rsidR="00532CE6">
        <w:rPr>
          <w:b/>
          <w:bCs/>
          <w:i/>
          <w:iCs/>
        </w:rPr>
        <w:t>nano /</w:t>
      </w:r>
      <w:proofErr w:type="spellStart"/>
      <w:r w:rsidR="00532CE6">
        <w:rPr>
          <w:b/>
          <w:bCs/>
          <w:i/>
          <w:iCs/>
        </w:rPr>
        <w:t>etc</w:t>
      </w:r>
      <w:proofErr w:type="spellEnd"/>
      <w:r w:rsidR="00532CE6">
        <w:rPr>
          <w:b/>
          <w:bCs/>
          <w:i/>
          <w:iCs/>
        </w:rPr>
        <w:t>/</w:t>
      </w:r>
      <w:proofErr w:type="spellStart"/>
      <w:r w:rsidR="00532CE6">
        <w:rPr>
          <w:b/>
          <w:bCs/>
          <w:i/>
          <w:iCs/>
        </w:rPr>
        <w:t>bind</w:t>
      </w:r>
      <w:proofErr w:type="spellEnd"/>
      <w:r w:rsidR="00532CE6">
        <w:rPr>
          <w:b/>
          <w:bCs/>
          <w:i/>
          <w:iCs/>
        </w:rPr>
        <w:t>/db.192.168.1.rev</w:t>
      </w:r>
      <w:r w:rsidR="00532CE6">
        <w:t xml:space="preserve">. </w:t>
      </w:r>
      <w:r w:rsidR="006F77A6">
        <w:t xml:space="preserve">Una vez aquí, deberemos añadir el </w:t>
      </w:r>
      <w:r w:rsidR="006F77A6">
        <w:rPr>
          <w:b/>
          <w:bCs/>
        </w:rPr>
        <w:t xml:space="preserve">IN </w:t>
      </w:r>
      <w:r w:rsidR="006F77A6">
        <w:t xml:space="preserve">y </w:t>
      </w:r>
      <w:r w:rsidR="006F77A6">
        <w:rPr>
          <w:b/>
          <w:bCs/>
        </w:rPr>
        <w:t>NS</w:t>
      </w:r>
      <w:r w:rsidR="006F77A6">
        <w:t xml:space="preserve">, seguido del nombre de nuestros servidores DNS junto a “dominio.com”. Una vez hecho, pondremos el último octeto de la IP (el que no aparece en el nombre del archivo), seguido de </w:t>
      </w:r>
      <w:r w:rsidR="006F77A6">
        <w:rPr>
          <w:b/>
          <w:bCs/>
        </w:rPr>
        <w:t>IN</w:t>
      </w:r>
      <w:r w:rsidR="006F77A6">
        <w:t xml:space="preserve">, y </w:t>
      </w:r>
      <w:r w:rsidR="006F77A6">
        <w:rPr>
          <w:b/>
          <w:bCs/>
        </w:rPr>
        <w:t>PTR</w:t>
      </w:r>
      <w:r w:rsidR="006F77A6">
        <w:t xml:space="preserve">, seguido de el nombre de la máquina, y “dominio.net”. </w:t>
      </w:r>
      <w:r w:rsidR="00643BA1">
        <w:t xml:space="preserve"> </w:t>
      </w:r>
    </w:p>
    <w:p w14:paraId="7C20D4A5" w14:textId="128AC890" w:rsidR="00532CE6" w:rsidRDefault="00532CE6" w:rsidP="002C20A9"/>
    <w:p w14:paraId="1124DC43" w14:textId="77777777" w:rsidR="006F77A6" w:rsidRDefault="00533476" w:rsidP="006F77A6">
      <w:pPr>
        <w:keepNext/>
      </w:pPr>
      <w:r>
        <w:rPr>
          <w:noProof/>
        </w:rPr>
        <w:drawing>
          <wp:inline distT="0" distB="0" distL="0" distR="0" wp14:anchorId="450B3617" wp14:editId="498B031F">
            <wp:extent cx="5400040" cy="2339340"/>
            <wp:effectExtent l="0" t="0" r="0" b="381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rotWithShape="1">
                    <a:blip r:embed="rId21">
                      <a:extLst>
                        <a:ext uri="{28A0092B-C50C-407E-A947-70E740481C1C}">
                          <a14:useLocalDpi xmlns:a14="http://schemas.microsoft.com/office/drawing/2010/main" val="0"/>
                        </a:ext>
                      </a:extLst>
                    </a:blip>
                    <a:srcRect b="42239"/>
                    <a:stretch/>
                  </pic:blipFill>
                  <pic:spPr bwMode="auto">
                    <a:xfrm>
                      <a:off x="0" y="0"/>
                      <a:ext cx="5400040" cy="2339340"/>
                    </a:xfrm>
                    <a:prstGeom prst="rect">
                      <a:avLst/>
                    </a:prstGeom>
                    <a:ln>
                      <a:noFill/>
                    </a:ln>
                    <a:extLst>
                      <a:ext uri="{53640926-AAD7-44D8-BBD7-CCE9431645EC}">
                        <a14:shadowObscured xmlns:a14="http://schemas.microsoft.com/office/drawing/2010/main"/>
                      </a:ext>
                    </a:extLst>
                  </pic:spPr>
                </pic:pic>
              </a:graphicData>
            </a:graphic>
          </wp:inline>
        </w:drawing>
      </w:r>
    </w:p>
    <w:p w14:paraId="713CF149" w14:textId="3074D0BD" w:rsidR="00532CE6" w:rsidRDefault="00E83B19" w:rsidP="006F77A6">
      <w:pPr>
        <w:pStyle w:val="Descripcin"/>
        <w:jc w:val="center"/>
      </w:pPr>
      <w:r>
        <w:t>Zona inversa configurada</w:t>
      </w:r>
    </w:p>
    <w:p w14:paraId="64C43D8E" w14:textId="5DE80A0A" w:rsidR="00532CE6" w:rsidRDefault="00532CE6" w:rsidP="00EF19ED">
      <w:pPr>
        <w:rPr>
          <w:b/>
          <w:bCs/>
          <w:i/>
          <w:iCs/>
        </w:rPr>
      </w:pPr>
      <w:r>
        <w:t xml:space="preserve">Podremos comprobar si está bien configurado usando el comando </w:t>
      </w:r>
      <w:proofErr w:type="spellStart"/>
      <w:r w:rsidR="002E206C">
        <w:rPr>
          <w:b/>
          <w:bCs/>
          <w:i/>
          <w:iCs/>
        </w:rPr>
        <w:t>named-checkconf</w:t>
      </w:r>
      <w:proofErr w:type="spellEnd"/>
      <w:r w:rsidR="002E206C">
        <w:t xml:space="preserve">, </w:t>
      </w:r>
      <w:proofErr w:type="spellStart"/>
      <w:r w:rsidR="002E206C">
        <w:rPr>
          <w:b/>
          <w:bCs/>
          <w:i/>
          <w:iCs/>
        </w:rPr>
        <w:t>named-checkzone</w:t>
      </w:r>
      <w:proofErr w:type="spellEnd"/>
      <w:r w:rsidR="002E206C">
        <w:rPr>
          <w:b/>
          <w:bCs/>
          <w:i/>
          <w:iCs/>
        </w:rPr>
        <w:t xml:space="preserve"> dominio.com /</w:t>
      </w:r>
      <w:proofErr w:type="spellStart"/>
      <w:r w:rsidR="002E206C">
        <w:rPr>
          <w:b/>
          <w:bCs/>
          <w:i/>
          <w:iCs/>
        </w:rPr>
        <w:t>etc</w:t>
      </w:r>
      <w:proofErr w:type="spellEnd"/>
      <w:r w:rsidR="002E206C">
        <w:rPr>
          <w:b/>
          <w:bCs/>
          <w:i/>
          <w:iCs/>
        </w:rPr>
        <w:t>/</w:t>
      </w:r>
      <w:proofErr w:type="spellStart"/>
      <w:r w:rsidR="002E206C">
        <w:rPr>
          <w:b/>
          <w:bCs/>
          <w:i/>
          <w:iCs/>
        </w:rPr>
        <w:t>bind</w:t>
      </w:r>
      <w:proofErr w:type="spellEnd"/>
      <w:r w:rsidR="002E206C">
        <w:rPr>
          <w:b/>
          <w:bCs/>
          <w:i/>
          <w:iCs/>
        </w:rPr>
        <w:t xml:space="preserve">/db.dominio.com, </w:t>
      </w:r>
      <w:r w:rsidR="002E206C">
        <w:t xml:space="preserve">y </w:t>
      </w:r>
      <w:proofErr w:type="spellStart"/>
      <w:r w:rsidR="002E206C">
        <w:rPr>
          <w:b/>
          <w:bCs/>
          <w:i/>
          <w:iCs/>
        </w:rPr>
        <w:t>named-checkzone</w:t>
      </w:r>
      <w:proofErr w:type="spellEnd"/>
      <w:r w:rsidR="002E206C">
        <w:rPr>
          <w:b/>
          <w:bCs/>
          <w:i/>
          <w:iCs/>
        </w:rPr>
        <w:t xml:space="preserve"> 1.168.192.in-addr.arpa /</w:t>
      </w:r>
      <w:proofErr w:type="spellStart"/>
      <w:r w:rsidR="002E206C">
        <w:rPr>
          <w:b/>
          <w:bCs/>
          <w:i/>
          <w:iCs/>
        </w:rPr>
        <w:t>etc</w:t>
      </w:r>
      <w:proofErr w:type="spellEnd"/>
      <w:r w:rsidR="002E206C">
        <w:rPr>
          <w:b/>
          <w:bCs/>
          <w:i/>
          <w:iCs/>
        </w:rPr>
        <w:t>/</w:t>
      </w:r>
      <w:proofErr w:type="spellStart"/>
      <w:r w:rsidR="002E206C">
        <w:rPr>
          <w:b/>
          <w:bCs/>
          <w:i/>
          <w:iCs/>
        </w:rPr>
        <w:t>bind</w:t>
      </w:r>
      <w:proofErr w:type="spellEnd"/>
      <w:r w:rsidR="002E206C">
        <w:rPr>
          <w:b/>
          <w:bCs/>
          <w:i/>
          <w:iCs/>
        </w:rPr>
        <w:t>/db.192.168.1.rev.</w:t>
      </w:r>
    </w:p>
    <w:p w14:paraId="2DB839C0" w14:textId="77777777" w:rsidR="002E206C" w:rsidRDefault="002E206C" w:rsidP="002E206C">
      <w:pPr>
        <w:keepNext/>
      </w:pPr>
      <w:r>
        <w:rPr>
          <w:b/>
          <w:bCs/>
          <w:i/>
          <w:iCs/>
          <w:noProof/>
        </w:rPr>
        <w:drawing>
          <wp:inline distT="0" distB="0" distL="0" distR="0" wp14:anchorId="7D3E3851" wp14:editId="4D9505B7">
            <wp:extent cx="5400040" cy="1043940"/>
            <wp:effectExtent l="0" t="0" r="0" b="381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rotWithShape="1">
                    <a:blip r:embed="rId22">
                      <a:extLst>
                        <a:ext uri="{28A0092B-C50C-407E-A947-70E740481C1C}">
                          <a14:useLocalDpi xmlns:a14="http://schemas.microsoft.com/office/drawing/2010/main" val="0"/>
                        </a:ext>
                      </a:extLst>
                    </a:blip>
                    <a:srcRect b="74224"/>
                    <a:stretch/>
                  </pic:blipFill>
                  <pic:spPr bwMode="auto">
                    <a:xfrm>
                      <a:off x="0" y="0"/>
                      <a:ext cx="5400040" cy="1043940"/>
                    </a:xfrm>
                    <a:prstGeom prst="rect">
                      <a:avLst/>
                    </a:prstGeom>
                    <a:ln>
                      <a:noFill/>
                    </a:ln>
                    <a:extLst>
                      <a:ext uri="{53640926-AAD7-44D8-BBD7-CCE9431645EC}">
                        <a14:shadowObscured xmlns:a14="http://schemas.microsoft.com/office/drawing/2010/main"/>
                      </a:ext>
                    </a:extLst>
                  </pic:spPr>
                </pic:pic>
              </a:graphicData>
            </a:graphic>
          </wp:inline>
        </w:drawing>
      </w:r>
    </w:p>
    <w:p w14:paraId="29D5FFAB" w14:textId="239B0F21" w:rsidR="002E206C" w:rsidRDefault="002E206C" w:rsidP="002E206C">
      <w:pPr>
        <w:pStyle w:val="Descripcin"/>
        <w:jc w:val="center"/>
      </w:pPr>
      <w:r>
        <w:t>Comprobación realizada</w:t>
      </w:r>
    </w:p>
    <w:p w14:paraId="0EA028A7" w14:textId="195AFCC1" w:rsidR="00487556" w:rsidRPr="00487556" w:rsidRDefault="00487556" w:rsidP="00487556">
      <w:r>
        <w:lastRenderedPageBreak/>
        <w:t xml:space="preserve">Reiniciaremos el servicio usando el comando </w:t>
      </w:r>
      <w:proofErr w:type="spellStart"/>
      <w:r>
        <w:rPr>
          <w:b/>
          <w:bCs/>
          <w:i/>
          <w:iCs/>
        </w:rPr>
        <w:t>service</w:t>
      </w:r>
      <w:proofErr w:type="spellEnd"/>
      <w:r>
        <w:rPr>
          <w:b/>
          <w:bCs/>
          <w:i/>
          <w:iCs/>
        </w:rPr>
        <w:t xml:space="preserve"> bind9 </w:t>
      </w:r>
      <w:proofErr w:type="spellStart"/>
      <w:r>
        <w:rPr>
          <w:b/>
          <w:bCs/>
          <w:i/>
          <w:iCs/>
        </w:rPr>
        <w:t>restart</w:t>
      </w:r>
      <w:proofErr w:type="spellEnd"/>
      <w:r>
        <w:t>.</w:t>
      </w:r>
    </w:p>
    <w:p w14:paraId="34B43E7A" w14:textId="7D541BD4" w:rsidR="007D3659" w:rsidRDefault="007D3659" w:rsidP="007D3659">
      <w:r>
        <w:t xml:space="preserve">Sin embargo, esto sólo ha configurado que haya un solo DNS, lo que no es </w:t>
      </w:r>
      <w:r w:rsidR="0071627E">
        <w:t>suficiente</w:t>
      </w:r>
      <w:r>
        <w:t xml:space="preserve">. Al tener también un DNS secundario, tendremos que configurarlo de la misma forma que el primario, pero cambiando el </w:t>
      </w:r>
      <w:proofErr w:type="spellStart"/>
      <w:r>
        <w:t>type</w:t>
      </w:r>
      <w:proofErr w:type="spellEnd"/>
      <w:r>
        <w:t xml:space="preserve"> de “master” a “</w:t>
      </w:r>
      <w:proofErr w:type="spellStart"/>
      <w:r>
        <w:t>slave</w:t>
      </w:r>
      <w:proofErr w:type="spellEnd"/>
      <w:r>
        <w:t>” (de maestro a esclavo).</w:t>
      </w:r>
      <w:r w:rsidR="00234F69">
        <w:t xml:space="preserve"> En </w:t>
      </w:r>
      <w:proofErr w:type="spellStart"/>
      <w:r w:rsidR="00234F69">
        <w:rPr>
          <w:b/>
          <w:bCs/>
        </w:rPr>
        <w:t>EstrellaZafiro</w:t>
      </w:r>
      <w:proofErr w:type="spellEnd"/>
      <w:r w:rsidR="00234F69">
        <w:t xml:space="preserve">, iremos al archivo de opciones de configuración, usando el comando </w:t>
      </w:r>
      <w:r w:rsidR="00234F69">
        <w:rPr>
          <w:b/>
          <w:bCs/>
          <w:i/>
          <w:iCs/>
        </w:rPr>
        <w:t>nano /</w:t>
      </w:r>
      <w:proofErr w:type="spellStart"/>
      <w:r w:rsidR="00234F69">
        <w:rPr>
          <w:b/>
          <w:bCs/>
          <w:i/>
          <w:iCs/>
        </w:rPr>
        <w:t>etc</w:t>
      </w:r>
      <w:proofErr w:type="spellEnd"/>
      <w:r w:rsidR="00234F69">
        <w:rPr>
          <w:b/>
          <w:bCs/>
          <w:i/>
          <w:iCs/>
        </w:rPr>
        <w:t>/</w:t>
      </w:r>
      <w:proofErr w:type="spellStart"/>
      <w:r w:rsidR="00234F69">
        <w:rPr>
          <w:b/>
          <w:bCs/>
          <w:i/>
          <w:iCs/>
        </w:rPr>
        <w:t>bind</w:t>
      </w:r>
      <w:proofErr w:type="spellEnd"/>
      <w:r w:rsidR="00234F69">
        <w:rPr>
          <w:b/>
          <w:bCs/>
          <w:i/>
          <w:iCs/>
        </w:rPr>
        <w:t>/</w:t>
      </w:r>
      <w:proofErr w:type="spellStart"/>
      <w:r w:rsidR="00234F69">
        <w:rPr>
          <w:b/>
          <w:bCs/>
          <w:i/>
          <w:iCs/>
        </w:rPr>
        <w:t>named.conf.options</w:t>
      </w:r>
      <w:proofErr w:type="spellEnd"/>
      <w:r w:rsidR="00234F69">
        <w:rPr>
          <w:b/>
          <w:bCs/>
          <w:i/>
          <w:iCs/>
        </w:rPr>
        <w:t xml:space="preserve">. </w:t>
      </w:r>
      <w:r w:rsidR="00234F69">
        <w:t xml:space="preserve">Ahí, quitaremos el comentario de las líneas de </w:t>
      </w:r>
      <w:proofErr w:type="spellStart"/>
      <w:r w:rsidR="00234F69">
        <w:rPr>
          <w:b/>
          <w:bCs/>
        </w:rPr>
        <w:t>fowarder</w:t>
      </w:r>
      <w:proofErr w:type="spellEnd"/>
      <w:r w:rsidR="00234F69">
        <w:t xml:space="preserve">. Ahí, pondremos otro reenviador por si este DNS es incapaz de procesar la solicitud. Por ejemplo, el </w:t>
      </w:r>
      <w:r w:rsidR="00234F69">
        <w:rPr>
          <w:b/>
          <w:bCs/>
        </w:rPr>
        <w:t xml:space="preserve">8.8.8.8 </w:t>
      </w:r>
      <w:r w:rsidR="00234F69">
        <w:t>(Google). Este paso es opcional, pero será necesario si queremos tener una conexión a Internet.</w:t>
      </w:r>
    </w:p>
    <w:p w14:paraId="07D795C2" w14:textId="77777777" w:rsidR="00234F69" w:rsidRDefault="00234F69" w:rsidP="00234F69">
      <w:pPr>
        <w:keepNext/>
      </w:pPr>
      <w:r>
        <w:rPr>
          <w:noProof/>
        </w:rPr>
        <w:drawing>
          <wp:inline distT="0" distB="0" distL="0" distR="0" wp14:anchorId="3C9C7B71" wp14:editId="70E40B8B">
            <wp:extent cx="5400040" cy="2865120"/>
            <wp:effectExtent l="0" t="0" r="635"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rotWithShape="1">
                    <a:blip r:embed="rId23">
                      <a:extLst>
                        <a:ext uri="{28A0092B-C50C-407E-A947-70E740481C1C}">
                          <a14:useLocalDpi xmlns:a14="http://schemas.microsoft.com/office/drawing/2010/main" val="0"/>
                        </a:ext>
                      </a:extLst>
                    </a:blip>
                    <a:srcRect b="29257"/>
                    <a:stretch/>
                  </pic:blipFill>
                  <pic:spPr bwMode="auto">
                    <a:xfrm>
                      <a:off x="0" y="0"/>
                      <a:ext cx="5400040" cy="2865120"/>
                    </a:xfrm>
                    <a:prstGeom prst="rect">
                      <a:avLst/>
                    </a:prstGeom>
                    <a:ln>
                      <a:noFill/>
                    </a:ln>
                    <a:extLst>
                      <a:ext uri="{53640926-AAD7-44D8-BBD7-CCE9431645EC}">
                        <a14:shadowObscured xmlns:a14="http://schemas.microsoft.com/office/drawing/2010/main"/>
                      </a:ext>
                    </a:extLst>
                  </pic:spPr>
                </pic:pic>
              </a:graphicData>
            </a:graphic>
          </wp:inline>
        </w:drawing>
      </w:r>
    </w:p>
    <w:p w14:paraId="1EBC9831" w14:textId="700C700C" w:rsidR="00234F69" w:rsidRDefault="00234F69" w:rsidP="00234F69">
      <w:pPr>
        <w:pStyle w:val="Descripcin"/>
        <w:jc w:val="center"/>
      </w:pPr>
      <w:r>
        <w:t>Reenviador añadido</w:t>
      </w:r>
    </w:p>
    <w:p w14:paraId="28335D8B" w14:textId="075A4CF8" w:rsidR="00234F69" w:rsidRDefault="00536268" w:rsidP="00234F69">
      <w:r>
        <w:t xml:space="preserve">Ahora, editaremos el archivo de configuración local. Para ello, volveremos a utilizar el comando </w:t>
      </w:r>
      <w:r>
        <w:rPr>
          <w:b/>
          <w:bCs/>
          <w:i/>
          <w:iCs/>
        </w:rPr>
        <w:t>nano /</w:t>
      </w:r>
      <w:proofErr w:type="spellStart"/>
      <w:r>
        <w:rPr>
          <w:b/>
          <w:bCs/>
          <w:i/>
          <w:iCs/>
        </w:rPr>
        <w:t>etc</w:t>
      </w:r>
      <w:proofErr w:type="spellEnd"/>
      <w:r>
        <w:rPr>
          <w:b/>
          <w:bCs/>
          <w:i/>
          <w:iCs/>
        </w:rPr>
        <w:t>/</w:t>
      </w:r>
      <w:proofErr w:type="spellStart"/>
      <w:r>
        <w:rPr>
          <w:b/>
          <w:bCs/>
          <w:i/>
          <w:iCs/>
        </w:rPr>
        <w:t>bind</w:t>
      </w:r>
      <w:proofErr w:type="spellEnd"/>
      <w:r>
        <w:rPr>
          <w:b/>
          <w:bCs/>
          <w:i/>
          <w:iCs/>
        </w:rPr>
        <w:t>/</w:t>
      </w:r>
      <w:proofErr w:type="spellStart"/>
      <w:r>
        <w:rPr>
          <w:b/>
          <w:bCs/>
          <w:i/>
          <w:iCs/>
        </w:rPr>
        <w:t>named.conf.local</w:t>
      </w:r>
      <w:proofErr w:type="spellEnd"/>
      <w:r>
        <w:rPr>
          <w:b/>
          <w:bCs/>
          <w:i/>
          <w:iCs/>
        </w:rPr>
        <w:t xml:space="preserve">. </w:t>
      </w:r>
      <w:r>
        <w:t>Pondremos la misma información que pusimos en el primer DNS. Al lado de “</w:t>
      </w:r>
      <w:proofErr w:type="spellStart"/>
      <w:r>
        <w:rPr>
          <w:b/>
          <w:bCs/>
        </w:rPr>
        <w:t>zone</w:t>
      </w:r>
      <w:proofErr w:type="spellEnd"/>
      <w:r>
        <w:t>”, pondremos el nombre de la zona “</w:t>
      </w:r>
      <w:r>
        <w:rPr>
          <w:b/>
          <w:bCs/>
        </w:rPr>
        <w:t>dominio.</w:t>
      </w:r>
      <w:r w:rsidR="00487556">
        <w:rPr>
          <w:b/>
          <w:bCs/>
        </w:rPr>
        <w:t>com</w:t>
      </w:r>
      <w:r>
        <w:t>”. Es importante que debajo de él, donde dice “</w:t>
      </w:r>
      <w:proofErr w:type="spellStart"/>
      <w:r>
        <w:rPr>
          <w:b/>
          <w:bCs/>
        </w:rPr>
        <w:t>type</w:t>
      </w:r>
      <w:proofErr w:type="spellEnd"/>
      <w:r>
        <w:t xml:space="preserve">”, pongamos </w:t>
      </w:r>
      <w:proofErr w:type="spellStart"/>
      <w:r>
        <w:rPr>
          <w:b/>
          <w:bCs/>
        </w:rPr>
        <w:t>slave</w:t>
      </w:r>
      <w:proofErr w:type="spellEnd"/>
      <w:r>
        <w:t xml:space="preserve">, ya que es un servidor secundario. </w:t>
      </w:r>
      <w:r w:rsidR="00C401D4">
        <w:t xml:space="preserve">Otra diferencia con la configuración del primer DNS es que </w:t>
      </w:r>
      <w:r w:rsidR="00C401D4">
        <w:rPr>
          <w:b/>
          <w:bCs/>
        </w:rPr>
        <w:t>no hay que poner una ruta que se dirija a ningún archivo</w:t>
      </w:r>
      <w:r w:rsidR="00C401D4">
        <w:t>. Esto es porque se transfiere desde el servidor primario. Además, deberemos indicar cuál es el servidor maestro, añadiendo su IP. Contando con esas diferencias, la zona inversa es de configuración parecida.</w:t>
      </w:r>
    </w:p>
    <w:p w14:paraId="48EEBAEF" w14:textId="02ADCCDA" w:rsidR="00AB50AC" w:rsidRDefault="00487556" w:rsidP="00AB50AC">
      <w:pPr>
        <w:keepNext/>
      </w:pPr>
      <w:r>
        <w:rPr>
          <w:noProof/>
        </w:rPr>
        <w:lastRenderedPageBreak/>
        <w:drawing>
          <wp:inline distT="0" distB="0" distL="0" distR="0" wp14:anchorId="60987FB1" wp14:editId="56B14D35">
            <wp:extent cx="5400040" cy="210312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rotWithShape="1">
                    <a:blip r:embed="rId24">
                      <a:extLst>
                        <a:ext uri="{28A0092B-C50C-407E-A947-70E740481C1C}">
                          <a14:useLocalDpi xmlns:a14="http://schemas.microsoft.com/office/drawing/2010/main" val="0"/>
                        </a:ext>
                      </a:extLst>
                    </a:blip>
                    <a:srcRect b="48071"/>
                    <a:stretch/>
                  </pic:blipFill>
                  <pic:spPr bwMode="auto">
                    <a:xfrm>
                      <a:off x="0" y="0"/>
                      <a:ext cx="5400040" cy="2103120"/>
                    </a:xfrm>
                    <a:prstGeom prst="rect">
                      <a:avLst/>
                    </a:prstGeom>
                    <a:ln>
                      <a:noFill/>
                    </a:ln>
                    <a:extLst>
                      <a:ext uri="{53640926-AAD7-44D8-BBD7-CCE9431645EC}">
                        <a14:shadowObscured xmlns:a14="http://schemas.microsoft.com/office/drawing/2010/main"/>
                      </a:ext>
                    </a:extLst>
                  </pic:spPr>
                </pic:pic>
              </a:graphicData>
            </a:graphic>
          </wp:inline>
        </w:drawing>
      </w:r>
    </w:p>
    <w:p w14:paraId="691B2315" w14:textId="1FCFA6AF" w:rsidR="00AB50AC" w:rsidRPr="00C401D4" w:rsidRDefault="00AB50AC" w:rsidP="00AB50AC">
      <w:pPr>
        <w:pStyle w:val="Descripcin"/>
        <w:jc w:val="center"/>
      </w:pPr>
      <w:r>
        <w:t>Zonas añadidas</w:t>
      </w:r>
    </w:p>
    <w:p w14:paraId="40AC7FEB" w14:textId="3BB3A2FC" w:rsidR="007D3659" w:rsidRDefault="00AB50AC" w:rsidP="00EF19ED">
      <w:r>
        <w:t xml:space="preserve">Usaremos el comando </w:t>
      </w:r>
      <w:proofErr w:type="spellStart"/>
      <w:r>
        <w:rPr>
          <w:b/>
          <w:bCs/>
          <w:i/>
          <w:iCs/>
        </w:rPr>
        <w:t>named-checkconf</w:t>
      </w:r>
      <w:proofErr w:type="spellEnd"/>
      <w:r>
        <w:t xml:space="preserve"> para comprobar si todo está correctamente.</w:t>
      </w:r>
    </w:p>
    <w:p w14:paraId="5DFDE95E" w14:textId="77777777" w:rsidR="00E35DD0" w:rsidRDefault="00E35DD0" w:rsidP="00E35DD0">
      <w:pPr>
        <w:keepNext/>
      </w:pPr>
      <w:r>
        <w:rPr>
          <w:noProof/>
        </w:rPr>
        <w:drawing>
          <wp:inline distT="0" distB="0" distL="0" distR="0" wp14:anchorId="7A7EDFDE" wp14:editId="635AD1D8">
            <wp:extent cx="5400000" cy="63421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rotWithShape="1">
                    <a:blip r:embed="rId25">
                      <a:extLst>
                        <a:ext uri="{28A0092B-C50C-407E-A947-70E740481C1C}">
                          <a14:useLocalDpi xmlns:a14="http://schemas.microsoft.com/office/drawing/2010/main" val="0"/>
                        </a:ext>
                      </a:extLst>
                    </a:blip>
                    <a:srcRect r="57949" b="93415"/>
                    <a:stretch/>
                  </pic:blipFill>
                  <pic:spPr bwMode="auto">
                    <a:xfrm>
                      <a:off x="0" y="0"/>
                      <a:ext cx="5400000" cy="634212"/>
                    </a:xfrm>
                    <a:prstGeom prst="rect">
                      <a:avLst/>
                    </a:prstGeom>
                    <a:ln>
                      <a:noFill/>
                    </a:ln>
                    <a:extLst>
                      <a:ext uri="{53640926-AAD7-44D8-BBD7-CCE9431645EC}">
                        <a14:shadowObscured xmlns:a14="http://schemas.microsoft.com/office/drawing/2010/main"/>
                      </a:ext>
                    </a:extLst>
                  </pic:spPr>
                </pic:pic>
              </a:graphicData>
            </a:graphic>
          </wp:inline>
        </w:drawing>
      </w:r>
    </w:p>
    <w:p w14:paraId="75806E51" w14:textId="63F2F560" w:rsidR="00E35DD0" w:rsidRDefault="00E35DD0" w:rsidP="00E35DD0">
      <w:pPr>
        <w:pStyle w:val="Descripcin"/>
        <w:jc w:val="center"/>
      </w:pPr>
      <w:r>
        <w:t>Comprobación realizada</w:t>
      </w:r>
    </w:p>
    <w:p w14:paraId="7ABC4833" w14:textId="6AEBC3B7" w:rsidR="00E35DD0" w:rsidRDefault="00E35DD0" w:rsidP="00E35DD0">
      <w:pPr>
        <w:rPr>
          <w:b/>
          <w:bCs/>
          <w:i/>
          <w:iCs/>
        </w:rPr>
      </w:pPr>
      <w:r>
        <w:t xml:space="preserve">Ahora, lo único que queda hacer es reiniciar el servicio, usando el comando </w:t>
      </w:r>
      <w:proofErr w:type="spellStart"/>
      <w:r>
        <w:rPr>
          <w:b/>
          <w:bCs/>
          <w:i/>
          <w:iCs/>
        </w:rPr>
        <w:t>service</w:t>
      </w:r>
      <w:proofErr w:type="spellEnd"/>
      <w:r>
        <w:rPr>
          <w:b/>
          <w:bCs/>
          <w:i/>
          <w:iCs/>
        </w:rPr>
        <w:t xml:space="preserve"> bind9 </w:t>
      </w:r>
      <w:proofErr w:type="spellStart"/>
      <w:r>
        <w:rPr>
          <w:b/>
          <w:bCs/>
          <w:i/>
          <w:iCs/>
        </w:rPr>
        <w:t>restart</w:t>
      </w:r>
      <w:proofErr w:type="spellEnd"/>
      <w:r w:rsidR="00203FC3">
        <w:rPr>
          <w:b/>
          <w:bCs/>
          <w:i/>
          <w:iCs/>
        </w:rPr>
        <w:t>.</w:t>
      </w:r>
    </w:p>
    <w:p w14:paraId="65886AA7" w14:textId="3D707F48" w:rsidR="00487556" w:rsidRDefault="00487556" w:rsidP="00E35DD0">
      <w:pPr>
        <w:rPr>
          <w:b/>
          <w:bCs/>
          <w:i/>
          <w:iCs/>
        </w:rPr>
      </w:pPr>
    </w:p>
    <w:p w14:paraId="1FCFB53D" w14:textId="274380C2" w:rsidR="00487556" w:rsidRDefault="00487556" w:rsidP="00487556">
      <w:pPr>
        <w:pStyle w:val="Ttulo1"/>
      </w:pPr>
      <w:bookmarkStart w:id="4" w:name="_Toc92724097"/>
      <w:r>
        <w:t>5: Comprobación final.</w:t>
      </w:r>
      <w:bookmarkEnd w:id="4"/>
    </w:p>
    <w:p w14:paraId="63AF50AA" w14:textId="086EDD18" w:rsidR="00487556" w:rsidRDefault="00487556" w:rsidP="00487556">
      <w:r>
        <w:t xml:space="preserve">Ahora, desde </w:t>
      </w:r>
      <w:proofErr w:type="spellStart"/>
      <w:r>
        <w:rPr>
          <w:b/>
          <w:bCs/>
        </w:rPr>
        <w:t>Chameleos</w:t>
      </w:r>
      <w:proofErr w:type="spellEnd"/>
      <w:r>
        <w:t xml:space="preserve">, abriremos </w:t>
      </w:r>
      <w:r w:rsidR="00ED7BF3">
        <w:t xml:space="preserve">una terminal, y </w:t>
      </w:r>
      <w:r w:rsidR="00BA1FAE">
        <w:t xml:space="preserve">editaremos el archivo </w:t>
      </w:r>
      <w:r w:rsidR="00BA1FAE">
        <w:rPr>
          <w:b/>
          <w:bCs/>
          <w:i/>
          <w:iCs/>
        </w:rPr>
        <w:t>/</w:t>
      </w:r>
      <w:proofErr w:type="spellStart"/>
      <w:r w:rsidR="00BA1FAE">
        <w:rPr>
          <w:b/>
          <w:bCs/>
          <w:i/>
          <w:iCs/>
        </w:rPr>
        <w:t>etc</w:t>
      </w:r>
      <w:proofErr w:type="spellEnd"/>
      <w:r w:rsidR="00BA1FAE">
        <w:rPr>
          <w:b/>
          <w:bCs/>
          <w:i/>
          <w:iCs/>
        </w:rPr>
        <w:t>/</w:t>
      </w:r>
      <w:proofErr w:type="spellStart"/>
      <w:r w:rsidR="00BA1FAE">
        <w:rPr>
          <w:b/>
          <w:bCs/>
          <w:i/>
          <w:iCs/>
        </w:rPr>
        <w:t>resolv.conf</w:t>
      </w:r>
      <w:proofErr w:type="spellEnd"/>
      <w:r w:rsidR="00BA1FAE">
        <w:t xml:space="preserve"> para añadir las IP de los servidores DNS.</w:t>
      </w:r>
    </w:p>
    <w:p w14:paraId="57BE6A8E" w14:textId="77777777" w:rsidR="00BA1FAE" w:rsidRDefault="00BA1FAE" w:rsidP="00BA1FAE">
      <w:pPr>
        <w:keepNext/>
      </w:pPr>
      <w:r>
        <w:rPr>
          <w:noProof/>
        </w:rPr>
        <w:drawing>
          <wp:inline distT="0" distB="0" distL="0" distR="0" wp14:anchorId="53D0255B" wp14:editId="6D1C2DEB">
            <wp:extent cx="5400040" cy="267208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26">
                      <a:extLst>
                        <a:ext uri="{28A0092B-C50C-407E-A947-70E740481C1C}">
                          <a14:useLocalDpi xmlns:a14="http://schemas.microsoft.com/office/drawing/2010/main" val="0"/>
                        </a:ext>
                      </a:extLst>
                    </a:blip>
                    <a:stretch>
                      <a:fillRect/>
                    </a:stretch>
                  </pic:blipFill>
                  <pic:spPr>
                    <a:xfrm>
                      <a:off x="0" y="0"/>
                      <a:ext cx="5400040" cy="2672080"/>
                    </a:xfrm>
                    <a:prstGeom prst="rect">
                      <a:avLst/>
                    </a:prstGeom>
                  </pic:spPr>
                </pic:pic>
              </a:graphicData>
            </a:graphic>
          </wp:inline>
        </w:drawing>
      </w:r>
    </w:p>
    <w:p w14:paraId="20248F34" w14:textId="1BA67D82" w:rsidR="00BA1FAE" w:rsidRDefault="00BA1FAE" w:rsidP="00BA1FAE">
      <w:pPr>
        <w:pStyle w:val="Descripcin"/>
        <w:jc w:val="center"/>
      </w:pPr>
      <w:r>
        <w:t>Archivo configurado</w:t>
      </w:r>
    </w:p>
    <w:p w14:paraId="5D29AAE2" w14:textId="16E984EC" w:rsidR="00BA1FAE" w:rsidRDefault="00BA1FAE" w:rsidP="00BA1FAE">
      <w:r>
        <w:t xml:space="preserve">Ahora, haremos una prueba de conectividad usando el comando </w:t>
      </w:r>
      <w:r>
        <w:rPr>
          <w:b/>
          <w:bCs/>
          <w:i/>
          <w:iCs/>
        </w:rPr>
        <w:t>ping Alatreon.dominio.com</w:t>
      </w:r>
      <w:r>
        <w:t>.</w:t>
      </w:r>
    </w:p>
    <w:p w14:paraId="45F27D3F" w14:textId="77777777" w:rsidR="00BA1FAE" w:rsidRDefault="00BA1FAE" w:rsidP="00BA1FAE">
      <w:pPr>
        <w:keepNext/>
      </w:pPr>
      <w:r>
        <w:rPr>
          <w:noProof/>
        </w:rPr>
        <w:lastRenderedPageBreak/>
        <w:drawing>
          <wp:inline distT="0" distB="0" distL="0" distR="0" wp14:anchorId="6ADFCB35" wp14:editId="17B2838B">
            <wp:extent cx="5400040" cy="267208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27">
                      <a:extLst>
                        <a:ext uri="{28A0092B-C50C-407E-A947-70E740481C1C}">
                          <a14:useLocalDpi xmlns:a14="http://schemas.microsoft.com/office/drawing/2010/main" val="0"/>
                        </a:ext>
                      </a:extLst>
                    </a:blip>
                    <a:stretch>
                      <a:fillRect/>
                    </a:stretch>
                  </pic:blipFill>
                  <pic:spPr>
                    <a:xfrm>
                      <a:off x="0" y="0"/>
                      <a:ext cx="5400040" cy="2672080"/>
                    </a:xfrm>
                    <a:prstGeom prst="rect">
                      <a:avLst/>
                    </a:prstGeom>
                  </pic:spPr>
                </pic:pic>
              </a:graphicData>
            </a:graphic>
          </wp:inline>
        </w:drawing>
      </w:r>
    </w:p>
    <w:p w14:paraId="179D13C0" w14:textId="1D572BAD" w:rsidR="00BA1FAE" w:rsidRDefault="00BA1FAE" w:rsidP="00BA1FAE">
      <w:pPr>
        <w:pStyle w:val="Descripcin"/>
        <w:jc w:val="center"/>
      </w:pPr>
      <w:r>
        <w:t>Conectividad realizada</w:t>
      </w:r>
    </w:p>
    <w:p w14:paraId="34334159" w14:textId="62143D5E" w:rsidR="007F7A94" w:rsidRDefault="007F7A94" w:rsidP="007F7A94">
      <w:r>
        <w:t xml:space="preserve">También comprobaremos que el servidor DNS secundario funciona, apagando la máquina </w:t>
      </w:r>
      <w:proofErr w:type="spellStart"/>
      <w:r>
        <w:rPr>
          <w:b/>
          <w:bCs/>
        </w:rPr>
        <w:t>Deviljho</w:t>
      </w:r>
      <w:proofErr w:type="spellEnd"/>
      <w:r>
        <w:t xml:space="preserve"> (el DNS primario) y dejando únicamente a </w:t>
      </w:r>
      <w:proofErr w:type="spellStart"/>
      <w:r>
        <w:rPr>
          <w:b/>
          <w:bCs/>
        </w:rPr>
        <w:t>EstrellaZafiro</w:t>
      </w:r>
      <w:proofErr w:type="spellEnd"/>
      <w:r>
        <w:t>, el DNS secundario. Haremos el mismo ping.</w:t>
      </w:r>
    </w:p>
    <w:p w14:paraId="4B73B527" w14:textId="77777777" w:rsidR="007F7A94" w:rsidRDefault="007F7A94" w:rsidP="007F7A94">
      <w:pPr>
        <w:keepNext/>
      </w:pPr>
      <w:r>
        <w:rPr>
          <w:noProof/>
        </w:rPr>
        <w:drawing>
          <wp:inline distT="0" distB="0" distL="0" distR="0" wp14:anchorId="416A2D8A" wp14:editId="09F65F0B">
            <wp:extent cx="5400040" cy="267208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28">
                      <a:extLst>
                        <a:ext uri="{28A0092B-C50C-407E-A947-70E740481C1C}">
                          <a14:useLocalDpi xmlns:a14="http://schemas.microsoft.com/office/drawing/2010/main" val="0"/>
                        </a:ext>
                      </a:extLst>
                    </a:blip>
                    <a:stretch>
                      <a:fillRect/>
                    </a:stretch>
                  </pic:blipFill>
                  <pic:spPr>
                    <a:xfrm>
                      <a:off x="0" y="0"/>
                      <a:ext cx="5400040" cy="2672080"/>
                    </a:xfrm>
                    <a:prstGeom prst="rect">
                      <a:avLst/>
                    </a:prstGeom>
                  </pic:spPr>
                </pic:pic>
              </a:graphicData>
            </a:graphic>
          </wp:inline>
        </w:drawing>
      </w:r>
    </w:p>
    <w:p w14:paraId="3D8323B4" w14:textId="4DE5A3C5" w:rsidR="007F7A94" w:rsidRPr="007F7A94" w:rsidRDefault="007F7A94" w:rsidP="007F7A94">
      <w:pPr>
        <w:pStyle w:val="Descripcin"/>
        <w:jc w:val="center"/>
      </w:pPr>
      <w:r>
        <w:t>Conectividad realizada</w:t>
      </w:r>
    </w:p>
    <w:p w14:paraId="6D64E2B3" w14:textId="4F04137A" w:rsidR="00BA1FAE" w:rsidRDefault="00BA1FAE" w:rsidP="00BA1FAE">
      <w:r>
        <w:t>Y ahora, utilizaremos el servicio HTTP de</w:t>
      </w:r>
      <w:r w:rsidR="003045C2">
        <w:rPr>
          <w:b/>
          <w:bCs/>
        </w:rPr>
        <w:t xml:space="preserve"> </w:t>
      </w:r>
      <w:proofErr w:type="spellStart"/>
      <w:r w:rsidR="003045C2">
        <w:rPr>
          <w:b/>
          <w:bCs/>
        </w:rPr>
        <w:t>Brachydios</w:t>
      </w:r>
      <w:proofErr w:type="spellEnd"/>
      <w:r w:rsidR="003045C2">
        <w:t xml:space="preserve"> desde un navegador. Para ello, abriremos un buscador y pondremos en la barra de búsqueda </w:t>
      </w:r>
      <w:r w:rsidR="003045C2">
        <w:rPr>
          <w:b/>
          <w:bCs/>
          <w:i/>
          <w:iCs/>
        </w:rPr>
        <w:t>Brachydios.dominio.com</w:t>
      </w:r>
      <w:r w:rsidR="003045C2">
        <w:t>.</w:t>
      </w:r>
    </w:p>
    <w:p w14:paraId="70C5735A" w14:textId="77777777" w:rsidR="003045C2" w:rsidRDefault="003045C2" w:rsidP="003045C2">
      <w:pPr>
        <w:keepNext/>
      </w:pPr>
      <w:r>
        <w:rPr>
          <w:noProof/>
        </w:rPr>
        <w:lastRenderedPageBreak/>
        <w:drawing>
          <wp:inline distT="0" distB="0" distL="0" distR="0" wp14:anchorId="2111CDD4" wp14:editId="0C45EB48">
            <wp:extent cx="5400040" cy="267208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a:blip r:embed="rId29">
                      <a:extLst>
                        <a:ext uri="{28A0092B-C50C-407E-A947-70E740481C1C}">
                          <a14:useLocalDpi xmlns:a14="http://schemas.microsoft.com/office/drawing/2010/main" val="0"/>
                        </a:ext>
                      </a:extLst>
                    </a:blip>
                    <a:stretch>
                      <a:fillRect/>
                    </a:stretch>
                  </pic:blipFill>
                  <pic:spPr>
                    <a:xfrm>
                      <a:off x="0" y="0"/>
                      <a:ext cx="5400040" cy="2672080"/>
                    </a:xfrm>
                    <a:prstGeom prst="rect">
                      <a:avLst/>
                    </a:prstGeom>
                  </pic:spPr>
                </pic:pic>
              </a:graphicData>
            </a:graphic>
          </wp:inline>
        </w:drawing>
      </w:r>
    </w:p>
    <w:p w14:paraId="6A6C1F7C" w14:textId="119409A3" w:rsidR="003045C2" w:rsidRDefault="003045C2" w:rsidP="003045C2">
      <w:pPr>
        <w:pStyle w:val="Descripcin"/>
        <w:jc w:val="center"/>
      </w:pPr>
      <w:r>
        <w:t>Conectividad con el servicio HTTP comprobado</w:t>
      </w:r>
    </w:p>
    <w:p w14:paraId="77426490" w14:textId="564350B8" w:rsidR="003045C2" w:rsidRDefault="003045C2" w:rsidP="003045C2">
      <w:r>
        <w:t xml:space="preserve">Y para finalizar, comprobaremos el servicio FTP desde el buscador, introduciendo </w:t>
      </w:r>
      <w:hyperlink r:id="rId30" w:history="1">
        <w:r w:rsidRPr="00B94530">
          <w:rPr>
            <w:rStyle w:val="Hipervnculo"/>
            <w:b/>
            <w:bCs/>
          </w:rPr>
          <w:t>ftp://Alatreon.dominio.com</w:t>
        </w:r>
      </w:hyperlink>
      <w:r>
        <w:t>. Pondremos las credenciales usuario/usuario, y nos enseñará esta página:</w:t>
      </w:r>
    </w:p>
    <w:p w14:paraId="232CDD06" w14:textId="77777777" w:rsidR="003045C2" w:rsidRDefault="003045C2" w:rsidP="003045C2">
      <w:pPr>
        <w:keepNext/>
      </w:pPr>
      <w:r>
        <w:rPr>
          <w:noProof/>
        </w:rPr>
        <w:drawing>
          <wp:inline distT="0" distB="0" distL="0" distR="0" wp14:anchorId="03C746F7" wp14:editId="0EDB8C00">
            <wp:extent cx="5400040" cy="267208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31">
                      <a:extLst>
                        <a:ext uri="{28A0092B-C50C-407E-A947-70E740481C1C}">
                          <a14:useLocalDpi xmlns:a14="http://schemas.microsoft.com/office/drawing/2010/main" val="0"/>
                        </a:ext>
                      </a:extLst>
                    </a:blip>
                    <a:stretch>
                      <a:fillRect/>
                    </a:stretch>
                  </pic:blipFill>
                  <pic:spPr>
                    <a:xfrm>
                      <a:off x="0" y="0"/>
                      <a:ext cx="5400040" cy="2672080"/>
                    </a:xfrm>
                    <a:prstGeom prst="rect">
                      <a:avLst/>
                    </a:prstGeom>
                  </pic:spPr>
                </pic:pic>
              </a:graphicData>
            </a:graphic>
          </wp:inline>
        </w:drawing>
      </w:r>
    </w:p>
    <w:p w14:paraId="5E5A5933" w14:textId="28215AD4" w:rsidR="003045C2" w:rsidRDefault="003045C2" w:rsidP="003045C2">
      <w:pPr>
        <w:pStyle w:val="Descripcin"/>
        <w:jc w:val="center"/>
      </w:pPr>
      <w:proofErr w:type="spellStart"/>
      <w:r>
        <w:t>Index</w:t>
      </w:r>
      <w:proofErr w:type="spellEnd"/>
      <w:r>
        <w:t xml:space="preserve"> de </w:t>
      </w:r>
      <w:proofErr w:type="spellStart"/>
      <w:r>
        <w:t>Alatreon</w:t>
      </w:r>
      <w:proofErr w:type="spellEnd"/>
    </w:p>
    <w:p w14:paraId="22A646D1" w14:textId="6D5BDA75" w:rsidR="003045C2" w:rsidRPr="003045C2" w:rsidRDefault="00E41404" w:rsidP="003045C2">
      <w:r>
        <w:t>Con esto, se ha comprobado que con la ayuda del servidor DHCP y los servidores DNS, el cliente tiene conectividad y acceso a los diferentes servicios sin necesidad de saberse las direcciones IP de las máquinas.</w:t>
      </w:r>
    </w:p>
    <w:p w14:paraId="2C3CD960" w14:textId="356C0D12" w:rsidR="00EF19ED" w:rsidRDefault="00EF19ED" w:rsidP="001D46F3">
      <w:pPr>
        <w:rPr>
          <w:b/>
          <w:bCs/>
          <w:i/>
          <w:iCs/>
        </w:rPr>
      </w:pPr>
    </w:p>
    <w:p w14:paraId="0D3E332D" w14:textId="32284E14" w:rsidR="00EF19ED" w:rsidRDefault="00E41404" w:rsidP="00E41404">
      <w:pPr>
        <w:pStyle w:val="Ttulo1"/>
      </w:pPr>
      <w:bookmarkStart w:id="5" w:name="_Toc92724098"/>
      <w:r>
        <w:t>6: Biografía.</w:t>
      </w:r>
      <w:bookmarkEnd w:id="5"/>
    </w:p>
    <w:p w14:paraId="4F483074" w14:textId="77777777" w:rsidR="00E41404" w:rsidRPr="00E41404" w:rsidRDefault="00E41404" w:rsidP="00E41404"/>
    <w:p w14:paraId="34BC01D9" w14:textId="614AB5BA" w:rsidR="001D46F3" w:rsidRDefault="000C03A2" w:rsidP="001D46F3">
      <w:hyperlink r:id="rId32" w:anchor="Asignar_una_IP_estatica_a_la_tarjeta_de_red" w:history="1">
        <w:r w:rsidR="003057AA" w:rsidRPr="00062DD4">
          <w:rPr>
            <w:rStyle w:val="Hipervnculo"/>
          </w:rPr>
          <w:t>https://www.webebre.net/instalacion-y-configuracion-de-un-servidor-dns/#Asignar_una_IP_estatica_a_la_tarjeta_de_red</w:t>
        </w:r>
      </w:hyperlink>
    </w:p>
    <w:p w14:paraId="0D194208" w14:textId="12087708" w:rsidR="003057AA" w:rsidRDefault="000C03A2" w:rsidP="001D46F3">
      <w:hyperlink r:id="rId33" w:history="1">
        <w:r w:rsidR="003057AA" w:rsidRPr="00062DD4">
          <w:rPr>
            <w:rStyle w:val="Hipervnculo"/>
          </w:rPr>
          <w:t>https://www.digitalocean.com/community/tutorials/how-to-configure-bind-as-a-private-network-dns-server-on-ubuntu-18-04-es</w:t>
        </w:r>
      </w:hyperlink>
    </w:p>
    <w:p w14:paraId="347F8B60" w14:textId="5079CA19" w:rsidR="00E26D17" w:rsidRDefault="000C03A2" w:rsidP="00E26D17">
      <w:pPr>
        <w:rPr>
          <w:rStyle w:val="Hipervnculo"/>
        </w:rPr>
      </w:pPr>
      <w:hyperlink r:id="rId34" w:history="1">
        <w:r w:rsidR="003057AA" w:rsidRPr="00062DD4">
          <w:rPr>
            <w:rStyle w:val="Hipervnculo"/>
          </w:rPr>
          <w:t>https://aula128.wordpress.com/2014/11/16/dns-servidor-secundario-con-ubuntuserver/</w:t>
        </w:r>
      </w:hyperlink>
    </w:p>
    <w:p w14:paraId="6B4B0B1A" w14:textId="7DDD261E" w:rsidR="00C401D4" w:rsidRDefault="000C03A2" w:rsidP="00E26D17">
      <w:hyperlink r:id="rId35" w:history="1">
        <w:r w:rsidR="00C401D4" w:rsidRPr="00B94530">
          <w:rPr>
            <w:rStyle w:val="Hipervnculo"/>
          </w:rPr>
          <w:t>https://alexcastel.wordpress.com/2017/02/07/configuracion-de-servidor-dns-secundario-en-linux/</w:t>
        </w:r>
      </w:hyperlink>
    </w:p>
    <w:p w14:paraId="4B42A8DB" w14:textId="77777777" w:rsidR="00C401D4" w:rsidRDefault="00C401D4" w:rsidP="00E26D17"/>
    <w:p w14:paraId="6F15367C" w14:textId="77777777" w:rsidR="00EF19ED" w:rsidRPr="00E26D17" w:rsidRDefault="00EF19ED" w:rsidP="00E26D17"/>
    <w:sectPr w:rsidR="00EF19ED" w:rsidRPr="00E26D17">
      <w:footerReference w:type="default" r:id="rId3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B023C" w14:textId="77777777" w:rsidR="000C03A2" w:rsidRDefault="000C03A2" w:rsidP="00044DCD">
      <w:pPr>
        <w:spacing w:after="0" w:line="240" w:lineRule="auto"/>
      </w:pPr>
      <w:r>
        <w:separator/>
      </w:r>
    </w:p>
  </w:endnote>
  <w:endnote w:type="continuationSeparator" w:id="0">
    <w:p w14:paraId="5D25C790" w14:textId="77777777" w:rsidR="000C03A2" w:rsidRDefault="000C03A2" w:rsidP="00044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254031"/>
      <w:docPartObj>
        <w:docPartGallery w:val="Page Numbers (Bottom of Page)"/>
        <w:docPartUnique/>
      </w:docPartObj>
    </w:sdtPr>
    <w:sdtEndPr/>
    <w:sdtContent>
      <w:p w14:paraId="7494FE35" w14:textId="1569530E" w:rsidR="00E41404" w:rsidRDefault="00E41404">
        <w:pPr>
          <w:pStyle w:val="Piedepgina"/>
          <w:jc w:val="center"/>
        </w:pPr>
        <w:r>
          <w:fldChar w:fldCharType="begin"/>
        </w:r>
        <w:r>
          <w:instrText>PAGE   \* MERGEFORMAT</w:instrText>
        </w:r>
        <w:r>
          <w:fldChar w:fldCharType="separate"/>
        </w:r>
        <w:r>
          <w:t>2</w:t>
        </w:r>
        <w:r>
          <w:fldChar w:fldCharType="end"/>
        </w:r>
      </w:p>
    </w:sdtContent>
  </w:sdt>
  <w:p w14:paraId="51364757" w14:textId="77777777" w:rsidR="00E41404" w:rsidRDefault="00E4140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30620" w14:textId="77777777" w:rsidR="000C03A2" w:rsidRDefault="000C03A2" w:rsidP="00044DCD">
      <w:pPr>
        <w:spacing w:after="0" w:line="240" w:lineRule="auto"/>
      </w:pPr>
      <w:r>
        <w:separator/>
      </w:r>
    </w:p>
  </w:footnote>
  <w:footnote w:type="continuationSeparator" w:id="0">
    <w:p w14:paraId="05C4AE3D" w14:textId="77777777" w:rsidR="000C03A2" w:rsidRDefault="000C03A2" w:rsidP="00044DCD">
      <w:pPr>
        <w:spacing w:after="0" w:line="240" w:lineRule="auto"/>
      </w:pPr>
      <w:r>
        <w:continuationSeparator/>
      </w:r>
    </w:p>
  </w:footnote>
  <w:footnote w:id="1">
    <w:p w14:paraId="42EA120F" w14:textId="77777777" w:rsidR="00044DCD" w:rsidRPr="00044DCD" w:rsidRDefault="00044DCD">
      <w:pPr>
        <w:pStyle w:val="Textonotapie"/>
      </w:pPr>
      <w:r>
        <w:rPr>
          <w:rStyle w:val="Refdenotaalpie"/>
        </w:rPr>
        <w:footnoteRef/>
      </w:r>
      <w:r>
        <w:t xml:space="preserve"> Nota: puede ser necesario actualizar los repositorios utilizando los comandos </w:t>
      </w:r>
      <w:r>
        <w:rPr>
          <w:b/>
          <w:i/>
        </w:rPr>
        <w:t>apt update</w:t>
      </w:r>
      <w:r>
        <w:t xml:space="preserve"> y </w:t>
      </w:r>
      <w:r>
        <w:rPr>
          <w:b/>
          <w:i/>
        </w:rPr>
        <w:t xml:space="preserve">apt upgrade </w:t>
      </w:r>
      <w:r>
        <w:t>antes de realizar este paso.</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027"/>
    <w:rsid w:val="00044DCD"/>
    <w:rsid w:val="00082FDD"/>
    <w:rsid w:val="00085F2E"/>
    <w:rsid w:val="000C03A2"/>
    <w:rsid w:val="000D1B26"/>
    <w:rsid w:val="001D46F3"/>
    <w:rsid w:val="00203FC3"/>
    <w:rsid w:val="00234F69"/>
    <w:rsid w:val="002476C8"/>
    <w:rsid w:val="00253603"/>
    <w:rsid w:val="002A5F22"/>
    <w:rsid w:val="002C20A9"/>
    <w:rsid w:val="002E206C"/>
    <w:rsid w:val="003045C2"/>
    <w:rsid w:val="003057AA"/>
    <w:rsid w:val="003140E4"/>
    <w:rsid w:val="00331189"/>
    <w:rsid w:val="00397257"/>
    <w:rsid w:val="0041619E"/>
    <w:rsid w:val="0041771A"/>
    <w:rsid w:val="004745FA"/>
    <w:rsid w:val="00477AA4"/>
    <w:rsid w:val="00487556"/>
    <w:rsid w:val="00532CE6"/>
    <w:rsid w:val="00533476"/>
    <w:rsid w:val="00536268"/>
    <w:rsid w:val="00566B7C"/>
    <w:rsid w:val="005A01B6"/>
    <w:rsid w:val="005A039B"/>
    <w:rsid w:val="00627821"/>
    <w:rsid w:val="00643BA1"/>
    <w:rsid w:val="006F77A6"/>
    <w:rsid w:val="0071627E"/>
    <w:rsid w:val="007C2CE5"/>
    <w:rsid w:val="007D3659"/>
    <w:rsid w:val="007F7A94"/>
    <w:rsid w:val="00820471"/>
    <w:rsid w:val="008243CB"/>
    <w:rsid w:val="008933B8"/>
    <w:rsid w:val="008D5FE3"/>
    <w:rsid w:val="008E0B2B"/>
    <w:rsid w:val="008E1ABB"/>
    <w:rsid w:val="00963C22"/>
    <w:rsid w:val="00991210"/>
    <w:rsid w:val="009943D9"/>
    <w:rsid w:val="00AB50AC"/>
    <w:rsid w:val="00B542A3"/>
    <w:rsid w:val="00BA1FAE"/>
    <w:rsid w:val="00BF0C73"/>
    <w:rsid w:val="00C15667"/>
    <w:rsid w:val="00C401D4"/>
    <w:rsid w:val="00C736D7"/>
    <w:rsid w:val="00CC064A"/>
    <w:rsid w:val="00CF6C6E"/>
    <w:rsid w:val="00D00027"/>
    <w:rsid w:val="00D5682B"/>
    <w:rsid w:val="00DF2A7D"/>
    <w:rsid w:val="00E26D17"/>
    <w:rsid w:val="00E35DD0"/>
    <w:rsid w:val="00E41404"/>
    <w:rsid w:val="00E83B19"/>
    <w:rsid w:val="00E84C0C"/>
    <w:rsid w:val="00EA6CC4"/>
    <w:rsid w:val="00EB1231"/>
    <w:rsid w:val="00ED7BF3"/>
    <w:rsid w:val="00EE5D47"/>
    <w:rsid w:val="00EF19ED"/>
    <w:rsid w:val="00EF5973"/>
    <w:rsid w:val="00FA76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EAE6A"/>
  <w15:chartTrackingRefBased/>
  <w15:docId w15:val="{00041FB4-911D-4593-B000-CC15F437F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027"/>
    <w:pPr>
      <w:jc w:val="both"/>
    </w:pPr>
  </w:style>
  <w:style w:type="paragraph" w:styleId="Ttulo1">
    <w:name w:val="heading 1"/>
    <w:basedOn w:val="Normal"/>
    <w:next w:val="Normal"/>
    <w:link w:val="Ttulo1Car"/>
    <w:uiPriority w:val="9"/>
    <w:qFormat/>
    <w:rsid w:val="00331189"/>
    <w:pPr>
      <w:keepNext/>
      <w:keepLines/>
      <w:spacing w:before="240" w:after="0"/>
      <w:outlineLvl w:val="0"/>
    </w:pPr>
    <w:rPr>
      <w:rFonts w:eastAsiaTheme="majorEastAsia" w:cstheme="minorHAnsi"/>
      <w:b/>
      <w:sz w:val="32"/>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00027"/>
    <w:pPr>
      <w:spacing w:after="0" w:line="240" w:lineRule="auto"/>
      <w:contextualSpacing/>
    </w:pPr>
    <w:rPr>
      <w:rFonts w:eastAsiaTheme="majorEastAsia" w:cstheme="minorHAnsi"/>
      <w:b/>
      <w:spacing w:val="-10"/>
      <w:kern w:val="28"/>
      <w:sz w:val="56"/>
      <w:szCs w:val="56"/>
      <w:u w:val="single"/>
    </w:rPr>
  </w:style>
  <w:style w:type="character" w:customStyle="1" w:styleId="TtuloCar">
    <w:name w:val="Título Car"/>
    <w:basedOn w:val="Fuentedeprrafopredeter"/>
    <w:link w:val="Ttulo"/>
    <w:uiPriority w:val="10"/>
    <w:rsid w:val="00D00027"/>
    <w:rPr>
      <w:rFonts w:eastAsiaTheme="majorEastAsia" w:cstheme="minorHAnsi"/>
      <w:b/>
      <w:spacing w:val="-10"/>
      <w:kern w:val="28"/>
      <w:sz w:val="56"/>
      <w:szCs w:val="56"/>
      <w:u w:val="single"/>
    </w:rPr>
  </w:style>
  <w:style w:type="character" w:customStyle="1" w:styleId="Ttulo1Car">
    <w:name w:val="Título 1 Car"/>
    <w:basedOn w:val="Fuentedeprrafopredeter"/>
    <w:link w:val="Ttulo1"/>
    <w:uiPriority w:val="9"/>
    <w:rsid w:val="00331189"/>
    <w:rPr>
      <w:rFonts w:eastAsiaTheme="majorEastAsia" w:cstheme="minorHAnsi"/>
      <w:b/>
      <w:sz w:val="32"/>
      <w:szCs w:val="32"/>
      <w:u w:val="single"/>
    </w:rPr>
  </w:style>
  <w:style w:type="paragraph" w:styleId="Descripcin">
    <w:name w:val="caption"/>
    <w:basedOn w:val="Normal"/>
    <w:next w:val="Normal"/>
    <w:uiPriority w:val="35"/>
    <w:unhideWhenUsed/>
    <w:qFormat/>
    <w:rsid w:val="00044DCD"/>
    <w:pPr>
      <w:spacing w:after="200" w:line="240" w:lineRule="auto"/>
    </w:pPr>
    <w:rPr>
      <w:i/>
      <w:iCs/>
      <w:color w:val="44546A" w:themeColor="text2"/>
      <w:sz w:val="18"/>
      <w:szCs w:val="18"/>
    </w:rPr>
  </w:style>
  <w:style w:type="paragraph" w:styleId="Textonotapie">
    <w:name w:val="footnote text"/>
    <w:basedOn w:val="Normal"/>
    <w:link w:val="TextonotapieCar"/>
    <w:uiPriority w:val="99"/>
    <w:semiHidden/>
    <w:unhideWhenUsed/>
    <w:rsid w:val="00044DC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44DCD"/>
    <w:rPr>
      <w:sz w:val="20"/>
      <w:szCs w:val="20"/>
    </w:rPr>
  </w:style>
  <w:style w:type="character" w:styleId="Refdenotaalpie">
    <w:name w:val="footnote reference"/>
    <w:basedOn w:val="Fuentedeprrafopredeter"/>
    <w:uiPriority w:val="99"/>
    <w:semiHidden/>
    <w:unhideWhenUsed/>
    <w:rsid w:val="00044DCD"/>
    <w:rPr>
      <w:vertAlign w:val="superscript"/>
    </w:rPr>
  </w:style>
  <w:style w:type="character" w:styleId="Refdecomentario">
    <w:name w:val="annotation reference"/>
    <w:basedOn w:val="Fuentedeprrafopredeter"/>
    <w:uiPriority w:val="99"/>
    <w:semiHidden/>
    <w:unhideWhenUsed/>
    <w:rsid w:val="00477AA4"/>
    <w:rPr>
      <w:sz w:val="16"/>
      <w:szCs w:val="16"/>
    </w:rPr>
  </w:style>
  <w:style w:type="paragraph" w:styleId="Textocomentario">
    <w:name w:val="annotation text"/>
    <w:basedOn w:val="Normal"/>
    <w:link w:val="TextocomentarioCar"/>
    <w:uiPriority w:val="99"/>
    <w:semiHidden/>
    <w:unhideWhenUsed/>
    <w:rsid w:val="00477AA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77AA4"/>
    <w:rPr>
      <w:sz w:val="20"/>
      <w:szCs w:val="20"/>
    </w:rPr>
  </w:style>
  <w:style w:type="paragraph" w:styleId="Asuntodelcomentario">
    <w:name w:val="annotation subject"/>
    <w:basedOn w:val="Textocomentario"/>
    <w:next w:val="Textocomentario"/>
    <w:link w:val="AsuntodelcomentarioCar"/>
    <w:uiPriority w:val="99"/>
    <w:semiHidden/>
    <w:unhideWhenUsed/>
    <w:rsid w:val="00477AA4"/>
    <w:rPr>
      <w:b/>
      <w:bCs/>
    </w:rPr>
  </w:style>
  <w:style w:type="character" w:customStyle="1" w:styleId="AsuntodelcomentarioCar">
    <w:name w:val="Asunto del comentario Car"/>
    <w:basedOn w:val="TextocomentarioCar"/>
    <w:link w:val="Asuntodelcomentario"/>
    <w:uiPriority w:val="99"/>
    <w:semiHidden/>
    <w:rsid w:val="00477AA4"/>
    <w:rPr>
      <w:b/>
      <w:bCs/>
      <w:sz w:val="20"/>
      <w:szCs w:val="20"/>
    </w:rPr>
  </w:style>
  <w:style w:type="character" w:styleId="Hipervnculo">
    <w:name w:val="Hyperlink"/>
    <w:basedOn w:val="Fuentedeprrafopredeter"/>
    <w:uiPriority w:val="99"/>
    <w:unhideWhenUsed/>
    <w:rsid w:val="00EF19ED"/>
    <w:rPr>
      <w:color w:val="0563C1" w:themeColor="hyperlink"/>
      <w:u w:val="single"/>
    </w:rPr>
  </w:style>
  <w:style w:type="character" w:styleId="Mencinsinresolver">
    <w:name w:val="Unresolved Mention"/>
    <w:basedOn w:val="Fuentedeprrafopredeter"/>
    <w:uiPriority w:val="99"/>
    <w:semiHidden/>
    <w:unhideWhenUsed/>
    <w:rsid w:val="00EF19ED"/>
    <w:rPr>
      <w:color w:val="605E5C"/>
      <w:shd w:val="clear" w:color="auto" w:fill="E1DFDD"/>
    </w:rPr>
  </w:style>
  <w:style w:type="character" w:styleId="Hipervnculovisitado">
    <w:name w:val="FollowedHyperlink"/>
    <w:basedOn w:val="Fuentedeprrafopredeter"/>
    <w:uiPriority w:val="99"/>
    <w:semiHidden/>
    <w:unhideWhenUsed/>
    <w:rsid w:val="002E206C"/>
    <w:rPr>
      <w:color w:val="954F72" w:themeColor="followedHyperlink"/>
      <w:u w:val="single"/>
    </w:rPr>
  </w:style>
  <w:style w:type="paragraph" w:styleId="Encabezado">
    <w:name w:val="header"/>
    <w:basedOn w:val="Normal"/>
    <w:link w:val="EncabezadoCar"/>
    <w:uiPriority w:val="99"/>
    <w:unhideWhenUsed/>
    <w:rsid w:val="00E414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1404"/>
  </w:style>
  <w:style w:type="paragraph" w:styleId="Piedepgina">
    <w:name w:val="footer"/>
    <w:basedOn w:val="Normal"/>
    <w:link w:val="PiedepginaCar"/>
    <w:uiPriority w:val="99"/>
    <w:unhideWhenUsed/>
    <w:rsid w:val="00E414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1404"/>
  </w:style>
  <w:style w:type="paragraph" w:styleId="TtuloTDC">
    <w:name w:val="TOC Heading"/>
    <w:basedOn w:val="Ttulo1"/>
    <w:next w:val="Normal"/>
    <w:uiPriority w:val="39"/>
    <w:unhideWhenUsed/>
    <w:qFormat/>
    <w:rsid w:val="00E41404"/>
    <w:pPr>
      <w:jc w:val="left"/>
      <w:outlineLvl w:val="9"/>
    </w:pPr>
    <w:rPr>
      <w:rFonts w:asciiTheme="majorHAnsi" w:hAnsiTheme="majorHAnsi" w:cstheme="majorBidi"/>
      <w:b w:val="0"/>
      <w:color w:val="2E74B5" w:themeColor="accent1" w:themeShade="BF"/>
      <w:u w:val="none"/>
      <w:lang w:eastAsia="es-ES"/>
    </w:rPr>
  </w:style>
  <w:style w:type="paragraph" w:styleId="TDC2">
    <w:name w:val="toc 2"/>
    <w:basedOn w:val="Normal"/>
    <w:next w:val="Normal"/>
    <w:autoRedefine/>
    <w:uiPriority w:val="39"/>
    <w:unhideWhenUsed/>
    <w:rsid w:val="00E41404"/>
    <w:pPr>
      <w:spacing w:after="100"/>
      <w:ind w:left="220"/>
      <w:jc w:val="left"/>
    </w:pPr>
    <w:rPr>
      <w:rFonts w:eastAsiaTheme="minorEastAsia" w:cs="Times New Roman"/>
      <w:lang w:eastAsia="es-ES"/>
    </w:rPr>
  </w:style>
  <w:style w:type="paragraph" w:styleId="TDC1">
    <w:name w:val="toc 1"/>
    <w:basedOn w:val="Normal"/>
    <w:next w:val="Normal"/>
    <w:autoRedefine/>
    <w:uiPriority w:val="39"/>
    <w:unhideWhenUsed/>
    <w:rsid w:val="00E41404"/>
    <w:pPr>
      <w:spacing w:after="100"/>
      <w:jc w:val="left"/>
    </w:pPr>
    <w:rPr>
      <w:rFonts w:eastAsiaTheme="minorEastAsia" w:cs="Times New Roman"/>
      <w:lang w:eastAsia="es-ES"/>
    </w:rPr>
  </w:style>
  <w:style w:type="paragraph" w:styleId="TDC3">
    <w:name w:val="toc 3"/>
    <w:basedOn w:val="Normal"/>
    <w:next w:val="Normal"/>
    <w:autoRedefine/>
    <w:uiPriority w:val="39"/>
    <w:unhideWhenUsed/>
    <w:rsid w:val="00E41404"/>
    <w:pPr>
      <w:spacing w:after="100"/>
      <w:ind w:left="440"/>
      <w:jc w:val="left"/>
    </w:pPr>
    <w:rPr>
      <w:rFonts w:eastAsiaTheme="minorEastAsia" w:cs="Times New Roman"/>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aula128.wordpress.com/2014/11/16/dns-servidor-secundario-con-ubuntuserver/" TargetMode="External"/><Relationship Id="rId7" Type="http://schemas.openxmlformats.org/officeDocument/2006/relationships/hyperlink" Target="https://www.gallardo.work/2014/11/configuracion-de-varios-dns-con.html?m=1"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digitalocean.com/community/tutorials/how-to-configure-bind-as-a-private-network-dns-server-on-ubuntu-18-04-e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webebre.net/instalacion-y-configuracion-de-un-servidor-dns/"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ftp://Alatreon.dominio.com" TargetMode="External"/><Relationship Id="rId35" Type="http://schemas.openxmlformats.org/officeDocument/2006/relationships/hyperlink" Target="https://alexcastel.wordpress.com/2017/02/07/configuracion-de-servidor-dns-secundario-en-linux/"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7648D-09A9-48B2-BA03-D3D8520C5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12</Pages>
  <Words>1526</Words>
  <Characters>8397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Tardío Montoya</dc:creator>
  <cp:keywords/>
  <dc:description/>
  <cp:lastModifiedBy>davidt2004spain@gmail.com</cp:lastModifiedBy>
  <cp:revision>15</cp:revision>
  <dcterms:created xsi:type="dcterms:W3CDTF">2021-12-21T11:55:00Z</dcterms:created>
  <dcterms:modified xsi:type="dcterms:W3CDTF">2022-01-26T18:05:00Z</dcterms:modified>
</cp:coreProperties>
</file>