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E3B2F" w14:textId="0466D0E6" w:rsidR="000101BA" w:rsidRDefault="000B2FDD" w:rsidP="000B2FDD">
      <w:pPr>
        <w:pStyle w:val="Ttulo"/>
      </w:pPr>
      <w:r w:rsidRPr="000B2FDD">
        <w:t>Práctica 5</w:t>
      </w:r>
      <w:r w:rsidR="00BC13EC">
        <w:t>b</w:t>
      </w:r>
      <w:r w:rsidRPr="000B2FDD">
        <w:t xml:space="preserve">: </w:t>
      </w:r>
      <w:r w:rsidR="00BC13EC">
        <w:t>Reserva estática de direcciones IP en DHCP.</w:t>
      </w:r>
    </w:p>
    <w:p w14:paraId="275A03C2" w14:textId="19669E54" w:rsidR="000B2FDD" w:rsidRPr="000B2FDD" w:rsidRDefault="000B2FDD" w:rsidP="000B2FDD">
      <w:r>
        <w:t>David Tardío Montoya, 2 GM B, Servicios en Red.</w:t>
      </w:r>
    </w:p>
    <w:p w14:paraId="10D4CCC4" w14:textId="1E3554C6" w:rsidR="000B2FDD" w:rsidRDefault="000B2FDD" w:rsidP="000B2FD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99035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7E1390" w14:textId="319F1B83" w:rsidR="001B1F7C" w:rsidRDefault="001B1F7C" w:rsidP="00F86634">
          <w:pPr>
            <w:pStyle w:val="TtuloTDC"/>
          </w:pPr>
          <w:r>
            <w:t>Índice</w:t>
          </w:r>
        </w:p>
        <w:p w14:paraId="4FCCEF9C" w14:textId="1FAD4AEB" w:rsidR="005A07E2" w:rsidRDefault="001B1F7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137447" w:history="1">
            <w:r w:rsidR="005A07E2" w:rsidRPr="002A204C">
              <w:rPr>
                <w:rStyle w:val="Hipervnculo"/>
                <w:noProof/>
              </w:rPr>
              <w:t>Parte 1: Reserva DHCP en Windows Server Core.</w:t>
            </w:r>
            <w:r w:rsidR="005A07E2">
              <w:rPr>
                <w:noProof/>
                <w:webHidden/>
              </w:rPr>
              <w:tab/>
            </w:r>
            <w:r w:rsidR="005A07E2">
              <w:rPr>
                <w:noProof/>
                <w:webHidden/>
              </w:rPr>
              <w:fldChar w:fldCharType="begin"/>
            </w:r>
            <w:r w:rsidR="005A07E2">
              <w:rPr>
                <w:noProof/>
                <w:webHidden/>
              </w:rPr>
              <w:instrText xml:space="preserve"> PAGEREF _Toc90137447 \h </w:instrText>
            </w:r>
            <w:r w:rsidR="005A07E2">
              <w:rPr>
                <w:noProof/>
                <w:webHidden/>
              </w:rPr>
            </w:r>
            <w:r w:rsidR="005A07E2">
              <w:rPr>
                <w:noProof/>
                <w:webHidden/>
              </w:rPr>
              <w:fldChar w:fldCharType="separate"/>
            </w:r>
            <w:r w:rsidR="005A07E2">
              <w:rPr>
                <w:noProof/>
                <w:webHidden/>
              </w:rPr>
              <w:t>1</w:t>
            </w:r>
            <w:r w:rsidR="005A07E2">
              <w:rPr>
                <w:noProof/>
                <w:webHidden/>
              </w:rPr>
              <w:fldChar w:fldCharType="end"/>
            </w:r>
          </w:hyperlink>
        </w:p>
        <w:p w14:paraId="041110D0" w14:textId="584FCF62" w:rsidR="005A07E2" w:rsidRDefault="005A07E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0137448" w:history="1">
            <w:r w:rsidRPr="002A204C">
              <w:rPr>
                <w:rStyle w:val="Hipervnculo"/>
                <w:noProof/>
              </w:rPr>
              <w:t>1.1: Comprobación.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_Toc90137448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EA693" w14:textId="00785DA3" w:rsidR="005A07E2" w:rsidRDefault="005A07E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0137449" w:history="1">
            <w:r w:rsidRPr="002A204C">
              <w:rPr>
                <w:rStyle w:val="Hipervnculo"/>
                <w:noProof/>
              </w:rPr>
              <w:t>Parte 2: Reserva DHCP en Debian.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_Toc90137449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912EB" w14:textId="5A0C1ACD" w:rsidR="005A07E2" w:rsidRDefault="005A07E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0137450" w:history="1">
            <w:r w:rsidRPr="002A204C">
              <w:rPr>
                <w:rStyle w:val="Hipervnculo"/>
                <w:noProof/>
              </w:rPr>
              <w:t>2.1: Comprobación.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_Toc90137450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16CAE" w14:textId="1527A015" w:rsidR="001B1F7C" w:rsidRDefault="001B1F7C">
          <w:r>
            <w:rPr>
              <w:b/>
              <w:bCs/>
            </w:rPr>
            <w:fldChar w:fldCharType="end"/>
          </w:r>
        </w:p>
      </w:sdtContent>
    </w:sdt>
    <w:p w14:paraId="7F01EEDE" w14:textId="77777777" w:rsidR="001B1F7C" w:rsidRDefault="001B1F7C" w:rsidP="000B2FDD"/>
    <w:p w14:paraId="5CCD36A0" w14:textId="6C411BB4" w:rsidR="00BC3643" w:rsidRDefault="009A5A9E" w:rsidP="00F86634">
      <w:pPr>
        <w:pStyle w:val="Ttulo1"/>
      </w:pPr>
      <w:bookmarkStart w:id="0" w:name="_Toc90137447"/>
      <w:r w:rsidRPr="00BC3643">
        <w:t xml:space="preserve">Parte 1: </w:t>
      </w:r>
      <w:r w:rsidR="00BC13EC">
        <w:t xml:space="preserve">Reserva DHCP </w:t>
      </w:r>
      <w:r w:rsidRPr="00BC3643">
        <w:t>en Windows Server Core.</w:t>
      </w:r>
      <w:bookmarkEnd w:id="0"/>
      <w:r w:rsidRPr="00BC3643">
        <w:t xml:space="preserve"> </w:t>
      </w:r>
    </w:p>
    <w:p w14:paraId="18D0C5E6" w14:textId="1E0E28ED" w:rsidR="00BC13EC" w:rsidRDefault="00BC13EC" w:rsidP="00BC13EC">
      <w:r>
        <w:t>Para empezar, necesitamos conocer la dirección MAC de la máquina a la que le vamos a hacer la reserva. Utilizaré un Windows</w:t>
      </w:r>
      <w:r w:rsidR="00B20A13">
        <w:t xml:space="preserve"> XP como cliente. Para conocer la MAC, hay que usar el comando:</w:t>
      </w:r>
    </w:p>
    <w:p w14:paraId="2044BD54" w14:textId="04391326" w:rsidR="00B20A13" w:rsidRDefault="00B20A13" w:rsidP="00BC13EC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Ipconfig</w:t>
      </w:r>
      <w:proofErr w:type="spellEnd"/>
      <w:r>
        <w:rPr>
          <w:b/>
          <w:bCs/>
          <w:i/>
          <w:iCs/>
        </w:rPr>
        <w:t xml:space="preserve"> /</w:t>
      </w:r>
      <w:proofErr w:type="spellStart"/>
      <w:r>
        <w:rPr>
          <w:b/>
          <w:bCs/>
          <w:i/>
          <w:iCs/>
        </w:rPr>
        <w:t>all</w:t>
      </w:r>
      <w:proofErr w:type="spellEnd"/>
    </w:p>
    <w:p w14:paraId="7C367186" w14:textId="77777777" w:rsidR="00B20A13" w:rsidRDefault="00B20A13" w:rsidP="00B20A13">
      <w:pPr>
        <w:keepNext/>
        <w:jc w:val="center"/>
      </w:pPr>
      <w:r>
        <w:rPr>
          <w:noProof/>
        </w:rPr>
        <w:drawing>
          <wp:inline distT="0" distB="0" distL="0" distR="0" wp14:anchorId="2621C52D" wp14:editId="175D0965">
            <wp:extent cx="5171440" cy="387858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50C7" w14:textId="76EBBA24" w:rsidR="00B20A13" w:rsidRDefault="00B20A13" w:rsidP="00B20A13">
      <w:pPr>
        <w:pStyle w:val="Descripcin"/>
        <w:jc w:val="center"/>
      </w:pPr>
      <w:r>
        <w:t>MAC del Windows</w:t>
      </w:r>
    </w:p>
    <w:p w14:paraId="09068517" w14:textId="51142604" w:rsidR="00B20A13" w:rsidRDefault="00B20A13" w:rsidP="00B20A13">
      <w:r>
        <w:lastRenderedPageBreak/>
        <w:t>Con esto, sabemos que su MAC es la 08-00-27-9D-A1-FD</w:t>
      </w:r>
      <w:r w:rsidR="002524E3">
        <w:t>.</w:t>
      </w:r>
    </w:p>
    <w:p w14:paraId="0D0349EA" w14:textId="005ECEAC" w:rsidR="002524E3" w:rsidRDefault="002524E3" w:rsidP="00B20A13">
      <w:r>
        <w:t>Ahora, realizaremos la reserva, usando el siguiente comando:</w:t>
      </w:r>
    </w:p>
    <w:p w14:paraId="502B549B" w14:textId="1A508F58" w:rsidR="002524E3" w:rsidRDefault="002524E3" w:rsidP="00B20A13">
      <w:pPr>
        <w:rPr>
          <w:b/>
          <w:bCs/>
          <w:i/>
          <w:iCs/>
        </w:rPr>
      </w:pPr>
      <w:r>
        <w:rPr>
          <w:b/>
          <w:bCs/>
          <w:i/>
          <w:iCs/>
        </w:rPr>
        <w:t>Add-DhcpServerv4Reservation -</w:t>
      </w:r>
      <w:proofErr w:type="spellStart"/>
      <w:r>
        <w:rPr>
          <w:b/>
          <w:bCs/>
          <w:i/>
          <w:iCs/>
        </w:rPr>
        <w:t>ScopeID</w:t>
      </w:r>
      <w:proofErr w:type="spellEnd"/>
      <w:r>
        <w:rPr>
          <w:b/>
          <w:bCs/>
          <w:i/>
          <w:iCs/>
        </w:rPr>
        <w:t xml:space="preserve"> 192.168.0.0 -</w:t>
      </w:r>
      <w:proofErr w:type="spellStart"/>
      <w:r>
        <w:rPr>
          <w:b/>
          <w:bCs/>
          <w:i/>
          <w:iCs/>
        </w:rPr>
        <w:t>IPAddress</w:t>
      </w:r>
      <w:proofErr w:type="spellEnd"/>
      <w:r>
        <w:rPr>
          <w:b/>
          <w:bCs/>
          <w:i/>
          <w:iCs/>
        </w:rPr>
        <w:t xml:space="preserve"> 192.168.0.68 -</w:t>
      </w:r>
      <w:proofErr w:type="spellStart"/>
      <w:r>
        <w:rPr>
          <w:b/>
          <w:bCs/>
          <w:i/>
          <w:iCs/>
        </w:rPr>
        <w:t>ClientID</w:t>
      </w:r>
      <w:proofErr w:type="spellEnd"/>
      <w:r>
        <w:rPr>
          <w:b/>
          <w:bCs/>
          <w:i/>
          <w:iCs/>
        </w:rPr>
        <w:t xml:space="preserve"> </w:t>
      </w:r>
      <w:r w:rsidRPr="002524E3">
        <w:rPr>
          <w:b/>
          <w:bCs/>
          <w:i/>
          <w:iCs/>
        </w:rPr>
        <w:t>08-00-27-9D-A1-FD</w:t>
      </w:r>
      <w:r>
        <w:rPr>
          <w:b/>
          <w:bCs/>
          <w:i/>
          <w:iCs/>
        </w:rPr>
        <w:t>.</w:t>
      </w:r>
    </w:p>
    <w:p w14:paraId="6421E8C7" w14:textId="77777777" w:rsidR="009303CE" w:rsidRDefault="009303CE" w:rsidP="009303CE">
      <w:pPr>
        <w:keepNext/>
      </w:pPr>
      <w:r>
        <w:rPr>
          <w:noProof/>
        </w:rPr>
        <w:drawing>
          <wp:inline distT="0" distB="0" distL="0" distR="0" wp14:anchorId="62BE260A" wp14:editId="4F91B5D7">
            <wp:extent cx="5400040" cy="5334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828"/>
                    <a:stretch/>
                  </pic:blipFill>
                  <pic:spPr bwMode="auto">
                    <a:xfrm>
                      <a:off x="0" y="0"/>
                      <a:ext cx="540004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7F1DF" w14:textId="3A74DCBA" w:rsidR="009303CE" w:rsidRDefault="009303CE" w:rsidP="009303CE">
      <w:pPr>
        <w:pStyle w:val="Descripcin"/>
        <w:jc w:val="center"/>
      </w:pPr>
      <w:r>
        <w:t>Reserva realizada</w:t>
      </w:r>
    </w:p>
    <w:p w14:paraId="3044A64F" w14:textId="1CB3C111" w:rsidR="009303CE" w:rsidRDefault="009303CE" w:rsidP="009303CE">
      <w:pPr>
        <w:pStyle w:val="Ttulo1"/>
      </w:pPr>
      <w:bookmarkStart w:id="1" w:name="_Toc90137448"/>
      <w:r>
        <w:t>1.1: Comprobación.</w:t>
      </w:r>
      <w:bookmarkEnd w:id="1"/>
    </w:p>
    <w:p w14:paraId="37026A70" w14:textId="51A3ABDE" w:rsidR="009303CE" w:rsidRPr="009303CE" w:rsidRDefault="009303CE" w:rsidP="009303CE">
      <w:r>
        <w:t xml:space="preserve">Para comprobar si se ha hecho correctamente, debemos ir al cliente, y poner que consiga IP por DHCP. Tras ello, hay que abrir un símbolo del sistema, y usar los comandos </w:t>
      </w:r>
      <w:proofErr w:type="spellStart"/>
      <w:r>
        <w:rPr>
          <w:b/>
          <w:bCs/>
          <w:i/>
          <w:iCs/>
        </w:rPr>
        <w:t>ip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config</w:t>
      </w:r>
      <w:proofErr w:type="spellEnd"/>
      <w:r>
        <w:rPr>
          <w:b/>
          <w:bCs/>
          <w:i/>
          <w:iCs/>
        </w:rPr>
        <w:t xml:space="preserve"> /reléase</w:t>
      </w:r>
      <w:r>
        <w:t xml:space="preserve">, y el comando </w:t>
      </w:r>
      <w:proofErr w:type="spellStart"/>
      <w:r>
        <w:rPr>
          <w:b/>
          <w:bCs/>
          <w:i/>
          <w:iCs/>
        </w:rPr>
        <w:t>ipconfig</w:t>
      </w:r>
      <w:proofErr w:type="spellEnd"/>
      <w:r>
        <w:rPr>
          <w:b/>
          <w:bCs/>
          <w:i/>
          <w:iCs/>
        </w:rPr>
        <w:t xml:space="preserve"> /</w:t>
      </w:r>
      <w:proofErr w:type="spellStart"/>
      <w:r>
        <w:rPr>
          <w:b/>
          <w:bCs/>
          <w:i/>
          <w:iCs/>
        </w:rPr>
        <w:t>renew</w:t>
      </w:r>
      <w:proofErr w:type="spellEnd"/>
      <w:r>
        <w:t>.</w:t>
      </w:r>
    </w:p>
    <w:p w14:paraId="0AB21B1A" w14:textId="77777777" w:rsidR="00815045" w:rsidRDefault="00815045" w:rsidP="00815045">
      <w:pPr>
        <w:keepNext/>
        <w:jc w:val="center"/>
      </w:pPr>
      <w:r>
        <w:rPr>
          <w:noProof/>
        </w:rPr>
        <w:drawing>
          <wp:inline distT="0" distB="0" distL="0" distR="0" wp14:anchorId="6096C672" wp14:editId="2C20B3E1">
            <wp:extent cx="5400040" cy="405003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0EE8" w14:textId="2C7B28AC" w:rsidR="00A1172A" w:rsidRDefault="00815045" w:rsidP="00815045">
      <w:pPr>
        <w:pStyle w:val="Descripcin"/>
        <w:jc w:val="center"/>
      </w:pPr>
      <w:r>
        <w:t>IP recibida correctamente</w:t>
      </w:r>
    </w:p>
    <w:p w14:paraId="0DD3CD1C" w14:textId="39C7C7D7" w:rsidR="00C65DF4" w:rsidRPr="00C65DF4" w:rsidRDefault="00BC3643" w:rsidP="00C65DF4">
      <w:pPr>
        <w:pStyle w:val="Ttulo1"/>
      </w:pPr>
      <w:bookmarkStart w:id="2" w:name="_Toc90137449"/>
      <w:r>
        <w:t xml:space="preserve">Parte 2: </w:t>
      </w:r>
      <w:r w:rsidR="00815045">
        <w:t>Reserva</w:t>
      </w:r>
      <w:r>
        <w:t xml:space="preserve"> DHCP en Debian.</w:t>
      </w:r>
      <w:bookmarkEnd w:id="2"/>
    </w:p>
    <w:p w14:paraId="2DE904F5" w14:textId="70677EA4" w:rsidR="00D10A54" w:rsidRDefault="00815045" w:rsidP="00815045">
      <w:r>
        <w:t>Primero, hay que abrir una terminal en el CLIENTE (el Debian con entorno), y usar el comando:</w:t>
      </w:r>
    </w:p>
    <w:p w14:paraId="1F034883" w14:textId="64476F12" w:rsidR="00815045" w:rsidRDefault="00815045" w:rsidP="00815045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Ip</w:t>
      </w:r>
      <w:proofErr w:type="spellEnd"/>
      <w:r>
        <w:rPr>
          <w:b/>
          <w:bCs/>
          <w:i/>
          <w:iCs/>
        </w:rPr>
        <w:t xml:space="preserve"> -c a.</w:t>
      </w:r>
    </w:p>
    <w:p w14:paraId="237D0392" w14:textId="3C68D7B7" w:rsidR="00815045" w:rsidRDefault="00815045" w:rsidP="00815045">
      <w:r>
        <w:t xml:space="preserve">Esto nos permitirá conocer su MAC, la cual es esencial </w:t>
      </w:r>
      <w:r w:rsidR="00C65DF4">
        <w:t>para poder hacer la reserva.</w:t>
      </w:r>
    </w:p>
    <w:p w14:paraId="08056C50" w14:textId="77777777" w:rsidR="00C65DF4" w:rsidRDefault="00C65DF4" w:rsidP="00C65DF4">
      <w:pPr>
        <w:keepNext/>
      </w:pPr>
      <w:r>
        <w:rPr>
          <w:noProof/>
        </w:rPr>
        <w:lastRenderedPageBreak/>
        <w:drawing>
          <wp:inline distT="0" distB="0" distL="0" distR="0" wp14:anchorId="0EB13BDD" wp14:editId="488A7A61">
            <wp:extent cx="5400040" cy="208788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863"/>
                    <a:stretch/>
                  </pic:blipFill>
                  <pic:spPr bwMode="auto">
                    <a:xfrm>
                      <a:off x="0" y="0"/>
                      <a:ext cx="5400040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84D3E" w14:textId="06787252" w:rsidR="00C65DF4" w:rsidRDefault="00C65DF4" w:rsidP="00C65DF4">
      <w:pPr>
        <w:pStyle w:val="Descripcin"/>
        <w:jc w:val="center"/>
      </w:pPr>
      <w:r>
        <w:t>Dirección MAC del cliente</w:t>
      </w:r>
    </w:p>
    <w:p w14:paraId="55C67640" w14:textId="48602D30" w:rsidR="00C65DF4" w:rsidRDefault="00C65DF4" w:rsidP="00C65DF4">
      <w:r>
        <w:t>Tras esto, podemos saber que la MAC es la 08-00-27-AD-50-38.</w:t>
      </w:r>
    </w:p>
    <w:p w14:paraId="2CB272D0" w14:textId="4150D6A5" w:rsidR="00C65DF4" w:rsidRDefault="00C65DF4" w:rsidP="00C65DF4">
      <w:r>
        <w:t>Una vez sepamos esto, debemos ir al servidor, e ir al archivo de configuración de DHCP usando el comando:</w:t>
      </w:r>
    </w:p>
    <w:p w14:paraId="554753BA" w14:textId="2EA420AC" w:rsidR="00C65DF4" w:rsidRDefault="00C65DF4" w:rsidP="00C65DF4">
      <w:pPr>
        <w:rPr>
          <w:b/>
          <w:bCs/>
          <w:i/>
          <w:iCs/>
        </w:rPr>
      </w:pPr>
      <w:r>
        <w:rPr>
          <w:b/>
          <w:bCs/>
          <w:i/>
          <w:iCs/>
        </w:rPr>
        <w:t>Nano /</w:t>
      </w:r>
      <w:proofErr w:type="spellStart"/>
      <w:r>
        <w:rPr>
          <w:b/>
          <w:bCs/>
          <w:i/>
          <w:iCs/>
        </w:rPr>
        <w:t>etc</w:t>
      </w:r>
      <w:proofErr w:type="spellEnd"/>
      <w:r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dhcp</w:t>
      </w:r>
      <w:proofErr w:type="spellEnd"/>
      <w:r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dhcpd.conf</w:t>
      </w:r>
      <w:proofErr w:type="spellEnd"/>
      <w:r>
        <w:rPr>
          <w:b/>
          <w:bCs/>
          <w:i/>
          <w:iCs/>
        </w:rPr>
        <w:t>.</w:t>
      </w:r>
    </w:p>
    <w:p w14:paraId="698620A0" w14:textId="005611F3" w:rsidR="00C65DF4" w:rsidRDefault="00C65DF4" w:rsidP="00C65DF4">
      <w:r>
        <w:t xml:space="preserve">Una vez ahí, iremos a la </w:t>
      </w:r>
      <w:r w:rsidR="00855902">
        <w:t>última línea</w:t>
      </w:r>
      <w:r>
        <w:t>, e introduciremos los distintos apartados necesarios, que explicaré después de la imagen.</w:t>
      </w:r>
    </w:p>
    <w:p w14:paraId="1A9A2AC0" w14:textId="11C8A7A6" w:rsidR="00855902" w:rsidRDefault="00D56E63" w:rsidP="00855902">
      <w:pPr>
        <w:keepNext/>
      </w:pPr>
      <w:r>
        <w:rPr>
          <w:noProof/>
        </w:rPr>
        <w:drawing>
          <wp:inline distT="0" distB="0" distL="0" distR="0" wp14:anchorId="59D443A6" wp14:editId="3ADBF115">
            <wp:extent cx="5400040" cy="405003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40F1" w14:textId="7FDC5AEB" w:rsidR="00855902" w:rsidRDefault="00855902" w:rsidP="00855902">
      <w:pPr>
        <w:pStyle w:val="Descripcin"/>
        <w:jc w:val="center"/>
      </w:pPr>
      <w:r>
        <w:t>Configuración de la reserva</w:t>
      </w:r>
    </w:p>
    <w:p w14:paraId="4398E1EE" w14:textId="71AE9ECC" w:rsidR="00855902" w:rsidRDefault="00855902" w:rsidP="00855902">
      <w:r>
        <w:t xml:space="preserve">-Hardware ethernet </w:t>
      </w:r>
      <w:r w:rsidR="00D56E63">
        <w:t>es la dirección MAC del cliente.</w:t>
      </w:r>
      <w:r w:rsidR="00D56E63">
        <w:t xml:space="preserve"> Es obligatorio para que funcione bien. </w:t>
      </w:r>
    </w:p>
    <w:p w14:paraId="6E821DB6" w14:textId="530EEC8C" w:rsidR="00855902" w:rsidRDefault="00855902" w:rsidP="00855902">
      <w:r>
        <w:t>-</w:t>
      </w:r>
      <w:proofErr w:type="spellStart"/>
      <w:r>
        <w:t>Fixed-address</w:t>
      </w:r>
      <w:proofErr w:type="spellEnd"/>
      <w:r>
        <w:t xml:space="preserve"> </w:t>
      </w:r>
      <w:r w:rsidR="00D56E63">
        <w:t>es la dirección que queremos proporcionar al cliente.</w:t>
      </w:r>
    </w:p>
    <w:p w14:paraId="7E959B2F" w14:textId="0EB96F5F" w:rsidR="00D56E63" w:rsidRDefault="00D56E63" w:rsidP="00855902">
      <w:pPr>
        <w:rPr>
          <w:b/>
          <w:bCs/>
          <w:i/>
          <w:iCs/>
        </w:rPr>
      </w:pPr>
      <w:r>
        <w:lastRenderedPageBreak/>
        <w:t xml:space="preserve">Tras esto, hay que reiniciar el servicio usando el comando </w:t>
      </w:r>
      <w:proofErr w:type="spellStart"/>
      <w:r>
        <w:rPr>
          <w:b/>
          <w:bCs/>
          <w:i/>
          <w:iCs/>
        </w:rPr>
        <w:t>service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isc</w:t>
      </w:r>
      <w:proofErr w:type="spellEnd"/>
      <w:r>
        <w:rPr>
          <w:b/>
          <w:bCs/>
          <w:i/>
          <w:iCs/>
        </w:rPr>
        <w:t>-</w:t>
      </w:r>
      <w:proofErr w:type="spellStart"/>
      <w:r>
        <w:rPr>
          <w:b/>
          <w:bCs/>
          <w:i/>
          <w:iCs/>
        </w:rPr>
        <w:t>dhcp</w:t>
      </w:r>
      <w:proofErr w:type="spellEnd"/>
      <w:r>
        <w:rPr>
          <w:b/>
          <w:bCs/>
          <w:i/>
          <w:iCs/>
        </w:rPr>
        <w:t xml:space="preserve">-server </w:t>
      </w:r>
      <w:proofErr w:type="spellStart"/>
      <w:r>
        <w:rPr>
          <w:b/>
          <w:bCs/>
          <w:i/>
          <w:iCs/>
        </w:rPr>
        <w:t>restart</w:t>
      </w:r>
      <w:proofErr w:type="spellEnd"/>
      <w:r>
        <w:rPr>
          <w:b/>
          <w:bCs/>
          <w:i/>
          <w:iCs/>
        </w:rPr>
        <w:t>.</w:t>
      </w:r>
    </w:p>
    <w:p w14:paraId="7AF25185" w14:textId="3E977C60" w:rsidR="00D56E63" w:rsidRDefault="00D56E63" w:rsidP="00D56E63">
      <w:pPr>
        <w:pStyle w:val="Ttulo1"/>
      </w:pPr>
      <w:bookmarkStart w:id="3" w:name="_Toc90137450"/>
      <w:r>
        <w:t>2.1: Comprobación.</w:t>
      </w:r>
      <w:bookmarkEnd w:id="3"/>
    </w:p>
    <w:p w14:paraId="548B396D" w14:textId="4F23C848" w:rsidR="00D56E63" w:rsidRDefault="00D56E63" w:rsidP="00D56E63">
      <w:r>
        <w:t xml:space="preserve">Iremos a la máquina cliente, </w:t>
      </w:r>
      <w:r w:rsidR="005A07E2">
        <w:t xml:space="preserve">y podremos comprobar la dirección recibida usando </w:t>
      </w:r>
      <w:proofErr w:type="spellStart"/>
      <w:r w:rsidR="005A07E2">
        <w:rPr>
          <w:b/>
          <w:bCs/>
          <w:i/>
          <w:iCs/>
        </w:rPr>
        <w:t>ip</w:t>
      </w:r>
      <w:proofErr w:type="spellEnd"/>
      <w:r w:rsidR="005A07E2">
        <w:rPr>
          <w:b/>
          <w:bCs/>
          <w:i/>
          <w:iCs/>
        </w:rPr>
        <w:t xml:space="preserve"> -c a</w:t>
      </w:r>
      <w:r w:rsidR="005A07E2">
        <w:t>.</w:t>
      </w:r>
    </w:p>
    <w:p w14:paraId="18309DD4" w14:textId="77777777" w:rsidR="005A07E2" w:rsidRDefault="005A07E2" w:rsidP="005A07E2">
      <w:pPr>
        <w:keepNext/>
      </w:pPr>
      <w:r>
        <w:rPr>
          <w:noProof/>
        </w:rPr>
        <w:drawing>
          <wp:inline distT="0" distB="0" distL="0" distR="0" wp14:anchorId="0B33415F" wp14:editId="536FCD22">
            <wp:extent cx="5400040" cy="267208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40D5" w14:textId="35DCEF98" w:rsidR="005A07E2" w:rsidRPr="005A07E2" w:rsidRDefault="005A07E2" w:rsidP="005A07E2">
      <w:pPr>
        <w:pStyle w:val="Descripcin"/>
        <w:jc w:val="center"/>
      </w:pPr>
      <w:r>
        <w:t>IP recibida.</w:t>
      </w:r>
    </w:p>
    <w:p w14:paraId="762B0601" w14:textId="6B923DDC" w:rsidR="003E7F45" w:rsidRDefault="003E7F45" w:rsidP="00855902"/>
    <w:p w14:paraId="645C1788" w14:textId="10D6AC12" w:rsidR="003E7F45" w:rsidRDefault="003E7F45" w:rsidP="00855902">
      <w:hyperlink r:id="rId13" w:history="1">
        <w:r w:rsidRPr="0014705A">
          <w:rPr>
            <w:rStyle w:val="Hipervnculo"/>
          </w:rPr>
          <w:t>https://www.gallardo.work/2014/12/configuracion-de-un-servidor-dhcp-y.html</w:t>
        </w:r>
      </w:hyperlink>
    </w:p>
    <w:p w14:paraId="07BFDACC" w14:textId="77777777" w:rsidR="003E7F45" w:rsidRPr="00855902" w:rsidRDefault="003E7F45" w:rsidP="00855902"/>
    <w:p w14:paraId="4DCA7AA0" w14:textId="77777777" w:rsidR="00C65DF4" w:rsidRPr="00C65DF4" w:rsidRDefault="00C65DF4" w:rsidP="00C65DF4"/>
    <w:sectPr w:rsidR="00C65DF4" w:rsidRPr="00C65DF4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DDB47" w14:textId="77777777" w:rsidR="005955E5" w:rsidRDefault="005955E5" w:rsidP="0027612E">
      <w:pPr>
        <w:spacing w:after="0" w:line="240" w:lineRule="auto"/>
      </w:pPr>
      <w:r>
        <w:separator/>
      </w:r>
    </w:p>
  </w:endnote>
  <w:endnote w:type="continuationSeparator" w:id="0">
    <w:p w14:paraId="1060BC37" w14:textId="77777777" w:rsidR="005955E5" w:rsidRDefault="005955E5" w:rsidP="00276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5710532"/>
      <w:docPartObj>
        <w:docPartGallery w:val="Page Numbers (Bottom of Page)"/>
        <w:docPartUnique/>
      </w:docPartObj>
    </w:sdtPr>
    <w:sdtContent>
      <w:p w14:paraId="655023DF" w14:textId="3173EB35" w:rsidR="005A07E2" w:rsidRDefault="005A07E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43544B" w14:textId="77777777" w:rsidR="005A07E2" w:rsidRDefault="005A07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5424D" w14:textId="77777777" w:rsidR="005955E5" w:rsidRDefault="005955E5" w:rsidP="0027612E">
      <w:pPr>
        <w:spacing w:after="0" w:line="240" w:lineRule="auto"/>
      </w:pPr>
      <w:r>
        <w:separator/>
      </w:r>
    </w:p>
  </w:footnote>
  <w:footnote w:type="continuationSeparator" w:id="0">
    <w:p w14:paraId="115696A5" w14:textId="77777777" w:rsidR="005955E5" w:rsidRDefault="005955E5" w:rsidP="002761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DD"/>
    <w:rsid w:val="0001489C"/>
    <w:rsid w:val="00046343"/>
    <w:rsid w:val="000666A4"/>
    <w:rsid w:val="000B2FDD"/>
    <w:rsid w:val="000B32F7"/>
    <w:rsid w:val="000C02EF"/>
    <w:rsid w:val="000C4AB0"/>
    <w:rsid w:val="0011641D"/>
    <w:rsid w:val="00155173"/>
    <w:rsid w:val="00184550"/>
    <w:rsid w:val="001852D0"/>
    <w:rsid w:val="00192972"/>
    <w:rsid w:val="001B1F7C"/>
    <w:rsid w:val="001C6F5A"/>
    <w:rsid w:val="001F148A"/>
    <w:rsid w:val="001F4561"/>
    <w:rsid w:val="00246813"/>
    <w:rsid w:val="002524E3"/>
    <w:rsid w:val="00254C23"/>
    <w:rsid w:val="00273E19"/>
    <w:rsid w:val="0027612E"/>
    <w:rsid w:val="0027751A"/>
    <w:rsid w:val="00281BD3"/>
    <w:rsid w:val="00293C0F"/>
    <w:rsid w:val="002A4312"/>
    <w:rsid w:val="002D2A11"/>
    <w:rsid w:val="002E00E3"/>
    <w:rsid w:val="002F37F7"/>
    <w:rsid w:val="00345B42"/>
    <w:rsid w:val="00365731"/>
    <w:rsid w:val="003A219A"/>
    <w:rsid w:val="003E7F45"/>
    <w:rsid w:val="003F3E79"/>
    <w:rsid w:val="00401E28"/>
    <w:rsid w:val="00404CD3"/>
    <w:rsid w:val="004319FA"/>
    <w:rsid w:val="004A1918"/>
    <w:rsid w:val="004D5249"/>
    <w:rsid w:val="004F7B5A"/>
    <w:rsid w:val="00503160"/>
    <w:rsid w:val="0050460C"/>
    <w:rsid w:val="00515467"/>
    <w:rsid w:val="00536745"/>
    <w:rsid w:val="00542F19"/>
    <w:rsid w:val="00560BFA"/>
    <w:rsid w:val="005925B1"/>
    <w:rsid w:val="005955E5"/>
    <w:rsid w:val="005A07E2"/>
    <w:rsid w:val="005A1D5D"/>
    <w:rsid w:val="005B3A56"/>
    <w:rsid w:val="005C00E9"/>
    <w:rsid w:val="005C2EFB"/>
    <w:rsid w:val="005C59EA"/>
    <w:rsid w:val="005F3427"/>
    <w:rsid w:val="00616DF0"/>
    <w:rsid w:val="00624735"/>
    <w:rsid w:val="00651905"/>
    <w:rsid w:val="00660636"/>
    <w:rsid w:val="006864B1"/>
    <w:rsid w:val="006D3352"/>
    <w:rsid w:val="006F6910"/>
    <w:rsid w:val="00736BAB"/>
    <w:rsid w:val="0075672A"/>
    <w:rsid w:val="00763602"/>
    <w:rsid w:val="0079417B"/>
    <w:rsid w:val="007B7816"/>
    <w:rsid w:val="007C0E59"/>
    <w:rsid w:val="007C1E37"/>
    <w:rsid w:val="007C5C57"/>
    <w:rsid w:val="007D00CB"/>
    <w:rsid w:val="007D1A8D"/>
    <w:rsid w:val="007E0659"/>
    <w:rsid w:val="007E1CD8"/>
    <w:rsid w:val="007F42D1"/>
    <w:rsid w:val="00815045"/>
    <w:rsid w:val="00855902"/>
    <w:rsid w:val="008E1386"/>
    <w:rsid w:val="008F42ED"/>
    <w:rsid w:val="00901DC4"/>
    <w:rsid w:val="009303CE"/>
    <w:rsid w:val="009454C9"/>
    <w:rsid w:val="009A5A9E"/>
    <w:rsid w:val="009A751F"/>
    <w:rsid w:val="009C51EC"/>
    <w:rsid w:val="00A075D5"/>
    <w:rsid w:val="00A1172A"/>
    <w:rsid w:val="00A2256F"/>
    <w:rsid w:val="00A659DE"/>
    <w:rsid w:val="00A822E7"/>
    <w:rsid w:val="00AC1643"/>
    <w:rsid w:val="00B17862"/>
    <w:rsid w:val="00B20A13"/>
    <w:rsid w:val="00B53264"/>
    <w:rsid w:val="00BA0473"/>
    <w:rsid w:val="00BC13EC"/>
    <w:rsid w:val="00BC242F"/>
    <w:rsid w:val="00BC3643"/>
    <w:rsid w:val="00BC73B6"/>
    <w:rsid w:val="00BD1F5F"/>
    <w:rsid w:val="00BE53B5"/>
    <w:rsid w:val="00BE7A1E"/>
    <w:rsid w:val="00C26492"/>
    <w:rsid w:val="00C436D5"/>
    <w:rsid w:val="00C62C8E"/>
    <w:rsid w:val="00C65DF4"/>
    <w:rsid w:val="00C7215A"/>
    <w:rsid w:val="00C943FC"/>
    <w:rsid w:val="00CB7050"/>
    <w:rsid w:val="00CF0C40"/>
    <w:rsid w:val="00D02347"/>
    <w:rsid w:val="00D10A54"/>
    <w:rsid w:val="00D15921"/>
    <w:rsid w:val="00D23299"/>
    <w:rsid w:val="00D53D0D"/>
    <w:rsid w:val="00D56E63"/>
    <w:rsid w:val="00D60A46"/>
    <w:rsid w:val="00DC75EF"/>
    <w:rsid w:val="00DF2571"/>
    <w:rsid w:val="00DF3CFA"/>
    <w:rsid w:val="00DF3EF2"/>
    <w:rsid w:val="00E152C0"/>
    <w:rsid w:val="00E62DD8"/>
    <w:rsid w:val="00E75431"/>
    <w:rsid w:val="00EA2536"/>
    <w:rsid w:val="00EC26A5"/>
    <w:rsid w:val="00EC4CC5"/>
    <w:rsid w:val="00ED0655"/>
    <w:rsid w:val="00F27F9E"/>
    <w:rsid w:val="00F30152"/>
    <w:rsid w:val="00F3210A"/>
    <w:rsid w:val="00F46A66"/>
    <w:rsid w:val="00F71BC2"/>
    <w:rsid w:val="00F7790F"/>
    <w:rsid w:val="00F86634"/>
    <w:rsid w:val="00F86A53"/>
    <w:rsid w:val="00F922C5"/>
    <w:rsid w:val="00FE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1A968"/>
  <w15:chartTrackingRefBased/>
  <w15:docId w15:val="{567188CF-E2A0-4082-AB9E-2D8E91533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FDD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F86634"/>
    <w:pPr>
      <w:keepNext/>
      <w:keepLines/>
      <w:spacing w:before="240" w:after="0"/>
      <w:outlineLvl w:val="0"/>
    </w:pPr>
    <w:rPr>
      <w:rFonts w:eastAsiaTheme="majorEastAsia" w:cstheme="minorHAnsi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B2FDD"/>
    <w:pPr>
      <w:spacing w:after="0" w:line="240" w:lineRule="auto"/>
      <w:contextualSpacing/>
    </w:pPr>
    <w:rPr>
      <w:rFonts w:eastAsiaTheme="majorEastAsia" w:cstheme="minorHAnsi"/>
      <w:b/>
      <w:bCs/>
      <w:spacing w:val="-10"/>
      <w:kern w:val="28"/>
      <w:sz w:val="56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0B2FDD"/>
    <w:rPr>
      <w:rFonts w:eastAsiaTheme="majorEastAsia" w:cstheme="minorHAnsi"/>
      <w:b/>
      <w:bCs/>
      <w:spacing w:val="-10"/>
      <w:kern w:val="28"/>
      <w:sz w:val="56"/>
      <w:szCs w:val="56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86634"/>
    <w:rPr>
      <w:rFonts w:eastAsiaTheme="majorEastAsia" w:cstheme="minorHAnsi"/>
      <w:b/>
      <w:bCs/>
      <w:sz w:val="36"/>
      <w:szCs w:val="36"/>
    </w:rPr>
  </w:style>
  <w:style w:type="character" w:styleId="Hipervnculo">
    <w:name w:val="Hyperlink"/>
    <w:basedOn w:val="Fuentedeprrafopredeter"/>
    <w:uiPriority w:val="99"/>
    <w:unhideWhenUsed/>
    <w:rsid w:val="00BC36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3643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DF3E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7612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7612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7612E"/>
    <w:rPr>
      <w:vertAlign w:val="superscript"/>
    </w:rPr>
  </w:style>
  <w:style w:type="paragraph" w:styleId="TtuloTDC">
    <w:name w:val="TOC Heading"/>
    <w:basedOn w:val="Ttulo1"/>
    <w:next w:val="Normal"/>
    <w:uiPriority w:val="39"/>
    <w:unhideWhenUsed/>
    <w:qFormat/>
    <w:rsid w:val="001B1F7C"/>
    <w:pPr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B1F7C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5A07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07E2"/>
  </w:style>
  <w:style w:type="paragraph" w:styleId="Piedepgina">
    <w:name w:val="footer"/>
    <w:basedOn w:val="Normal"/>
    <w:link w:val="PiedepginaCar"/>
    <w:uiPriority w:val="99"/>
    <w:unhideWhenUsed/>
    <w:rsid w:val="005A07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allardo.work/2014/12/configuracion-de-un-servidor-dhcp-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A898A-1154-4510-B747-2628A6408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373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davidt2004spain@gmail.com</dc:creator>
  <cp:keywords/>
  <dc:description/>
  <cp:lastModifiedBy>davidt2004spain@gmail.com</cp:lastModifiedBy>
  <cp:revision>4</cp:revision>
  <dcterms:created xsi:type="dcterms:W3CDTF">2021-12-09T15:26:00Z</dcterms:created>
  <dcterms:modified xsi:type="dcterms:W3CDTF">2021-12-11T16:51:00Z</dcterms:modified>
</cp:coreProperties>
</file>