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55" w:rsidRPr="00322055" w:rsidRDefault="00322055" w:rsidP="0032205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</w:pPr>
      <w:r w:rsidRPr="00322055"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  <w:t>Perfiles móviles</w:t>
      </w:r>
    </w:p>
    <w:p w:rsidR="00322055" w:rsidRPr="00322055" w:rsidRDefault="00322055" w:rsidP="003220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32205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Los jefes de la organización van a disponer de perfiles móviles: los cambios que se produzcan se guardarán cuando cierre sesión y se restaurarán cuando la inicie de nuevo. Habrá que tener cuidado pues estos cambios se guardarán en la carpeta de perfil asociada a un sistema operativo concreto.</w:t>
      </w:r>
    </w:p>
    <w:p w:rsidR="00322055" w:rsidRPr="00322055" w:rsidRDefault="00322055" w:rsidP="003220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32205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En primer lugar, creamos un directorio, de nombre </w:t>
      </w:r>
      <w:r w:rsidRPr="0032205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perfiles</w:t>
      </w:r>
      <w:r w:rsidRPr="0032205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en la raíz de la partición de datos (</w:t>
      </w:r>
      <w:r w:rsidRPr="0032205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F:</w:t>
      </w:r>
      <w:r w:rsidRPr="0032205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) y procedemos a compartir esa unidad. Para ello, en la pestaña </w:t>
      </w:r>
      <w:r w:rsidRPr="0032205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Compartir</w:t>
      </w:r>
      <w:r w:rsidRPr="0032205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pulsamos el botón "</w:t>
      </w:r>
      <w:r w:rsidRPr="0032205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Uso compartido avanzado</w:t>
      </w:r>
      <w:r w:rsidRPr="0032205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". Como deseamos que la carpeta esté oculta, escribiremos el signo "</w:t>
      </w:r>
      <w:r w:rsidRPr="0032205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$</w:t>
      </w:r>
      <w:r w:rsidRPr="0032205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" detrás del nombre del recurso compartido.</w:t>
      </w:r>
    </w:p>
    <w:p w:rsidR="00206FDA" w:rsidRDefault="003220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52pt">
            <v:imagedata r:id="rId5" o:title="sor-perf-01"/>
          </v:shape>
        </w:pict>
      </w:r>
    </w:p>
    <w:p w:rsidR="001679A8" w:rsidRDefault="001679A8" w:rsidP="001679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Permitimos al grupo 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Todos</w:t>
      </w:r>
      <w:r>
        <w:rPr>
          <w:rFonts w:ascii="Segoe UI" w:hAnsi="Segoe UI" w:cs="Segoe UI"/>
          <w:color w:val="373A3C"/>
          <w:sz w:val="23"/>
          <w:szCs w:val="23"/>
        </w:rPr>
        <w:t> el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control total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>; esto no supone que todo el mundo puede hacer lo que quiera, pero sí sobre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sus</w:t>
      </w:r>
      <w:r>
        <w:rPr>
          <w:rFonts w:ascii="Segoe UI" w:hAnsi="Segoe UI" w:cs="Segoe UI"/>
          <w:color w:val="373A3C"/>
          <w:sz w:val="23"/>
          <w:szCs w:val="23"/>
        </w:rPr>
        <w:t> archivos, siempre que sea el usuario el propietario del directorio. Al hacerlo así permitimos que a los usuarios con perfil móvil que inician sesión por primera vez en un sistema operativo se genere un perfil en este directorio.</w:t>
      </w:r>
    </w:p>
    <w:p w:rsidR="00322055" w:rsidRDefault="001679A8">
      <w:r>
        <w:lastRenderedPageBreak/>
        <w:pict>
          <v:shape id="_x0000_i1026" type="#_x0000_t75" style="width:425.2pt;height:252.7pt">
            <v:imagedata r:id="rId6" o:title="sor-perf-02"/>
          </v:shape>
        </w:pic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Después asignamos al jefe modelo, del que luego haremos copia para generar el resto de jefes, la ruta de acceso al perfil. Para ello, escribimos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\\dc01\perfiles$\%username%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; como puedes ver, el nombre del directorio compartido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no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es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perfiles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sino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perfiles$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al estar este directorio oculto. Se utiliza la variable de entorno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%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%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que apuntará al "nombre real" del usuario cuando apliquemos o aceptemos los cambios en este usuario.</w: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pict>
          <v:shape id="_x0000_i1027" type="#_x0000_t75" style="width:425.2pt;height:252.7pt">
            <v:imagedata r:id="rId7" o:title="sor-perf-03"/>
          </v:shape>
        </w:pic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pict>
          <v:shape id="_x0000_i1028" type="#_x0000_t75" style="width:424.55pt;height:252pt">
            <v:imagedata r:id="rId8" o:title="sor-perf-04"/>
          </v:shape>
        </w:pic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Iniciamos sesión en el equipo con sistema operativo Windows XP con el usuario 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jefe_m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/User@123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pict>
          <v:shape id="_x0000_i1029" type="#_x0000_t75" style="width:424.55pt;height:318.55pt">
            <v:imagedata r:id="rId9" o:title="sor-perf-05"/>
          </v:shape>
        </w:pic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Si accedemos al directorio de perfiles, podremos comprobar que se ha creado automáticamente un directorio con el mismo nombre que el usuario que ha iniciado sesión, gracias a la variable de entorno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%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%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 Si intentamos acceder, no se nos permite, aunque seamos el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Administrador del dominio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pict>
          <v:shape id="_x0000_i1030" type="#_x0000_t75" style="width:425.2pt;height:252pt">
            <v:imagedata r:id="rId10" o:title="sor-perf-06"/>
          </v:shape>
        </w:pic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¿</w:t>
      </w:r>
      <w:r w:rsidRPr="001679A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Cómo comprobamos que estamos trabajando con un perfil móvil? Muy sencillo. Podemos generar un directorio en el escritorio y cerrar sesión. Al iniciar sesión de nuevo ese directorio seguiría presente, cosa que no ocurre con los </w:t>
      </w:r>
      <w:r w:rsidRPr="001679A8">
        <w:rPr>
          <w:rFonts w:ascii="Segoe UI" w:hAnsi="Segoe UI" w:cs="Segoe UI"/>
          <w:sz w:val="23"/>
          <w:szCs w:val="23"/>
        </w:rPr>
        <w:t>perfiles obligatorios</w:t>
      </w:r>
      <w:r w:rsidRPr="001679A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como veremos más adelante. Aunque iniciemos sesión en otro equipo del dominio con sistema operativo 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Windows XP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este directorio que hemos guardado en el escritorio sigue presente, pues está asociado al perfil. </w:t>
      </w:r>
    </w:p>
    <w:p w:rsidR="001679A8" w:rsidRDefault="001679A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pict>
          <v:shape id="_x0000_i1031" type="#_x0000_t75" style="width:424.55pt;height:319.25pt">
            <v:imagedata r:id="rId11" o:title="sor-mov-03"/>
          </v:shape>
        </w:pict>
      </w:r>
    </w:p>
    <w:p w:rsidR="001679A8" w:rsidRPr="001679A8" w:rsidRDefault="001679A8" w:rsidP="001679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lastRenderedPageBreak/>
        <w:t>Si iniciamos sesión con este mismo usuario en un equipo agregado al dominio con sistema operativo </w:t>
      </w:r>
      <w:r w:rsidRPr="001679A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Windows Vista</w:t>
      </w: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, se producirán los mismos efectos:</w:t>
      </w:r>
    </w:p>
    <w:p w:rsidR="001679A8" w:rsidRPr="001679A8" w:rsidRDefault="001679A8" w:rsidP="001679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Se generará un perfil obligatorio, pero con </w:t>
      </w:r>
      <w:proofErr w:type="gramStart"/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extensión </w:t>
      </w:r>
      <w:r w:rsidRPr="001679A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.V</w:t>
      </w:r>
      <w:proofErr w:type="gramEnd"/>
      <w:r w:rsidRPr="001679A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2</w:t>
      </w: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al que no tendremos acceso.</w:t>
      </w:r>
    </w:p>
    <w:p w:rsidR="001679A8" w:rsidRPr="001679A8" w:rsidRDefault="001679A8" w:rsidP="001679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Podemos crear un directorio en el escritorio y cerrando sesión e iniciando de nuevo, bien en este equipo, bien en otro equipo agregado al dominio con sistema operativo </w:t>
      </w:r>
      <w:r w:rsidRPr="001679A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Windows Vista</w:t>
      </w: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, estará presente.</w:t>
      </w:r>
    </w:p>
    <w:p w:rsidR="001679A8" w:rsidRDefault="001679A8">
      <w:r>
        <w:pict>
          <v:shape id="_x0000_i1032" type="#_x0000_t75" style="width:424.55pt;height:317.9pt">
            <v:imagedata r:id="rId12" o:title="sor-mov-05"/>
          </v:shape>
        </w:pict>
      </w:r>
    </w:p>
    <w:p w:rsidR="001679A8" w:rsidRDefault="001679A8">
      <w:r>
        <w:lastRenderedPageBreak/>
        <w:pict>
          <v:shape id="_x0000_i1033" type="#_x0000_t75" style="width:424.55pt;height:251.3pt">
            <v:imagedata r:id="rId13" o:title="sor-mov-06"/>
          </v:shape>
        </w:pict>
      </w:r>
    </w:p>
    <w:p w:rsidR="001679A8" w:rsidRDefault="001679A8"/>
    <w:p w:rsidR="001679A8" w:rsidRDefault="001679A8"/>
    <w:p w:rsidR="001679A8" w:rsidRDefault="001679A8"/>
    <w:p w:rsidR="001679A8" w:rsidRDefault="001679A8"/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hay que hacer para que un perfil capturado de un cliente (localmente es móvil) se convierta en obligatorio?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¿Es accesible el contenido de un perfil móvil para el Administrador del dominio? ¿Qué debería hacer para poder acceder a ese contenido?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¿Puede un perfil obligatorio volver a ser móvil? ¿Qué habría que hacer para ello?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¿Basta cambiar la extensión del archivo ntuser.dat para lograr que un perfil sea obligatorio? ¿Por qué?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identificar/distinguir un perfil móvil de otro obligatorio en el directorio Perfiles?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saber si alguien tiene un perfil móvil u obligatorio desde la pestaña perfil de un usuario?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nos permitió el grupo "Todos" al copiar el perfil local a nuestro directorio Perfiles? ¿Y si no lo hubiéramos usado?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permisos se asignan al grupo al que se va a asignar un perfil obligatorio cuando agregamos este grupo en los permisos de seguridad?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Un perfil obligatorio, ¿se puede usar sólo para un grupo específico de usuarios? ¿y un móvil?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permisos y para qué grupo de usuarios se compartió el directorio Perfiles? ¿Por qué?</w:t>
      </w:r>
    </w:p>
    <w:p w:rsidR="001679A8" w:rsidRPr="001679A8" w:rsidRDefault="001679A8" w:rsidP="00167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1679A8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rutas trabajamos para que a los usuarios se les cargue un determinado perfil cuando inician sesión? ¿Por qué no usamos rutas locales?</w:t>
      </w:r>
      <w:bookmarkStart w:id="0" w:name="_GoBack"/>
      <w:bookmarkEnd w:id="0"/>
    </w:p>
    <w:sectPr w:rsidR="001679A8" w:rsidRPr="00167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58B2"/>
    <w:multiLevelType w:val="multilevel"/>
    <w:tmpl w:val="008E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35025"/>
    <w:multiLevelType w:val="multilevel"/>
    <w:tmpl w:val="ADC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55"/>
    <w:rsid w:val="001679A8"/>
    <w:rsid w:val="00206FDA"/>
    <w:rsid w:val="003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42F4"/>
  <w15:chartTrackingRefBased/>
  <w15:docId w15:val="{A672DD39-F26F-48AF-B0EE-1E9A5F20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22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205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67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1</cp:revision>
  <dcterms:created xsi:type="dcterms:W3CDTF">2022-01-13T11:39:00Z</dcterms:created>
  <dcterms:modified xsi:type="dcterms:W3CDTF">2022-01-13T11:54:00Z</dcterms:modified>
</cp:coreProperties>
</file>