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40" w:rsidRDefault="00741B4A">
      <w:pPr>
        <w:spacing w:after="0" w:line="259" w:lineRule="auto"/>
        <w:ind w:left="161" w:firstLine="0"/>
        <w:jc w:val="center"/>
      </w:pP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:rsidR="00092BA6" w:rsidRDefault="00741B4A">
      <w:pPr>
        <w:spacing w:after="0" w:line="259" w:lineRule="auto"/>
        <w:ind w:left="3094"/>
        <w:rPr>
          <w:rFonts w:ascii="Franklin Gothic" w:eastAsia="Franklin Gothic" w:hAnsi="Franklin Gothic" w:cs="Franklin Gothic"/>
          <w:color w:val="67757D"/>
          <w:sz w:val="32"/>
        </w:rPr>
      </w:pPr>
      <w:r>
        <w:rPr>
          <w:rFonts w:ascii="Franklin Gothic" w:eastAsia="Franklin Gothic" w:hAnsi="Franklin Gothic" w:cs="Franklin Gothic"/>
          <w:color w:val="67757D"/>
          <w:sz w:val="32"/>
        </w:rPr>
        <w:t xml:space="preserve">“Las Naves Salesianos”                </w:t>
      </w:r>
    </w:p>
    <w:p w:rsidR="00477440" w:rsidRDefault="00741B4A" w:rsidP="00092BA6">
      <w:pPr>
        <w:spacing w:after="0" w:line="259" w:lineRule="auto"/>
        <w:ind w:left="3094"/>
        <w:jc w:val="right"/>
      </w:pPr>
      <w:r>
        <w:rPr>
          <w:rFonts w:ascii="Franklin Gothic" w:eastAsia="Franklin Gothic" w:hAnsi="Franklin Gothic" w:cs="Franklin Gothic"/>
          <w:color w:val="67757D"/>
          <w:sz w:val="32"/>
        </w:rPr>
        <w:t xml:space="preserve">                              </w:t>
      </w:r>
    </w:p>
    <w:p w:rsidR="00477440" w:rsidRDefault="00741B4A" w:rsidP="00092BA6">
      <w:pPr>
        <w:spacing w:after="0" w:line="259" w:lineRule="auto"/>
        <w:ind w:left="0" w:firstLine="0"/>
        <w:jc w:val="right"/>
      </w:pPr>
      <w:r>
        <w:t xml:space="preserve"> </w:t>
      </w:r>
      <w:r w:rsidR="00092BA6">
        <w:t>Aarón Cañamero Mochales</w:t>
      </w:r>
    </w:p>
    <w:p w:rsidR="00092BA6" w:rsidRDefault="00092BA6" w:rsidP="00092BA6">
      <w:pPr>
        <w:spacing w:after="0" w:line="259" w:lineRule="auto"/>
        <w:ind w:left="0" w:firstLine="0"/>
        <w:jc w:val="right"/>
      </w:pPr>
      <w:r>
        <w:t>2019/10/29</w:t>
      </w:r>
    </w:p>
    <w:p w:rsidR="00477440" w:rsidRDefault="00741B4A">
      <w:pPr>
        <w:spacing w:after="249" w:line="259" w:lineRule="auto"/>
        <w:ind w:left="0" w:firstLine="0"/>
      </w:pPr>
      <w:r>
        <w:rPr>
          <w:b/>
        </w:rPr>
        <w:t xml:space="preserve">Ejercicios 3.2 </w:t>
      </w:r>
    </w:p>
    <w:p w:rsidR="00477440" w:rsidRDefault="00741B4A">
      <w:pPr>
        <w:numPr>
          <w:ilvl w:val="0"/>
          <w:numId w:val="1"/>
        </w:numPr>
        <w:ind w:right="1047" w:hanging="348"/>
      </w:pPr>
      <w:r>
        <w:t xml:space="preserve">Indica las diferencias de las siguientes arquitecturas de procesador: </w:t>
      </w:r>
    </w:p>
    <w:p w:rsidR="00477440" w:rsidRDefault="00741B4A">
      <w:pPr>
        <w:numPr>
          <w:ilvl w:val="1"/>
          <w:numId w:val="1"/>
        </w:numPr>
        <w:ind w:right="1047" w:hanging="336"/>
      </w:pPr>
      <w:r>
        <w:t xml:space="preserve">CISC </w:t>
      </w:r>
    </w:p>
    <w:p w:rsidR="00477440" w:rsidRDefault="00741B4A">
      <w:pPr>
        <w:numPr>
          <w:ilvl w:val="1"/>
          <w:numId w:val="1"/>
        </w:numPr>
        <w:ind w:right="1047" w:hanging="336"/>
      </w:pPr>
      <w:r>
        <w:t xml:space="preserve">RISC </w:t>
      </w:r>
    </w:p>
    <w:p w:rsidR="00AB3074" w:rsidRDefault="007D6596" w:rsidP="00AB3074">
      <w:pPr>
        <w:ind w:left="1416" w:right="1047" w:firstLine="0"/>
        <w:rPr>
          <w:b/>
        </w:rPr>
      </w:pPr>
      <w:r w:rsidRPr="007D6596">
        <w:rPr>
          <w:b/>
        </w:rPr>
        <w:t xml:space="preserve">El </w:t>
      </w:r>
      <w:proofErr w:type="spellStart"/>
      <w:r w:rsidRPr="007D6596">
        <w:rPr>
          <w:b/>
        </w:rPr>
        <w:t>cisc</w:t>
      </w:r>
      <w:proofErr w:type="spellEnd"/>
      <w:r w:rsidRPr="007D6596">
        <w:rPr>
          <w:b/>
        </w:rPr>
        <w:t xml:space="preserve"> es un conjunto de instrucciones complejo, y el </w:t>
      </w:r>
      <w:proofErr w:type="spellStart"/>
      <w:r w:rsidRPr="007D6596">
        <w:rPr>
          <w:b/>
        </w:rPr>
        <w:t>risc</w:t>
      </w:r>
      <w:proofErr w:type="spellEnd"/>
      <w:r w:rsidRPr="007D6596">
        <w:rPr>
          <w:b/>
        </w:rPr>
        <w:t xml:space="preserve"> es un conjunto de instrucciones más reducido a la arquitectura </w:t>
      </w:r>
      <w:proofErr w:type="spellStart"/>
      <w:r w:rsidRPr="007D6596">
        <w:rPr>
          <w:b/>
        </w:rPr>
        <w:t>risc</w:t>
      </w:r>
      <w:proofErr w:type="spellEnd"/>
      <w:r w:rsidRPr="007D6596">
        <w:rPr>
          <w:b/>
        </w:rPr>
        <w:t xml:space="preserve"> a diferencia de los </w:t>
      </w:r>
      <w:proofErr w:type="spellStart"/>
      <w:r w:rsidRPr="007D6596">
        <w:rPr>
          <w:b/>
        </w:rPr>
        <w:t>cisc</w:t>
      </w:r>
      <w:proofErr w:type="spellEnd"/>
      <w:r w:rsidRPr="007D6596">
        <w:rPr>
          <w:b/>
        </w:rPr>
        <w:t xml:space="preserve"> tienen un set de instrucciones más simple, con uno o pocos núcleos. </w:t>
      </w:r>
    </w:p>
    <w:p w:rsidR="00747FEE" w:rsidRDefault="00747FEE" w:rsidP="00AB3074">
      <w:pPr>
        <w:ind w:left="1416" w:right="1047" w:firstLine="0"/>
        <w:rPr>
          <w:b/>
        </w:rPr>
      </w:pPr>
      <w:r>
        <w:rPr>
          <w:b/>
        </w:rPr>
        <w:t xml:space="preserve">En la actualidad la arquitectura que más se usa es la de </w:t>
      </w:r>
      <w:proofErr w:type="spellStart"/>
      <w:r>
        <w:rPr>
          <w:b/>
        </w:rPr>
        <w:t>Risc</w:t>
      </w:r>
      <w:proofErr w:type="spellEnd"/>
      <w:r>
        <w:rPr>
          <w:b/>
        </w:rPr>
        <w:t xml:space="preserve"> por ser más rápido.</w:t>
      </w:r>
    </w:p>
    <w:p w:rsidR="00747FEE" w:rsidRPr="007D6596" w:rsidRDefault="00747FEE" w:rsidP="00AB3074">
      <w:pPr>
        <w:ind w:left="1416" w:right="1047" w:firstLine="0"/>
        <w:rPr>
          <w:b/>
        </w:rPr>
      </w:pPr>
    </w:p>
    <w:p w:rsidR="00AB3074" w:rsidRDefault="00AB3074" w:rsidP="00AB3074">
      <w:pPr>
        <w:ind w:left="1416" w:right="1047" w:firstLine="0"/>
      </w:pPr>
    </w:p>
    <w:p w:rsidR="00477440" w:rsidRDefault="00741B4A">
      <w:pPr>
        <w:numPr>
          <w:ilvl w:val="0"/>
          <w:numId w:val="1"/>
        </w:numPr>
        <w:ind w:right="1047" w:hanging="348"/>
      </w:pPr>
      <w:r>
        <w:t xml:space="preserve">Explicar las tecnologías de procesador: </w:t>
      </w:r>
    </w:p>
    <w:p w:rsidR="00477440" w:rsidRDefault="00741B4A">
      <w:pPr>
        <w:numPr>
          <w:ilvl w:val="1"/>
          <w:numId w:val="1"/>
        </w:numPr>
        <w:ind w:right="1047" w:hanging="336"/>
      </w:pPr>
      <w:r>
        <w:t xml:space="preserve">Turbo </w:t>
      </w:r>
      <w:proofErr w:type="spellStart"/>
      <w:r>
        <w:t>core</w:t>
      </w:r>
      <w:proofErr w:type="spellEnd"/>
      <w:r>
        <w:t xml:space="preserve"> de AMD </w:t>
      </w:r>
    </w:p>
    <w:p w:rsidR="00477440" w:rsidRDefault="00741B4A">
      <w:pPr>
        <w:numPr>
          <w:ilvl w:val="1"/>
          <w:numId w:val="1"/>
        </w:numPr>
        <w:ind w:right="1047" w:hanging="336"/>
      </w:pPr>
      <w:r>
        <w:t xml:space="preserve">Turbo </w:t>
      </w:r>
      <w:proofErr w:type="spellStart"/>
      <w:r>
        <w:t>boost</w:t>
      </w:r>
      <w:proofErr w:type="spellEnd"/>
      <w:r>
        <w:t xml:space="preserve"> de INTEL </w:t>
      </w:r>
    </w:p>
    <w:p w:rsidR="00E70FF4" w:rsidRDefault="00E70FF4" w:rsidP="00E70FF4">
      <w:pPr>
        <w:ind w:left="1416" w:right="1047" w:firstLine="0"/>
        <w:rPr>
          <w:b/>
        </w:rPr>
      </w:pPr>
      <w:r w:rsidRPr="00E70FF4">
        <w:rPr>
          <w:b/>
        </w:rPr>
        <w:t>Acelera el procesador y los gráficos para cargas máximas, incrementa de forma automática la velocidad de procesamiento de los núcleos del procesador.</w:t>
      </w:r>
    </w:p>
    <w:p w:rsidR="00E70FF4" w:rsidRPr="00E70FF4" w:rsidRDefault="00E70FF4" w:rsidP="00E70FF4">
      <w:pPr>
        <w:ind w:left="1416" w:right="1047" w:firstLine="0"/>
        <w:rPr>
          <w:b/>
        </w:rPr>
      </w:pPr>
      <w:r>
        <w:rPr>
          <w:b/>
        </w:rPr>
        <w:t xml:space="preserve">Todo esto depende de la cantidad de trabajo en la que trabaje tu ordenador, todo esto lo hace sin pasarse de temperatura. </w:t>
      </w:r>
    </w:p>
    <w:p w:rsidR="007D6596" w:rsidRDefault="007D6596" w:rsidP="007D6596">
      <w:pPr>
        <w:ind w:left="1416" w:right="1047" w:firstLine="0"/>
      </w:pPr>
    </w:p>
    <w:p w:rsidR="00E70FF4" w:rsidRDefault="00E70FF4">
      <w:pPr>
        <w:spacing w:after="160" w:line="259" w:lineRule="auto"/>
        <w:ind w:left="0" w:firstLine="0"/>
      </w:pPr>
      <w:r>
        <w:br w:type="page"/>
      </w:r>
    </w:p>
    <w:p w:rsidR="007D6596" w:rsidRDefault="007D6596" w:rsidP="007D6596">
      <w:pPr>
        <w:ind w:left="1416" w:right="1047" w:firstLine="0"/>
      </w:pPr>
    </w:p>
    <w:p w:rsidR="00477440" w:rsidRDefault="00741B4A">
      <w:pPr>
        <w:numPr>
          <w:ilvl w:val="0"/>
          <w:numId w:val="1"/>
        </w:numPr>
        <w:spacing w:after="8"/>
        <w:ind w:right="1047" w:hanging="348"/>
      </w:pPr>
      <w:r>
        <w:t xml:space="preserve">¿La ley de Moore se sigue cumpliendo o ya en la actualidad no? ¿En qué consiste esta ley? </w:t>
      </w:r>
    </w:p>
    <w:p w:rsidR="00477440" w:rsidRDefault="00741B4A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02300" cy="428561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059D" w:rsidRPr="00BA6654" w:rsidRDefault="00741B4A">
      <w:pPr>
        <w:spacing w:after="215" w:line="259" w:lineRule="auto"/>
        <w:ind w:left="0" w:firstLine="0"/>
        <w:rPr>
          <w:b/>
        </w:rPr>
      </w:pPr>
      <w:r w:rsidRPr="00BA6654">
        <w:rPr>
          <w:b/>
        </w:rPr>
        <w:t xml:space="preserve"> </w:t>
      </w:r>
      <w:r w:rsidR="0005059D" w:rsidRPr="00BA6654">
        <w:rPr>
          <w:b/>
        </w:rPr>
        <w:t xml:space="preserve">En la </w:t>
      </w:r>
      <w:r w:rsidR="00BA6654" w:rsidRPr="00BA6654">
        <w:rPr>
          <w:b/>
        </w:rPr>
        <w:t>actualidad</w:t>
      </w:r>
      <w:r w:rsidR="0005059D" w:rsidRPr="00BA6654">
        <w:rPr>
          <w:b/>
        </w:rPr>
        <w:t xml:space="preserve"> es mucho </w:t>
      </w:r>
      <w:r w:rsidR="00BA6654" w:rsidRPr="00BA6654">
        <w:rPr>
          <w:b/>
        </w:rPr>
        <w:t>más</w:t>
      </w:r>
      <w:r w:rsidR="0005059D" w:rsidRPr="00BA6654">
        <w:rPr>
          <w:b/>
        </w:rPr>
        <w:t xml:space="preserve"> </w:t>
      </w:r>
      <w:r w:rsidR="00BA6654" w:rsidRPr="00BA6654">
        <w:rPr>
          <w:b/>
        </w:rPr>
        <w:t>difícil</w:t>
      </w:r>
      <w:r w:rsidR="0005059D" w:rsidRPr="00BA6654">
        <w:rPr>
          <w:b/>
        </w:rPr>
        <w:t xml:space="preserve"> que se cumpla porque ya hemos llegado a un punto en el cual es muy difícil doblar la cantidad de transistores en un procesador, por el espacio que tenemos, esto antiguamente era mucho </w:t>
      </w:r>
      <w:r w:rsidR="00BA6654" w:rsidRPr="00BA6654">
        <w:rPr>
          <w:b/>
        </w:rPr>
        <w:t>más</w:t>
      </w:r>
      <w:r w:rsidR="0005059D" w:rsidRPr="00BA6654">
        <w:rPr>
          <w:b/>
        </w:rPr>
        <w:t xml:space="preserve"> fácil, pero contra </w:t>
      </w:r>
      <w:r w:rsidR="00BA6654" w:rsidRPr="00BA6654">
        <w:rPr>
          <w:b/>
        </w:rPr>
        <w:t>más</w:t>
      </w:r>
      <w:r w:rsidR="0005059D" w:rsidRPr="00BA6654">
        <w:rPr>
          <w:b/>
        </w:rPr>
        <w:t xml:space="preserve"> evolucionamos </w:t>
      </w:r>
      <w:r w:rsidR="00BA6654" w:rsidRPr="00BA6654">
        <w:rPr>
          <w:b/>
        </w:rPr>
        <w:t>más</w:t>
      </w:r>
      <w:r w:rsidR="0005059D" w:rsidRPr="00BA6654">
        <w:rPr>
          <w:b/>
        </w:rPr>
        <w:t xml:space="preserve"> difícil es conseguir estas cifras.</w:t>
      </w:r>
    </w:p>
    <w:p w:rsidR="00477440" w:rsidRDefault="00741B4A">
      <w:pPr>
        <w:spacing w:after="52" w:line="259" w:lineRule="auto"/>
        <w:ind w:left="720" w:firstLine="0"/>
      </w:pPr>
      <w:r>
        <w:t xml:space="preserve"> </w:t>
      </w:r>
    </w:p>
    <w:p w:rsidR="00477440" w:rsidRDefault="00741B4A">
      <w:pPr>
        <w:numPr>
          <w:ilvl w:val="0"/>
          <w:numId w:val="1"/>
        </w:numPr>
        <w:ind w:right="1047" w:hanging="348"/>
      </w:pPr>
      <w:r>
        <w:t xml:space="preserve">¿Qué voltaje/s utilizan los microprocesadores en la actualidad? </w:t>
      </w:r>
    </w:p>
    <w:p w:rsidR="00696849" w:rsidRPr="00696849" w:rsidRDefault="00696849" w:rsidP="00696849">
      <w:pPr>
        <w:ind w:left="693" w:right="1047" w:firstLine="0"/>
        <w:rPr>
          <w:b/>
        </w:rPr>
      </w:pPr>
      <w:r w:rsidRPr="00696849">
        <w:rPr>
          <w:b/>
        </w:rPr>
        <w:t xml:space="preserve">En los procesados más actuales y más exigentes necesitan 1.5 V aproximadamente. </w:t>
      </w:r>
    </w:p>
    <w:p w:rsidR="00477440" w:rsidRDefault="00741B4A">
      <w:pPr>
        <w:numPr>
          <w:ilvl w:val="0"/>
          <w:numId w:val="1"/>
        </w:numPr>
        <w:spacing w:after="0"/>
        <w:ind w:right="1047" w:hanging="348"/>
      </w:pPr>
      <w:r>
        <w:t xml:space="preserve">Busca información acerca del procesador con </w:t>
      </w:r>
      <w:r w:rsidR="009A0895">
        <w:t>más</w:t>
      </w:r>
      <w:r>
        <w:t xml:space="preserve"> núcleos que se haya fabricado hasta la fecha. A nivel comercial y a nivel industrial/empresarial. </w:t>
      </w:r>
    </w:p>
    <w:p w:rsidR="009A0895" w:rsidRDefault="009A0895" w:rsidP="009A0895">
      <w:pPr>
        <w:spacing w:after="0"/>
        <w:ind w:left="693" w:right="1047" w:firstLine="0"/>
      </w:pPr>
    </w:p>
    <w:p w:rsidR="00477440" w:rsidRPr="006A520D" w:rsidRDefault="007C17F1" w:rsidP="007C17F1">
      <w:pPr>
        <w:spacing w:after="0" w:line="259" w:lineRule="auto"/>
        <w:ind w:left="693" w:firstLine="0"/>
        <w:rPr>
          <w:b/>
        </w:rPr>
      </w:pPr>
      <w:r w:rsidRPr="006A520D">
        <w:rPr>
          <w:b/>
        </w:rPr>
        <w:t xml:space="preserve">El procesador en venta fabricado actualmente con más núcleos es el Intel Core extreme i9 de 9 generación, que cuenta con 18 núcleos </w:t>
      </w:r>
      <w:r w:rsidR="00E45898" w:rsidRPr="006A520D">
        <w:rPr>
          <w:b/>
        </w:rPr>
        <w:t xml:space="preserve"> </w:t>
      </w:r>
    </w:p>
    <w:p w:rsidR="00477440" w:rsidRPr="006A520D" w:rsidRDefault="00E45898">
      <w:pPr>
        <w:spacing w:after="0" w:line="259" w:lineRule="auto"/>
        <w:ind w:left="720" w:firstLine="0"/>
        <w:rPr>
          <w:b/>
        </w:rPr>
      </w:pPr>
      <w:r w:rsidRPr="006A520D">
        <w:rPr>
          <w:b/>
        </w:rPr>
        <w:t>El más potente hasta la fecha tiene 56 núcleos</w:t>
      </w:r>
      <w:r w:rsidR="006A520D">
        <w:rPr>
          <w:b/>
        </w:rPr>
        <w:t xml:space="preserve"> y 100 </w:t>
      </w:r>
      <w:proofErr w:type="spellStart"/>
      <w:r w:rsidR="006A520D">
        <w:rPr>
          <w:b/>
        </w:rPr>
        <w:t>nucleos</w:t>
      </w:r>
      <w:proofErr w:type="spellEnd"/>
      <w:r w:rsidR="006A520D">
        <w:rPr>
          <w:b/>
        </w:rPr>
        <w:t>.</w:t>
      </w:r>
    </w:p>
    <w:p w:rsidR="00477440" w:rsidRDefault="00741B4A">
      <w:pPr>
        <w:spacing w:after="0" w:line="259" w:lineRule="auto"/>
        <w:ind w:left="720" w:firstLine="0"/>
      </w:pPr>
      <w:r>
        <w:t xml:space="preserve"> </w:t>
      </w:r>
    </w:p>
    <w:p w:rsidR="00477440" w:rsidRDefault="00741B4A">
      <w:pPr>
        <w:spacing w:after="0" w:line="259" w:lineRule="auto"/>
        <w:ind w:left="720" w:firstLine="0"/>
      </w:pPr>
      <w:r>
        <w:t xml:space="preserve"> </w:t>
      </w:r>
    </w:p>
    <w:p w:rsidR="00477440" w:rsidRDefault="00741B4A">
      <w:pPr>
        <w:spacing w:after="0" w:line="259" w:lineRule="auto"/>
        <w:ind w:left="720" w:firstLine="0"/>
      </w:pPr>
      <w:r>
        <w:t xml:space="preserve"> </w:t>
      </w:r>
    </w:p>
    <w:p w:rsidR="00477440" w:rsidRDefault="00741B4A">
      <w:pPr>
        <w:spacing w:after="0" w:line="259" w:lineRule="auto"/>
        <w:ind w:left="720" w:firstLine="0"/>
      </w:pPr>
      <w:r>
        <w:t xml:space="preserve"> </w:t>
      </w:r>
    </w:p>
    <w:p w:rsidR="00477440" w:rsidRDefault="00741B4A">
      <w:pPr>
        <w:spacing w:after="0" w:line="259" w:lineRule="auto"/>
        <w:ind w:left="720" w:firstLine="0"/>
      </w:pPr>
      <w:r>
        <w:t xml:space="preserve"> </w:t>
      </w:r>
    </w:p>
    <w:p w:rsidR="00477440" w:rsidRDefault="00741B4A">
      <w:pPr>
        <w:spacing w:after="0" w:line="259" w:lineRule="auto"/>
        <w:ind w:left="3094"/>
      </w:pP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:rsidR="00477440" w:rsidRDefault="00741B4A">
      <w:pPr>
        <w:pStyle w:val="Ttulo1"/>
        <w:ind w:left="10" w:right="3959"/>
      </w:pPr>
      <w:r>
        <w:lastRenderedPageBreak/>
        <w:t xml:space="preserve">“Las Naves Salesianos”                                              </w:t>
      </w:r>
    </w:p>
    <w:p w:rsidR="00477440" w:rsidRDefault="00741B4A">
      <w:pPr>
        <w:spacing w:after="0" w:line="259" w:lineRule="auto"/>
        <w:ind w:left="0" w:firstLine="0"/>
      </w:pPr>
      <w:r>
        <w:t xml:space="preserve"> </w:t>
      </w:r>
    </w:p>
    <w:p w:rsidR="00477440" w:rsidRDefault="00741B4A">
      <w:pPr>
        <w:spacing w:after="0" w:line="259" w:lineRule="auto"/>
        <w:ind w:left="720" w:firstLine="0"/>
      </w:pPr>
      <w:r>
        <w:t xml:space="preserve"> </w:t>
      </w:r>
    </w:p>
    <w:p w:rsidR="00477440" w:rsidRDefault="00741B4A">
      <w:pPr>
        <w:spacing w:after="33" w:line="259" w:lineRule="auto"/>
        <w:ind w:left="720" w:firstLine="0"/>
      </w:pPr>
      <w:r>
        <w:t xml:space="preserve"> </w:t>
      </w:r>
    </w:p>
    <w:p w:rsidR="00477440" w:rsidRDefault="00741B4A">
      <w:pPr>
        <w:numPr>
          <w:ilvl w:val="0"/>
          <w:numId w:val="2"/>
        </w:numPr>
        <w:spacing w:after="0"/>
        <w:ind w:right="1047" w:hanging="348"/>
      </w:pPr>
      <w:r>
        <w:t xml:space="preserve">¿Qué información nos proporcionan estos procesadores? </w:t>
      </w:r>
    </w:p>
    <w:p w:rsidR="00477440" w:rsidRDefault="00741B4A">
      <w:pPr>
        <w:spacing w:after="0" w:line="259" w:lineRule="auto"/>
        <w:ind w:left="720" w:firstLine="0"/>
      </w:pPr>
      <w:r>
        <w:t xml:space="preserve"> </w:t>
      </w:r>
    </w:p>
    <w:p w:rsidR="00FC091A" w:rsidRDefault="00741B4A">
      <w:pPr>
        <w:tabs>
          <w:tab w:val="center" w:pos="2352"/>
          <w:tab w:val="center" w:pos="6428"/>
        </w:tabs>
        <w:spacing w:after="0" w:line="259" w:lineRule="auto"/>
        <w:ind w:left="0" w:firstLine="0"/>
      </w:pPr>
      <w:r>
        <w:tab/>
      </w:r>
      <w:r w:rsidR="00FC091A">
        <w:rPr>
          <w:noProof/>
        </w:rPr>
        <w:drawing>
          <wp:inline distT="0" distB="0" distL="0" distR="0" wp14:anchorId="5BA5ABE2" wp14:editId="7DBFF103">
            <wp:extent cx="1638300" cy="1628775"/>
            <wp:effectExtent l="0" t="0" r="0" b="9525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3E" w:rsidRDefault="003E473E">
      <w:pPr>
        <w:tabs>
          <w:tab w:val="center" w:pos="2352"/>
          <w:tab w:val="center" w:pos="6428"/>
        </w:tabs>
        <w:spacing w:after="0" w:line="259" w:lineRule="auto"/>
        <w:ind w:left="0" w:firstLine="0"/>
      </w:pPr>
    </w:p>
    <w:p w:rsidR="00FC091A" w:rsidRPr="003E473E" w:rsidRDefault="003E473E">
      <w:pPr>
        <w:tabs>
          <w:tab w:val="center" w:pos="2352"/>
          <w:tab w:val="center" w:pos="6428"/>
        </w:tabs>
        <w:spacing w:after="0" w:line="259" w:lineRule="auto"/>
        <w:ind w:left="0" w:firstLine="0"/>
        <w:rPr>
          <w:b/>
        </w:rPr>
      </w:pPr>
      <w:r w:rsidRPr="003E473E">
        <w:rPr>
          <w:b/>
        </w:rPr>
        <w:t>Es un Intel Core i5 3 generación, de 3.8Ghz, creado en costa rica.</w:t>
      </w:r>
      <w:r w:rsidRPr="003E473E">
        <w:rPr>
          <w:b/>
        </w:rPr>
        <w:tab/>
      </w:r>
      <w:r w:rsidRPr="003E473E">
        <w:rPr>
          <w:b/>
        </w:rPr>
        <w:tab/>
      </w:r>
      <w:r w:rsidRPr="003E473E">
        <w:rPr>
          <w:b/>
        </w:rPr>
        <w:tab/>
      </w:r>
      <w:r w:rsidRPr="003E473E">
        <w:rPr>
          <w:b/>
        </w:rPr>
        <w:tab/>
      </w:r>
      <w:r w:rsidRPr="003E473E">
        <w:rPr>
          <w:b/>
        </w:rPr>
        <w:tab/>
      </w:r>
      <w:r w:rsidRPr="003E473E">
        <w:rPr>
          <w:b/>
        </w:rPr>
        <w:tab/>
      </w:r>
    </w:p>
    <w:p w:rsidR="00FC091A" w:rsidRDefault="00FC091A">
      <w:pPr>
        <w:tabs>
          <w:tab w:val="center" w:pos="2352"/>
          <w:tab w:val="center" w:pos="6428"/>
        </w:tabs>
        <w:spacing w:after="0" w:line="259" w:lineRule="auto"/>
        <w:ind w:left="0" w:firstLine="0"/>
      </w:pPr>
    </w:p>
    <w:p w:rsidR="00477440" w:rsidRDefault="00741B4A">
      <w:pPr>
        <w:tabs>
          <w:tab w:val="center" w:pos="2352"/>
          <w:tab w:val="center" w:pos="6428"/>
        </w:tabs>
        <w:spacing w:after="0" w:line="259" w:lineRule="auto"/>
        <w:ind w:left="0" w:firstLine="0"/>
      </w:pPr>
      <w:r>
        <w:tab/>
      </w:r>
      <w:r>
        <w:rPr>
          <w:noProof/>
        </w:rPr>
        <w:drawing>
          <wp:inline distT="0" distB="0" distL="0" distR="0">
            <wp:extent cx="1952625" cy="2095500"/>
            <wp:effectExtent l="0" t="0" r="9525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CC" w:rsidRPr="00C577CC" w:rsidRDefault="00C577CC">
      <w:pPr>
        <w:tabs>
          <w:tab w:val="center" w:pos="2352"/>
          <w:tab w:val="center" w:pos="6428"/>
        </w:tabs>
        <w:spacing w:after="0" w:line="259" w:lineRule="auto"/>
        <w:ind w:left="0" w:firstLine="0"/>
        <w:rPr>
          <w:b/>
        </w:rPr>
      </w:pPr>
      <w:r w:rsidRPr="00C577CC">
        <w:rPr>
          <w:b/>
        </w:rPr>
        <w:t xml:space="preserve">Intel </w:t>
      </w:r>
      <w:proofErr w:type="spellStart"/>
      <w:r w:rsidRPr="00C577CC">
        <w:rPr>
          <w:b/>
        </w:rPr>
        <w:t>core</w:t>
      </w:r>
      <w:proofErr w:type="spellEnd"/>
      <w:r w:rsidR="00FC6C12">
        <w:rPr>
          <w:b/>
        </w:rPr>
        <w:t xml:space="preserve"> 2 </w:t>
      </w:r>
      <w:proofErr w:type="spellStart"/>
      <w:r w:rsidR="00FC6C12">
        <w:rPr>
          <w:b/>
        </w:rPr>
        <w:t>duo</w:t>
      </w:r>
      <w:proofErr w:type="spellEnd"/>
      <w:r w:rsidR="00FC6C12">
        <w:rPr>
          <w:b/>
        </w:rPr>
        <w:t xml:space="preserve"> 2.66GHZ 3MG de cache en total.</w:t>
      </w:r>
    </w:p>
    <w:p w:rsidR="00477440" w:rsidRDefault="00FC091A">
      <w:pPr>
        <w:spacing w:after="0" w:line="259" w:lineRule="auto"/>
        <w:ind w:left="720" w:firstLine="0"/>
      </w:pPr>
      <w:r>
        <w:t xml:space="preserve">    </w:t>
      </w:r>
    </w:p>
    <w:p w:rsidR="00FC091A" w:rsidRPr="00172B55" w:rsidRDefault="00741B4A" w:rsidP="00FC091A">
      <w:pPr>
        <w:spacing w:after="0" w:line="259" w:lineRule="auto"/>
        <w:ind w:left="0" w:right="1483" w:firstLine="0"/>
        <w:jc w:val="right"/>
        <w:rPr>
          <w:b/>
        </w:rPr>
      </w:pPr>
      <w:r w:rsidRPr="00172B55">
        <w:rPr>
          <w:b/>
          <w:noProof/>
        </w:rPr>
        <w:drawing>
          <wp:inline distT="0" distB="0" distL="0" distR="0">
            <wp:extent cx="1933575" cy="192786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B55">
        <w:rPr>
          <w:b/>
        </w:rPr>
        <w:t xml:space="preserve"> </w:t>
      </w:r>
    </w:p>
    <w:p w:rsidR="004D16D4" w:rsidRPr="00172B55" w:rsidRDefault="00EE10CF" w:rsidP="004D16D4">
      <w:pPr>
        <w:spacing w:after="0" w:line="259" w:lineRule="auto"/>
        <w:ind w:left="0" w:right="1483" w:firstLine="0"/>
        <w:rPr>
          <w:b/>
        </w:rPr>
      </w:pPr>
      <w:r w:rsidRPr="00172B55">
        <w:rPr>
          <w:b/>
        </w:rPr>
        <w:t>AMD</w:t>
      </w:r>
      <w:r w:rsidR="00FB5C5F" w:rsidRPr="00172B55">
        <w:rPr>
          <w:b/>
        </w:rPr>
        <w:t xml:space="preserve"> A4-5300 Series </w:t>
      </w:r>
    </w:p>
    <w:p w:rsidR="00FB5C5F" w:rsidRPr="00172B55" w:rsidRDefault="00FB5C5F" w:rsidP="004D16D4">
      <w:pPr>
        <w:spacing w:after="0" w:line="259" w:lineRule="auto"/>
        <w:ind w:left="0" w:right="1483" w:firstLine="0"/>
        <w:rPr>
          <w:b/>
        </w:rPr>
      </w:pPr>
      <w:proofErr w:type="spellStart"/>
      <w:r w:rsidRPr="00172B55">
        <w:rPr>
          <w:b/>
        </w:rPr>
        <w:t>Na</w:t>
      </w:r>
      <w:proofErr w:type="spellEnd"/>
      <w:r w:rsidRPr="00172B55">
        <w:rPr>
          <w:b/>
        </w:rPr>
        <w:t xml:space="preserve"> </w:t>
      </w:r>
    </w:p>
    <w:p w:rsidR="00FB5C5F" w:rsidRPr="00172B55" w:rsidRDefault="00FB5C5F" w:rsidP="004D16D4">
      <w:pPr>
        <w:spacing w:after="0" w:line="259" w:lineRule="auto"/>
        <w:ind w:left="0" w:right="1483" w:firstLine="0"/>
        <w:rPr>
          <w:b/>
        </w:rPr>
      </w:pPr>
      <w:r w:rsidRPr="00172B55">
        <w:rPr>
          <w:b/>
        </w:rPr>
        <w:t>AMD</w:t>
      </w:r>
    </w:p>
    <w:p w:rsidR="00D34AC3" w:rsidRPr="00172B55" w:rsidRDefault="00002A80" w:rsidP="004D16D4">
      <w:pPr>
        <w:spacing w:after="0" w:line="259" w:lineRule="auto"/>
        <w:ind w:left="0" w:right="1483" w:firstLine="0"/>
        <w:rPr>
          <w:b/>
        </w:rPr>
      </w:pPr>
      <w:proofErr w:type="spellStart"/>
      <w:r w:rsidRPr="00172B55">
        <w:rPr>
          <w:b/>
        </w:rPr>
        <w:t>Germany</w:t>
      </w:r>
      <w:proofErr w:type="spellEnd"/>
    </w:p>
    <w:p w:rsidR="00477440" w:rsidRDefault="00741B4A" w:rsidP="00FC091A">
      <w:pPr>
        <w:spacing w:after="0" w:line="259" w:lineRule="auto"/>
        <w:ind w:left="0" w:right="1483" w:firstLine="0"/>
        <w:rPr>
          <w:b/>
        </w:rPr>
      </w:pPr>
      <w:r>
        <w:lastRenderedPageBreak/>
        <w:t xml:space="preserve">                        </w:t>
      </w:r>
      <w:r>
        <w:rPr>
          <w:noProof/>
        </w:rPr>
        <w:drawing>
          <wp:inline distT="0" distB="0" distL="0" distR="0">
            <wp:extent cx="2037715" cy="195834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86B49" w:rsidRDefault="00FE3C2F" w:rsidP="00FC091A">
      <w:pPr>
        <w:spacing w:after="0" w:line="259" w:lineRule="auto"/>
        <w:ind w:left="0" w:right="1483" w:firstLine="0"/>
        <w:rPr>
          <w:b/>
        </w:rPr>
      </w:pPr>
      <w:r>
        <w:rPr>
          <w:b/>
        </w:rPr>
        <w:t xml:space="preserve">AMD </w:t>
      </w:r>
      <w:proofErr w:type="spellStart"/>
      <w:r>
        <w:rPr>
          <w:b/>
        </w:rPr>
        <w:t>Semrpron</w:t>
      </w:r>
      <w:proofErr w:type="spellEnd"/>
      <w:r>
        <w:rPr>
          <w:b/>
        </w:rPr>
        <w:t xml:space="preserve"> </w:t>
      </w:r>
    </w:p>
    <w:p w:rsidR="00FE3C2F" w:rsidRDefault="00FE3C2F" w:rsidP="00FC091A">
      <w:pPr>
        <w:spacing w:after="0" w:line="259" w:lineRule="auto"/>
        <w:ind w:left="0" w:right="1483" w:firstLine="0"/>
        <w:rPr>
          <w:b/>
        </w:rPr>
      </w:pPr>
      <w:proofErr w:type="spellStart"/>
      <w:r>
        <w:rPr>
          <w:b/>
        </w:rPr>
        <w:t>Amd</w:t>
      </w:r>
      <w:proofErr w:type="spellEnd"/>
    </w:p>
    <w:p w:rsidR="00FE3C2F" w:rsidRDefault="00FE3C2F" w:rsidP="00FC091A">
      <w:pPr>
        <w:spacing w:after="0" w:line="259" w:lineRule="auto"/>
        <w:ind w:left="0" w:right="1483" w:firstLine="0"/>
        <w:rPr>
          <w:b/>
        </w:rPr>
      </w:pPr>
      <w:r>
        <w:rPr>
          <w:b/>
        </w:rPr>
        <w:t>Sox140</w:t>
      </w:r>
    </w:p>
    <w:p w:rsidR="00FE3C2F" w:rsidRDefault="00FE3C2F" w:rsidP="00FC091A">
      <w:pPr>
        <w:spacing w:after="0" w:line="259" w:lineRule="auto"/>
        <w:ind w:left="0" w:right="1483" w:firstLine="0"/>
      </w:pPr>
      <w:proofErr w:type="spellStart"/>
      <w:r>
        <w:rPr>
          <w:b/>
        </w:rPr>
        <w:t>Made</w:t>
      </w:r>
      <w:proofErr w:type="spellEnd"/>
      <w:r>
        <w:rPr>
          <w:b/>
        </w:rPr>
        <w:t xml:space="preserve"> in malasia</w:t>
      </w:r>
    </w:p>
    <w:p w:rsidR="00477440" w:rsidRDefault="00741B4A">
      <w:pPr>
        <w:spacing w:after="50" w:line="259" w:lineRule="auto"/>
        <w:ind w:left="720" w:firstLine="0"/>
      </w:pPr>
      <w:r>
        <w:rPr>
          <w:b/>
        </w:rPr>
        <w:t xml:space="preserve"> </w:t>
      </w:r>
    </w:p>
    <w:p w:rsidR="00477440" w:rsidRDefault="00741B4A">
      <w:pPr>
        <w:numPr>
          <w:ilvl w:val="0"/>
          <w:numId w:val="2"/>
        </w:numPr>
        <w:spacing w:after="0"/>
        <w:ind w:right="1047" w:hanging="348"/>
      </w:pPr>
      <w:r>
        <w:t xml:space="preserve">Busca en qué consiste </w:t>
      </w:r>
      <w:proofErr w:type="gramStart"/>
      <w:r>
        <w:t>la ;</w:t>
      </w:r>
      <w:proofErr w:type="gramEnd"/>
      <w:r>
        <w:t xml:space="preserve"> vital para los procesadores de hoy en día. </w:t>
      </w:r>
    </w:p>
    <w:p w:rsidR="00477440" w:rsidRDefault="00741B4A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477440" w:rsidRDefault="00741B4A">
      <w:pPr>
        <w:spacing w:after="94" w:line="222" w:lineRule="auto"/>
        <w:ind w:left="720" w:right="1394" w:firstLine="0"/>
        <w:jc w:val="right"/>
        <w:rPr>
          <w:b/>
        </w:rPr>
      </w:pPr>
      <w:r>
        <w:rPr>
          <w:noProof/>
        </w:rPr>
        <w:drawing>
          <wp:inline distT="0" distB="0" distL="0" distR="0">
            <wp:extent cx="4817110" cy="2458721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4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D058B2" w:rsidRDefault="00ED4B9D" w:rsidP="00ED4B9D">
      <w:pPr>
        <w:spacing w:after="94" w:line="222" w:lineRule="auto"/>
        <w:ind w:left="720" w:right="1394" w:firstLine="0"/>
        <w:rPr>
          <w:b/>
        </w:rPr>
      </w:pPr>
      <w:r>
        <w:rPr>
          <w:b/>
        </w:rPr>
        <w:t>Es la propiedad del multiprocesamiento simétrico, en apoyo para el sistema operativo, aunque para este esto es invisible.</w:t>
      </w:r>
    </w:p>
    <w:p w:rsidR="00ED4B9D" w:rsidRDefault="00ED4B9D" w:rsidP="00ED4B9D">
      <w:pPr>
        <w:spacing w:after="94" w:line="222" w:lineRule="auto"/>
        <w:ind w:left="720" w:right="1394" w:firstLine="0"/>
        <w:rPr>
          <w:b/>
        </w:rPr>
      </w:pPr>
      <w:r>
        <w:rPr>
          <w:b/>
        </w:rPr>
        <w:t>Lo que hace esto es que cuando un procesador tiene varios núcleos, divide el trabajo a esos núcleos, para que ninguno se quede parado.</w:t>
      </w:r>
    </w:p>
    <w:p w:rsidR="00ED4B9D" w:rsidRDefault="00ED4B9D" w:rsidP="00ED4B9D">
      <w:pPr>
        <w:spacing w:after="94" w:line="222" w:lineRule="auto"/>
        <w:ind w:left="720" w:right="1394" w:firstLine="0"/>
        <w:rPr>
          <w:b/>
        </w:rPr>
      </w:pPr>
      <w:r>
        <w:rPr>
          <w:b/>
        </w:rPr>
        <w:t xml:space="preserve">Por </w:t>
      </w:r>
      <w:r w:rsidR="00612060">
        <w:rPr>
          <w:b/>
        </w:rPr>
        <w:t>ejemplo,</w:t>
      </w:r>
      <w:r>
        <w:rPr>
          <w:b/>
        </w:rPr>
        <w:t xml:space="preserve"> si un procesador tiene 2 núcleos esta tecnología lo que hace es multiplicar esos núcleos y es como si tuviésemos 4 núcleos, se les suelen llamar núcleos lógicos.</w:t>
      </w:r>
    </w:p>
    <w:p w:rsidR="00ED4B9D" w:rsidRPr="00ED4B9D" w:rsidRDefault="00ED4B9D" w:rsidP="00ED4B9D">
      <w:pPr>
        <w:spacing w:after="94" w:line="222" w:lineRule="auto"/>
        <w:ind w:left="720" w:right="1394" w:firstLine="0"/>
        <w:rPr>
          <w:b/>
        </w:rPr>
      </w:pPr>
    </w:p>
    <w:p w:rsidR="00477440" w:rsidRDefault="00741B4A">
      <w:pPr>
        <w:numPr>
          <w:ilvl w:val="0"/>
          <w:numId w:val="2"/>
        </w:numPr>
        <w:ind w:right="1047" w:hanging="348"/>
      </w:pPr>
      <w:r>
        <w:t xml:space="preserve">¿Cuánto valdrá el multiplicador para un Intel </w:t>
      </w:r>
      <w:proofErr w:type="spellStart"/>
      <w:r>
        <w:t>core</w:t>
      </w:r>
      <w:proofErr w:type="spellEnd"/>
      <w:r>
        <w:t xml:space="preserve"> i5 a 2,3 GHz de frecuencia que utiliza un FSB de 700Mhz? </w:t>
      </w:r>
    </w:p>
    <w:p w:rsidR="00225D98" w:rsidRPr="00DA002E" w:rsidRDefault="00DA002E" w:rsidP="00225D98">
      <w:pPr>
        <w:ind w:left="693" w:right="1047" w:firstLine="0"/>
        <w:rPr>
          <w:b/>
        </w:rPr>
      </w:pPr>
      <w:r w:rsidRPr="00DA002E">
        <w:rPr>
          <w:b/>
        </w:rPr>
        <w:t>3,2 es el multiplicador.</w:t>
      </w:r>
    </w:p>
    <w:p w:rsidR="00DA002E" w:rsidRDefault="00DA002E">
      <w:pPr>
        <w:spacing w:after="160" w:line="259" w:lineRule="auto"/>
        <w:ind w:left="0" w:firstLine="0"/>
      </w:pPr>
      <w:r>
        <w:br w:type="page"/>
      </w:r>
    </w:p>
    <w:p w:rsidR="00477440" w:rsidRDefault="00477440">
      <w:pPr>
        <w:spacing w:after="12" w:line="259" w:lineRule="auto"/>
        <w:ind w:left="0" w:firstLine="0"/>
      </w:pPr>
    </w:p>
    <w:p w:rsidR="00477440" w:rsidRDefault="00741B4A">
      <w:pPr>
        <w:spacing w:after="0"/>
        <w:ind w:left="355" w:right="1047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Realizar el siguiente test para </w:t>
      </w:r>
      <w:proofErr w:type="spellStart"/>
      <w:r>
        <w:t>cpu’s</w:t>
      </w:r>
      <w:proofErr w:type="spellEnd"/>
      <w:r>
        <w:t xml:space="preserve"> y comentar el resultado: </w:t>
      </w:r>
    </w:p>
    <w:p w:rsidR="00477440" w:rsidRDefault="00586B51">
      <w:pPr>
        <w:spacing w:after="0" w:line="259" w:lineRule="auto"/>
        <w:ind w:left="720" w:firstLine="0"/>
        <w:rPr>
          <w:b/>
        </w:rPr>
      </w:pPr>
      <w:hyperlink r:id="rId13">
        <w:r w:rsidR="00741B4A">
          <w:rPr>
            <w:color w:val="0563C1"/>
            <w:u w:val="single" w:color="0563C1"/>
          </w:rPr>
          <w:t>https://silver.urih.com/</w:t>
        </w:r>
      </w:hyperlink>
      <w:hyperlink r:id="rId14">
        <w:r w:rsidR="00741B4A">
          <w:rPr>
            <w:b/>
          </w:rPr>
          <w:t xml:space="preserve"> </w:t>
        </w:r>
      </w:hyperlink>
    </w:p>
    <w:p w:rsidR="00DA002E" w:rsidRDefault="00CA2FA8">
      <w:pPr>
        <w:spacing w:after="0" w:line="259" w:lineRule="auto"/>
        <w:ind w:left="720" w:firstLine="0"/>
        <w:rPr>
          <w:b/>
        </w:rPr>
      </w:pPr>
      <w:r>
        <w:rPr>
          <w:b/>
        </w:rPr>
        <w:t>Lo que hace esto es hacer una prueba al dispositivo, en la cual usa un mapeo, para ver como rinde en esa prueba el ordenador.</w:t>
      </w:r>
    </w:p>
    <w:p w:rsidR="00313D31" w:rsidRDefault="005D3787">
      <w:pPr>
        <w:spacing w:after="0" w:line="259" w:lineRule="auto"/>
        <w:ind w:left="720" w:firstLine="0"/>
        <w:rPr>
          <w:b/>
        </w:rPr>
      </w:pPr>
      <w:r>
        <w:rPr>
          <w:b/>
        </w:rPr>
        <w:t xml:space="preserve">P10282 </w:t>
      </w:r>
      <w:r w:rsidR="007E5383">
        <w:rPr>
          <w:b/>
        </w:rPr>
        <w:t xml:space="preserve">los 10 primeros son los puntos de </w:t>
      </w:r>
      <w:proofErr w:type="spellStart"/>
      <w:r w:rsidR="007E5383">
        <w:rPr>
          <w:b/>
        </w:rPr>
        <w:t>refencia</w:t>
      </w:r>
      <w:proofErr w:type="spellEnd"/>
      <w:r w:rsidR="007E5383">
        <w:rPr>
          <w:b/>
        </w:rPr>
        <w:t>, con esto determina a la velocidad en la que responde nuestro procesador a este mapeo.</w:t>
      </w:r>
      <w:bookmarkStart w:id="0" w:name="_GoBack"/>
      <w:bookmarkEnd w:id="0"/>
    </w:p>
    <w:p w:rsidR="00CA2FA8" w:rsidRDefault="002E2040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62F7E4EC" wp14:editId="6C0C9EA6">
            <wp:extent cx="6192520" cy="41668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40" w:rsidRDefault="002E2040">
      <w:pPr>
        <w:spacing w:after="0" w:line="259" w:lineRule="auto"/>
        <w:ind w:left="720" w:firstLine="0"/>
        <w:rPr>
          <w:noProof/>
        </w:rPr>
      </w:pPr>
    </w:p>
    <w:p w:rsidR="002E2040" w:rsidRDefault="002E2040">
      <w:pPr>
        <w:spacing w:after="0" w:line="259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78DD9C0B" wp14:editId="1A71C7BA">
            <wp:extent cx="6192520" cy="4600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040">
      <w:headerReference w:type="even" r:id="rId17"/>
      <w:headerReference w:type="default" r:id="rId18"/>
      <w:headerReference w:type="first" r:id="rId19"/>
      <w:pgSz w:w="11906" w:h="16838"/>
      <w:pgMar w:top="733" w:right="452" w:bottom="146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B51" w:rsidRDefault="00586B51">
      <w:pPr>
        <w:spacing w:after="0" w:line="240" w:lineRule="auto"/>
      </w:pPr>
      <w:r>
        <w:separator/>
      </w:r>
    </w:p>
  </w:endnote>
  <w:endnote w:type="continuationSeparator" w:id="0">
    <w:p w:rsidR="00586B51" w:rsidRDefault="0058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B51" w:rsidRDefault="00586B51">
      <w:pPr>
        <w:spacing w:after="0" w:line="240" w:lineRule="auto"/>
      </w:pPr>
      <w:r>
        <w:separator/>
      </w:r>
    </w:p>
  </w:footnote>
  <w:footnote w:type="continuationSeparator" w:id="0">
    <w:p w:rsidR="00586B51" w:rsidRDefault="0058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440" w:rsidRDefault="00741B4A">
    <w:pPr>
      <w:spacing w:after="0" w:line="259" w:lineRule="auto"/>
      <w:ind w:left="-1702" w:right="23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1485" name="Group 1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1486" name="Picture 14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87" name="Picture 14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5" style="width:112.3pt;height:60.7pt;position:absolute;mso-position-horizontal-relative:page;mso-position-horizontal:absolute;margin-left:448.5pt;mso-position-vertical-relative:page;margin-top:21.75pt;" coordsize="14262,7708">
              <v:shape id="Picture 1486" style="position:absolute;width:4762;height:7708;left:0;top:0;" filled="f">
                <v:imagedata r:id="rId11"/>
              </v:shape>
              <v:shape id="Picture 1487" style="position:absolute;width:6667;height:6667;left:7594;top:0;" filled="f">
                <v:imagedata r:id="rId12"/>
              </v:shape>
              <w10:wrap type="square"/>
            </v:group>
          </w:pict>
        </mc:Fallback>
      </mc:AlternateContent>
    </w:r>
  </w:p>
  <w:p w:rsidR="00477440" w:rsidRDefault="00741B4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88" name="Group 1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440" w:rsidRDefault="00741B4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756285</wp:posOffset>
              </wp:positionH>
              <wp:positionV relativeFrom="page">
                <wp:posOffset>276225</wp:posOffset>
              </wp:positionV>
              <wp:extent cx="6365875" cy="770890"/>
              <wp:effectExtent l="0" t="0" r="0" b="0"/>
              <wp:wrapNone/>
              <wp:docPr id="1475" name="Group 1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65875" cy="770890"/>
                        <a:chOff x="0" y="0"/>
                        <a:chExt cx="6365875" cy="770890"/>
                      </a:xfrm>
                    </wpg:grpSpPr>
                    <pic:pic xmlns:pic="http://schemas.openxmlformats.org/drawingml/2006/picture">
                      <pic:nvPicPr>
                        <pic:cNvPr id="1476" name="Picture 14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8" name="Picture 14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39665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7" name="Picture 147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699125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5" style="width:501.25pt;height:60.7pt;position:absolute;z-index:-2147483648;mso-position-horizontal-relative:page;mso-position-horizontal:absolute;margin-left:59.55pt;mso-position-vertical-relative:page;margin-top:21.75pt;" coordsize="63658,7708">
              <v:shape id="Picture 1476" style="position:absolute;width:22669;height:4667;left:0;top:0;" filled="f">
                <v:imagedata r:id="rId10"/>
              </v:shape>
              <v:shape id="Picture 1478" style="position:absolute;width:4762;height:7708;left:49396;top:0;" filled="f">
                <v:imagedata r:id="rId11"/>
              </v:shape>
              <v:shape id="Picture 1477" style="position:absolute;width:6667;height:6667;left:56991;top:0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440" w:rsidRDefault="00741B4A">
    <w:pPr>
      <w:spacing w:after="0" w:line="259" w:lineRule="auto"/>
      <w:ind w:left="-1702" w:right="238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1470" name="Group 1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1471" name="Picture 14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2" name="Picture 14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0" style="width:112.3pt;height:60.7pt;position:absolute;mso-position-horizontal-relative:page;mso-position-horizontal:absolute;margin-left:448.5pt;mso-position-vertical-relative:page;margin-top:21.75pt;" coordsize="14262,7708">
              <v:shape id="Picture 1471" style="position:absolute;width:4762;height:7708;left:0;top:0;" filled="f">
                <v:imagedata r:id="rId11"/>
              </v:shape>
              <v:shape id="Picture 1472" style="position:absolute;width:6667;height:6667;left:7594;top:0;" filled="f">
                <v:imagedata r:id="rId12"/>
              </v:shape>
              <w10:wrap type="square"/>
            </v:group>
          </w:pict>
        </mc:Fallback>
      </mc:AlternateContent>
    </w:r>
  </w:p>
  <w:p w:rsidR="00477440" w:rsidRDefault="00741B4A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473" name="Group 1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6347D"/>
    <w:multiLevelType w:val="hybridMultilevel"/>
    <w:tmpl w:val="E0EA0A14"/>
    <w:lvl w:ilvl="0" w:tplc="DD5CD41C">
      <w:start w:val="6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784E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72EB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D0D9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0C34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7200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4ABD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32CE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8E0B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B40B19"/>
    <w:multiLevelType w:val="hybridMultilevel"/>
    <w:tmpl w:val="C74E90C8"/>
    <w:lvl w:ilvl="0" w:tplc="C0EEFCCC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88463E">
      <w:start w:val="1"/>
      <w:numFmt w:val="lowerLetter"/>
      <w:lvlText w:val="%2.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D8F9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9A91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C0E2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CE76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44FB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9247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6087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40"/>
    <w:rsid w:val="00002A80"/>
    <w:rsid w:val="0005059D"/>
    <w:rsid w:val="00092BA6"/>
    <w:rsid w:val="00172B55"/>
    <w:rsid w:val="00186B49"/>
    <w:rsid w:val="00225D98"/>
    <w:rsid w:val="002E2040"/>
    <w:rsid w:val="00313D31"/>
    <w:rsid w:val="003E473E"/>
    <w:rsid w:val="00477440"/>
    <w:rsid w:val="004D16D4"/>
    <w:rsid w:val="00586B51"/>
    <w:rsid w:val="005D3787"/>
    <w:rsid w:val="00612060"/>
    <w:rsid w:val="00696849"/>
    <w:rsid w:val="006A520D"/>
    <w:rsid w:val="006E6483"/>
    <w:rsid w:val="00741B4A"/>
    <w:rsid w:val="00747FEE"/>
    <w:rsid w:val="00764BAD"/>
    <w:rsid w:val="007C17F1"/>
    <w:rsid w:val="007D6596"/>
    <w:rsid w:val="007E5383"/>
    <w:rsid w:val="0083223D"/>
    <w:rsid w:val="009A0895"/>
    <w:rsid w:val="00AB3074"/>
    <w:rsid w:val="00BA6654"/>
    <w:rsid w:val="00C577CC"/>
    <w:rsid w:val="00CA2FA8"/>
    <w:rsid w:val="00CD01FF"/>
    <w:rsid w:val="00CD48F6"/>
    <w:rsid w:val="00D058B2"/>
    <w:rsid w:val="00D34AC3"/>
    <w:rsid w:val="00DA002E"/>
    <w:rsid w:val="00E45898"/>
    <w:rsid w:val="00E70FF4"/>
    <w:rsid w:val="00ED4B9D"/>
    <w:rsid w:val="00EE10CF"/>
    <w:rsid w:val="00FB5C5F"/>
    <w:rsid w:val="00FC091A"/>
    <w:rsid w:val="00FC6C12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60CC"/>
  <w15:docId w15:val="{0C1CDFF0-404B-4957-A7C0-2E547D6A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 w:line="267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71" w:hanging="10"/>
      <w:jc w:val="right"/>
      <w:outlineLvl w:val="0"/>
    </w:pPr>
    <w:rPr>
      <w:rFonts w:ascii="Franklin Gothic" w:eastAsia="Franklin Gothic" w:hAnsi="Franklin Gothic" w:cs="Franklin Gothic"/>
      <w:color w:val="67757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67757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silver.urih.com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silver.urih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12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1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12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11" Type="http://schemas.openxmlformats.org/officeDocument/2006/relationships/image" Target="media/image1.png"/><Relationship Id="rId10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12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35</cp:revision>
  <dcterms:created xsi:type="dcterms:W3CDTF">2019-10-29T08:43:00Z</dcterms:created>
  <dcterms:modified xsi:type="dcterms:W3CDTF">2019-10-29T09:31:00Z</dcterms:modified>
</cp:coreProperties>
</file>