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271" w:rsidRDefault="003D0850">
      <w:pPr>
        <w:spacing w:after="0"/>
        <w:ind w:left="-516" w:right="-1783" w:hanging="10"/>
      </w:pPr>
      <w:r>
        <w:rPr>
          <w:noProof/>
        </w:rPr>
        <w:drawing>
          <wp:inline distT="0" distB="0" distL="0" distR="0">
            <wp:extent cx="2266950" cy="46672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:rsidR="00EE1271" w:rsidRDefault="003D0850">
      <w:pPr>
        <w:spacing w:after="0"/>
        <w:ind w:left="-3089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4615129</wp:posOffset>
                </wp:positionH>
                <wp:positionV relativeFrom="paragraph">
                  <wp:posOffset>-395059</wp:posOffset>
                </wp:positionV>
                <wp:extent cx="1426210" cy="770890"/>
                <wp:effectExtent l="0" t="0" r="0" b="0"/>
                <wp:wrapSquare wrapText="bothSides"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210" cy="770890"/>
                          <a:chOff x="0" y="0"/>
                          <a:chExt cx="1426210" cy="77089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5946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7" style="width:112.3pt;height:60.7pt;position:absolute;mso-position-horizontal-relative:text;mso-position-horizontal:absolute;margin-left:363.396pt;mso-position-vertical-relative:text;margin-top:-31.1071pt;" coordsize="14262,7708">
                <v:shape id="Picture 14" style="position:absolute;width:4762;height:7708;left:0;top:0;" filled="f">
                  <v:imagedata r:id="rId8"/>
                </v:shape>
                <v:shape id="Picture 16" style="position:absolute;width:6667;height:6667;left:7594;top:0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“Las Naves Salesianos”                                              </w:t>
      </w:r>
    </w:p>
    <w:p w:rsidR="00EE1271" w:rsidRDefault="003D0850">
      <w:pPr>
        <w:spacing w:after="0"/>
      </w:pPr>
      <w:r>
        <w:t xml:space="preserve"> </w:t>
      </w:r>
    </w:p>
    <w:p w:rsidR="003D0850" w:rsidRDefault="003D0850" w:rsidP="003D0850">
      <w:pPr>
        <w:spacing w:after="0"/>
        <w:jc w:val="right"/>
      </w:pPr>
      <w:r>
        <w:t>Aarón Cañamero Mochales</w:t>
      </w:r>
    </w:p>
    <w:p w:rsidR="003D0850" w:rsidRDefault="003D0850" w:rsidP="003D0850">
      <w:pPr>
        <w:spacing w:after="0"/>
        <w:jc w:val="right"/>
      </w:pPr>
      <w:r>
        <w:t>28/11/2019</w:t>
      </w:r>
    </w:p>
    <w:p w:rsidR="00EE1271" w:rsidRDefault="003D0850">
      <w:pPr>
        <w:spacing w:after="242" w:line="267" w:lineRule="auto"/>
      </w:pPr>
      <w:r>
        <w:rPr>
          <w:b/>
        </w:rPr>
        <w:t xml:space="preserve">Ejercicios 4.6 </w:t>
      </w:r>
    </w:p>
    <w:p w:rsidR="00EE1271" w:rsidRDefault="003D0850">
      <w:pPr>
        <w:numPr>
          <w:ilvl w:val="0"/>
          <w:numId w:val="1"/>
        </w:numPr>
        <w:spacing w:after="8" w:line="267" w:lineRule="auto"/>
        <w:ind w:hanging="348"/>
      </w:pPr>
      <w:r>
        <w:rPr>
          <w:b/>
        </w:rPr>
        <w:t xml:space="preserve">Realiza un test de errores a tu RAM con </w:t>
      </w:r>
      <w:proofErr w:type="spellStart"/>
      <w:r>
        <w:rPr>
          <w:b/>
          <w:i/>
        </w:rPr>
        <w:t>memtest</w:t>
      </w:r>
      <w:proofErr w:type="spellEnd"/>
      <w:r>
        <w:rPr>
          <w:b/>
        </w:rPr>
        <w:t xml:space="preserve"> (descargable en el Moodle de la asignatura). Ponerle 300 o 400 </w:t>
      </w:r>
      <w:proofErr w:type="spellStart"/>
      <w:r>
        <w:rPr>
          <w:b/>
        </w:rPr>
        <w:t>loops</w:t>
      </w:r>
      <w:proofErr w:type="spellEnd"/>
      <w:r>
        <w:rPr>
          <w:b/>
        </w:rPr>
        <w:t xml:space="preserve"> </w:t>
      </w:r>
    </w:p>
    <w:p w:rsidR="00EE1271" w:rsidRDefault="003D0850">
      <w:pPr>
        <w:spacing w:after="0"/>
        <w:ind w:right="1467"/>
        <w:jc w:val="right"/>
      </w:pPr>
      <w:r>
        <w:rPr>
          <w:noProof/>
        </w:rPr>
        <w:drawing>
          <wp:inline distT="0" distB="0" distL="0" distR="0">
            <wp:extent cx="4038600" cy="441960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E1271" w:rsidRDefault="003D0850">
      <w:pPr>
        <w:spacing w:after="8" w:line="267" w:lineRule="auto"/>
        <w:ind w:left="720"/>
        <w:rPr>
          <w:b/>
        </w:rPr>
      </w:pPr>
      <w:r>
        <w:rPr>
          <w:b/>
        </w:rPr>
        <w:t xml:space="preserve">Comentar la imagen que os resulte </w:t>
      </w:r>
    </w:p>
    <w:p w:rsidR="003D0850" w:rsidRDefault="003D0850">
      <w:pPr>
        <w:spacing w:after="8" w:line="267" w:lineRule="auto"/>
        <w:ind w:left="720"/>
        <w:rPr>
          <w:b/>
        </w:rPr>
      </w:pPr>
    </w:p>
    <w:p w:rsidR="003D0850" w:rsidRDefault="003D0850">
      <w:pPr>
        <w:spacing w:after="8" w:line="267" w:lineRule="auto"/>
        <w:ind w:left="720"/>
        <w:rPr>
          <w:b/>
        </w:rPr>
      </w:pPr>
    </w:p>
    <w:p w:rsidR="00EE1271" w:rsidRDefault="00EE1271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D0850" w:rsidRDefault="00AB15EC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  <w:r>
        <w:rPr>
          <w:noProof/>
        </w:rPr>
        <w:lastRenderedPageBreak/>
        <w:drawing>
          <wp:inline distT="0" distB="0" distL="0" distR="0" wp14:anchorId="6A56E36C" wp14:editId="33611A99">
            <wp:extent cx="3810000" cy="40446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508" cy="404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EC" w:rsidRDefault="00D46688" w:rsidP="00D46688">
      <w:pPr>
        <w:pStyle w:val="Sinespaciado"/>
      </w:pPr>
      <w:r>
        <w:t xml:space="preserve">Dice que ha recorrido la </w:t>
      </w:r>
      <w:proofErr w:type="spellStart"/>
      <w:r>
        <w:t>ram</w:t>
      </w:r>
      <w:proofErr w:type="spellEnd"/>
      <w:r>
        <w:t xml:space="preserve"> una vez, la </w:t>
      </w:r>
      <w:proofErr w:type="spellStart"/>
      <w:r>
        <w:t>ram</w:t>
      </w:r>
      <w:proofErr w:type="spellEnd"/>
      <w:r>
        <w:t xml:space="preserve"> entera y que no había error.</w:t>
      </w:r>
    </w:p>
    <w:p w:rsidR="003D0850" w:rsidRDefault="003D0850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D0850" w:rsidRDefault="003D0850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D0850" w:rsidRDefault="003D0850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D0850" w:rsidRDefault="003D0850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D0850" w:rsidRDefault="003D0850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D0850" w:rsidRDefault="003D0850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D0850" w:rsidRDefault="003D0850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9456F" w:rsidRDefault="0039456F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9456F" w:rsidRDefault="0039456F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9456F" w:rsidRDefault="0039456F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9456F" w:rsidRDefault="0039456F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9456F" w:rsidRDefault="0039456F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9456F" w:rsidRDefault="0039456F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9456F" w:rsidRDefault="0039456F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9456F" w:rsidRDefault="0039456F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9456F" w:rsidRDefault="0039456F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9456F" w:rsidRDefault="0039456F">
      <w:pPr>
        <w:spacing w:after="52"/>
        <w:ind w:left="720"/>
        <w:rPr>
          <w:rFonts w:ascii="Franklin Gothic" w:eastAsia="Franklin Gothic" w:hAnsi="Franklin Gothic" w:cs="Franklin Gothic"/>
          <w:color w:val="67757D"/>
          <w:sz w:val="32"/>
        </w:rPr>
      </w:pPr>
    </w:p>
    <w:p w:rsidR="003D0850" w:rsidRDefault="003D0850">
      <w:pPr>
        <w:spacing w:after="52"/>
        <w:ind w:left="720"/>
      </w:pPr>
    </w:p>
    <w:p w:rsidR="00EE1271" w:rsidRDefault="003D0850">
      <w:pPr>
        <w:numPr>
          <w:ilvl w:val="0"/>
          <w:numId w:val="1"/>
        </w:numPr>
        <w:spacing w:after="8" w:line="267" w:lineRule="auto"/>
        <w:ind w:hanging="348"/>
      </w:pPr>
      <w:r>
        <w:rPr>
          <w:b/>
        </w:rPr>
        <w:lastRenderedPageBreak/>
        <w:t xml:space="preserve">Descarga el siguiente software y con él, realiza un </w:t>
      </w:r>
      <w:proofErr w:type="spellStart"/>
      <w:r>
        <w:rPr>
          <w:b/>
        </w:rPr>
        <w:t>benchmark</w:t>
      </w:r>
      <w:proofErr w:type="spellEnd"/>
      <w:r>
        <w:rPr>
          <w:b/>
        </w:rPr>
        <w:t xml:space="preserve"> a la RAM y la cache como se observa en la imagen y comenta los resultados: </w:t>
      </w:r>
    </w:p>
    <w:p w:rsidR="00EE1271" w:rsidRDefault="003D0850">
      <w:pPr>
        <w:spacing w:after="85"/>
        <w:ind w:left="720" w:right="-259"/>
      </w:pPr>
      <w:r>
        <w:rPr>
          <w:noProof/>
        </w:rPr>
        <mc:AlternateContent>
          <mc:Choice Requires="wpg">
            <w:drawing>
              <wp:inline distT="0" distB="0" distL="0" distR="0">
                <wp:extent cx="5167060" cy="5327076"/>
                <wp:effectExtent l="0" t="0" r="0" b="0"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060" cy="5327076"/>
                          <a:chOff x="0" y="0"/>
                          <a:chExt cx="5167060" cy="5327076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935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5135372" y="483069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271" w:rsidRDefault="003D085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498919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271" w:rsidRDefault="003D085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0" y="5184267"/>
                            <a:ext cx="367060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271" w:rsidRDefault="00DF4914">
                              <w:hyperlink r:id="rId13">
                                <w:r w:rsidR="003D0850">
                                  <w:rPr>
                                    <w:color w:val="0563C1"/>
                                    <w:u w:val="single" w:color="0563C1"/>
                                  </w:rPr>
                                  <w:t>https://www.aida64.com/downloads/latesta64e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2759854" y="5184267"/>
                            <a:ext cx="9286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271" w:rsidRDefault="00DF4914">
                              <w:hyperlink r:id="rId14">
                                <w:r w:rsidR="003D0850">
                                  <w:rPr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2830703" y="518426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1271" w:rsidRDefault="00DF4914">
                              <w:hyperlink r:id="rId15">
                                <w:r w:rsidR="003D0850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167005" y="421640"/>
                            <a:ext cx="4772025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2025" h="1733550">
                                <a:moveTo>
                                  <a:pt x="0" y="1733550"/>
                                </a:moveTo>
                                <a:lnTo>
                                  <a:pt x="4772025" y="1733550"/>
                                </a:lnTo>
                                <a:lnTo>
                                  <a:pt x="4772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 cap="rnd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0" style="width:406.855pt;height:419.455pt;mso-position-horizontal-relative:char;mso-position-vertical-relative:line" coordsize="51670,53270">
                <v:shape id="Picture 59" style="position:absolute;width:51339;height:49352;left:0;top:0;" filled="f">
                  <v:imagedata r:id="rId16"/>
                </v:shape>
                <v:rect id="Rectangle 60" style="position:absolute;width:421;height:1899;left:51353;top:48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421;height:1899;left:0;top:49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style="position:absolute;width:36706;height:1899;left:0;top:51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22"/>
                              <w:u w:val="single" w:color="0563c1"/>
                            </w:rPr>
                            <w:t xml:space="preserve">https://www.aida64.com/downloads/latesta64e</w:t>
                          </w:r>
                        </w:hyperlink>
                      </w:p>
                    </w:txbxContent>
                  </v:textbox>
                </v:rect>
                <v:rect id="Rectangle 520" style="position:absolute;width:928;height:1899;left:27598;top:51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0">
                          <w:r>
                            <w:rPr>
                              <w:rFonts w:cs="Calibri" w:hAnsi="Calibri" w:eastAsia="Calibri" w:ascii="Calibri"/>
                              <w:color w:val="0563c1"/>
                              <w:sz w:val="22"/>
                              <w:u w:val="single" w:color="0563c1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521" style="position:absolute;width:421;height:1899;left:28307;top:518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70">
                          <w:r>
                            <w:rPr>
                              <w:rFonts w:cs="Calibri" w:hAnsi="Calibri" w:eastAsia="Calibri" w:ascii="Calibri"/>
                              <w:sz w:val="2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69" style="position:absolute;width:47720;height:17335;left:1670;top:4216;" coordsize="4772025,1733550" path="m0,1733550l4772025,1733550l4772025,0l0,0x">
                  <v:stroke weight="4.5pt" endcap="round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:rsidR="0039456F" w:rsidRDefault="0039456F">
      <w:pPr>
        <w:spacing w:after="85"/>
        <w:ind w:left="720" w:right="-259"/>
      </w:pPr>
    </w:p>
    <w:p w:rsidR="0039456F" w:rsidRDefault="0039456F">
      <w:pPr>
        <w:spacing w:after="85"/>
        <w:ind w:left="720" w:right="-259"/>
      </w:pPr>
    </w:p>
    <w:p w:rsidR="0039456F" w:rsidRDefault="0039456F">
      <w:pPr>
        <w:spacing w:after="85"/>
        <w:ind w:left="720" w:right="-259"/>
      </w:pPr>
    </w:p>
    <w:p w:rsidR="00EE1271" w:rsidRDefault="003D0850">
      <w:pPr>
        <w:spacing w:after="0"/>
        <w:ind w:left="720"/>
      </w:pPr>
      <w:r>
        <w:t xml:space="preserve"> </w:t>
      </w:r>
    </w:p>
    <w:p w:rsidR="00EE1271" w:rsidRDefault="003D0850">
      <w:pPr>
        <w:spacing w:after="0"/>
        <w:ind w:left="-142"/>
        <w:jc w:val="right"/>
        <w:rPr>
          <w:b/>
        </w:rPr>
      </w:pPr>
      <w:r>
        <w:rPr>
          <w:noProof/>
        </w:rPr>
        <w:drawing>
          <wp:inline distT="0" distB="0" distL="0" distR="0">
            <wp:extent cx="5516881" cy="251650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6881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39456F" w:rsidRDefault="0039456F">
      <w:pPr>
        <w:spacing w:after="0"/>
        <w:ind w:left="-142"/>
        <w:jc w:val="right"/>
        <w:rPr>
          <w:b/>
        </w:rPr>
      </w:pPr>
    </w:p>
    <w:p w:rsidR="0039456F" w:rsidRDefault="0039456F">
      <w:pPr>
        <w:spacing w:after="0"/>
        <w:ind w:left="-142"/>
        <w:jc w:val="right"/>
        <w:rPr>
          <w:b/>
        </w:rPr>
      </w:pPr>
    </w:p>
    <w:p w:rsidR="00DF4914" w:rsidRDefault="00DF4914" w:rsidP="0039456F">
      <w:pPr>
        <w:spacing w:after="0"/>
        <w:ind w:left="-142"/>
      </w:pPr>
    </w:p>
    <w:p w:rsidR="0039456F" w:rsidRDefault="0039456F" w:rsidP="0039456F">
      <w:pPr>
        <w:spacing w:after="0"/>
        <w:ind w:left="-142"/>
      </w:pPr>
      <w:r>
        <w:rPr>
          <w:noProof/>
        </w:rPr>
        <w:drawing>
          <wp:inline distT="0" distB="0" distL="0" distR="0" wp14:anchorId="1E744BEE" wp14:editId="2BB3480D">
            <wp:extent cx="5459730" cy="3609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4" w:rsidRDefault="00DF4914" w:rsidP="0039456F">
      <w:pPr>
        <w:spacing w:after="0"/>
        <w:ind w:left="-142"/>
      </w:pPr>
    </w:p>
    <w:p w:rsidR="00DF4914" w:rsidRDefault="00DF4914" w:rsidP="0039456F">
      <w:pPr>
        <w:spacing w:after="0"/>
        <w:ind w:left="-142"/>
      </w:pPr>
      <w:r>
        <w:t xml:space="preserve">Sale las especificaciones de nuestra </w:t>
      </w:r>
      <w:proofErr w:type="spellStart"/>
      <w:r>
        <w:t>cpu</w:t>
      </w:r>
      <w:proofErr w:type="spellEnd"/>
      <w:r>
        <w:t>, la capacidad del cache, el procesador que tenemos, la versión, el tamaño del bus, etc.</w:t>
      </w:r>
    </w:p>
    <w:p w:rsidR="00DF4914" w:rsidRDefault="00DF4914" w:rsidP="0039456F">
      <w:pPr>
        <w:spacing w:after="0"/>
        <w:ind w:left="-142"/>
      </w:pPr>
    </w:p>
    <w:p w:rsidR="00DF4914" w:rsidRDefault="00DF4914" w:rsidP="0039456F">
      <w:pPr>
        <w:spacing w:after="0"/>
        <w:ind w:left="-142"/>
      </w:pPr>
    </w:p>
    <w:p w:rsidR="00DF4914" w:rsidRDefault="00DF4914" w:rsidP="0039456F">
      <w:pPr>
        <w:spacing w:after="0"/>
        <w:ind w:left="-142"/>
      </w:pPr>
    </w:p>
    <w:p w:rsidR="0039456F" w:rsidRDefault="0039456F" w:rsidP="0039456F">
      <w:pPr>
        <w:spacing w:after="0"/>
        <w:ind w:left="-142"/>
      </w:pPr>
      <w:r>
        <w:rPr>
          <w:noProof/>
        </w:rPr>
        <w:lastRenderedPageBreak/>
        <w:drawing>
          <wp:inline distT="0" distB="0" distL="0" distR="0" wp14:anchorId="24D5348E" wp14:editId="0F2BF845">
            <wp:extent cx="3800475" cy="5010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4" w:rsidRDefault="00DF4914" w:rsidP="0039456F">
      <w:pPr>
        <w:spacing w:after="0"/>
        <w:ind w:left="-142"/>
      </w:pPr>
      <w:r>
        <w:t xml:space="preserve">La </w:t>
      </w:r>
      <w:proofErr w:type="spellStart"/>
      <w:r>
        <w:t>ram</w:t>
      </w:r>
      <w:proofErr w:type="spellEnd"/>
      <w:r>
        <w:t xml:space="preserve"> que tenemos, la que estamos </w:t>
      </w:r>
      <w:proofErr w:type="spellStart"/>
      <w:proofErr w:type="gramStart"/>
      <w:r>
        <w:t>usando,etc</w:t>
      </w:r>
      <w:proofErr w:type="spellEnd"/>
      <w:r>
        <w:t>.</w:t>
      </w:r>
      <w:proofErr w:type="gramEnd"/>
    </w:p>
    <w:p w:rsidR="00DF4914" w:rsidRDefault="00DF4914" w:rsidP="0039456F">
      <w:pPr>
        <w:spacing w:after="0"/>
        <w:ind w:left="-142"/>
      </w:pPr>
      <w:bookmarkStart w:id="0" w:name="_GoBack"/>
      <w:bookmarkEnd w:id="0"/>
    </w:p>
    <w:p w:rsidR="0039456F" w:rsidRDefault="0039456F" w:rsidP="0039456F">
      <w:pPr>
        <w:spacing w:after="0"/>
        <w:ind w:left="-142"/>
      </w:pPr>
    </w:p>
    <w:p w:rsidR="0039456F" w:rsidRDefault="0039456F" w:rsidP="0039456F">
      <w:pPr>
        <w:spacing w:after="0"/>
        <w:ind w:left="-142"/>
      </w:pPr>
    </w:p>
    <w:p w:rsidR="0039456F" w:rsidRDefault="0039456F" w:rsidP="0039456F">
      <w:pPr>
        <w:spacing w:after="0"/>
        <w:ind w:left="-142"/>
      </w:pPr>
    </w:p>
    <w:p w:rsidR="0039456F" w:rsidRDefault="0039456F" w:rsidP="0039456F">
      <w:pPr>
        <w:spacing w:after="0"/>
        <w:ind w:left="-142"/>
      </w:pPr>
    </w:p>
    <w:sectPr w:rsidR="0039456F">
      <w:pgSz w:w="11906" w:h="16838"/>
      <w:pgMar w:top="435" w:right="1606" w:bottom="152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F2C50"/>
    <w:multiLevelType w:val="hybridMultilevel"/>
    <w:tmpl w:val="8910D496"/>
    <w:lvl w:ilvl="0" w:tplc="2B68A2C2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7062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3011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690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18CA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670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7619A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C081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A21B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71"/>
    <w:rsid w:val="000900E5"/>
    <w:rsid w:val="0039456F"/>
    <w:rsid w:val="003D0850"/>
    <w:rsid w:val="00AB15EC"/>
    <w:rsid w:val="00D46688"/>
    <w:rsid w:val="00DF4914"/>
    <w:rsid w:val="00EE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2D22"/>
  <w15:docId w15:val="{BEAA7428-CA58-4F32-BF31-8237CAD2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4668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www.aida64.com/downloads/latesta64ee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4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aida64.com/downloads/latesta64ee" TargetMode="External"/><Relationship Id="rId10" Type="http://schemas.openxmlformats.org/officeDocument/2006/relationships/image" Target="media/image4.jpg"/><Relationship Id="hyperlink70" Type="http://schemas.openxmlformats.org/officeDocument/2006/relationships/hyperlink" Target="https://www.aida64.com/downloads/latesta64e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yperlink" Target="https://www.aida64.com/downloads/latesta64e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cp:lastModifiedBy>Aarón Cañamero</cp:lastModifiedBy>
  <cp:revision>7</cp:revision>
  <dcterms:created xsi:type="dcterms:W3CDTF">2019-11-28T12:40:00Z</dcterms:created>
  <dcterms:modified xsi:type="dcterms:W3CDTF">2019-11-28T13:13:00Z</dcterms:modified>
</cp:coreProperties>
</file>