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05E82551" w:rsidR="00315CF2" w:rsidRDefault="0002701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Sevidor web II</w:t>
                                    </w:r>
                                  </w:p>
                                </w:sdtContent>
                              </w:sdt>
                              <w:p w14:paraId="276CB719" w14:textId="0D889F09" w:rsidR="00315CF2" w:rsidRDefault="00BD788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007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05E82551" w:rsidR="00315CF2" w:rsidRDefault="0002701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Sevidor web II</w:t>
                              </w:r>
                            </w:p>
                          </w:sdtContent>
                        </w:sdt>
                        <w:p w14:paraId="276CB719" w14:textId="0D889F09" w:rsidR="00315CF2" w:rsidRDefault="007C008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007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68B4437E" w:rsidR="00315CF2" w:rsidRDefault="00BD788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82D4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7347E7B4" w:rsidR="00315CF2" w:rsidRDefault="00A82D4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08/02/2021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68B4437E" w:rsidR="00315CF2" w:rsidRDefault="007C008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82D4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7347E7B4" w:rsidR="00315CF2" w:rsidRDefault="00A82D4E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08/02/2021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01210B5E" w14:textId="685579C3" w:rsidR="008C3D55" w:rsidRDefault="00E5217D" w:rsidP="00FD64B7">
      <w:pPr>
        <w:pStyle w:val="Parrafo1"/>
        <w:rPr>
          <w:sz w:val="32"/>
        </w:rPr>
      </w:pPr>
      <w:r>
        <w:rPr>
          <w:sz w:val="32"/>
        </w:rPr>
        <w:lastRenderedPageBreak/>
        <w:t>Índice:</w:t>
      </w:r>
    </w:p>
    <w:p w14:paraId="42D341CC" w14:textId="794C0E7B" w:rsidR="00BF74C2" w:rsidRDefault="00675716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\t "Titulo1;1" </w:instrText>
      </w:r>
      <w:r>
        <w:rPr>
          <w:sz w:val="32"/>
        </w:rPr>
        <w:fldChar w:fldCharType="separate"/>
      </w:r>
      <w:hyperlink w:anchor="_Toc63790592" w:history="1">
        <w:r w:rsidR="00BF74C2" w:rsidRPr="00C1198C">
          <w:rPr>
            <w:rStyle w:val="Hipervnculo"/>
            <w:noProof/>
            <w:lang w:eastAsia="es-ES"/>
          </w:rPr>
          <w:t>Desarrollo:</w:t>
        </w:r>
        <w:r w:rsidR="00BF74C2">
          <w:rPr>
            <w:noProof/>
            <w:webHidden/>
          </w:rPr>
          <w:tab/>
        </w:r>
        <w:r w:rsidR="00BF74C2">
          <w:rPr>
            <w:noProof/>
            <w:webHidden/>
          </w:rPr>
          <w:fldChar w:fldCharType="begin"/>
        </w:r>
        <w:r w:rsidR="00BF74C2">
          <w:rPr>
            <w:noProof/>
            <w:webHidden/>
          </w:rPr>
          <w:instrText xml:space="preserve"> PAGEREF _Toc63790592 \h </w:instrText>
        </w:r>
        <w:r w:rsidR="00BF74C2">
          <w:rPr>
            <w:noProof/>
            <w:webHidden/>
          </w:rPr>
        </w:r>
        <w:r w:rsidR="00BF74C2">
          <w:rPr>
            <w:noProof/>
            <w:webHidden/>
          </w:rPr>
          <w:fldChar w:fldCharType="separate"/>
        </w:r>
        <w:r w:rsidR="00BF74C2">
          <w:rPr>
            <w:noProof/>
            <w:webHidden/>
          </w:rPr>
          <w:t>2</w:t>
        </w:r>
        <w:r w:rsidR="00BF74C2">
          <w:rPr>
            <w:noProof/>
            <w:webHidden/>
          </w:rPr>
          <w:fldChar w:fldCharType="end"/>
        </w:r>
      </w:hyperlink>
    </w:p>
    <w:p w14:paraId="3D9009D9" w14:textId="7D1E559B" w:rsidR="00BF74C2" w:rsidRDefault="00BF74C2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3790593" w:history="1">
        <w:r w:rsidRPr="00C1198C">
          <w:rPr>
            <w:rStyle w:val="Hipervnculo"/>
            <w:noProof/>
          </w:rPr>
          <w:t>Practica: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_Toc63790593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D6A265" w14:textId="3AE3BD76" w:rsidR="00BF74C2" w:rsidRDefault="00BF74C2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3790594" w:history="1">
        <w:r w:rsidRPr="00C1198C">
          <w:rPr>
            <w:rStyle w:val="Hipervnculo"/>
            <w:noProof/>
          </w:rPr>
          <w:t>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_Toc63790594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20F15B" w14:textId="583A8E15" w:rsidR="00BF74C2" w:rsidRDefault="00BF74C2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3790595" w:history="1">
        <w:r w:rsidRPr="00C1198C">
          <w:rPr>
            <w:rStyle w:val="Hipervnculo"/>
            <w:noProof/>
          </w:rPr>
          <w:t>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_Toc63790595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802C7" w14:textId="447C307B" w:rsidR="00BF74C2" w:rsidRDefault="00BF74C2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3790596" w:history="1">
        <w:r w:rsidRPr="00C1198C">
          <w:rPr>
            <w:rStyle w:val="Hipervnculo"/>
            <w:noProof/>
          </w:rPr>
          <w:t>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_Toc63790596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EF7A84" w14:textId="6993AFD7" w:rsidR="00BF74C2" w:rsidRDefault="00BF74C2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3790597" w:history="1">
        <w:r w:rsidRPr="00C1198C">
          <w:rPr>
            <w:rStyle w:val="Hipervnculo"/>
            <w:noProof/>
            <w:lang w:eastAsia="es-ES"/>
          </w:rPr>
          <w:t>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_Toc63790597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4163F9" w14:textId="4F3BD4EC" w:rsidR="00806F7D" w:rsidRDefault="00675716">
      <w:pPr>
        <w:rPr>
          <w:rFonts w:ascii="Cambria" w:hAnsi="Cambria"/>
          <w:sz w:val="32"/>
          <w:szCs w:val="24"/>
        </w:rPr>
      </w:pPr>
      <w:r>
        <w:rPr>
          <w:sz w:val="32"/>
        </w:rPr>
        <w:fldChar w:fldCharType="end"/>
      </w:r>
      <w:r w:rsidR="00806F7D">
        <w:rPr>
          <w:sz w:val="32"/>
        </w:rPr>
        <w:br w:type="page"/>
      </w:r>
    </w:p>
    <w:p w14:paraId="7A572286" w14:textId="1FE7E390" w:rsidR="00806F7D" w:rsidRDefault="00B837BE" w:rsidP="00B837BE">
      <w:pPr>
        <w:pStyle w:val="Titulo1"/>
        <w:rPr>
          <w:lang w:eastAsia="es-ES"/>
        </w:rPr>
      </w:pPr>
      <w:bookmarkStart w:id="0" w:name="_Toc63790592"/>
      <w:r>
        <w:rPr>
          <w:lang w:eastAsia="es-ES"/>
        </w:rPr>
        <w:lastRenderedPageBreak/>
        <w:t>Desarrollo:</w:t>
      </w:r>
      <w:bookmarkEnd w:id="0"/>
    </w:p>
    <w:p w14:paraId="27172D31" w14:textId="4B50EB13" w:rsidR="00806F7D" w:rsidRPr="008814AA" w:rsidRDefault="00806F7D" w:rsidP="00806F7D">
      <w:pPr>
        <w:pStyle w:val="Parrafo1"/>
        <w:rPr>
          <w:lang w:eastAsia="es-ES"/>
        </w:rPr>
      </w:pPr>
      <w:r w:rsidRPr="008814AA">
        <w:rPr>
          <w:lang w:eastAsia="es-ES"/>
        </w:rPr>
        <w:t>Continuaremos la práctica anterior de manera que tengamos 4 entornos webs gestionados en el mismo servidor.</w:t>
      </w:r>
    </w:p>
    <w:p w14:paraId="3F2D75BC" w14:textId="420F2FF4" w:rsidR="00806F7D" w:rsidRPr="008814AA" w:rsidRDefault="00806F7D" w:rsidP="00B71940">
      <w:pPr>
        <w:pStyle w:val="Parrafo1"/>
        <w:numPr>
          <w:ilvl w:val="0"/>
          <w:numId w:val="2"/>
        </w:numPr>
        <w:rPr>
          <w:lang w:eastAsia="es-ES"/>
        </w:rPr>
      </w:pPr>
      <w:r w:rsidRPr="008814AA">
        <w:rPr>
          <w:lang w:eastAsia="es-ES"/>
        </w:rPr>
        <w:t>El primer entorno ya lo tenemos realizado, esto es, un entorno de acceso público, por el puerto 80 y con el que podemos acceder al CV.</w:t>
      </w:r>
    </w:p>
    <w:p w14:paraId="4E0A8B55" w14:textId="7645D98D" w:rsidR="00806F7D" w:rsidRPr="008814AA" w:rsidRDefault="00806F7D" w:rsidP="00B71940">
      <w:pPr>
        <w:pStyle w:val="Parrafo1"/>
        <w:numPr>
          <w:ilvl w:val="0"/>
          <w:numId w:val="2"/>
        </w:numPr>
        <w:rPr>
          <w:lang w:eastAsia="es-ES"/>
        </w:rPr>
      </w:pPr>
      <w:r w:rsidRPr="008814AA">
        <w:rPr>
          <w:lang w:eastAsia="es-ES"/>
        </w:rPr>
        <w:t>Un Segundo entorno al que se accederá por el mismo puerto 80 y al que accederemos con Autenticación Básica.</w:t>
      </w:r>
    </w:p>
    <w:p w14:paraId="05901426" w14:textId="661BB6CF" w:rsidR="00806F7D" w:rsidRPr="008814AA" w:rsidRDefault="00806F7D" w:rsidP="00B71940">
      <w:pPr>
        <w:pStyle w:val="Parrafo1"/>
        <w:numPr>
          <w:ilvl w:val="0"/>
          <w:numId w:val="2"/>
        </w:numPr>
        <w:rPr>
          <w:lang w:eastAsia="es-ES"/>
        </w:rPr>
      </w:pPr>
      <w:r w:rsidRPr="008814AA">
        <w:rPr>
          <w:lang w:eastAsia="es-ES"/>
        </w:rPr>
        <w:t>Un tercer entorno al que se accederá por el puerto 443, utilizando SSL.</w:t>
      </w:r>
    </w:p>
    <w:p w14:paraId="0361A83C" w14:textId="4E683B69" w:rsidR="00806F7D" w:rsidRDefault="00806F7D" w:rsidP="00B71940">
      <w:pPr>
        <w:pStyle w:val="Parrafo1"/>
        <w:numPr>
          <w:ilvl w:val="0"/>
          <w:numId w:val="2"/>
        </w:numPr>
        <w:rPr>
          <w:lang w:eastAsia="es-ES"/>
        </w:rPr>
      </w:pPr>
      <w:r w:rsidRPr="008814AA">
        <w:rPr>
          <w:lang w:eastAsia="es-ES"/>
        </w:rPr>
        <w:t xml:space="preserve">Un cuarto entorno, al que accederemos también a través del puerto 443, pero que se será de acceso restringido con Autenticación </w:t>
      </w:r>
      <w:proofErr w:type="spellStart"/>
      <w:r w:rsidRPr="008814AA">
        <w:rPr>
          <w:lang w:eastAsia="es-ES"/>
        </w:rPr>
        <w:t>Digest</w:t>
      </w:r>
      <w:proofErr w:type="spellEnd"/>
      <w:r w:rsidRPr="008814AA">
        <w:rPr>
          <w:lang w:eastAsia="es-ES"/>
        </w:rPr>
        <w:t>.</w:t>
      </w:r>
    </w:p>
    <w:p w14:paraId="445AD3F0" w14:textId="5D5FDAFA" w:rsidR="00806F7D" w:rsidRPr="0055563B" w:rsidRDefault="00806F7D" w:rsidP="00806F7D">
      <w:pPr>
        <w:pStyle w:val="Parrafo1"/>
        <w:rPr>
          <w:rFonts w:ascii="Decima Nova Pro" w:hAnsi="Decima Nova Pro" w:cs="Linux Libertine G"/>
          <w:b/>
          <w:sz w:val="32"/>
        </w:rPr>
      </w:pPr>
      <w:r w:rsidRPr="008814AA">
        <w:rPr>
          <w:lang w:eastAsia="es-ES"/>
        </w:rPr>
        <w:t xml:space="preserve">En todos los casos podemos utilizar el CV como información del entorno, pero debemos de encabezar el CV de manera distinta para saber en </w:t>
      </w:r>
      <w:r w:rsidR="00B71940" w:rsidRPr="008814AA">
        <w:rPr>
          <w:lang w:eastAsia="es-ES"/>
        </w:rPr>
        <w:t>qué</w:t>
      </w:r>
      <w:r w:rsidRPr="008814AA">
        <w:rPr>
          <w:lang w:eastAsia="es-ES"/>
        </w:rPr>
        <w:t xml:space="preserve"> entorno nos encontramos. </w:t>
      </w:r>
    </w:p>
    <w:p w14:paraId="4D2CC92F" w14:textId="37FF78E5" w:rsidR="00E5217D" w:rsidRDefault="00E5217D" w:rsidP="00FD64B7">
      <w:pPr>
        <w:pStyle w:val="Parrafo1"/>
        <w:rPr>
          <w:sz w:val="32"/>
        </w:rPr>
      </w:pPr>
    </w:p>
    <w:p w14:paraId="5ECDB5B2" w14:textId="6CA25C85" w:rsidR="005D2768" w:rsidRDefault="005D2768" w:rsidP="00FD64B7">
      <w:pPr>
        <w:pStyle w:val="Parrafo1"/>
        <w:rPr>
          <w:sz w:val="32"/>
        </w:rPr>
      </w:pPr>
    </w:p>
    <w:p w14:paraId="2BC447A3" w14:textId="30212CDA" w:rsidR="005D2768" w:rsidRDefault="005D2768" w:rsidP="00FD64B7">
      <w:pPr>
        <w:pStyle w:val="Parrafo1"/>
        <w:rPr>
          <w:sz w:val="32"/>
        </w:rPr>
      </w:pPr>
    </w:p>
    <w:p w14:paraId="03C261F1" w14:textId="75CD370E" w:rsidR="005D2768" w:rsidRDefault="005D2768" w:rsidP="00FD64B7">
      <w:pPr>
        <w:pStyle w:val="Parrafo1"/>
        <w:rPr>
          <w:sz w:val="32"/>
        </w:rPr>
      </w:pPr>
    </w:p>
    <w:p w14:paraId="5CC5FCFC" w14:textId="65679A64" w:rsidR="005D2768" w:rsidRDefault="005D2768" w:rsidP="00FD64B7">
      <w:pPr>
        <w:pStyle w:val="Parrafo1"/>
        <w:rPr>
          <w:sz w:val="32"/>
        </w:rPr>
      </w:pPr>
    </w:p>
    <w:p w14:paraId="529ACBD6" w14:textId="3C9FC361" w:rsidR="005D2768" w:rsidRDefault="005D2768" w:rsidP="00FD64B7">
      <w:pPr>
        <w:pStyle w:val="Parrafo1"/>
        <w:rPr>
          <w:sz w:val="32"/>
        </w:rPr>
      </w:pPr>
    </w:p>
    <w:p w14:paraId="581734D5" w14:textId="767AD46D" w:rsidR="005D2768" w:rsidRDefault="005D2768" w:rsidP="00FD64B7">
      <w:pPr>
        <w:pStyle w:val="Parrafo1"/>
        <w:rPr>
          <w:sz w:val="32"/>
        </w:rPr>
      </w:pPr>
    </w:p>
    <w:p w14:paraId="61345527" w14:textId="03BAAD26" w:rsidR="005D2768" w:rsidRDefault="005D2768" w:rsidP="00FD64B7">
      <w:pPr>
        <w:pStyle w:val="Parrafo1"/>
        <w:rPr>
          <w:sz w:val="32"/>
        </w:rPr>
      </w:pPr>
    </w:p>
    <w:p w14:paraId="2B913BCF" w14:textId="2FA2D0D1" w:rsidR="005D2768" w:rsidRDefault="005D2768" w:rsidP="00FD64B7">
      <w:pPr>
        <w:pStyle w:val="Parrafo1"/>
        <w:rPr>
          <w:sz w:val="32"/>
        </w:rPr>
      </w:pPr>
    </w:p>
    <w:p w14:paraId="1431A1D8" w14:textId="2DC65917" w:rsidR="005D2768" w:rsidRDefault="005D2768" w:rsidP="00FD64B7">
      <w:pPr>
        <w:pStyle w:val="Parrafo1"/>
        <w:rPr>
          <w:sz w:val="32"/>
        </w:rPr>
      </w:pPr>
    </w:p>
    <w:p w14:paraId="2D54A4CB" w14:textId="5D9040D1" w:rsidR="005D2768" w:rsidRDefault="005D2768" w:rsidP="00FD64B7">
      <w:pPr>
        <w:pStyle w:val="Parrafo1"/>
        <w:rPr>
          <w:sz w:val="32"/>
        </w:rPr>
      </w:pPr>
    </w:p>
    <w:p w14:paraId="02136B2B" w14:textId="40BB332A" w:rsidR="005D2768" w:rsidRDefault="005D2768" w:rsidP="00FD64B7">
      <w:pPr>
        <w:pStyle w:val="Parrafo1"/>
        <w:rPr>
          <w:sz w:val="32"/>
        </w:rPr>
      </w:pPr>
    </w:p>
    <w:p w14:paraId="68A69910" w14:textId="72AA6FFC" w:rsidR="005D2768" w:rsidRDefault="005D2768" w:rsidP="00FD64B7">
      <w:pPr>
        <w:pStyle w:val="Parrafo1"/>
        <w:rPr>
          <w:sz w:val="32"/>
        </w:rPr>
      </w:pPr>
    </w:p>
    <w:p w14:paraId="0F971780" w14:textId="2798A053" w:rsidR="005D2768" w:rsidRDefault="005D2768" w:rsidP="00FD64B7">
      <w:pPr>
        <w:pStyle w:val="Parrafo1"/>
        <w:rPr>
          <w:sz w:val="32"/>
        </w:rPr>
      </w:pPr>
    </w:p>
    <w:p w14:paraId="254B5A7C" w14:textId="2A286E29" w:rsidR="005D2768" w:rsidRDefault="005D2768" w:rsidP="00FD64B7">
      <w:pPr>
        <w:pStyle w:val="Parrafo1"/>
        <w:rPr>
          <w:sz w:val="32"/>
        </w:rPr>
      </w:pPr>
    </w:p>
    <w:p w14:paraId="3B9ACAFA" w14:textId="3CC47811" w:rsidR="005D2768" w:rsidRDefault="005D2768" w:rsidP="005D2768">
      <w:pPr>
        <w:pStyle w:val="Titulo1"/>
      </w:pPr>
      <w:bookmarkStart w:id="1" w:name="_Toc63790593"/>
      <w:r>
        <w:lastRenderedPageBreak/>
        <w:t>Practica:</w:t>
      </w:r>
      <w:bookmarkEnd w:id="1"/>
    </w:p>
    <w:p w14:paraId="77B21F5D" w14:textId="77777777" w:rsidR="002D4853" w:rsidRDefault="002D4853" w:rsidP="002D4853">
      <w:pPr>
        <w:pStyle w:val="Titulo1"/>
      </w:pPr>
      <w:bookmarkStart w:id="2" w:name="_Toc63790594"/>
      <w:r>
        <w:t>1.</w:t>
      </w:r>
      <w:bookmarkEnd w:id="2"/>
    </w:p>
    <w:p w14:paraId="51D3A448" w14:textId="77777777" w:rsidR="002D4853" w:rsidRPr="002D4853" w:rsidRDefault="002D4853" w:rsidP="002D4853">
      <w:pPr>
        <w:pStyle w:val="Parrafo1"/>
        <w:rPr>
          <w:sz w:val="28"/>
          <w:lang w:eastAsia="es-ES"/>
        </w:rPr>
      </w:pPr>
      <w:r w:rsidRPr="002D4853">
        <w:rPr>
          <w:sz w:val="28"/>
          <w:lang w:eastAsia="es-ES"/>
        </w:rPr>
        <w:t>El primer entorno ya lo tenemos realizado, esto es, un entorno de acceso público, por el puerto 80 y con el que podemos acceder al CV.</w:t>
      </w:r>
    </w:p>
    <w:p w14:paraId="419ED026" w14:textId="77777777" w:rsidR="00C92DC1" w:rsidRDefault="00450C8E" w:rsidP="002D4853">
      <w:pPr>
        <w:pStyle w:val="Parrafo1"/>
      </w:pPr>
      <w:r>
        <w:t>Aquí vamos a realizar una consulta con la cual podremos ver que nos funciona correctamente.</w:t>
      </w:r>
    </w:p>
    <w:p w14:paraId="141978DE" w14:textId="5D1124BB" w:rsidR="002D4853" w:rsidRDefault="00C92DC1" w:rsidP="002D4853">
      <w:pPr>
        <w:pStyle w:val="Parrafo1"/>
      </w:pPr>
      <w:r>
        <w:rPr>
          <w:noProof/>
          <w:lang w:eastAsia="es-ES"/>
        </w:rPr>
        <w:drawing>
          <wp:inline distT="0" distB="0" distL="0" distR="0" wp14:anchorId="75BB10EB" wp14:editId="6277A9C6">
            <wp:extent cx="5400040" cy="37217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853">
        <w:br w:type="page"/>
      </w:r>
    </w:p>
    <w:p w14:paraId="583EFCF7" w14:textId="23FF4C29" w:rsidR="005729F0" w:rsidRDefault="005729F0" w:rsidP="005D2768">
      <w:pPr>
        <w:pStyle w:val="Titulo1"/>
      </w:pPr>
      <w:bookmarkStart w:id="3" w:name="_Toc63790595"/>
      <w:r>
        <w:lastRenderedPageBreak/>
        <w:t>2.</w:t>
      </w:r>
      <w:bookmarkEnd w:id="3"/>
    </w:p>
    <w:p w14:paraId="7DF98429" w14:textId="68EA4FB2" w:rsidR="001A7712" w:rsidRPr="001A7712" w:rsidRDefault="001A7712" w:rsidP="001A7712">
      <w:pPr>
        <w:pStyle w:val="Parrafo1"/>
        <w:rPr>
          <w:sz w:val="28"/>
          <w:lang w:eastAsia="es-ES"/>
        </w:rPr>
      </w:pPr>
      <w:r w:rsidRPr="001A7712">
        <w:rPr>
          <w:sz w:val="28"/>
          <w:lang w:eastAsia="es-ES"/>
        </w:rPr>
        <w:t>Un Segundo entorno al que se accederá por el mismo puerto 80 y al que accederemos con Autenticación Básica.</w:t>
      </w:r>
    </w:p>
    <w:p w14:paraId="7AD0CBF5" w14:textId="45514380" w:rsidR="00920D4F" w:rsidRDefault="00920D4F" w:rsidP="00920D4F">
      <w:pPr>
        <w:pStyle w:val="Parrafo1"/>
      </w:pPr>
      <w:r>
        <w:t>Antes de empezar tenemos que añadir una tarjeta de red más al ordenador, o añadir otra IP más.</w:t>
      </w:r>
    </w:p>
    <w:p w14:paraId="59976C3A" w14:textId="4887080B" w:rsidR="00300422" w:rsidRDefault="00300422" w:rsidP="00920D4F">
      <w:pPr>
        <w:pStyle w:val="Parrafo1"/>
      </w:pPr>
      <w:r>
        <w:t>Yo voy a añadir otra tarjeta de red.</w:t>
      </w:r>
    </w:p>
    <w:p w14:paraId="7F4C6DD3" w14:textId="01854A84" w:rsidR="00E20179" w:rsidRDefault="00E33257" w:rsidP="00920D4F">
      <w:pPr>
        <w:pStyle w:val="Parrafo1"/>
      </w:pPr>
      <w:r>
        <w:rPr>
          <w:noProof/>
          <w:lang w:eastAsia="es-ES"/>
        </w:rPr>
        <w:drawing>
          <wp:inline distT="0" distB="0" distL="0" distR="0" wp14:anchorId="3CD13542" wp14:editId="0319186F">
            <wp:extent cx="5400040" cy="22612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6358" w14:textId="454A4C66" w:rsidR="00E729F1" w:rsidRDefault="00E729F1" w:rsidP="00920D4F">
      <w:pPr>
        <w:pStyle w:val="Parrafo1"/>
      </w:pPr>
      <w:r>
        <w:t xml:space="preserve">Ahora vamos a configurar las dos tarjetas en la </w:t>
      </w:r>
      <w:r w:rsidR="00322697">
        <w:t>máquina</w:t>
      </w:r>
      <w:r>
        <w:t>.</w:t>
      </w:r>
    </w:p>
    <w:p w14:paraId="4E61C02B" w14:textId="52BFE2D2" w:rsidR="00322697" w:rsidRDefault="00322697" w:rsidP="00920D4F">
      <w:pPr>
        <w:pStyle w:val="Parrafo1"/>
      </w:pPr>
      <w:r>
        <w:rPr>
          <w:noProof/>
          <w:lang w:eastAsia="es-ES"/>
        </w:rPr>
        <w:drawing>
          <wp:inline distT="0" distB="0" distL="0" distR="0" wp14:anchorId="4F583A00" wp14:editId="42F4D20B">
            <wp:extent cx="5400040" cy="28352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7C3D" w14:textId="014E0B25" w:rsidR="00170501" w:rsidRDefault="00170501" w:rsidP="00920D4F">
      <w:pPr>
        <w:pStyle w:val="Parrafo1"/>
      </w:pPr>
    </w:p>
    <w:p w14:paraId="2A0E4E2E" w14:textId="1AE5853F" w:rsidR="00170501" w:rsidRDefault="00170501" w:rsidP="00920D4F">
      <w:pPr>
        <w:pStyle w:val="Parrafo1"/>
      </w:pPr>
    </w:p>
    <w:p w14:paraId="08C4909F" w14:textId="5D66B9C0" w:rsidR="00170501" w:rsidRDefault="00170501" w:rsidP="00920D4F">
      <w:pPr>
        <w:pStyle w:val="Parrafo1"/>
      </w:pPr>
    </w:p>
    <w:p w14:paraId="48F0D09E" w14:textId="63B37040" w:rsidR="00C1680B" w:rsidRDefault="00C1680B" w:rsidP="00920D4F">
      <w:pPr>
        <w:pStyle w:val="Parrafo1"/>
      </w:pPr>
    </w:p>
    <w:p w14:paraId="75E63B76" w14:textId="77777777" w:rsidR="00C1680B" w:rsidRDefault="00C1680B" w:rsidP="00920D4F">
      <w:pPr>
        <w:pStyle w:val="Parrafo1"/>
      </w:pPr>
    </w:p>
    <w:p w14:paraId="736D7745" w14:textId="21F47B6F" w:rsidR="004C6FF9" w:rsidRDefault="004C6FF9" w:rsidP="00920D4F">
      <w:pPr>
        <w:pStyle w:val="Parrafo1"/>
      </w:pPr>
      <w:r>
        <w:lastRenderedPageBreak/>
        <w:t xml:space="preserve">Después reiniciamos la </w:t>
      </w:r>
      <w:r w:rsidR="00170501">
        <w:t>máquina</w:t>
      </w:r>
      <w:r>
        <w:t>.</w:t>
      </w:r>
      <w:r w:rsidR="00170501">
        <w:t xml:space="preserve"> Y hacemos un IFCONFIG, para comprobar que los cambios se han guardado correctamente.</w:t>
      </w:r>
    </w:p>
    <w:p w14:paraId="1C74FCFF" w14:textId="153A4D2E" w:rsidR="004C6FF9" w:rsidRDefault="00170501" w:rsidP="00920D4F">
      <w:pPr>
        <w:pStyle w:val="Parrafo1"/>
      </w:pPr>
      <w:r>
        <w:rPr>
          <w:noProof/>
          <w:lang w:eastAsia="es-ES"/>
        </w:rPr>
        <w:drawing>
          <wp:inline distT="0" distB="0" distL="0" distR="0" wp14:anchorId="16139206" wp14:editId="57F49D3E">
            <wp:extent cx="5400040" cy="18084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CF87" w14:textId="6C36AC10" w:rsidR="005D2768" w:rsidRDefault="00A53600" w:rsidP="005D2768">
      <w:pPr>
        <w:pStyle w:val="Parrafo1"/>
      </w:pPr>
      <w:r>
        <w:t>Empezaremos por el segundo punto ya que el primero ya lo tenemos echo.</w:t>
      </w:r>
      <w:r w:rsidR="008855FD">
        <w:t xml:space="preserve"> Para ello lo primero que haremos es crear el segundo entorno,</w:t>
      </w:r>
      <w:r w:rsidR="00201261">
        <w:t xml:space="preserve"> dentro tendremos la página la cual configuraremos.</w:t>
      </w:r>
    </w:p>
    <w:p w14:paraId="750B2F39" w14:textId="45563DF4" w:rsidR="00201261" w:rsidRDefault="00201261" w:rsidP="005D2768">
      <w:pPr>
        <w:pStyle w:val="Parrafo1"/>
      </w:pPr>
      <w:r>
        <w:rPr>
          <w:noProof/>
          <w:lang w:eastAsia="es-ES"/>
        </w:rPr>
        <w:drawing>
          <wp:inline distT="0" distB="0" distL="0" distR="0" wp14:anchorId="45196245" wp14:editId="088959D7">
            <wp:extent cx="5400040" cy="36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8698" w14:textId="70F86C00" w:rsidR="00936DA9" w:rsidRDefault="00BF39BC" w:rsidP="005D2768">
      <w:pPr>
        <w:pStyle w:val="Parrafo1"/>
      </w:pPr>
      <w:r>
        <w:t xml:space="preserve">Después en </w:t>
      </w:r>
      <w:r w:rsidRPr="000F5660">
        <w:rPr>
          <w:b/>
        </w:rPr>
        <w:t>SITES-AVAILABLE</w:t>
      </w:r>
      <w:r>
        <w:t xml:space="preserve">, hacemos un </w:t>
      </w:r>
      <w:r w:rsidRPr="000F5660">
        <w:rPr>
          <w:b/>
        </w:rPr>
        <w:t>CP</w:t>
      </w:r>
      <w:r>
        <w:t xml:space="preserve"> de un archivo de configuración anterior, para crear el nuevo que nosotros vamos a usar.</w:t>
      </w:r>
    </w:p>
    <w:p w14:paraId="7F74F0CE" w14:textId="649A093B" w:rsidR="00BF39BC" w:rsidRDefault="00BF39BC" w:rsidP="005D2768">
      <w:pPr>
        <w:pStyle w:val="Parrafo1"/>
      </w:pPr>
      <w:r>
        <w:rPr>
          <w:noProof/>
          <w:lang w:eastAsia="es-ES"/>
        </w:rPr>
        <w:drawing>
          <wp:inline distT="0" distB="0" distL="0" distR="0" wp14:anchorId="4FD10EB1" wp14:editId="3FE8BCF1">
            <wp:extent cx="5400040" cy="3219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F4F0" w14:textId="5B06DF74" w:rsidR="00FB155F" w:rsidRDefault="00297B61" w:rsidP="005D2768">
      <w:pPr>
        <w:pStyle w:val="Parrafo1"/>
      </w:pPr>
      <w:r>
        <w:t xml:space="preserve">Ahora vamos a crear un fichero de usuarios y contraseñas para </w:t>
      </w:r>
      <w:r w:rsidR="00FB155F">
        <w:t>el acceso a este sitio. Para el</w:t>
      </w:r>
      <w:r w:rsidR="00ED6675">
        <w:t xml:space="preserve">lo ponemos el siguiente comando. Con este le estamos diciendo que nos cree un fichero llamado </w:t>
      </w:r>
      <w:r w:rsidR="00ED6675" w:rsidRPr="00AC040B">
        <w:rPr>
          <w:b/>
        </w:rPr>
        <w:t>INFORMACION.BASIC</w:t>
      </w:r>
      <w:r w:rsidR="00ED6675">
        <w:t xml:space="preserve"> con el usuario </w:t>
      </w:r>
      <w:r w:rsidR="00ED6675" w:rsidRPr="00AC040B">
        <w:rPr>
          <w:b/>
        </w:rPr>
        <w:t>AARON</w:t>
      </w:r>
      <w:r w:rsidR="00ED6675">
        <w:t xml:space="preserve"> y con una contraseña que nosotros le hemos puesto.</w:t>
      </w:r>
    </w:p>
    <w:p w14:paraId="699A2C0A" w14:textId="092A9D0C" w:rsidR="00C25DD2" w:rsidRDefault="00ED6675" w:rsidP="005D2768">
      <w:pPr>
        <w:pStyle w:val="Parrafo1"/>
      </w:pPr>
      <w:r>
        <w:rPr>
          <w:noProof/>
          <w:lang w:eastAsia="es-ES"/>
        </w:rPr>
        <w:drawing>
          <wp:inline distT="0" distB="0" distL="0" distR="0" wp14:anchorId="1CAC01B1" wp14:editId="6D0AD952">
            <wp:extent cx="5400040" cy="590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80FC" w14:textId="0C71175E" w:rsidR="00560F2F" w:rsidRDefault="001B2C22" w:rsidP="005D2768">
      <w:pPr>
        <w:pStyle w:val="Parrafo1"/>
      </w:pPr>
      <w:r>
        <w:t>Ahora vamos a configurar el archivo de configuración de la página, anteriormente creado.</w:t>
      </w:r>
    </w:p>
    <w:p w14:paraId="1D1FBAD7" w14:textId="7586C63A" w:rsidR="006A7160" w:rsidRDefault="002A0050" w:rsidP="005D2768">
      <w:pPr>
        <w:pStyle w:val="Parrafo1"/>
      </w:pPr>
      <w:r>
        <w:rPr>
          <w:noProof/>
          <w:lang w:eastAsia="es-ES"/>
        </w:rPr>
        <w:drawing>
          <wp:inline distT="0" distB="0" distL="0" distR="0" wp14:anchorId="29FCB83F" wp14:editId="6B1D837D">
            <wp:extent cx="5400040" cy="20021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8B3B" w14:textId="0C8477A6" w:rsidR="00346FD9" w:rsidRDefault="00346FD9" w:rsidP="005D2768">
      <w:pPr>
        <w:pStyle w:val="Parrafo1"/>
      </w:pPr>
      <w:r>
        <w:lastRenderedPageBreak/>
        <w:t xml:space="preserve">Por ultimo tenemos que habilitar el siguiente modulo, con el comando </w:t>
      </w:r>
      <w:r w:rsidRPr="00FA1260">
        <w:rPr>
          <w:b/>
        </w:rPr>
        <w:t>A2ENMOD AUTH_BASIC</w:t>
      </w:r>
      <w:r>
        <w:t>.</w:t>
      </w:r>
    </w:p>
    <w:p w14:paraId="2401F711" w14:textId="79CD2AC3" w:rsidR="00346FD9" w:rsidRDefault="00346FD9" w:rsidP="005D2768">
      <w:pPr>
        <w:pStyle w:val="Parrafo1"/>
      </w:pPr>
      <w:r>
        <w:rPr>
          <w:noProof/>
          <w:lang w:eastAsia="es-ES"/>
        </w:rPr>
        <w:drawing>
          <wp:inline distT="0" distB="0" distL="0" distR="0" wp14:anchorId="4EEE8216" wp14:editId="65C39491">
            <wp:extent cx="5400040" cy="5848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6C03" w14:textId="393764B8" w:rsidR="00011848" w:rsidRDefault="00011848" w:rsidP="005D2768">
      <w:pPr>
        <w:pStyle w:val="Parrafo1"/>
      </w:pPr>
      <w:r>
        <w:t>Ahora vamos a habilitar el sitio.</w:t>
      </w:r>
    </w:p>
    <w:p w14:paraId="134AF5B6" w14:textId="2114B387" w:rsidR="008B5A39" w:rsidRDefault="008B5A39" w:rsidP="005D2768">
      <w:pPr>
        <w:pStyle w:val="Parrafo1"/>
      </w:pPr>
      <w:r>
        <w:rPr>
          <w:noProof/>
          <w:lang w:eastAsia="es-ES"/>
        </w:rPr>
        <w:drawing>
          <wp:inline distT="0" distB="0" distL="0" distR="0" wp14:anchorId="1E868693" wp14:editId="4AEABD73">
            <wp:extent cx="5400040" cy="6051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7A15" w14:textId="33E67945" w:rsidR="008B5A39" w:rsidRDefault="008B5A39" w:rsidP="005D2768">
      <w:pPr>
        <w:pStyle w:val="Parrafo1"/>
      </w:pPr>
      <w:r>
        <w:t>Después nos pide que reiniciemos el servicio.</w:t>
      </w:r>
    </w:p>
    <w:p w14:paraId="2BC7289B" w14:textId="1761D9DC" w:rsidR="008B5A39" w:rsidRDefault="008B5A39" w:rsidP="005D2768">
      <w:pPr>
        <w:pStyle w:val="Parrafo1"/>
      </w:pPr>
      <w:r>
        <w:rPr>
          <w:noProof/>
          <w:lang w:eastAsia="es-ES"/>
        </w:rPr>
        <w:drawing>
          <wp:inline distT="0" distB="0" distL="0" distR="0" wp14:anchorId="420C3929" wp14:editId="49A44C69">
            <wp:extent cx="5400040" cy="2117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99BA" w14:textId="00344824" w:rsidR="00A71598" w:rsidRDefault="00A71598" w:rsidP="005D2768">
      <w:pPr>
        <w:pStyle w:val="Parrafo1"/>
      </w:pPr>
      <w:r>
        <w:t>Ahora vamos a comprobar que esto funciona correctamente.</w:t>
      </w:r>
      <w:r w:rsidR="00BF5E35">
        <w:t xml:space="preserve"> Aquí</w:t>
      </w:r>
      <w:r w:rsidR="00CA1360">
        <w:t xml:space="preserve"> tenemos que poner el usuario y la contraseña, para poder acceder.</w:t>
      </w:r>
    </w:p>
    <w:p w14:paraId="59DB43C3" w14:textId="1C55E2F2" w:rsidR="00BF5E35" w:rsidRDefault="00DC3E1F">
      <w:r>
        <w:rPr>
          <w:noProof/>
        </w:rPr>
        <w:drawing>
          <wp:inline distT="0" distB="0" distL="0" distR="0" wp14:anchorId="413E2F70" wp14:editId="069B741D">
            <wp:extent cx="5400040" cy="2247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277F" w14:textId="73D01E5E" w:rsidR="003133CA" w:rsidRDefault="003133CA"/>
    <w:p w14:paraId="1229EB32" w14:textId="6D309821" w:rsidR="003133CA" w:rsidRDefault="003133CA"/>
    <w:p w14:paraId="7C492850" w14:textId="1D9C8EDC" w:rsidR="003133CA" w:rsidRDefault="003133CA"/>
    <w:p w14:paraId="1A2142E6" w14:textId="09103525" w:rsidR="003133CA" w:rsidRDefault="003133CA"/>
    <w:p w14:paraId="4DD379C6" w14:textId="3994FDA6" w:rsidR="003133CA" w:rsidRDefault="007E71D1" w:rsidP="000A7BEF">
      <w:pPr>
        <w:pStyle w:val="Parrafo1"/>
      </w:pPr>
      <w:r>
        <w:lastRenderedPageBreak/>
        <w:t>Ahora podemos comprobar que funciona correctamente y que nos carga todo.</w:t>
      </w:r>
    </w:p>
    <w:p w14:paraId="4B1B905A" w14:textId="35505371" w:rsidR="003133CA" w:rsidRDefault="003133CA">
      <w:r>
        <w:rPr>
          <w:noProof/>
        </w:rPr>
        <w:drawing>
          <wp:inline distT="0" distB="0" distL="0" distR="0" wp14:anchorId="659DF91B" wp14:editId="5F950882">
            <wp:extent cx="5400040" cy="33610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8644" w14:textId="77777777" w:rsidR="00BF5E35" w:rsidRDefault="00BF5E35"/>
    <w:p w14:paraId="1A5101AE" w14:textId="77777777" w:rsidR="00BF5E35" w:rsidRDefault="00BF5E35"/>
    <w:p w14:paraId="7053E478" w14:textId="77777777" w:rsidR="00BF5E35" w:rsidRDefault="00BF5E35"/>
    <w:p w14:paraId="6585C5A0" w14:textId="30BA2616" w:rsidR="0092313F" w:rsidRDefault="0092313F">
      <w:pPr>
        <w:rPr>
          <w:rFonts w:ascii="Cambria" w:hAnsi="Cambria"/>
          <w:sz w:val="24"/>
          <w:szCs w:val="24"/>
        </w:rPr>
      </w:pPr>
      <w:r>
        <w:br w:type="page"/>
      </w:r>
    </w:p>
    <w:p w14:paraId="139E4D00" w14:textId="0D100533" w:rsidR="0092313F" w:rsidRDefault="0092313F" w:rsidP="0092313F">
      <w:pPr>
        <w:pStyle w:val="Titulo1"/>
      </w:pPr>
      <w:bookmarkStart w:id="4" w:name="_Toc63790596"/>
      <w:r>
        <w:lastRenderedPageBreak/>
        <w:t>3.</w:t>
      </w:r>
      <w:bookmarkEnd w:id="4"/>
    </w:p>
    <w:p w14:paraId="0C823F5D" w14:textId="3B8E4F3A" w:rsidR="00C60E3C" w:rsidRDefault="00C60E3C" w:rsidP="00C60E3C">
      <w:pPr>
        <w:pStyle w:val="Parrafo1"/>
        <w:rPr>
          <w:sz w:val="28"/>
          <w:lang w:eastAsia="es-ES"/>
        </w:rPr>
      </w:pPr>
      <w:r w:rsidRPr="00C60E3C">
        <w:rPr>
          <w:sz w:val="28"/>
          <w:lang w:eastAsia="es-ES"/>
        </w:rPr>
        <w:t>Un tercer entorno al que se accederá por el puerto 443, utilizando SSL.</w:t>
      </w:r>
    </w:p>
    <w:p w14:paraId="2A42E255" w14:textId="6EF36664" w:rsidR="00082162" w:rsidRPr="00DF60A1" w:rsidRDefault="00082162" w:rsidP="008941D3">
      <w:pPr>
        <w:pStyle w:val="Parrafo1"/>
        <w:rPr>
          <w:lang w:eastAsia="es-ES"/>
        </w:rPr>
      </w:pPr>
      <w:r>
        <w:rPr>
          <w:lang w:eastAsia="es-ES"/>
        </w:rPr>
        <w:t xml:space="preserve">Antes de configurar </w:t>
      </w:r>
      <w:r w:rsidRPr="00DF60A1">
        <w:rPr>
          <w:b/>
          <w:lang w:eastAsia="es-ES"/>
        </w:rPr>
        <w:t>SSL</w:t>
      </w:r>
      <w:r>
        <w:rPr>
          <w:lang w:eastAsia="es-ES"/>
        </w:rPr>
        <w:t xml:space="preserve">, para que funcione correctamente. Tenemos que crear la página, para ello vamos a hacer un </w:t>
      </w:r>
      <w:r w:rsidRPr="00DF60A1">
        <w:rPr>
          <w:b/>
          <w:lang w:eastAsia="es-ES"/>
        </w:rPr>
        <w:t>CP</w:t>
      </w:r>
      <w:r w:rsidR="00DF60A1">
        <w:rPr>
          <w:lang w:eastAsia="es-ES"/>
        </w:rPr>
        <w:t>.</w:t>
      </w:r>
    </w:p>
    <w:p w14:paraId="6BAC5F34" w14:textId="2132CA3D" w:rsidR="002A0BC6" w:rsidRDefault="00082162" w:rsidP="008941D3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85C11C8" wp14:editId="4BAA63F4">
            <wp:extent cx="5400040" cy="268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4D0B" w14:textId="762B06ED" w:rsidR="002A0BC6" w:rsidRDefault="002A0BC6" w:rsidP="008941D3">
      <w:pPr>
        <w:pStyle w:val="Parrafo1"/>
        <w:rPr>
          <w:lang w:eastAsia="es-ES"/>
        </w:rPr>
      </w:pPr>
      <w:r>
        <w:rPr>
          <w:lang w:eastAsia="es-ES"/>
        </w:rPr>
        <w:t>La configuramos de la siguiente manera.</w:t>
      </w:r>
    </w:p>
    <w:p w14:paraId="51DAD596" w14:textId="77777777" w:rsidR="002A0BC6" w:rsidRDefault="002A0BC6" w:rsidP="008941D3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48D2FA6" wp14:editId="11159D37">
            <wp:extent cx="5400040" cy="12236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6978" w14:textId="61844DC5" w:rsidR="00F83DE1" w:rsidRDefault="009073FF" w:rsidP="008941D3">
      <w:pPr>
        <w:pStyle w:val="Parrafo1"/>
        <w:rPr>
          <w:lang w:eastAsia="es-ES"/>
        </w:rPr>
      </w:pPr>
      <w:r>
        <w:rPr>
          <w:lang w:eastAsia="es-ES"/>
        </w:rPr>
        <w:t>Ahora vamos a copiar el sitio del predeterminado</w:t>
      </w:r>
      <w:r w:rsidR="003A3D5D">
        <w:rPr>
          <w:lang w:eastAsia="es-ES"/>
        </w:rPr>
        <w:t xml:space="preserve">, nos tenemos que fijar muy bien, porque tenemos que poner el de </w:t>
      </w:r>
      <w:proofErr w:type="spellStart"/>
      <w:r w:rsidR="003A3D5D">
        <w:rPr>
          <w:lang w:eastAsia="es-ES"/>
        </w:rPr>
        <w:t>ssl</w:t>
      </w:r>
      <w:proofErr w:type="spellEnd"/>
      <w:r w:rsidR="003A3D5D">
        <w:rPr>
          <w:lang w:eastAsia="es-ES"/>
        </w:rPr>
        <w:t>.</w:t>
      </w:r>
    </w:p>
    <w:p w14:paraId="08DE8E96" w14:textId="5AF24A9B" w:rsidR="0015445E" w:rsidRDefault="003A3D5D" w:rsidP="008941D3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C24F46D" wp14:editId="48D7343C">
            <wp:extent cx="5400040" cy="2279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8067" w14:textId="3DDA15F6" w:rsidR="0015445E" w:rsidRDefault="0015445E" w:rsidP="008941D3">
      <w:pPr>
        <w:pStyle w:val="Parrafo1"/>
        <w:rPr>
          <w:lang w:eastAsia="es-ES"/>
        </w:rPr>
      </w:pPr>
      <w:r>
        <w:rPr>
          <w:lang w:eastAsia="es-ES"/>
        </w:rPr>
        <w:t xml:space="preserve">Ahora vamos a habilitar </w:t>
      </w:r>
      <w:r w:rsidRPr="000E6C53">
        <w:rPr>
          <w:b/>
          <w:lang w:eastAsia="es-ES"/>
        </w:rPr>
        <w:t>SSL</w:t>
      </w:r>
      <w:r w:rsidR="000E6C53">
        <w:rPr>
          <w:lang w:eastAsia="es-ES"/>
        </w:rPr>
        <w:t xml:space="preserve">, para ello tenemos que habilitar el mod de </w:t>
      </w:r>
      <w:r w:rsidR="000E6C53" w:rsidRPr="000E6C53">
        <w:rPr>
          <w:b/>
          <w:lang w:eastAsia="es-ES"/>
        </w:rPr>
        <w:t>SSL</w:t>
      </w:r>
      <w:r w:rsidR="000E6C53">
        <w:rPr>
          <w:lang w:eastAsia="es-ES"/>
        </w:rPr>
        <w:t xml:space="preserve">, este lo habilitamos con el comando </w:t>
      </w:r>
      <w:r w:rsidR="000E6C53" w:rsidRPr="000E6C53">
        <w:rPr>
          <w:b/>
          <w:lang w:eastAsia="es-ES"/>
        </w:rPr>
        <w:t>A2ENMOD</w:t>
      </w:r>
      <w:r w:rsidR="000E6C53">
        <w:rPr>
          <w:lang w:eastAsia="es-ES"/>
        </w:rPr>
        <w:t>.</w:t>
      </w:r>
      <w:r w:rsidR="00395E6F">
        <w:rPr>
          <w:lang w:eastAsia="es-ES"/>
        </w:rPr>
        <w:t xml:space="preserve"> Después tenemos que hacer un </w:t>
      </w:r>
      <w:r w:rsidR="00395E6F" w:rsidRPr="00395E6F">
        <w:rPr>
          <w:b/>
          <w:lang w:eastAsia="es-ES"/>
        </w:rPr>
        <w:t>RESTART</w:t>
      </w:r>
      <w:r w:rsidR="00395E6F">
        <w:rPr>
          <w:lang w:eastAsia="es-ES"/>
        </w:rPr>
        <w:t>.</w:t>
      </w:r>
    </w:p>
    <w:p w14:paraId="3912F1FD" w14:textId="6EFEBEC3" w:rsidR="00DC1211" w:rsidRDefault="0015445E" w:rsidP="008941D3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D1AFEA8" wp14:editId="42C9E200">
            <wp:extent cx="5400040" cy="13081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2FD5" w14:textId="270B9FE9" w:rsidR="00DC1211" w:rsidRDefault="00DC1211" w:rsidP="008941D3">
      <w:pPr>
        <w:pStyle w:val="Parrafo1"/>
        <w:rPr>
          <w:lang w:eastAsia="es-ES"/>
        </w:rPr>
      </w:pPr>
      <w:r>
        <w:rPr>
          <w:lang w:eastAsia="es-ES"/>
        </w:rPr>
        <w:t>Con el siguiente comando podemos ver que el puerto 443 ahora está en escucha.</w:t>
      </w:r>
    </w:p>
    <w:p w14:paraId="5431CC91" w14:textId="2B8D4D21" w:rsidR="00DC1211" w:rsidRDefault="00DC1211" w:rsidP="008941D3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FC7D81A" wp14:editId="634A72B1">
            <wp:extent cx="5400040" cy="3384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013B" w14:textId="77777777" w:rsidR="009C42B7" w:rsidRDefault="009C42B7" w:rsidP="008941D3">
      <w:pPr>
        <w:pStyle w:val="Parrafo1"/>
        <w:rPr>
          <w:lang w:eastAsia="es-ES"/>
        </w:rPr>
      </w:pPr>
    </w:p>
    <w:p w14:paraId="618516AB" w14:textId="77777777" w:rsidR="009C42B7" w:rsidRDefault="009C42B7" w:rsidP="008941D3">
      <w:pPr>
        <w:pStyle w:val="Parrafo1"/>
        <w:rPr>
          <w:lang w:eastAsia="es-ES"/>
        </w:rPr>
      </w:pPr>
    </w:p>
    <w:p w14:paraId="00AB3A2D" w14:textId="77777777" w:rsidR="009C42B7" w:rsidRDefault="009C42B7" w:rsidP="008941D3">
      <w:pPr>
        <w:pStyle w:val="Parrafo1"/>
        <w:rPr>
          <w:lang w:eastAsia="es-ES"/>
        </w:rPr>
      </w:pPr>
    </w:p>
    <w:p w14:paraId="78CFA376" w14:textId="77777777" w:rsidR="009C42B7" w:rsidRDefault="009C42B7" w:rsidP="008941D3">
      <w:pPr>
        <w:pStyle w:val="Parrafo1"/>
        <w:rPr>
          <w:lang w:eastAsia="es-ES"/>
        </w:rPr>
      </w:pPr>
    </w:p>
    <w:p w14:paraId="6AF52F64" w14:textId="77777777" w:rsidR="009C42B7" w:rsidRDefault="009C42B7" w:rsidP="008941D3">
      <w:pPr>
        <w:pStyle w:val="Parrafo1"/>
        <w:rPr>
          <w:lang w:eastAsia="es-ES"/>
        </w:rPr>
      </w:pPr>
    </w:p>
    <w:p w14:paraId="6DBC984A" w14:textId="77777777" w:rsidR="009C42B7" w:rsidRDefault="009C42B7" w:rsidP="008941D3">
      <w:pPr>
        <w:pStyle w:val="Parrafo1"/>
        <w:rPr>
          <w:lang w:eastAsia="es-ES"/>
        </w:rPr>
      </w:pPr>
    </w:p>
    <w:p w14:paraId="2B653A69" w14:textId="77777777" w:rsidR="009C42B7" w:rsidRDefault="009C42B7" w:rsidP="008941D3">
      <w:pPr>
        <w:pStyle w:val="Parrafo1"/>
        <w:rPr>
          <w:lang w:eastAsia="es-ES"/>
        </w:rPr>
      </w:pPr>
    </w:p>
    <w:p w14:paraId="66D4C2CD" w14:textId="2957E126" w:rsidR="00DC1211" w:rsidRDefault="003828F2" w:rsidP="008941D3">
      <w:pPr>
        <w:pStyle w:val="Parrafo1"/>
        <w:rPr>
          <w:lang w:eastAsia="es-ES"/>
        </w:rPr>
      </w:pPr>
      <w:r>
        <w:rPr>
          <w:lang w:eastAsia="es-ES"/>
        </w:rPr>
        <w:lastRenderedPageBreak/>
        <w:t xml:space="preserve">Ahora tenemos que entrar en la configuración de nuestro sitio </w:t>
      </w:r>
      <w:r w:rsidRPr="003828F2">
        <w:rPr>
          <w:b/>
          <w:lang w:eastAsia="es-ES"/>
        </w:rPr>
        <w:t>WEB 2</w:t>
      </w:r>
      <w:r>
        <w:rPr>
          <w:lang w:eastAsia="es-ES"/>
        </w:rPr>
        <w:t>, creado anteriormente.</w:t>
      </w:r>
    </w:p>
    <w:p w14:paraId="12EF9609" w14:textId="5B0EA432" w:rsidR="00AF7EDD" w:rsidRDefault="00AF7EDD" w:rsidP="008941D3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6594484" wp14:editId="336E0F3D">
            <wp:extent cx="5400040" cy="28803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F3B8" w14:textId="161C5A35" w:rsidR="006A79FB" w:rsidRDefault="006A79FB" w:rsidP="008941D3">
      <w:pPr>
        <w:pStyle w:val="Parrafo1"/>
        <w:rPr>
          <w:lang w:eastAsia="es-ES"/>
        </w:rPr>
      </w:pPr>
      <w:r>
        <w:rPr>
          <w:lang w:eastAsia="es-ES"/>
        </w:rPr>
        <w:t xml:space="preserve">Ahora tenemos que hacer un </w:t>
      </w:r>
      <w:r w:rsidRPr="005E66F6">
        <w:rPr>
          <w:b/>
          <w:lang w:eastAsia="es-ES"/>
        </w:rPr>
        <w:t>A2ENSITE</w:t>
      </w:r>
      <w:r>
        <w:rPr>
          <w:lang w:eastAsia="es-ES"/>
        </w:rPr>
        <w:t xml:space="preserve"> de la página.</w:t>
      </w:r>
    </w:p>
    <w:p w14:paraId="72FB7E7E" w14:textId="47721AD5" w:rsidR="006A79FB" w:rsidRDefault="006A79FB" w:rsidP="008941D3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F7C3258" wp14:editId="3164A653">
            <wp:extent cx="5400040" cy="2279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3631" w14:textId="37F4615E" w:rsidR="00AF7EDD" w:rsidRDefault="00AF7EDD" w:rsidP="008941D3">
      <w:pPr>
        <w:pStyle w:val="Parrafo1"/>
        <w:rPr>
          <w:lang w:eastAsia="es-ES"/>
        </w:rPr>
      </w:pPr>
      <w:r>
        <w:rPr>
          <w:lang w:eastAsia="es-ES"/>
        </w:rPr>
        <w:t xml:space="preserve">Después reiniciamos y comprobamos que </w:t>
      </w:r>
      <w:r w:rsidR="00AD2696">
        <w:rPr>
          <w:lang w:eastAsia="es-ES"/>
        </w:rPr>
        <w:t>funciona correctamente, desde nuestra maquina Windows7.</w:t>
      </w:r>
    </w:p>
    <w:p w14:paraId="7B118381" w14:textId="20B70BE6" w:rsidR="00AF7EDD" w:rsidRDefault="00AD2696" w:rsidP="00AD2696">
      <w:pPr>
        <w:pStyle w:val="Parrafo1"/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950283C" wp14:editId="019BBD61">
            <wp:extent cx="5400040" cy="35274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6A3D" w14:textId="77777777" w:rsidR="00AF7EDD" w:rsidRDefault="00AF7EDD" w:rsidP="008941D3">
      <w:pPr>
        <w:pStyle w:val="Parrafo1"/>
        <w:rPr>
          <w:lang w:eastAsia="es-ES"/>
        </w:rPr>
      </w:pPr>
    </w:p>
    <w:p w14:paraId="0240BCD8" w14:textId="3683DB12" w:rsidR="00AF7EDD" w:rsidRDefault="00E33959" w:rsidP="008941D3">
      <w:pPr>
        <w:pStyle w:val="Parrafo1"/>
        <w:rPr>
          <w:lang w:eastAsia="es-ES"/>
        </w:rPr>
      </w:pPr>
      <w:r>
        <w:rPr>
          <w:lang w:eastAsia="es-ES"/>
        </w:rPr>
        <w:lastRenderedPageBreak/>
        <w:t>Si le damos a siguiente podremos visitar la página, lógicamente da un error de certificado, porque no tiene ninguno instalado.</w:t>
      </w:r>
      <w:r w:rsidR="0052473B">
        <w:rPr>
          <w:lang w:eastAsia="es-ES"/>
        </w:rPr>
        <w:t xml:space="preserve"> Nos tenemos que fijar que es </w:t>
      </w:r>
      <w:r w:rsidR="0052473B" w:rsidRPr="0052473B">
        <w:rPr>
          <w:b/>
          <w:lang w:eastAsia="es-ES"/>
        </w:rPr>
        <w:t>SSL</w:t>
      </w:r>
      <w:r w:rsidR="0052473B">
        <w:rPr>
          <w:lang w:eastAsia="es-ES"/>
        </w:rPr>
        <w:t xml:space="preserve">, ya que iniciamos mediante el </w:t>
      </w:r>
      <w:r w:rsidR="0052473B" w:rsidRPr="0052473B">
        <w:rPr>
          <w:b/>
          <w:lang w:eastAsia="es-ES"/>
        </w:rPr>
        <w:t>HTTPS</w:t>
      </w:r>
      <w:r w:rsidR="0052473B">
        <w:rPr>
          <w:lang w:eastAsia="es-ES"/>
        </w:rPr>
        <w:t xml:space="preserve"> y el puerto </w:t>
      </w:r>
      <w:r w:rsidR="0052473B" w:rsidRPr="0052473B">
        <w:rPr>
          <w:b/>
          <w:lang w:eastAsia="es-ES"/>
        </w:rPr>
        <w:t>443</w:t>
      </w:r>
      <w:r w:rsidR="0052473B">
        <w:rPr>
          <w:lang w:eastAsia="es-ES"/>
        </w:rPr>
        <w:t>, esto lo veríamos muy claro si lo viésemos con un Wireshark.</w:t>
      </w:r>
    </w:p>
    <w:p w14:paraId="2815F18D" w14:textId="4A97DA87" w:rsidR="00E33959" w:rsidRDefault="00E33959" w:rsidP="008941D3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EA74B74" wp14:editId="25FD6CB7">
            <wp:extent cx="5400040" cy="29159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9BB6" w14:textId="72041F03" w:rsidR="003B47BC" w:rsidRPr="00E33959" w:rsidRDefault="00E33959" w:rsidP="00E33959">
      <w:pPr>
        <w:rPr>
          <w:rFonts w:ascii="Cambria" w:hAnsi="Cambria"/>
          <w:sz w:val="24"/>
          <w:szCs w:val="24"/>
          <w:lang w:eastAsia="es-ES"/>
        </w:rPr>
      </w:pPr>
      <w:r>
        <w:rPr>
          <w:lang w:eastAsia="es-ES"/>
        </w:rPr>
        <w:br w:type="page"/>
      </w:r>
    </w:p>
    <w:p w14:paraId="2ABB6469" w14:textId="4950E319" w:rsidR="00C60E3C" w:rsidRDefault="003B47BC" w:rsidP="003B47BC">
      <w:pPr>
        <w:pStyle w:val="Titulo1"/>
        <w:rPr>
          <w:lang w:eastAsia="es-ES"/>
        </w:rPr>
      </w:pPr>
      <w:bookmarkStart w:id="5" w:name="_Toc63790597"/>
      <w:r>
        <w:rPr>
          <w:lang w:eastAsia="es-ES"/>
        </w:rPr>
        <w:lastRenderedPageBreak/>
        <w:t>4.</w:t>
      </w:r>
      <w:bookmarkEnd w:id="5"/>
    </w:p>
    <w:p w14:paraId="3A484245" w14:textId="77777777" w:rsidR="008001B6" w:rsidRPr="008001B6" w:rsidRDefault="008001B6" w:rsidP="008001B6">
      <w:pPr>
        <w:pStyle w:val="Parrafo1"/>
        <w:rPr>
          <w:sz w:val="28"/>
          <w:lang w:eastAsia="es-ES"/>
        </w:rPr>
      </w:pPr>
      <w:r w:rsidRPr="008001B6">
        <w:rPr>
          <w:sz w:val="28"/>
          <w:lang w:eastAsia="es-ES"/>
        </w:rPr>
        <w:t xml:space="preserve">Un cuarto entorno, al que accederemos también a través del puerto 443, pero que se será de acceso restringido con Autenticación </w:t>
      </w:r>
      <w:proofErr w:type="spellStart"/>
      <w:r w:rsidRPr="008001B6">
        <w:rPr>
          <w:sz w:val="28"/>
          <w:lang w:eastAsia="es-ES"/>
        </w:rPr>
        <w:t>Digest</w:t>
      </w:r>
      <w:proofErr w:type="spellEnd"/>
      <w:r w:rsidRPr="008001B6">
        <w:rPr>
          <w:sz w:val="28"/>
          <w:lang w:eastAsia="es-ES"/>
        </w:rPr>
        <w:t>.</w:t>
      </w:r>
    </w:p>
    <w:p w14:paraId="3F250AC0" w14:textId="0ACDD811" w:rsidR="008001B6" w:rsidRPr="004A41CB" w:rsidRDefault="00467618" w:rsidP="008001B6">
      <w:pPr>
        <w:pStyle w:val="Parrafo1"/>
        <w:rPr>
          <w:lang w:eastAsia="es-ES"/>
        </w:rPr>
      </w:pPr>
      <w:r>
        <w:rPr>
          <w:lang w:eastAsia="es-ES"/>
        </w:rPr>
        <w:t xml:space="preserve">Antes de nada, vamos a crear el director del sitio y la página </w:t>
      </w:r>
      <w:r w:rsidR="00064478">
        <w:rPr>
          <w:b/>
          <w:lang w:eastAsia="es-ES"/>
        </w:rPr>
        <w:t>WEB</w:t>
      </w:r>
      <w:r>
        <w:rPr>
          <w:lang w:eastAsia="es-ES"/>
        </w:rPr>
        <w:t xml:space="preserve"> que va a tener este sitio.</w:t>
      </w:r>
      <w:r w:rsidR="00064478">
        <w:rPr>
          <w:lang w:eastAsia="es-ES"/>
        </w:rPr>
        <w:t xml:space="preserve"> Para ello usamos un </w:t>
      </w:r>
      <w:r w:rsidR="00064478" w:rsidRPr="00064478">
        <w:rPr>
          <w:b/>
          <w:lang w:eastAsia="es-ES"/>
        </w:rPr>
        <w:t>CP</w:t>
      </w:r>
      <w:r w:rsidR="004A41CB">
        <w:rPr>
          <w:lang w:eastAsia="es-ES"/>
        </w:rPr>
        <w:t>.</w:t>
      </w:r>
    </w:p>
    <w:p w14:paraId="30DCEBE0" w14:textId="0B45A6DD" w:rsidR="00467618" w:rsidRDefault="00064478" w:rsidP="008001B6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5032AF1C" wp14:editId="280029DE">
            <wp:extent cx="5400040" cy="27114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19FF" w14:textId="090930BD" w:rsidR="00795481" w:rsidRDefault="00795481" w:rsidP="008001B6">
      <w:pPr>
        <w:pStyle w:val="Parrafo1"/>
        <w:rPr>
          <w:lang w:eastAsia="es-ES"/>
        </w:rPr>
      </w:pPr>
      <w:r>
        <w:rPr>
          <w:lang w:eastAsia="es-ES"/>
        </w:rPr>
        <w:t>Ahora la configuramos un poco.</w:t>
      </w:r>
    </w:p>
    <w:p w14:paraId="5D63888D" w14:textId="0D973F4F" w:rsidR="00795481" w:rsidRDefault="00795481" w:rsidP="008001B6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E646FCB" wp14:editId="02A5471E">
            <wp:extent cx="5400040" cy="12287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CD7" w14:textId="7FEB7A24" w:rsidR="007E7FC7" w:rsidRDefault="00DF32DB" w:rsidP="003B47BC">
      <w:pPr>
        <w:pStyle w:val="Parrafo1"/>
        <w:rPr>
          <w:lang w:eastAsia="es-ES"/>
        </w:rPr>
      </w:pPr>
      <w:r>
        <w:rPr>
          <w:lang w:eastAsia="es-ES"/>
        </w:rPr>
        <w:t xml:space="preserve">Ahora tenemos que habilitar el módulo de la </w:t>
      </w:r>
      <w:proofErr w:type="spellStart"/>
      <w:r w:rsidR="007E7FC7">
        <w:rPr>
          <w:lang w:eastAsia="es-ES"/>
        </w:rPr>
        <w:t>Digest</w:t>
      </w:r>
      <w:proofErr w:type="spellEnd"/>
      <w:r w:rsidR="007E7FC7">
        <w:rPr>
          <w:lang w:eastAsia="es-ES"/>
        </w:rPr>
        <w:t>, para poder realizar la práctica.</w:t>
      </w:r>
      <w:r w:rsidR="001A5362">
        <w:rPr>
          <w:lang w:eastAsia="es-ES"/>
        </w:rPr>
        <w:t xml:space="preserve"> Para ello vamos a realizar un </w:t>
      </w:r>
      <w:r w:rsidR="001A5362" w:rsidRPr="001C463D">
        <w:rPr>
          <w:b/>
          <w:lang w:eastAsia="es-ES"/>
        </w:rPr>
        <w:t>A2ENMOD AUTH_DIGEST</w:t>
      </w:r>
      <w:r w:rsidR="001A5362">
        <w:rPr>
          <w:lang w:eastAsia="es-ES"/>
        </w:rPr>
        <w:t>.</w:t>
      </w:r>
    </w:p>
    <w:p w14:paraId="07B9C18D" w14:textId="4E161CDC" w:rsidR="000759A4" w:rsidRDefault="000759A4" w:rsidP="003B47BC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6D5D756" wp14:editId="0658964D">
            <wp:extent cx="5400040" cy="147383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0FF8" w14:textId="0225A122" w:rsidR="00C236C8" w:rsidRDefault="00C957C9" w:rsidP="003B47BC">
      <w:pPr>
        <w:pStyle w:val="Parrafo1"/>
        <w:rPr>
          <w:lang w:eastAsia="es-ES"/>
        </w:rPr>
      </w:pPr>
      <w:r>
        <w:rPr>
          <w:lang w:eastAsia="es-ES"/>
        </w:rPr>
        <w:t xml:space="preserve">Ahora tenemos que crear el archivo donde va estar el usuario y contraseña, por el cual vamos a poder acceder a la </w:t>
      </w:r>
      <w:r w:rsidR="008F1750">
        <w:rPr>
          <w:lang w:eastAsia="es-ES"/>
        </w:rPr>
        <w:t>página</w:t>
      </w:r>
      <w:r>
        <w:rPr>
          <w:lang w:eastAsia="es-ES"/>
        </w:rPr>
        <w:t xml:space="preserve"> </w:t>
      </w:r>
      <w:r w:rsidRPr="008F1750">
        <w:rPr>
          <w:b/>
          <w:lang w:eastAsia="es-ES"/>
        </w:rPr>
        <w:t>WEB</w:t>
      </w:r>
      <w:r>
        <w:rPr>
          <w:lang w:eastAsia="es-ES"/>
        </w:rPr>
        <w:t>.</w:t>
      </w:r>
    </w:p>
    <w:p w14:paraId="3472B9DC" w14:textId="6C7D6EA3" w:rsidR="00C957C9" w:rsidRDefault="006316E2" w:rsidP="003B47BC">
      <w:pPr>
        <w:pStyle w:val="Parrafo1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3481EC1" wp14:editId="606931F2">
            <wp:extent cx="5400040" cy="6102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642B" w14:textId="288B8288" w:rsidR="007250BA" w:rsidRDefault="007250BA">
      <w:pPr>
        <w:rPr>
          <w:rFonts w:ascii="Cambria" w:hAnsi="Cambria"/>
          <w:sz w:val="24"/>
          <w:szCs w:val="24"/>
          <w:lang w:eastAsia="es-ES"/>
        </w:rPr>
      </w:pPr>
      <w:r>
        <w:rPr>
          <w:lang w:eastAsia="es-ES"/>
        </w:rPr>
        <w:br w:type="page"/>
      </w:r>
    </w:p>
    <w:p w14:paraId="0B1B5BD9" w14:textId="1C20F8BF" w:rsidR="006316E2" w:rsidRPr="00C60E3C" w:rsidRDefault="004B6C1E" w:rsidP="003B47BC">
      <w:pPr>
        <w:pStyle w:val="Parrafo1"/>
        <w:rPr>
          <w:lang w:eastAsia="es-ES"/>
        </w:rPr>
      </w:pPr>
      <w:r>
        <w:rPr>
          <w:lang w:eastAsia="es-ES"/>
        </w:rPr>
        <w:lastRenderedPageBreak/>
        <w:t xml:space="preserve">Ahora tenemos que poner los </w:t>
      </w:r>
      <w:r w:rsidR="009C7447">
        <w:rPr>
          <w:lang w:eastAsia="es-ES"/>
        </w:rPr>
        <w:t>siguientes permisos</w:t>
      </w:r>
      <w:r>
        <w:rPr>
          <w:lang w:eastAsia="es-ES"/>
        </w:rPr>
        <w:t>.</w:t>
      </w:r>
    </w:p>
    <w:p w14:paraId="3AA42C3A" w14:textId="23DD6FE5" w:rsidR="0092313F" w:rsidRDefault="004B6C1E" w:rsidP="00C60E3C">
      <w:pPr>
        <w:pStyle w:val="Parrafo1"/>
      </w:pPr>
      <w:r>
        <w:rPr>
          <w:noProof/>
          <w:lang w:eastAsia="es-ES"/>
        </w:rPr>
        <w:drawing>
          <wp:inline distT="0" distB="0" distL="0" distR="0" wp14:anchorId="72FCEC16" wp14:editId="3095E840">
            <wp:extent cx="5400040" cy="69913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5ECA" w14:textId="02285262" w:rsidR="009C7447" w:rsidRDefault="009C7447" w:rsidP="00C60E3C">
      <w:pPr>
        <w:pStyle w:val="Parrafo1"/>
      </w:pPr>
      <w:r>
        <w:t>A</w:t>
      </w:r>
      <w:r w:rsidR="00F6017C">
        <w:t xml:space="preserve">hora vamos a copiar otra vez, como con el entorno 3, el sitio de configuración predeterminado del </w:t>
      </w:r>
      <w:r w:rsidR="00F6017C" w:rsidRPr="00F6017C">
        <w:rPr>
          <w:b/>
        </w:rPr>
        <w:t>SSL</w:t>
      </w:r>
      <w:r w:rsidR="00F6017C">
        <w:t>, para hacer el nuestro.</w:t>
      </w:r>
      <w:r w:rsidR="006767F5">
        <w:t xml:space="preserve"> Esto lo haremos con el comando </w:t>
      </w:r>
      <w:r w:rsidR="006767F5" w:rsidRPr="006767F5">
        <w:rPr>
          <w:b/>
        </w:rPr>
        <w:t>CP</w:t>
      </w:r>
      <w:r w:rsidR="006767F5">
        <w:t>.</w:t>
      </w:r>
    </w:p>
    <w:p w14:paraId="2D1C43AA" w14:textId="77669656" w:rsidR="00F6017C" w:rsidRDefault="006767F5" w:rsidP="00C60E3C">
      <w:pPr>
        <w:pStyle w:val="Parrafo1"/>
      </w:pPr>
      <w:r>
        <w:rPr>
          <w:noProof/>
          <w:lang w:eastAsia="es-ES"/>
        </w:rPr>
        <w:drawing>
          <wp:inline distT="0" distB="0" distL="0" distR="0" wp14:anchorId="5A7981B8" wp14:editId="0BCE213D">
            <wp:extent cx="5400040" cy="2190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5AB4" w14:textId="1A54D7F3" w:rsidR="001A4F0C" w:rsidRDefault="001A4F0C" w:rsidP="00C60E3C">
      <w:pPr>
        <w:pStyle w:val="Parrafo1"/>
      </w:pPr>
      <w:r>
        <w:t>Ahora vamos a configurar el sito de la siguiente manera.</w:t>
      </w:r>
    </w:p>
    <w:p w14:paraId="38CDBB41" w14:textId="2110830A" w:rsidR="00F6017C" w:rsidRDefault="001A4F0C" w:rsidP="00C60E3C">
      <w:pPr>
        <w:pStyle w:val="Parrafo1"/>
      </w:pPr>
      <w:r>
        <w:rPr>
          <w:noProof/>
          <w:lang w:eastAsia="es-ES"/>
        </w:rPr>
        <w:drawing>
          <wp:inline distT="0" distB="0" distL="0" distR="0" wp14:anchorId="67F3DB08" wp14:editId="285244EA">
            <wp:extent cx="5400040" cy="27139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ED2E" w14:textId="5D6A6BD9" w:rsidR="00FD6C38" w:rsidRDefault="00A151D8" w:rsidP="00C60E3C">
      <w:pPr>
        <w:pStyle w:val="Parrafo1"/>
      </w:pPr>
      <w:r>
        <w:t xml:space="preserve">Configuramos el sitio casi igual que el de </w:t>
      </w:r>
      <w:r w:rsidRPr="00DD57D1">
        <w:rPr>
          <w:b/>
          <w:bCs/>
        </w:rPr>
        <w:t>BASIC</w:t>
      </w:r>
      <w:r>
        <w:t xml:space="preserve">, pero siendo en este caso de </w:t>
      </w:r>
      <w:proofErr w:type="spellStart"/>
      <w:r>
        <w:t>Digest</w:t>
      </w:r>
      <w:proofErr w:type="spellEnd"/>
      <w:r>
        <w:t>.</w:t>
      </w:r>
    </w:p>
    <w:p w14:paraId="5E9952C3" w14:textId="6541C240" w:rsidR="00F6017C" w:rsidRDefault="00252290" w:rsidP="00C60E3C">
      <w:pPr>
        <w:pStyle w:val="Parrafo1"/>
      </w:pPr>
      <w:r>
        <w:rPr>
          <w:noProof/>
          <w:lang w:eastAsia="es-ES"/>
        </w:rPr>
        <w:drawing>
          <wp:inline distT="0" distB="0" distL="0" distR="0" wp14:anchorId="26C5F0EF" wp14:editId="04E11C43">
            <wp:extent cx="5400040" cy="103314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AE13" w14:textId="5E84A2DC" w:rsidR="00F6017C" w:rsidRDefault="00F6017C" w:rsidP="00C60E3C">
      <w:pPr>
        <w:pStyle w:val="Parrafo1"/>
      </w:pPr>
    </w:p>
    <w:p w14:paraId="2168CC6F" w14:textId="4C777120" w:rsidR="00317FB0" w:rsidRDefault="00317FB0" w:rsidP="00C60E3C">
      <w:pPr>
        <w:pStyle w:val="Parrafo1"/>
      </w:pPr>
    </w:p>
    <w:p w14:paraId="1D3BB850" w14:textId="171A86D1" w:rsidR="00317FB0" w:rsidRDefault="00317FB0" w:rsidP="00C60E3C">
      <w:pPr>
        <w:pStyle w:val="Parrafo1"/>
      </w:pPr>
    </w:p>
    <w:p w14:paraId="6FB2CAC7" w14:textId="391A1FBE" w:rsidR="00317FB0" w:rsidRDefault="00317FB0" w:rsidP="00C60E3C">
      <w:pPr>
        <w:pStyle w:val="Parrafo1"/>
      </w:pPr>
    </w:p>
    <w:p w14:paraId="3A4081C8" w14:textId="57BFB39D" w:rsidR="00317FB0" w:rsidRDefault="00317FB0" w:rsidP="00C60E3C">
      <w:pPr>
        <w:pStyle w:val="Parrafo1"/>
      </w:pPr>
    </w:p>
    <w:p w14:paraId="705A85B1" w14:textId="5BC7DA93" w:rsidR="00317FB0" w:rsidRDefault="00317FB0" w:rsidP="00C60E3C">
      <w:pPr>
        <w:pStyle w:val="Parrafo1"/>
      </w:pPr>
    </w:p>
    <w:p w14:paraId="1D191C3C" w14:textId="675CF3AD" w:rsidR="00317FB0" w:rsidRDefault="00317FB0" w:rsidP="00C60E3C">
      <w:pPr>
        <w:pStyle w:val="Parrafo1"/>
      </w:pPr>
    </w:p>
    <w:p w14:paraId="6AAFEA98" w14:textId="5E4239DE" w:rsidR="00317FB0" w:rsidRDefault="009D13F9" w:rsidP="00C60E3C">
      <w:pPr>
        <w:pStyle w:val="Parrafo1"/>
      </w:pPr>
      <w:r>
        <w:lastRenderedPageBreak/>
        <w:t>Ahora comprobamos que funciona.</w:t>
      </w:r>
    </w:p>
    <w:p w14:paraId="7F65351E" w14:textId="2D627C35" w:rsidR="00F6017C" w:rsidRDefault="00DD57D1" w:rsidP="00C60E3C">
      <w:pPr>
        <w:pStyle w:val="Parrafo1"/>
      </w:pPr>
      <w:r>
        <w:rPr>
          <w:noProof/>
        </w:rPr>
        <w:drawing>
          <wp:inline distT="0" distB="0" distL="0" distR="0" wp14:anchorId="3643CEED" wp14:editId="0ED8B8C2">
            <wp:extent cx="5400040" cy="305308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08C" w14:textId="1CE08722" w:rsidR="00F6017C" w:rsidRDefault="009D13F9" w:rsidP="00C60E3C">
      <w:pPr>
        <w:pStyle w:val="Parrafo1"/>
      </w:pPr>
      <w:r>
        <w:t>Y ahora entramos y comprobamos que nos funciona correctamente.</w:t>
      </w:r>
    </w:p>
    <w:p w14:paraId="5E08E4E4" w14:textId="57688381" w:rsidR="00F6017C" w:rsidRPr="005D2768" w:rsidRDefault="003E28A0" w:rsidP="00C60E3C">
      <w:pPr>
        <w:pStyle w:val="Parrafo1"/>
      </w:pPr>
      <w:r>
        <w:rPr>
          <w:noProof/>
        </w:rPr>
        <w:drawing>
          <wp:inline distT="0" distB="0" distL="0" distR="0" wp14:anchorId="5F89E1E0" wp14:editId="5DE7D0E6">
            <wp:extent cx="5400040" cy="205994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17C" w:rsidRPr="005D2768" w:rsidSect="00315CF2">
      <w:headerReference w:type="default" r:id="rId40"/>
      <w:footerReference w:type="default" r:id="rId4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CB9B1" w14:textId="77777777" w:rsidR="00BD788E" w:rsidRDefault="00BD788E" w:rsidP="00315CF2">
      <w:pPr>
        <w:spacing w:after="0" w:line="240" w:lineRule="auto"/>
      </w:pPr>
      <w:r>
        <w:separator/>
      </w:r>
    </w:p>
  </w:endnote>
  <w:endnote w:type="continuationSeparator" w:id="0">
    <w:p w14:paraId="1F4CACD1" w14:textId="77777777" w:rsidR="00BD788E" w:rsidRDefault="00BD788E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Linux Libertine G"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0EEFDE10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252290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12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6B21A" w14:textId="77777777" w:rsidR="00BD788E" w:rsidRDefault="00BD788E" w:rsidP="00315CF2">
      <w:pPr>
        <w:spacing w:after="0" w:line="240" w:lineRule="auto"/>
      </w:pPr>
      <w:r>
        <w:separator/>
      </w:r>
    </w:p>
  </w:footnote>
  <w:footnote w:type="continuationSeparator" w:id="0">
    <w:p w14:paraId="5ED9F6B5" w14:textId="77777777" w:rsidR="00BD788E" w:rsidRDefault="00BD788E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3B37"/>
    <w:multiLevelType w:val="hybridMultilevel"/>
    <w:tmpl w:val="7C787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02B8"/>
    <w:multiLevelType w:val="hybridMultilevel"/>
    <w:tmpl w:val="7C787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881"/>
    <w:multiLevelType w:val="multilevel"/>
    <w:tmpl w:val="12DA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D2ECB"/>
    <w:multiLevelType w:val="hybridMultilevel"/>
    <w:tmpl w:val="7C787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73E8"/>
    <w:multiLevelType w:val="hybridMultilevel"/>
    <w:tmpl w:val="7C787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461CD"/>
    <w:multiLevelType w:val="hybridMultilevel"/>
    <w:tmpl w:val="7C787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4A"/>
    <w:rsid w:val="00011848"/>
    <w:rsid w:val="00027014"/>
    <w:rsid w:val="00064478"/>
    <w:rsid w:val="000679E4"/>
    <w:rsid w:val="000759A4"/>
    <w:rsid w:val="00076F3C"/>
    <w:rsid w:val="00082162"/>
    <w:rsid w:val="000A7BEF"/>
    <w:rsid w:val="000E2E00"/>
    <w:rsid w:val="000E6C53"/>
    <w:rsid w:val="000F246D"/>
    <w:rsid w:val="000F5660"/>
    <w:rsid w:val="00113C06"/>
    <w:rsid w:val="0015445E"/>
    <w:rsid w:val="00170501"/>
    <w:rsid w:val="001A4F0C"/>
    <w:rsid w:val="001A5362"/>
    <w:rsid w:val="001A7712"/>
    <w:rsid w:val="001B2C22"/>
    <w:rsid w:val="001C463D"/>
    <w:rsid w:val="001F4DBB"/>
    <w:rsid w:val="00201261"/>
    <w:rsid w:val="0020221D"/>
    <w:rsid w:val="00252290"/>
    <w:rsid w:val="00297B61"/>
    <w:rsid w:val="002A0050"/>
    <w:rsid w:val="002A0BC6"/>
    <w:rsid w:val="002C5665"/>
    <w:rsid w:val="002D4853"/>
    <w:rsid w:val="00300422"/>
    <w:rsid w:val="003133CA"/>
    <w:rsid w:val="00315CF2"/>
    <w:rsid w:val="00317FB0"/>
    <w:rsid w:val="00322697"/>
    <w:rsid w:val="003403B7"/>
    <w:rsid w:val="00346FD9"/>
    <w:rsid w:val="003828F2"/>
    <w:rsid w:val="00395E6F"/>
    <w:rsid w:val="003A3D5D"/>
    <w:rsid w:val="003A4D59"/>
    <w:rsid w:val="003A52C4"/>
    <w:rsid w:val="003B47BC"/>
    <w:rsid w:val="003D1FF7"/>
    <w:rsid w:val="003E28A0"/>
    <w:rsid w:val="00422EE2"/>
    <w:rsid w:val="00434A8F"/>
    <w:rsid w:val="00450C8E"/>
    <w:rsid w:val="00467618"/>
    <w:rsid w:val="0047784A"/>
    <w:rsid w:val="004A41CB"/>
    <w:rsid w:val="004B6C1E"/>
    <w:rsid w:val="004C6FF9"/>
    <w:rsid w:val="0050457E"/>
    <w:rsid w:val="0052473B"/>
    <w:rsid w:val="00560F2F"/>
    <w:rsid w:val="005729F0"/>
    <w:rsid w:val="00585F6C"/>
    <w:rsid w:val="005D2768"/>
    <w:rsid w:val="005E66F6"/>
    <w:rsid w:val="006316E2"/>
    <w:rsid w:val="006442B6"/>
    <w:rsid w:val="00675716"/>
    <w:rsid w:val="006767F5"/>
    <w:rsid w:val="006A7160"/>
    <w:rsid w:val="006A79FB"/>
    <w:rsid w:val="006C65DF"/>
    <w:rsid w:val="007250BA"/>
    <w:rsid w:val="00765D3D"/>
    <w:rsid w:val="00795481"/>
    <w:rsid w:val="007C0080"/>
    <w:rsid w:val="007E71D1"/>
    <w:rsid w:val="007E736C"/>
    <w:rsid w:val="007E7FC7"/>
    <w:rsid w:val="008001B6"/>
    <w:rsid w:val="00806F7D"/>
    <w:rsid w:val="00832516"/>
    <w:rsid w:val="0084530C"/>
    <w:rsid w:val="008855FD"/>
    <w:rsid w:val="008941D3"/>
    <w:rsid w:val="008B5A39"/>
    <w:rsid w:val="008C3D55"/>
    <w:rsid w:val="008F1750"/>
    <w:rsid w:val="009073FF"/>
    <w:rsid w:val="00920D4F"/>
    <w:rsid w:val="0092313F"/>
    <w:rsid w:val="00936DA9"/>
    <w:rsid w:val="00990075"/>
    <w:rsid w:val="009C42B7"/>
    <w:rsid w:val="009C7447"/>
    <w:rsid w:val="009D13F9"/>
    <w:rsid w:val="00A151D8"/>
    <w:rsid w:val="00A53600"/>
    <w:rsid w:val="00A701DB"/>
    <w:rsid w:val="00A71598"/>
    <w:rsid w:val="00A82D4E"/>
    <w:rsid w:val="00AC040B"/>
    <w:rsid w:val="00AD2696"/>
    <w:rsid w:val="00AF7EDD"/>
    <w:rsid w:val="00B561E4"/>
    <w:rsid w:val="00B71940"/>
    <w:rsid w:val="00B837BE"/>
    <w:rsid w:val="00BB62B1"/>
    <w:rsid w:val="00BD788E"/>
    <w:rsid w:val="00BF39BC"/>
    <w:rsid w:val="00BF5E35"/>
    <w:rsid w:val="00BF74C2"/>
    <w:rsid w:val="00C1680B"/>
    <w:rsid w:val="00C236C8"/>
    <w:rsid w:val="00C25DD2"/>
    <w:rsid w:val="00C60E3C"/>
    <w:rsid w:val="00C666AF"/>
    <w:rsid w:val="00C92DC1"/>
    <w:rsid w:val="00C957C9"/>
    <w:rsid w:val="00CA1360"/>
    <w:rsid w:val="00CB2A01"/>
    <w:rsid w:val="00CC5721"/>
    <w:rsid w:val="00CC5760"/>
    <w:rsid w:val="00CD16A2"/>
    <w:rsid w:val="00CD2CF8"/>
    <w:rsid w:val="00D54175"/>
    <w:rsid w:val="00DA77E4"/>
    <w:rsid w:val="00DC1211"/>
    <w:rsid w:val="00DC3E1F"/>
    <w:rsid w:val="00DD57D1"/>
    <w:rsid w:val="00DF32DB"/>
    <w:rsid w:val="00DF60A1"/>
    <w:rsid w:val="00E20179"/>
    <w:rsid w:val="00E33257"/>
    <w:rsid w:val="00E33959"/>
    <w:rsid w:val="00E5217D"/>
    <w:rsid w:val="00E729F1"/>
    <w:rsid w:val="00E81CFB"/>
    <w:rsid w:val="00EA6F99"/>
    <w:rsid w:val="00ED6675"/>
    <w:rsid w:val="00EF6B49"/>
    <w:rsid w:val="00F6017C"/>
    <w:rsid w:val="00F82AEB"/>
    <w:rsid w:val="00F83DA9"/>
    <w:rsid w:val="00F83DE1"/>
    <w:rsid w:val="00FA1260"/>
    <w:rsid w:val="00FB155F"/>
    <w:rsid w:val="00FC475E"/>
    <w:rsid w:val="00FD64B7"/>
    <w:rsid w:val="00F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757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571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5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97EA9-8635-4765-BD69-8B8112E0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14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Sevidor web II</vt:lpstr>
    </vt:vector>
  </TitlesOfParts>
  <Company>Aarón Cañamero Mochales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Sevidor web II</dc:title>
  <dc:subject/>
  <dc:creator>aaroncanameromochales@gmail.com</dc:creator>
  <cp:keywords/>
  <dc:description/>
  <cp:lastModifiedBy>aaron</cp:lastModifiedBy>
  <cp:revision>143</cp:revision>
  <dcterms:created xsi:type="dcterms:W3CDTF">2020-10-11T07:01:00Z</dcterms:created>
  <dcterms:modified xsi:type="dcterms:W3CDTF">2021-02-09T18:16:00Z</dcterms:modified>
  <cp:category>08/02/2021</cp:category>
</cp:coreProperties>
</file>