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848BA" w14:textId="77777777" w:rsidR="00244847" w:rsidRPr="00244847" w:rsidRDefault="00244847" w:rsidP="002448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Menu do Sistema para a Componente Mobile de Gestão de Bolsas de Estudo</w:t>
      </w:r>
    </w:p>
    <w:p w14:paraId="6D911299" w14:textId="77777777" w:rsidR="00244847" w:rsidRPr="00244847" w:rsidRDefault="00244847" w:rsidP="00244847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Descrição das Funcionalidades do Menu</w:t>
      </w:r>
    </w:p>
    <w:p w14:paraId="7183789B" w14:textId="77777777" w:rsidR="00244847" w:rsidRPr="00244847" w:rsidRDefault="00244847" w:rsidP="00244847">
      <w:pPr>
        <w:spacing w:before="100" w:beforeAutospacing="1" w:after="100" w:afterAutospacing="1" w:line="360" w:lineRule="auto"/>
        <w:jc w:val="both"/>
        <w:outlineLvl w:val="3"/>
        <w:rPr>
          <w:rFonts w:eastAsia="Times New Roman" w:cstheme="minorHAnsi"/>
          <w:b/>
          <w:bCs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Tela Inicial</w:t>
      </w:r>
    </w:p>
    <w:p w14:paraId="5BB6CA6B" w14:textId="77777777" w:rsidR="00244847" w:rsidRPr="00244847" w:rsidRDefault="00244847" w:rsidP="0024484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Boas-vindas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Exibe uma mensagem de boas-vindas e um resumo das atividades recentes.</w:t>
      </w:r>
    </w:p>
    <w:p w14:paraId="0E804B4F" w14:textId="24544BE1" w:rsidR="00244847" w:rsidRPr="00244847" w:rsidRDefault="00244847" w:rsidP="0024484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Acesso Rápido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 xml:space="preserve">: Ícones ou botões para </w:t>
      </w:r>
      <w:r>
        <w:rPr>
          <w:rFonts w:eastAsia="Times New Roman" w:cstheme="minorHAnsi"/>
          <w:kern w:val="0"/>
          <w:lang w:eastAsia="pt-PT"/>
          <w14:ligatures w14:val="none"/>
        </w:rPr>
        <w:t>aceder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 xml:space="preserve"> rapidamente funcionalidades principais, como "Nova Candidatura" e "Minhas Candidaturas".</w:t>
      </w:r>
    </w:p>
    <w:p w14:paraId="6AD5C068" w14:textId="77777777" w:rsidR="00244847" w:rsidRPr="00244847" w:rsidRDefault="00244847" w:rsidP="00244847">
      <w:pPr>
        <w:spacing w:before="100" w:beforeAutospacing="1" w:after="100" w:afterAutospacing="1" w:line="360" w:lineRule="auto"/>
        <w:jc w:val="both"/>
        <w:outlineLvl w:val="3"/>
        <w:rPr>
          <w:rFonts w:eastAsia="Times New Roman" w:cstheme="minorHAnsi"/>
          <w:b/>
          <w:bCs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Perfil</w:t>
      </w:r>
    </w:p>
    <w:p w14:paraId="25434427" w14:textId="399A5DC7" w:rsidR="00244847" w:rsidRPr="00244847" w:rsidRDefault="00244847" w:rsidP="0024484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Editar Perfil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 xml:space="preserve">: Permite aos </w:t>
      </w:r>
      <w:r>
        <w:rPr>
          <w:rFonts w:eastAsia="Times New Roman" w:cstheme="minorHAnsi"/>
          <w:kern w:val="0"/>
          <w:lang w:eastAsia="pt-PT"/>
          <w14:ligatures w14:val="none"/>
        </w:rPr>
        <w:t>utilizadores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 xml:space="preserve"> atualizar suas informações pessoais e acadêmicas.</w:t>
      </w:r>
    </w:p>
    <w:p w14:paraId="209A5513" w14:textId="77777777" w:rsidR="00244847" w:rsidRPr="00244847" w:rsidRDefault="00244847" w:rsidP="0024484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Documentos Pessoais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Acesso rápido a documentos pessoais armazenados.</w:t>
      </w:r>
    </w:p>
    <w:p w14:paraId="5BBE89A0" w14:textId="77777777" w:rsidR="00244847" w:rsidRPr="00244847" w:rsidRDefault="00244847" w:rsidP="0024484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Histórico de Candidaturas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Visualização de todas as candidaturas submetidas pelo usuário.</w:t>
      </w:r>
    </w:p>
    <w:p w14:paraId="37B2A328" w14:textId="77777777" w:rsidR="00244847" w:rsidRPr="00244847" w:rsidRDefault="00244847" w:rsidP="00244847">
      <w:pPr>
        <w:spacing w:before="100" w:beforeAutospacing="1" w:after="100" w:afterAutospacing="1" w:line="360" w:lineRule="auto"/>
        <w:jc w:val="both"/>
        <w:outlineLvl w:val="3"/>
        <w:rPr>
          <w:rFonts w:eastAsia="Times New Roman" w:cstheme="minorHAnsi"/>
          <w:b/>
          <w:bCs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Candidaturas</w:t>
      </w:r>
    </w:p>
    <w:p w14:paraId="5B29FBD0" w14:textId="77777777" w:rsidR="00244847" w:rsidRPr="00244847" w:rsidRDefault="00244847" w:rsidP="0024484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Nova Candidatura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Formulário para iniciar uma nova candidatura a bolsa de estudo.</w:t>
      </w:r>
    </w:p>
    <w:p w14:paraId="74AE42EF" w14:textId="77777777" w:rsidR="00244847" w:rsidRPr="00244847" w:rsidRDefault="00244847" w:rsidP="0024484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Minhas Candidaturas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Lista de candidaturas em andamento e submetidas, com status atualizado.</w:t>
      </w:r>
    </w:p>
    <w:p w14:paraId="5C4ACC00" w14:textId="77777777" w:rsidR="00244847" w:rsidRPr="00244847" w:rsidRDefault="00244847" w:rsidP="00244847">
      <w:pPr>
        <w:spacing w:before="100" w:beforeAutospacing="1" w:after="100" w:afterAutospacing="1" w:line="360" w:lineRule="auto"/>
        <w:jc w:val="both"/>
        <w:outlineLvl w:val="3"/>
        <w:rPr>
          <w:rFonts w:eastAsia="Times New Roman" w:cstheme="minorHAnsi"/>
          <w:b/>
          <w:bCs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Documentos</w:t>
      </w:r>
    </w:p>
    <w:p w14:paraId="3C80FB89" w14:textId="77777777" w:rsidR="00244847" w:rsidRPr="00244847" w:rsidRDefault="00244847" w:rsidP="0024484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Upload de Documentos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Permite que usuários carreguem documentos necessários para suas candidaturas.</w:t>
      </w:r>
    </w:p>
    <w:p w14:paraId="3B3E80F3" w14:textId="77777777" w:rsidR="00244847" w:rsidRPr="00244847" w:rsidRDefault="00244847" w:rsidP="0024484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Meus Documentos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Gerenciamento de documentos já carregados.</w:t>
      </w:r>
    </w:p>
    <w:p w14:paraId="67E5BD5F" w14:textId="77777777" w:rsidR="00244847" w:rsidRPr="00244847" w:rsidRDefault="00244847" w:rsidP="00244847">
      <w:pPr>
        <w:spacing w:before="100" w:beforeAutospacing="1" w:after="100" w:afterAutospacing="1" w:line="360" w:lineRule="auto"/>
        <w:jc w:val="both"/>
        <w:outlineLvl w:val="3"/>
        <w:rPr>
          <w:rFonts w:eastAsia="Times New Roman" w:cstheme="minorHAnsi"/>
          <w:b/>
          <w:bCs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Notificações</w:t>
      </w:r>
    </w:p>
    <w:p w14:paraId="739ED035" w14:textId="77777777" w:rsidR="00244847" w:rsidRPr="00244847" w:rsidRDefault="00244847" w:rsidP="0024484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Novas Notificações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Exibe notificações recentes, como alertas de prazos e atualizações de status.</w:t>
      </w:r>
    </w:p>
    <w:p w14:paraId="2EA67445" w14:textId="77777777" w:rsidR="00244847" w:rsidRDefault="00244847" w:rsidP="0024484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Histórico de Notificações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Acesso a todas as notificações recebidas pelo usuário.</w:t>
      </w:r>
    </w:p>
    <w:p w14:paraId="606CC840" w14:textId="77777777" w:rsidR="00244847" w:rsidRPr="00244847" w:rsidRDefault="00244847" w:rsidP="00244847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</w:p>
    <w:p w14:paraId="42C74E03" w14:textId="77777777" w:rsidR="00244847" w:rsidRPr="00244847" w:rsidRDefault="00244847" w:rsidP="00244847">
      <w:pPr>
        <w:spacing w:before="100" w:beforeAutospacing="1" w:after="100" w:afterAutospacing="1" w:line="360" w:lineRule="auto"/>
        <w:jc w:val="both"/>
        <w:outlineLvl w:val="3"/>
        <w:rPr>
          <w:rFonts w:eastAsia="Times New Roman" w:cstheme="minorHAnsi"/>
          <w:b/>
          <w:bCs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lastRenderedPageBreak/>
        <w:t>Sincronização</w:t>
      </w:r>
    </w:p>
    <w:p w14:paraId="7308A5D9" w14:textId="77777777" w:rsidR="00244847" w:rsidRPr="00244847" w:rsidRDefault="00244847" w:rsidP="0024484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Sincronizar Dados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Botão para iniciar a sincronização manual de dados com o servidor.</w:t>
      </w:r>
    </w:p>
    <w:p w14:paraId="2DCF7117" w14:textId="77777777" w:rsidR="00244847" w:rsidRPr="00244847" w:rsidRDefault="00244847" w:rsidP="0024484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Histórico de Sincronização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Registro de todas as sincronizações realizadas, incluindo sucesso e falhas.</w:t>
      </w:r>
    </w:p>
    <w:p w14:paraId="0A32518E" w14:textId="77777777" w:rsidR="00244847" w:rsidRPr="00244847" w:rsidRDefault="00244847" w:rsidP="00244847">
      <w:pPr>
        <w:spacing w:before="100" w:beforeAutospacing="1" w:after="100" w:afterAutospacing="1" w:line="360" w:lineRule="auto"/>
        <w:jc w:val="both"/>
        <w:outlineLvl w:val="3"/>
        <w:rPr>
          <w:rFonts w:eastAsia="Times New Roman" w:cstheme="minorHAnsi"/>
          <w:b/>
          <w:bCs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Ajuda e Suporte</w:t>
      </w:r>
    </w:p>
    <w:p w14:paraId="476F7207" w14:textId="77777777" w:rsidR="00244847" w:rsidRPr="00244847" w:rsidRDefault="00244847" w:rsidP="0024484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FAQ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Seção com perguntas frequentes e respostas.</w:t>
      </w:r>
    </w:p>
    <w:p w14:paraId="19764E49" w14:textId="77777777" w:rsidR="00244847" w:rsidRPr="00244847" w:rsidRDefault="00244847" w:rsidP="0024484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Contato e Suporte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Informações de contato para suporte técnico e administrativo.</w:t>
      </w:r>
    </w:p>
    <w:p w14:paraId="6AA614E4" w14:textId="77777777" w:rsidR="00244847" w:rsidRPr="00244847" w:rsidRDefault="00244847" w:rsidP="00244847">
      <w:pPr>
        <w:spacing w:before="100" w:beforeAutospacing="1" w:after="100" w:afterAutospacing="1" w:line="360" w:lineRule="auto"/>
        <w:jc w:val="both"/>
        <w:outlineLvl w:val="3"/>
        <w:rPr>
          <w:rFonts w:eastAsia="Times New Roman" w:cstheme="minorHAnsi"/>
          <w:b/>
          <w:bCs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Configurações</w:t>
      </w:r>
    </w:p>
    <w:p w14:paraId="007C6EE3" w14:textId="77777777" w:rsidR="00244847" w:rsidRPr="00244847" w:rsidRDefault="00244847" w:rsidP="00244847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Preferências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Configurações personalizáveis pelo usuário, como notificações e temas.</w:t>
      </w:r>
    </w:p>
    <w:p w14:paraId="40B697D6" w14:textId="77777777" w:rsidR="00244847" w:rsidRPr="00244847" w:rsidRDefault="00244847" w:rsidP="00244847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Idioma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Opção para selecionar o idioma do aplicativo.</w:t>
      </w:r>
    </w:p>
    <w:p w14:paraId="37EBCE60" w14:textId="77777777" w:rsidR="00244847" w:rsidRPr="00244847" w:rsidRDefault="00244847" w:rsidP="00244847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Segurança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Configurações de segurança, incluindo autenticação de dois fatores e alteração de senha.</w:t>
      </w:r>
    </w:p>
    <w:p w14:paraId="6C5911D0" w14:textId="77777777" w:rsidR="00244847" w:rsidRPr="00244847" w:rsidRDefault="00244847" w:rsidP="00244847">
      <w:pPr>
        <w:spacing w:before="100" w:beforeAutospacing="1" w:after="100" w:afterAutospacing="1" w:line="360" w:lineRule="auto"/>
        <w:jc w:val="both"/>
        <w:outlineLvl w:val="3"/>
        <w:rPr>
          <w:rFonts w:eastAsia="Times New Roman" w:cstheme="minorHAnsi"/>
          <w:b/>
          <w:bCs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Sobre</w:t>
      </w:r>
    </w:p>
    <w:p w14:paraId="300D49B5" w14:textId="77777777" w:rsidR="00244847" w:rsidRPr="00244847" w:rsidRDefault="00244847" w:rsidP="0024484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Informações do Sistema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Detalhes sobre a versão do aplicativo e desenvolvedores.</w:t>
      </w:r>
    </w:p>
    <w:p w14:paraId="08D16306" w14:textId="77777777" w:rsidR="00244847" w:rsidRPr="00244847" w:rsidRDefault="00244847" w:rsidP="0024484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Termos e Condições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Exibição dos termos e condições de uso do aplicativo.</w:t>
      </w:r>
    </w:p>
    <w:p w14:paraId="63D08E7B" w14:textId="77777777" w:rsidR="00244847" w:rsidRPr="00244847" w:rsidRDefault="00244847" w:rsidP="0024484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lang w:eastAsia="pt-PT"/>
          <w14:ligatures w14:val="none"/>
        </w:rPr>
      </w:pPr>
      <w:r w:rsidRPr="00244847">
        <w:rPr>
          <w:rFonts w:eastAsia="Times New Roman" w:cstheme="minorHAnsi"/>
          <w:b/>
          <w:bCs/>
          <w:kern w:val="0"/>
          <w:lang w:eastAsia="pt-PT"/>
          <w14:ligatures w14:val="none"/>
        </w:rPr>
        <w:t>Política de Privacidade</w:t>
      </w:r>
      <w:r w:rsidRPr="00244847">
        <w:rPr>
          <w:rFonts w:eastAsia="Times New Roman" w:cstheme="minorHAnsi"/>
          <w:kern w:val="0"/>
          <w:lang w:eastAsia="pt-PT"/>
          <w14:ligatures w14:val="none"/>
        </w:rPr>
        <w:t>: Informações sobre a política de privacidade do aplicativo.</w:t>
      </w:r>
    </w:p>
    <w:p w14:paraId="4E9529C7" w14:textId="325F6D87" w:rsidR="006B097C" w:rsidRPr="00244847" w:rsidRDefault="006B097C" w:rsidP="00244847">
      <w:pPr>
        <w:spacing w:line="360" w:lineRule="auto"/>
        <w:jc w:val="both"/>
        <w:rPr>
          <w:rFonts w:cstheme="minorHAnsi"/>
          <w:lang w:val="en-US"/>
        </w:rPr>
      </w:pPr>
    </w:p>
    <w:sectPr w:rsidR="006B097C" w:rsidRPr="0024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F0"/>
    <w:multiLevelType w:val="multilevel"/>
    <w:tmpl w:val="421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74442"/>
    <w:multiLevelType w:val="multilevel"/>
    <w:tmpl w:val="D37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66D0"/>
    <w:multiLevelType w:val="multilevel"/>
    <w:tmpl w:val="2626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41E06"/>
    <w:multiLevelType w:val="multilevel"/>
    <w:tmpl w:val="0CF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2806"/>
    <w:multiLevelType w:val="multilevel"/>
    <w:tmpl w:val="5BB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51194"/>
    <w:multiLevelType w:val="multilevel"/>
    <w:tmpl w:val="3EF8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C1DF9"/>
    <w:multiLevelType w:val="multilevel"/>
    <w:tmpl w:val="0204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C679D"/>
    <w:multiLevelType w:val="multilevel"/>
    <w:tmpl w:val="94E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146C8"/>
    <w:multiLevelType w:val="multilevel"/>
    <w:tmpl w:val="7A42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95279"/>
    <w:multiLevelType w:val="multilevel"/>
    <w:tmpl w:val="6AE0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668AC"/>
    <w:multiLevelType w:val="multilevel"/>
    <w:tmpl w:val="BE8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770077">
    <w:abstractNumId w:val="3"/>
  </w:num>
  <w:num w:numId="2" w16cid:durableId="565991977">
    <w:abstractNumId w:val="0"/>
  </w:num>
  <w:num w:numId="3" w16cid:durableId="1168861236">
    <w:abstractNumId w:val="7"/>
  </w:num>
  <w:num w:numId="4" w16cid:durableId="1212813610">
    <w:abstractNumId w:val="10"/>
  </w:num>
  <w:num w:numId="5" w16cid:durableId="1488596634">
    <w:abstractNumId w:val="9"/>
  </w:num>
  <w:num w:numId="6" w16cid:durableId="572663510">
    <w:abstractNumId w:val="4"/>
  </w:num>
  <w:num w:numId="7" w16cid:durableId="1408919666">
    <w:abstractNumId w:val="5"/>
  </w:num>
  <w:num w:numId="8" w16cid:durableId="198014791">
    <w:abstractNumId w:val="6"/>
  </w:num>
  <w:num w:numId="9" w16cid:durableId="739600244">
    <w:abstractNumId w:val="8"/>
  </w:num>
  <w:num w:numId="10" w16cid:durableId="205027222">
    <w:abstractNumId w:val="2"/>
  </w:num>
  <w:num w:numId="11" w16cid:durableId="608699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0B"/>
    <w:rsid w:val="001971B2"/>
    <w:rsid w:val="00244847"/>
    <w:rsid w:val="006B097C"/>
    <w:rsid w:val="00AE7D0B"/>
    <w:rsid w:val="00B9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2889"/>
  <w15:chartTrackingRefBased/>
  <w15:docId w15:val="{CF062504-3083-4D52-99BD-7DBD170B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3">
    <w:name w:val="heading 3"/>
    <w:basedOn w:val="Normal"/>
    <w:link w:val="Heading3Char"/>
    <w:uiPriority w:val="9"/>
    <w:qFormat/>
    <w:rsid w:val="00244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2448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4847"/>
    <w:rPr>
      <w:rFonts w:ascii="Times New Roman" w:eastAsia="Times New Roman" w:hAnsi="Times New Roman" w:cs="Times New Roman"/>
      <w:b/>
      <w:bCs/>
      <w:kern w:val="0"/>
      <w:sz w:val="27"/>
      <w:szCs w:val="27"/>
      <w:lang w:val="pt-PT"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244847"/>
    <w:rPr>
      <w:rFonts w:ascii="Times New Roman" w:eastAsia="Times New Roman" w:hAnsi="Times New Roman" w:cs="Times New Roman"/>
      <w:b/>
      <w:bCs/>
      <w:kern w:val="0"/>
      <w:sz w:val="24"/>
      <w:szCs w:val="24"/>
      <w:lang w:val="pt-PT" w:eastAsia="pt-PT"/>
    </w:rPr>
  </w:style>
  <w:style w:type="character" w:styleId="Strong">
    <w:name w:val="Strong"/>
    <w:basedOn w:val="DefaultParagraphFont"/>
    <w:uiPriority w:val="22"/>
    <w:qFormat/>
    <w:rsid w:val="00244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4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guambe</dc:creator>
  <cp:keywords/>
  <dc:description/>
  <cp:lastModifiedBy>carlos guambe</cp:lastModifiedBy>
  <cp:revision>1</cp:revision>
  <dcterms:created xsi:type="dcterms:W3CDTF">2024-07-24T06:11:00Z</dcterms:created>
  <dcterms:modified xsi:type="dcterms:W3CDTF">2024-07-24T09:41:00Z</dcterms:modified>
</cp:coreProperties>
</file>