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53A43" w14:textId="15435B31" w:rsidR="0005737C" w:rsidRDefault="0005737C">
      <w:pPr>
        <w:pStyle w:val="Ttulo1"/>
        <w:rPr>
          <w:rFonts w:ascii="Arial" w:hAnsi="Arial" w:cs="Arial"/>
          <w:color w:val="auto"/>
          <w:sz w:val="24"/>
          <w:szCs w:val="24"/>
          <w:lang w:val="es-PY"/>
        </w:rPr>
      </w:pPr>
      <w:r>
        <w:rPr>
          <w:rFonts w:ascii="Arial" w:hAnsi="Arial" w:cs="Arial"/>
          <w:color w:val="auto"/>
          <w:sz w:val="24"/>
          <w:szCs w:val="24"/>
          <w:lang w:val="es-PY"/>
        </w:rPr>
        <w:t>PLAN DE OPTIMIZACIÓN</w:t>
      </w:r>
    </w:p>
    <w:p w14:paraId="31E76EAD" w14:textId="47C5CF79" w:rsidR="00472F5E" w:rsidRPr="0005737C" w:rsidRDefault="0005737C">
      <w:pPr>
        <w:pStyle w:val="Ttulo1"/>
        <w:rPr>
          <w:rFonts w:ascii="Arial" w:hAnsi="Arial" w:cs="Arial"/>
          <w:color w:val="auto"/>
          <w:sz w:val="24"/>
          <w:szCs w:val="24"/>
          <w:lang w:val="es-PY"/>
        </w:rPr>
      </w:pPr>
      <w:r w:rsidRPr="0005737C">
        <w:rPr>
          <w:rFonts w:ascii="Arial" w:hAnsi="Arial" w:cs="Arial"/>
          <w:color w:val="auto"/>
          <w:sz w:val="24"/>
          <w:szCs w:val="24"/>
          <w:lang w:val="es-PY"/>
        </w:rPr>
        <w:t>Introducción</w:t>
      </w:r>
    </w:p>
    <w:p w14:paraId="168DA5FC" w14:textId="77777777" w:rsidR="00472F5E" w:rsidRPr="0005737C" w:rsidRDefault="0005737C">
      <w:pPr>
        <w:rPr>
          <w:rFonts w:ascii="Arial" w:hAnsi="Arial" w:cs="Arial"/>
          <w:sz w:val="24"/>
          <w:szCs w:val="24"/>
          <w:lang w:val="es-PY"/>
        </w:rPr>
      </w:pPr>
      <w:r w:rsidRPr="0005737C">
        <w:rPr>
          <w:rFonts w:ascii="Arial" w:hAnsi="Arial" w:cs="Arial"/>
          <w:sz w:val="24"/>
          <w:szCs w:val="24"/>
          <w:lang w:val="es-PY"/>
        </w:rPr>
        <w:t xml:space="preserve">Este plan describe las acciones realizadas para mejorar el rendimiento del sistema operativo en el Laboratorio 5, incluyendo ajustes en la configuración, desactivación de programas </w:t>
      </w:r>
      <w:r w:rsidRPr="0005737C">
        <w:rPr>
          <w:rFonts w:ascii="Arial" w:hAnsi="Arial" w:cs="Arial"/>
          <w:sz w:val="24"/>
          <w:szCs w:val="24"/>
          <w:lang w:val="es-PY"/>
        </w:rPr>
        <w:t>innecesarios y monitoreo del impacto de dichas acciones.</w:t>
      </w:r>
    </w:p>
    <w:p w14:paraId="532584CB" w14:textId="77777777" w:rsidR="00472F5E" w:rsidRPr="0005737C" w:rsidRDefault="0005737C">
      <w:pPr>
        <w:pStyle w:val="Ttulo1"/>
        <w:rPr>
          <w:rFonts w:ascii="Arial" w:hAnsi="Arial" w:cs="Arial"/>
          <w:color w:val="auto"/>
          <w:sz w:val="24"/>
          <w:szCs w:val="24"/>
          <w:lang w:val="es-PY"/>
        </w:rPr>
      </w:pPr>
      <w:r w:rsidRPr="0005737C">
        <w:rPr>
          <w:rFonts w:ascii="Arial" w:hAnsi="Arial" w:cs="Arial"/>
          <w:color w:val="auto"/>
          <w:sz w:val="24"/>
          <w:szCs w:val="24"/>
          <w:lang w:val="es-PY"/>
        </w:rPr>
        <w:t>Objetivo</w:t>
      </w:r>
    </w:p>
    <w:p w14:paraId="61644E30" w14:textId="77777777" w:rsidR="00472F5E" w:rsidRPr="0005737C" w:rsidRDefault="0005737C">
      <w:pPr>
        <w:rPr>
          <w:rFonts w:ascii="Arial" w:hAnsi="Arial" w:cs="Arial"/>
          <w:sz w:val="24"/>
          <w:szCs w:val="24"/>
          <w:lang w:val="es-PY"/>
        </w:rPr>
      </w:pPr>
      <w:r w:rsidRPr="0005737C">
        <w:rPr>
          <w:rFonts w:ascii="Arial" w:hAnsi="Arial" w:cs="Arial"/>
          <w:sz w:val="24"/>
          <w:szCs w:val="24"/>
          <w:lang w:val="es-PY"/>
        </w:rPr>
        <w:t>Optimizar el tiempo de arranque del sistema operativo y reducir el consumo de recursos en estado de reposo, para mejorar la eficiencia general del sistema.</w:t>
      </w:r>
    </w:p>
    <w:p w14:paraId="60187D99" w14:textId="77777777" w:rsidR="00472F5E" w:rsidRPr="0005737C" w:rsidRDefault="0005737C">
      <w:pPr>
        <w:pStyle w:val="Ttulo1"/>
        <w:rPr>
          <w:rFonts w:ascii="Arial" w:hAnsi="Arial" w:cs="Arial"/>
          <w:color w:val="auto"/>
          <w:sz w:val="24"/>
          <w:szCs w:val="24"/>
          <w:lang w:val="es-PY"/>
        </w:rPr>
      </w:pPr>
      <w:r w:rsidRPr="0005737C">
        <w:rPr>
          <w:rFonts w:ascii="Arial" w:hAnsi="Arial" w:cs="Arial"/>
          <w:color w:val="auto"/>
          <w:sz w:val="24"/>
          <w:szCs w:val="24"/>
          <w:lang w:val="es-PY"/>
        </w:rPr>
        <w:t>Pasos realizados</w:t>
      </w:r>
    </w:p>
    <w:p w14:paraId="26974195" w14:textId="77777777" w:rsidR="00472F5E" w:rsidRPr="0005737C" w:rsidRDefault="0005737C">
      <w:pPr>
        <w:rPr>
          <w:rFonts w:ascii="Arial" w:hAnsi="Arial" w:cs="Arial"/>
          <w:sz w:val="24"/>
          <w:szCs w:val="24"/>
          <w:lang w:val="es-PY"/>
        </w:rPr>
      </w:pPr>
      <w:r w:rsidRPr="0005737C">
        <w:rPr>
          <w:rFonts w:ascii="Arial" w:hAnsi="Arial" w:cs="Arial"/>
          <w:sz w:val="24"/>
          <w:szCs w:val="24"/>
          <w:lang w:val="es-PY"/>
        </w:rPr>
        <w:t>1. Medición del t</w:t>
      </w:r>
      <w:r w:rsidRPr="0005737C">
        <w:rPr>
          <w:rFonts w:ascii="Arial" w:hAnsi="Arial" w:cs="Arial"/>
          <w:sz w:val="24"/>
          <w:szCs w:val="24"/>
          <w:lang w:val="es-PY"/>
        </w:rPr>
        <w:t xml:space="preserve">iempo de arranque inicial con </w:t>
      </w:r>
      <w:proofErr w:type="spellStart"/>
      <w:r w:rsidRPr="0005737C">
        <w:rPr>
          <w:rFonts w:ascii="Arial" w:hAnsi="Arial" w:cs="Arial"/>
          <w:sz w:val="24"/>
          <w:szCs w:val="24"/>
          <w:lang w:val="es-PY"/>
        </w:rPr>
        <w:t>BootRacer</w:t>
      </w:r>
      <w:proofErr w:type="spellEnd"/>
      <w:r w:rsidRPr="0005737C">
        <w:rPr>
          <w:rFonts w:ascii="Arial" w:hAnsi="Arial" w:cs="Arial"/>
          <w:sz w:val="24"/>
          <w:szCs w:val="24"/>
          <w:lang w:val="es-PY"/>
        </w:rPr>
        <w:t>.</w:t>
      </w:r>
    </w:p>
    <w:p w14:paraId="13BBB34B" w14:textId="77777777" w:rsidR="00472F5E" w:rsidRPr="0005737C" w:rsidRDefault="0005737C">
      <w:pPr>
        <w:rPr>
          <w:rFonts w:ascii="Arial" w:hAnsi="Arial" w:cs="Arial"/>
          <w:sz w:val="24"/>
          <w:szCs w:val="24"/>
          <w:lang w:val="es-PY"/>
        </w:rPr>
      </w:pPr>
      <w:r w:rsidRPr="0005737C">
        <w:rPr>
          <w:rFonts w:ascii="Arial" w:hAnsi="Arial" w:cs="Arial"/>
          <w:sz w:val="24"/>
          <w:szCs w:val="24"/>
          <w:lang w:val="es-PY"/>
        </w:rPr>
        <w:t>2. Captura del uso de recursos en estado de reposo con el Administrador de tareas.</w:t>
      </w:r>
    </w:p>
    <w:p w14:paraId="22DA06A2" w14:textId="77777777" w:rsidR="00472F5E" w:rsidRPr="0005737C" w:rsidRDefault="0005737C">
      <w:pPr>
        <w:rPr>
          <w:rFonts w:ascii="Arial" w:hAnsi="Arial" w:cs="Arial"/>
          <w:sz w:val="24"/>
          <w:szCs w:val="24"/>
          <w:lang w:val="es-PY"/>
        </w:rPr>
      </w:pPr>
      <w:r w:rsidRPr="0005737C">
        <w:rPr>
          <w:rFonts w:ascii="Arial" w:hAnsi="Arial" w:cs="Arial"/>
          <w:sz w:val="24"/>
          <w:szCs w:val="24"/>
          <w:lang w:val="es-PY"/>
        </w:rPr>
        <w:t>3. Desactivación de programas innecesarios desde el inicio del sistema.</w:t>
      </w:r>
    </w:p>
    <w:p w14:paraId="213D4C25" w14:textId="77777777" w:rsidR="00472F5E" w:rsidRPr="0005737C" w:rsidRDefault="0005737C">
      <w:pPr>
        <w:rPr>
          <w:rFonts w:ascii="Arial" w:hAnsi="Arial" w:cs="Arial"/>
          <w:sz w:val="24"/>
          <w:szCs w:val="24"/>
          <w:lang w:val="es-PY"/>
        </w:rPr>
      </w:pPr>
      <w:r w:rsidRPr="0005737C">
        <w:rPr>
          <w:rFonts w:ascii="Arial" w:hAnsi="Arial" w:cs="Arial"/>
          <w:sz w:val="24"/>
          <w:szCs w:val="24"/>
          <w:lang w:val="es-PY"/>
        </w:rPr>
        <w:t xml:space="preserve">4. Ajuste de las configuraciones visuales para priorizar el </w:t>
      </w:r>
      <w:r w:rsidRPr="0005737C">
        <w:rPr>
          <w:rFonts w:ascii="Arial" w:hAnsi="Arial" w:cs="Arial"/>
          <w:sz w:val="24"/>
          <w:szCs w:val="24"/>
          <w:lang w:val="es-PY"/>
        </w:rPr>
        <w:t>rendimiento.</w:t>
      </w:r>
    </w:p>
    <w:p w14:paraId="479EF25F" w14:textId="77777777" w:rsidR="00472F5E" w:rsidRPr="0005737C" w:rsidRDefault="0005737C">
      <w:pPr>
        <w:rPr>
          <w:rFonts w:ascii="Arial" w:hAnsi="Arial" w:cs="Arial"/>
          <w:sz w:val="24"/>
          <w:szCs w:val="24"/>
          <w:lang w:val="es-PY"/>
        </w:rPr>
      </w:pPr>
      <w:r w:rsidRPr="0005737C">
        <w:rPr>
          <w:rFonts w:ascii="Arial" w:hAnsi="Arial" w:cs="Arial"/>
          <w:sz w:val="24"/>
          <w:szCs w:val="24"/>
          <w:lang w:val="es-PY"/>
        </w:rPr>
        <w:t xml:space="preserve">5. Monitoreo del uso de recursos con </w:t>
      </w:r>
      <w:proofErr w:type="spellStart"/>
      <w:r w:rsidRPr="0005737C">
        <w:rPr>
          <w:rFonts w:ascii="Arial" w:hAnsi="Arial" w:cs="Arial"/>
          <w:sz w:val="24"/>
          <w:szCs w:val="24"/>
          <w:lang w:val="es-PY"/>
        </w:rPr>
        <w:t>Resource</w:t>
      </w:r>
      <w:proofErr w:type="spellEnd"/>
      <w:r w:rsidRPr="0005737C">
        <w:rPr>
          <w:rFonts w:ascii="Arial" w:hAnsi="Arial" w:cs="Arial"/>
          <w:sz w:val="24"/>
          <w:szCs w:val="24"/>
          <w:lang w:val="es-PY"/>
        </w:rPr>
        <w:t xml:space="preserve"> Monitor.</w:t>
      </w:r>
    </w:p>
    <w:p w14:paraId="37C4F291" w14:textId="77777777" w:rsidR="00472F5E" w:rsidRPr="0005737C" w:rsidRDefault="0005737C">
      <w:pPr>
        <w:rPr>
          <w:rFonts w:ascii="Arial" w:hAnsi="Arial" w:cs="Arial"/>
          <w:sz w:val="24"/>
          <w:szCs w:val="24"/>
          <w:lang w:val="es-PY"/>
        </w:rPr>
      </w:pPr>
      <w:r w:rsidRPr="0005737C">
        <w:rPr>
          <w:rFonts w:ascii="Arial" w:hAnsi="Arial" w:cs="Arial"/>
          <w:sz w:val="24"/>
          <w:szCs w:val="24"/>
          <w:lang w:val="es-PY"/>
        </w:rPr>
        <w:t>6. Nueva medición del tiempo de arranque para observar mejoras.</w:t>
      </w:r>
    </w:p>
    <w:p w14:paraId="199A662A" w14:textId="77777777" w:rsidR="00472F5E" w:rsidRPr="0005737C" w:rsidRDefault="0005737C">
      <w:pPr>
        <w:pStyle w:val="Ttulo1"/>
        <w:rPr>
          <w:rFonts w:ascii="Arial" w:hAnsi="Arial" w:cs="Arial"/>
          <w:color w:val="auto"/>
          <w:sz w:val="24"/>
          <w:szCs w:val="24"/>
          <w:lang w:val="es-PY"/>
        </w:rPr>
      </w:pPr>
      <w:r w:rsidRPr="0005737C">
        <w:rPr>
          <w:rFonts w:ascii="Arial" w:hAnsi="Arial" w:cs="Arial"/>
          <w:color w:val="auto"/>
          <w:sz w:val="24"/>
          <w:szCs w:val="24"/>
          <w:lang w:val="es-PY"/>
        </w:rPr>
        <w:t>Resultados esperados</w:t>
      </w:r>
    </w:p>
    <w:p w14:paraId="534E29A8" w14:textId="77777777" w:rsidR="00472F5E" w:rsidRPr="0005737C" w:rsidRDefault="0005737C">
      <w:pPr>
        <w:rPr>
          <w:rFonts w:ascii="Arial" w:hAnsi="Arial" w:cs="Arial"/>
          <w:sz w:val="24"/>
          <w:szCs w:val="24"/>
          <w:lang w:val="es-PY"/>
        </w:rPr>
      </w:pPr>
      <w:r w:rsidRPr="0005737C">
        <w:rPr>
          <w:rFonts w:ascii="Arial" w:hAnsi="Arial" w:cs="Arial"/>
          <w:sz w:val="24"/>
          <w:szCs w:val="24"/>
          <w:lang w:val="es-PY"/>
        </w:rPr>
        <w:t>Se espera una reducción en el tiempo de arranque y un menor uso de CPU, RAM y disco durante el estado i</w:t>
      </w:r>
      <w:r w:rsidRPr="0005737C">
        <w:rPr>
          <w:rFonts w:ascii="Arial" w:hAnsi="Arial" w:cs="Arial"/>
          <w:sz w:val="24"/>
          <w:szCs w:val="24"/>
          <w:lang w:val="es-PY"/>
        </w:rPr>
        <w:t>nactivo del sistema, lo que se reflejaría en un entorno más ágil y eficiente.</w:t>
      </w:r>
    </w:p>
    <w:p w14:paraId="78A0E80C" w14:textId="77777777" w:rsidR="00472F5E" w:rsidRPr="0005737C" w:rsidRDefault="0005737C">
      <w:pPr>
        <w:pStyle w:val="Ttulo1"/>
        <w:rPr>
          <w:rFonts w:ascii="Arial" w:hAnsi="Arial" w:cs="Arial"/>
          <w:color w:val="auto"/>
          <w:sz w:val="24"/>
          <w:szCs w:val="24"/>
          <w:lang w:val="es-PY"/>
        </w:rPr>
      </w:pPr>
      <w:r w:rsidRPr="0005737C">
        <w:rPr>
          <w:rFonts w:ascii="Arial" w:hAnsi="Arial" w:cs="Arial"/>
          <w:color w:val="auto"/>
          <w:sz w:val="24"/>
          <w:szCs w:val="24"/>
          <w:lang w:val="es-PY"/>
        </w:rPr>
        <w:t>Conclusión</w:t>
      </w:r>
    </w:p>
    <w:p w14:paraId="4FF30247" w14:textId="77777777" w:rsidR="00472F5E" w:rsidRPr="0005737C" w:rsidRDefault="0005737C">
      <w:pPr>
        <w:rPr>
          <w:rFonts w:ascii="Arial" w:hAnsi="Arial" w:cs="Arial"/>
          <w:sz w:val="24"/>
          <w:szCs w:val="24"/>
          <w:lang w:val="es-PY"/>
        </w:rPr>
      </w:pPr>
      <w:r w:rsidRPr="0005737C">
        <w:rPr>
          <w:rFonts w:ascii="Arial" w:hAnsi="Arial" w:cs="Arial"/>
          <w:sz w:val="24"/>
          <w:szCs w:val="24"/>
          <w:lang w:val="es-PY"/>
        </w:rPr>
        <w:t>El proceso de optimización demostró que es posible mejorar el rendimiento del sistema operativo mediante ajustes simples. Esto es especialmente útil para entornos educ</w:t>
      </w:r>
      <w:r w:rsidRPr="0005737C">
        <w:rPr>
          <w:rFonts w:ascii="Arial" w:hAnsi="Arial" w:cs="Arial"/>
          <w:sz w:val="24"/>
          <w:szCs w:val="24"/>
          <w:lang w:val="es-PY"/>
        </w:rPr>
        <w:t>ativos o equipos con recursos limitados.</w:t>
      </w:r>
    </w:p>
    <w:sectPr w:rsidR="00472F5E" w:rsidRPr="000573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37C"/>
    <w:rsid w:val="0006063C"/>
    <w:rsid w:val="0015074B"/>
    <w:rsid w:val="0029639D"/>
    <w:rsid w:val="00326F90"/>
    <w:rsid w:val="00472F5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33F47D"/>
  <w14:defaultImageDpi w14:val="300"/>
  <w15:docId w15:val="{79BEDE72-C829-45AC-8483-160B7DBC1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 Báez</cp:lastModifiedBy>
  <cp:revision>3</cp:revision>
  <cp:lastPrinted>2025-06-21T11:50:00Z</cp:lastPrinted>
  <dcterms:created xsi:type="dcterms:W3CDTF">2013-12-23T23:15:00Z</dcterms:created>
  <dcterms:modified xsi:type="dcterms:W3CDTF">2025-06-21T11:51:00Z</dcterms:modified>
  <cp:category/>
</cp:coreProperties>
</file>