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sz w:val="40"/>
          <w:szCs w:val="40"/>
          <w:lang w:val="en-US" w:eastAsia="zh-CN"/>
        </w:rPr>
      </w:pPr>
      <w:r>
        <w:rPr>
          <w:rFonts w:hint="eastAsia"/>
          <w:b/>
          <w:bCs/>
          <w:sz w:val="40"/>
          <w:szCs w:val="40"/>
          <w:lang w:val="en-US" w:eastAsia="zh-CN"/>
        </w:rPr>
        <w:t>管理学复习</w:t>
      </w:r>
    </w:p>
    <w:p>
      <w:pPr>
        <w:numPr>
          <w:ilvl w:val="0"/>
          <w:numId w:val="0"/>
        </w:numPr>
        <w:jc w:val="center"/>
        <w:rPr>
          <w:rFonts w:hint="eastAsia"/>
          <w:sz w:val="21"/>
          <w:szCs w:val="21"/>
          <w:highlight w:val="yellow"/>
          <w:lang w:val="en-US" w:eastAsia="zh-CN"/>
        </w:rPr>
      </w:pPr>
      <w:r>
        <w:rPr>
          <w:rFonts w:hint="eastAsia"/>
          <w:b/>
          <w:bCs/>
          <w:sz w:val="21"/>
          <w:szCs w:val="21"/>
          <w:highlight w:val="yellow"/>
          <w:lang w:val="en-US" w:eastAsia="zh-CN"/>
        </w:rPr>
        <w:t>第一章 管理导论</w:t>
      </w:r>
    </w:p>
    <w:p>
      <w:pPr>
        <w:numPr>
          <w:ilvl w:val="0"/>
          <w:numId w:val="0"/>
        </w:numPr>
        <w:rPr>
          <w:rFonts w:hint="eastAsia"/>
          <w:sz w:val="21"/>
          <w:szCs w:val="21"/>
          <w:lang w:val="en-US" w:eastAsia="zh-CN"/>
        </w:rPr>
      </w:pPr>
      <w:r>
        <w:rPr>
          <w:rFonts w:hint="eastAsia"/>
          <w:sz w:val="21"/>
          <w:szCs w:val="21"/>
          <w:lang w:val="en-US" w:eastAsia="zh-CN"/>
        </w:rPr>
        <w:t>第一节 管理的内涵与本质</w:t>
      </w:r>
    </w:p>
    <w:p>
      <w:pPr>
        <w:numPr>
          <w:ilvl w:val="0"/>
          <w:numId w:val="1"/>
        </w:numPr>
        <w:ind w:left="525" w:leftChars="0" w:firstLine="0" w:firstLineChars="0"/>
        <w:rPr>
          <w:rFonts w:hint="eastAsia"/>
          <w:sz w:val="21"/>
          <w:szCs w:val="21"/>
          <w:lang w:val="en-US" w:eastAsia="zh-CN"/>
        </w:rPr>
      </w:pPr>
      <w:r>
        <w:rPr>
          <w:rFonts w:hint="eastAsia"/>
          <w:sz w:val="21"/>
          <w:szCs w:val="21"/>
          <w:lang w:val="en-US" w:eastAsia="zh-CN"/>
        </w:rPr>
        <w:t>组织与管理</w:t>
      </w:r>
    </w:p>
    <w:p>
      <w:pPr>
        <w:numPr>
          <w:ilvl w:val="0"/>
          <w:numId w:val="0"/>
        </w:numPr>
        <w:ind w:firstLine="840" w:firstLineChars="400"/>
        <w:rPr>
          <w:rFonts w:hint="eastAsia"/>
          <w:sz w:val="21"/>
          <w:szCs w:val="21"/>
          <w:lang w:val="en-US" w:eastAsia="zh-CN"/>
        </w:rPr>
      </w:pPr>
      <w:r>
        <w:rPr>
          <w:rFonts w:hint="eastAsia"/>
          <w:sz w:val="21"/>
          <w:szCs w:val="21"/>
          <w:lang w:val="en-US" w:eastAsia="zh-CN"/>
        </w:rPr>
        <w:t>（一）组织</w:t>
      </w:r>
    </w:p>
    <w:p>
      <w:pPr>
        <w:numPr>
          <w:ilvl w:val="0"/>
          <w:numId w:val="0"/>
        </w:numPr>
        <w:rPr>
          <w:rFonts w:hint="eastAsia"/>
          <w:sz w:val="21"/>
          <w:szCs w:val="21"/>
          <w:lang w:val="en-US" w:eastAsia="zh-CN"/>
        </w:rPr>
      </w:pPr>
      <w:r>
        <w:rPr>
          <w:rFonts w:hint="eastAsia"/>
          <w:sz w:val="21"/>
          <w:szCs w:val="21"/>
          <w:lang w:val="en-US" w:eastAsia="zh-CN"/>
        </w:rPr>
        <w:t xml:space="preserve">        1.概念：组织是指一群人为了实现某个共同目标而结合起来协同行动的集合体</w:t>
      </w:r>
    </w:p>
    <w:p>
      <w:pPr>
        <w:numPr>
          <w:ilvl w:val="0"/>
          <w:numId w:val="0"/>
        </w:numPr>
        <w:rPr>
          <w:rFonts w:hint="default"/>
          <w:color w:val="0000FF"/>
          <w:sz w:val="21"/>
          <w:szCs w:val="21"/>
          <w:lang w:val="en-US" w:eastAsia="zh-CN"/>
        </w:rPr>
      </w:pPr>
      <w:r>
        <w:rPr>
          <w:rFonts w:hint="eastAsia"/>
          <w:sz w:val="21"/>
          <w:szCs w:val="21"/>
          <w:lang w:val="en-US" w:eastAsia="zh-CN"/>
        </w:rPr>
        <w:t xml:space="preserve">        </w:t>
      </w:r>
      <w:r>
        <w:rPr>
          <w:rFonts w:hint="eastAsia"/>
          <w:color w:val="0000FF"/>
          <w:sz w:val="21"/>
          <w:szCs w:val="21"/>
          <w:lang w:val="en-US" w:eastAsia="zh-CN"/>
        </w:rPr>
        <w:t>2.特征： （了解，看一下）</w:t>
      </w:r>
    </w:p>
    <w:p>
      <w:pPr>
        <w:numPr>
          <w:ilvl w:val="0"/>
          <w:numId w:val="0"/>
        </w:numPr>
        <w:ind w:firstLine="840" w:firstLineChars="400"/>
        <w:rPr>
          <w:rFonts w:hint="eastAsia"/>
          <w:color w:val="0000FF"/>
          <w:sz w:val="21"/>
          <w:szCs w:val="21"/>
          <w:lang w:val="en-US" w:eastAsia="zh-CN"/>
        </w:rPr>
      </w:pPr>
      <w:r>
        <w:rPr>
          <w:rFonts w:hint="eastAsia"/>
          <w:color w:val="0000FF"/>
          <w:sz w:val="21"/>
          <w:szCs w:val="21"/>
          <w:lang w:val="en-US" w:eastAsia="zh-CN"/>
        </w:rPr>
        <w:t>（1）由两个或两个以上的成员构成</w:t>
      </w:r>
    </w:p>
    <w:p>
      <w:pPr>
        <w:numPr>
          <w:ilvl w:val="0"/>
          <w:numId w:val="0"/>
        </w:numPr>
        <w:rPr>
          <w:rFonts w:hint="eastAsia"/>
          <w:color w:val="0000FF"/>
          <w:sz w:val="21"/>
          <w:szCs w:val="21"/>
          <w:lang w:val="en-US" w:eastAsia="zh-CN"/>
        </w:rPr>
      </w:pPr>
      <w:r>
        <w:rPr>
          <w:rFonts w:hint="eastAsia"/>
          <w:color w:val="0000FF"/>
          <w:sz w:val="21"/>
          <w:szCs w:val="21"/>
          <w:lang w:val="en-US" w:eastAsia="zh-CN"/>
        </w:rPr>
        <w:t xml:space="preserve">        （2）具有明确的目标</w:t>
      </w:r>
    </w:p>
    <w:p>
      <w:pPr>
        <w:numPr>
          <w:ilvl w:val="0"/>
          <w:numId w:val="0"/>
        </w:numPr>
        <w:rPr>
          <w:rFonts w:hint="eastAsia"/>
          <w:color w:val="0000FF"/>
          <w:sz w:val="21"/>
          <w:szCs w:val="21"/>
          <w:lang w:val="en-US" w:eastAsia="zh-CN"/>
        </w:rPr>
      </w:pPr>
      <w:r>
        <w:rPr>
          <w:rFonts w:hint="eastAsia"/>
          <w:color w:val="0000FF"/>
          <w:sz w:val="21"/>
          <w:szCs w:val="21"/>
          <w:lang w:val="en-US" w:eastAsia="zh-CN"/>
        </w:rPr>
        <w:t xml:space="preserve">        （3）有特殊的活动</w:t>
      </w:r>
    </w:p>
    <w:p>
      <w:pPr>
        <w:numPr>
          <w:ilvl w:val="0"/>
          <w:numId w:val="0"/>
        </w:numPr>
        <w:rPr>
          <w:rFonts w:hint="eastAsia"/>
          <w:color w:val="0000FF"/>
          <w:sz w:val="21"/>
          <w:szCs w:val="21"/>
          <w:lang w:val="en-US" w:eastAsia="zh-CN"/>
        </w:rPr>
      </w:pPr>
      <w:r>
        <w:rPr>
          <w:rFonts w:hint="eastAsia"/>
          <w:color w:val="0000FF"/>
          <w:sz w:val="21"/>
          <w:szCs w:val="21"/>
          <w:lang w:val="en-US" w:eastAsia="zh-CN"/>
        </w:rPr>
        <w:t xml:space="preserve">        （4）在一定程度上都是独立存在的，与外部社会有着相对明确的界限</w:t>
      </w:r>
    </w:p>
    <w:p>
      <w:pPr>
        <w:numPr>
          <w:ilvl w:val="0"/>
          <w:numId w:val="0"/>
        </w:numPr>
        <w:ind w:firstLine="840" w:firstLineChars="400"/>
        <w:rPr>
          <w:rFonts w:hint="eastAsia"/>
          <w:sz w:val="21"/>
          <w:szCs w:val="21"/>
          <w:lang w:val="en-US" w:eastAsia="zh-CN"/>
        </w:rPr>
      </w:pPr>
      <w:r>
        <w:rPr>
          <w:rFonts w:hint="eastAsia"/>
          <w:sz w:val="21"/>
          <w:szCs w:val="21"/>
          <w:lang w:val="en-US" w:eastAsia="zh-CN"/>
        </w:rPr>
        <w:t>（二）管理</w:t>
      </w:r>
    </w:p>
    <w:p>
      <w:pPr>
        <w:numPr>
          <w:ilvl w:val="0"/>
          <w:numId w:val="0"/>
        </w:numPr>
        <w:ind w:left="1890" w:hanging="1890" w:hangingChars="900"/>
        <w:rPr>
          <w:rFonts w:hint="eastAsia"/>
          <w:sz w:val="21"/>
          <w:szCs w:val="21"/>
          <w:lang w:val="en-US" w:eastAsia="zh-CN"/>
        </w:rPr>
      </w:pPr>
      <w:r>
        <w:rPr>
          <w:rFonts w:hint="eastAsia"/>
          <w:sz w:val="21"/>
          <w:szCs w:val="21"/>
          <w:lang w:val="en-US" w:eastAsia="zh-CN"/>
        </w:rPr>
        <w:t xml:space="preserve">          1.概念：管理就是为了有效地实现组织目标，由管理者利用相关知识、技术和方法对组织活动进行决策、组织、领导、控制并不断创新的过程</w:t>
      </w:r>
    </w:p>
    <w:p>
      <w:pPr>
        <w:numPr>
          <w:ilvl w:val="0"/>
          <w:numId w:val="0"/>
        </w:numPr>
        <w:rPr>
          <w:rFonts w:hint="eastAsia"/>
          <w:sz w:val="21"/>
          <w:szCs w:val="21"/>
          <w:lang w:val="en-US" w:eastAsia="zh-CN"/>
        </w:rPr>
      </w:pPr>
      <w:r>
        <w:rPr>
          <w:rFonts w:hint="eastAsia"/>
          <w:sz w:val="21"/>
          <w:szCs w:val="21"/>
          <w:lang w:val="en-US" w:eastAsia="zh-CN"/>
        </w:rPr>
        <w:t xml:space="preserve">          2.基本特征：</w:t>
      </w:r>
    </w:p>
    <w:p>
      <w:pPr>
        <w:numPr>
          <w:ilvl w:val="0"/>
          <w:numId w:val="0"/>
        </w:numPr>
        <w:ind w:firstLine="1260" w:firstLineChars="600"/>
        <w:rPr>
          <w:rFonts w:hint="eastAsia"/>
          <w:sz w:val="21"/>
          <w:szCs w:val="21"/>
          <w:lang w:val="en-US" w:eastAsia="zh-CN"/>
        </w:rPr>
      </w:pPr>
      <w:r>
        <w:rPr>
          <w:rFonts w:hint="eastAsia"/>
          <w:sz w:val="21"/>
          <w:szCs w:val="21"/>
          <w:lang w:val="en-US" w:eastAsia="zh-CN"/>
        </w:rPr>
        <w:t>（1）管理的目的是有效地实现组织预定的目标</w:t>
      </w:r>
    </w:p>
    <w:p>
      <w:pPr>
        <w:numPr>
          <w:ilvl w:val="0"/>
          <w:numId w:val="0"/>
        </w:numPr>
        <w:rPr>
          <w:rFonts w:hint="eastAsia"/>
          <w:sz w:val="21"/>
          <w:szCs w:val="21"/>
          <w:lang w:val="en-US" w:eastAsia="zh-CN"/>
        </w:rPr>
      </w:pPr>
      <w:r>
        <w:rPr>
          <w:rFonts w:hint="eastAsia"/>
          <w:sz w:val="21"/>
          <w:szCs w:val="21"/>
          <w:lang w:val="en-US" w:eastAsia="zh-CN"/>
        </w:rPr>
        <w:t xml:space="preserve">            （2）主体是具有专门知识、利用专门技术和方法来进行专门活动的管理者</w:t>
      </w:r>
    </w:p>
    <w:p>
      <w:pPr>
        <w:numPr>
          <w:ilvl w:val="0"/>
          <w:numId w:val="0"/>
        </w:numPr>
        <w:rPr>
          <w:rFonts w:hint="eastAsia"/>
          <w:sz w:val="21"/>
          <w:szCs w:val="21"/>
          <w:lang w:val="en-US" w:eastAsia="zh-CN"/>
        </w:rPr>
      </w:pPr>
      <w:r>
        <w:rPr>
          <w:rFonts w:hint="eastAsia"/>
          <w:sz w:val="21"/>
          <w:szCs w:val="21"/>
          <w:lang w:val="en-US" w:eastAsia="zh-CN"/>
        </w:rPr>
        <w:t xml:space="preserve">            （3）客体是组织活动及其参与要素</w:t>
      </w:r>
    </w:p>
    <w:p>
      <w:pPr>
        <w:numPr>
          <w:ilvl w:val="0"/>
          <w:numId w:val="0"/>
        </w:numPr>
        <w:rPr>
          <w:rFonts w:hint="eastAsia"/>
          <w:sz w:val="21"/>
          <w:szCs w:val="21"/>
          <w:lang w:val="en-US" w:eastAsia="zh-CN"/>
        </w:rPr>
      </w:pPr>
      <w:r>
        <w:rPr>
          <w:rFonts w:hint="eastAsia"/>
          <w:sz w:val="21"/>
          <w:szCs w:val="21"/>
          <w:lang w:val="en-US" w:eastAsia="zh-CN"/>
        </w:rPr>
        <w:t xml:space="preserve">            （4）是一个包括多阶段、多项工作的综合过程</w:t>
      </w:r>
    </w:p>
    <w:p>
      <w:pPr>
        <w:numPr>
          <w:ilvl w:val="0"/>
          <w:numId w:val="0"/>
        </w:numPr>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 xml:space="preserve"> 3.管理的职能（内容）：决策、组织、领导、控制、创新（必背+牢记）</w:t>
      </w:r>
    </w:p>
    <w:p>
      <w:pPr>
        <w:numPr>
          <w:ilvl w:val="0"/>
          <w:numId w:val="0"/>
        </w:numPr>
        <w:rPr>
          <w:rFonts w:hint="eastAsia"/>
          <w:sz w:val="21"/>
          <w:szCs w:val="21"/>
          <w:lang w:val="en-US" w:eastAsia="zh-CN"/>
        </w:rPr>
      </w:pPr>
    </w:p>
    <w:p>
      <w:pPr>
        <w:numPr>
          <w:ilvl w:val="0"/>
          <w:numId w:val="0"/>
        </w:numPr>
        <w:ind w:leftChars="0"/>
        <w:rPr>
          <w:rFonts w:hint="eastAsia"/>
          <w:sz w:val="21"/>
          <w:szCs w:val="21"/>
          <w:lang w:val="en-US" w:eastAsia="zh-CN"/>
        </w:rPr>
      </w:pPr>
      <w:r>
        <w:rPr>
          <w:rFonts w:hint="eastAsia"/>
          <w:sz w:val="21"/>
          <w:szCs w:val="21"/>
          <w:lang w:val="en-US" w:eastAsia="zh-CN"/>
        </w:rPr>
        <w:t>第二节 管理的基本原理与方法</w:t>
      </w:r>
    </w:p>
    <w:p>
      <w:pPr>
        <w:numPr>
          <w:numId w:val="0"/>
        </w:numPr>
        <w:ind w:left="420" w:leftChars="0"/>
        <w:rPr>
          <w:rFonts w:hint="eastAsia"/>
          <w:color w:val="FF0000"/>
          <w:sz w:val="21"/>
          <w:szCs w:val="21"/>
          <w:lang w:val="en-US" w:eastAsia="zh-CN"/>
        </w:rPr>
      </w:pPr>
      <w:r>
        <w:rPr>
          <w:rFonts w:hint="eastAsia"/>
          <w:color w:val="FF0000"/>
          <w:sz w:val="21"/>
          <w:szCs w:val="21"/>
          <w:lang w:val="en-US" w:eastAsia="zh-CN"/>
        </w:rPr>
        <w:t>一、基本原理：（注意看书，加以理解，可能选择题）</w:t>
      </w:r>
    </w:p>
    <w:p>
      <w:pPr>
        <w:numPr>
          <w:ilvl w:val="0"/>
          <w:numId w:val="0"/>
        </w:numPr>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1.人本原理</w:t>
      </w:r>
    </w:p>
    <w:p>
      <w:pPr>
        <w:numPr>
          <w:ilvl w:val="0"/>
          <w:numId w:val="0"/>
        </w:numPr>
        <w:rPr>
          <w:rFonts w:hint="eastAsia"/>
          <w:color w:val="FF0000"/>
          <w:sz w:val="21"/>
          <w:szCs w:val="21"/>
          <w:lang w:val="en-US" w:eastAsia="zh-CN"/>
        </w:rPr>
      </w:pPr>
      <w:r>
        <w:rPr>
          <w:rFonts w:hint="eastAsia"/>
          <w:color w:val="FF0000"/>
          <w:sz w:val="21"/>
          <w:szCs w:val="21"/>
          <w:lang w:val="en-US" w:eastAsia="zh-CN"/>
        </w:rPr>
        <w:t xml:space="preserve">           2.系统原理</w:t>
      </w:r>
    </w:p>
    <w:p>
      <w:pPr>
        <w:numPr>
          <w:ilvl w:val="0"/>
          <w:numId w:val="0"/>
        </w:numPr>
        <w:rPr>
          <w:rFonts w:hint="eastAsia"/>
          <w:color w:val="FF0000"/>
          <w:sz w:val="21"/>
          <w:szCs w:val="21"/>
          <w:lang w:val="en-US" w:eastAsia="zh-CN"/>
        </w:rPr>
      </w:pPr>
      <w:r>
        <w:rPr>
          <w:rFonts w:hint="eastAsia"/>
          <w:color w:val="FF0000"/>
          <w:sz w:val="21"/>
          <w:szCs w:val="21"/>
          <w:lang w:val="en-US" w:eastAsia="zh-CN"/>
        </w:rPr>
        <w:t xml:space="preserve">           3.效益原理</w:t>
      </w:r>
    </w:p>
    <w:p>
      <w:pPr>
        <w:numPr>
          <w:ilvl w:val="0"/>
          <w:numId w:val="0"/>
        </w:numPr>
        <w:rPr>
          <w:rFonts w:hint="eastAsia"/>
          <w:color w:val="0000FF"/>
          <w:sz w:val="21"/>
          <w:szCs w:val="21"/>
          <w:lang w:val="en-US" w:eastAsia="zh-CN"/>
        </w:rPr>
      </w:pPr>
      <w:r>
        <w:rPr>
          <w:rFonts w:hint="eastAsia"/>
          <w:color w:val="FF0000"/>
          <w:sz w:val="21"/>
          <w:szCs w:val="21"/>
          <w:lang w:val="en-US" w:eastAsia="zh-CN"/>
        </w:rPr>
        <w:t xml:space="preserve">           4.适度原理</w:t>
      </w:r>
    </w:p>
    <w:p>
      <w:pPr>
        <w:numPr>
          <w:numId w:val="0"/>
        </w:numPr>
        <w:ind w:left="420" w:leftChars="0"/>
        <w:rPr>
          <w:rFonts w:hint="eastAsia"/>
          <w:sz w:val="21"/>
          <w:szCs w:val="21"/>
          <w:lang w:val="en-US" w:eastAsia="zh-CN"/>
        </w:rPr>
      </w:pPr>
      <w:r>
        <w:rPr>
          <w:rFonts w:hint="eastAsia"/>
          <w:sz w:val="21"/>
          <w:szCs w:val="21"/>
          <w:lang w:val="en-US" w:eastAsia="zh-CN"/>
        </w:rPr>
        <w:t>二、基本方法</w:t>
      </w:r>
    </w:p>
    <w:p>
      <w:pPr>
        <w:numPr>
          <w:ilvl w:val="0"/>
          <w:numId w:val="0"/>
        </w:numPr>
        <w:ind w:left="420" w:leftChars="0"/>
        <w:rPr>
          <w:rFonts w:hint="eastAsia"/>
          <w:sz w:val="21"/>
          <w:szCs w:val="21"/>
          <w:lang w:val="en-US" w:eastAsia="zh-CN"/>
        </w:rPr>
      </w:pPr>
      <w:r>
        <w:rPr>
          <w:rFonts w:hint="eastAsia"/>
          <w:sz w:val="21"/>
          <w:szCs w:val="21"/>
          <w:lang w:val="en-US" w:eastAsia="zh-CN"/>
        </w:rPr>
        <w:t xml:space="preserve">        1.理性分析（自泰勒以来，管理研究中就一直强调管理的科学性）</w:t>
      </w:r>
    </w:p>
    <w:p>
      <w:pPr>
        <w:numPr>
          <w:ilvl w:val="0"/>
          <w:numId w:val="0"/>
        </w:numPr>
        <w:ind w:left="420" w:leftChars="0"/>
        <w:rPr>
          <w:rFonts w:hint="eastAsia"/>
          <w:sz w:val="21"/>
          <w:szCs w:val="21"/>
          <w:lang w:val="en-US" w:eastAsia="zh-CN"/>
        </w:rPr>
      </w:pPr>
      <w:r>
        <w:rPr>
          <w:rFonts w:hint="eastAsia"/>
          <w:sz w:val="21"/>
          <w:szCs w:val="21"/>
          <w:lang w:val="en-US" w:eastAsia="zh-CN"/>
        </w:rPr>
        <w:t xml:space="preserve">        2.直觉判断</w:t>
      </w:r>
    </w:p>
    <w:p>
      <w:pPr>
        <w:numPr>
          <w:numId w:val="0"/>
        </w:numPr>
        <w:ind w:left="420" w:leftChars="0"/>
        <w:rPr>
          <w:rFonts w:hint="eastAsia"/>
          <w:color w:val="FF0000"/>
          <w:sz w:val="21"/>
          <w:szCs w:val="21"/>
          <w:lang w:val="en-US" w:eastAsia="zh-CN"/>
        </w:rPr>
      </w:pPr>
      <w:r>
        <w:rPr>
          <w:rFonts w:hint="eastAsia"/>
          <w:color w:val="FF0000"/>
          <w:sz w:val="21"/>
          <w:szCs w:val="21"/>
          <w:lang w:val="en-US" w:eastAsia="zh-CN"/>
        </w:rPr>
        <w:t>三、管理的基本工具（稍微记一下有个印象，知道是这两个）</w:t>
      </w:r>
    </w:p>
    <w:p>
      <w:pPr>
        <w:numPr>
          <w:ilvl w:val="0"/>
          <w:numId w:val="0"/>
        </w:numPr>
        <w:ind w:left="420" w:leftChars="0"/>
        <w:rPr>
          <w:rFonts w:hint="eastAsia"/>
          <w:color w:val="FF0000"/>
          <w:sz w:val="21"/>
          <w:szCs w:val="21"/>
          <w:lang w:val="en-US" w:eastAsia="zh-CN"/>
        </w:rPr>
      </w:pPr>
      <w:r>
        <w:rPr>
          <w:rFonts w:hint="eastAsia"/>
          <w:color w:val="FF0000"/>
          <w:sz w:val="21"/>
          <w:szCs w:val="21"/>
          <w:lang w:val="en-US" w:eastAsia="zh-CN"/>
        </w:rPr>
        <w:t xml:space="preserve">            1.权力</w:t>
      </w:r>
    </w:p>
    <w:p>
      <w:pPr>
        <w:numPr>
          <w:ilvl w:val="0"/>
          <w:numId w:val="0"/>
        </w:numPr>
        <w:ind w:left="420" w:leftChars="0"/>
        <w:rPr>
          <w:rFonts w:hint="eastAsia"/>
          <w:color w:val="0070C0"/>
          <w:sz w:val="21"/>
          <w:szCs w:val="21"/>
          <w:lang w:val="en-US" w:eastAsia="zh-CN"/>
        </w:rPr>
      </w:pPr>
      <w:r>
        <w:rPr>
          <w:rFonts w:hint="eastAsia"/>
          <w:color w:val="FF0000"/>
          <w:sz w:val="21"/>
          <w:szCs w:val="21"/>
          <w:lang w:val="en-US" w:eastAsia="zh-CN"/>
        </w:rPr>
        <w:t xml:space="preserve">            2.组织文化</w:t>
      </w:r>
    </w:p>
    <w:p>
      <w:pPr>
        <w:numPr>
          <w:ilvl w:val="0"/>
          <w:numId w:val="0"/>
        </w:numPr>
        <w:rPr>
          <w:rFonts w:hint="eastAsia"/>
          <w:sz w:val="21"/>
          <w:szCs w:val="21"/>
          <w:lang w:val="en-US" w:eastAsia="zh-CN"/>
        </w:rPr>
      </w:pPr>
    </w:p>
    <w:p>
      <w:pPr>
        <w:numPr>
          <w:ilvl w:val="0"/>
          <w:numId w:val="0"/>
        </w:numPr>
        <w:ind w:leftChars="0"/>
        <w:jc w:val="both"/>
        <w:rPr>
          <w:rFonts w:hint="eastAsia"/>
          <w:b/>
          <w:bCs/>
          <w:sz w:val="21"/>
          <w:szCs w:val="21"/>
          <w:lang w:val="en-US" w:eastAsia="zh-CN"/>
        </w:rPr>
      </w:pPr>
    </w:p>
    <w:p>
      <w:pPr>
        <w:numPr>
          <w:ilvl w:val="0"/>
          <w:numId w:val="0"/>
        </w:numPr>
        <w:ind w:leftChars="0"/>
        <w:jc w:val="center"/>
        <w:rPr>
          <w:rFonts w:hint="eastAsia"/>
          <w:b/>
          <w:bCs/>
          <w:sz w:val="21"/>
          <w:szCs w:val="21"/>
          <w:lang w:val="en-US" w:eastAsia="zh-CN"/>
        </w:rPr>
      </w:pPr>
      <w:r>
        <w:rPr>
          <w:rFonts w:hint="eastAsia"/>
          <w:b/>
          <w:bCs/>
          <w:sz w:val="21"/>
          <w:szCs w:val="21"/>
          <w:lang w:val="en-US" w:eastAsia="zh-CN"/>
        </w:rPr>
        <w:t>第二章 管理理论的历史演变</w:t>
      </w:r>
    </w:p>
    <w:p>
      <w:pPr>
        <w:numPr>
          <w:ilvl w:val="0"/>
          <w:numId w:val="0"/>
        </w:numPr>
        <w:rPr>
          <w:rFonts w:hint="default"/>
          <w:b/>
          <w:bCs/>
          <w:sz w:val="21"/>
          <w:szCs w:val="21"/>
          <w:highlight w:val="yellow"/>
          <w:lang w:val="en-US" w:eastAsia="zh-CN"/>
        </w:rPr>
      </w:pPr>
      <w:r>
        <w:rPr>
          <w:rFonts w:hint="eastAsia"/>
          <w:b/>
          <w:bCs/>
          <w:sz w:val="21"/>
          <w:szCs w:val="21"/>
          <w:highlight w:val="yellow"/>
          <w:lang w:val="en-US" w:eastAsia="zh-CN"/>
        </w:rPr>
        <w:t xml:space="preserve">第一节 古典管理理论  </w:t>
      </w:r>
      <w:r>
        <w:rPr>
          <w:rFonts w:hint="eastAsia"/>
          <w:b/>
          <w:bCs/>
          <w:sz w:val="36"/>
          <w:szCs w:val="36"/>
          <w:highlight w:val="red"/>
          <w:lang w:val="en-US" w:eastAsia="zh-CN"/>
        </w:rPr>
        <w:t>重点</w:t>
      </w:r>
    </w:p>
    <w:p>
      <w:pPr>
        <w:numPr>
          <w:ilvl w:val="0"/>
          <w:numId w:val="0"/>
        </w:numPr>
        <w:ind w:firstLine="630" w:firstLineChars="300"/>
        <w:rPr>
          <w:rFonts w:hint="default"/>
          <w:sz w:val="21"/>
          <w:szCs w:val="21"/>
          <w:lang w:val="en-US" w:eastAsia="zh-CN"/>
        </w:rPr>
      </w:pPr>
      <w:r>
        <w:rPr>
          <w:rFonts w:hint="eastAsia"/>
          <w:sz w:val="21"/>
          <w:szCs w:val="21"/>
          <w:lang w:val="en-US" w:eastAsia="zh-CN"/>
        </w:rPr>
        <w:t>一、</w:t>
      </w:r>
      <w:r>
        <w:rPr>
          <w:rFonts w:hint="eastAsia"/>
          <w:b/>
          <w:bCs/>
          <w:color w:val="0070C0"/>
          <w:sz w:val="21"/>
          <w:szCs w:val="21"/>
          <w:highlight w:val="yellow"/>
          <w:lang w:val="en-US" w:eastAsia="zh-CN"/>
        </w:rPr>
        <w:t>科学管理理论</w:t>
      </w:r>
      <w:r>
        <w:rPr>
          <w:rFonts w:hint="eastAsia"/>
          <w:b/>
          <w:bCs/>
          <w:sz w:val="21"/>
          <w:szCs w:val="21"/>
          <w:highlight w:val="yellow"/>
          <w:lang w:val="en-US" w:eastAsia="zh-CN"/>
        </w:rPr>
        <w:t>（</w:t>
      </w:r>
      <w:r>
        <w:rPr>
          <w:rFonts w:hint="eastAsia"/>
          <w:b/>
          <w:bCs/>
          <w:color w:val="0070C0"/>
          <w:sz w:val="21"/>
          <w:szCs w:val="21"/>
          <w:highlight w:val="yellow"/>
          <w:lang w:val="en-US" w:eastAsia="zh-CN"/>
        </w:rPr>
        <w:t>泰勒——科学管理之父</w:t>
      </w:r>
      <w:r>
        <w:rPr>
          <w:rFonts w:hint="eastAsia"/>
          <w:b/>
          <w:bCs/>
          <w:sz w:val="21"/>
          <w:szCs w:val="21"/>
          <w:highlight w:val="yellow"/>
          <w:lang w:val="en-US" w:eastAsia="zh-CN"/>
        </w:rPr>
        <w:t>）</w:t>
      </w:r>
    </w:p>
    <w:p>
      <w:pPr>
        <w:numPr>
          <w:ilvl w:val="0"/>
          <w:numId w:val="0"/>
        </w:numPr>
        <w:ind w:left="840" w:hanging="840" w:hangingChars="400"/>
        <w:rPr>
          <w:rFonts w:hint="eastAsia"/>
          <w:b w:val="0"/>
          <w:bCs w:val="0"/>
          <w:color w:val="auto"/>
          <w:sz w:val="21"/>
          <w:szCs w:val="21"/>
          <w:highlight w:val="none"/>
          <w:lang w:val="en-US" w:eastAsia="zh-CN"/>
        </w:rPr>
      </w:pPr>
      <w:r>
        <w:rPr>
          <w:rFonts w:hint="eastAsia"/>
          <w:sz w:val="21"/>
          <w:szCs w:val="21"/>
          <w:lang w:val="en-US" w:eastAsia="zh-CN"/>
        </w:rPr>
        <w:t xml:space="preserve">       </w:t>
      </w:r>
      <w:r>
        <w:rPr>
          <w:rFonts w:hint="eastAsia"/>
          <w:sz w:val="21"/>
          <w:szCs w:val="21"/>
          <w:u w:val="none"/>
          <w:lang w:val="en-US" w:eastAsia="zh-CN"/>
        </w:rPr>
        <w:t xml:space="preserve"> </w:t>
      </w:r>
      <w:r>
        <w:rPr>
          <w:rFonts w:hint="eastAsia"/>
          <w:b w:val="0"/>
          <w:bCs w:val="0"/>
          <w:color w:val="auto"/>
          <w:sz w:val="21"/>
          <w:szCs w:val="21"/>
          <w:highlight w:val="none"/>
          <w:u w:val="none"/>
          <w:lang w:val="en-US" w:eastAsia="zh-CN"/>
        </w:rPr>
        <w:t>1.科学管理</w:t>
      </w:r>
      <w:r>
        <w:rPr>
          <w:rFonts w:hint="eastAsia"/>
          <w:b w:val="0"/>
          <w:bCs w:val="0"/>
          <w:color w:val="auto"/>
          <w:sz w:val="21"/>
          <w:szCs w:val="21"/>
          <w:highlight w:val="none"/>
          <w:lang w:val="en-US" w:eastAsia="zh-CN"/>
        </w:rPr>
        <w:t>是20世纪初在西方工业国家影响最大、推广最普遍的一种管理理论。由美国的</w:t>
      </w:r>
      <w:r>
        <w:rPr>
          <w:rFonts w:hint="eastAsia"/>
          <w:b w:val="0"/>
          <w:bCs w:val="0"/>
          <w:color w:val="auto"/>
          <w:sz w:val="21"/>
          <w:szCs w:val="21"/>
          <w:highlight w:val="none"/>
          <w:u w:val="none"/>
          <w:lang w:val="en-US" w:eastAsia="zh-CN"/>
        </w:rPr>
        <w:t>泰勒</w:t>
      </w:r>
      <w:r>
        <w:rPr>
          <w:rFonts w:hint="eastAsia"/>
          <w:b w:val="0"/>
          <w:bCs w:val="0"/>
          <w:color w:val="auto"/>
          <w:sz w:val="21"/>
          <w:szCs w:val="21"/>
          <w:highlight w:val="none"/>
          <w:lang w:val="en-US" w:eastAsia="zh-CN"/>
        </w:rPr>
        <w:t>首先提出并极力推广，因此也通常被称作泰勒制。</w:t>
      </w:r>
    </w:p>
    <w:p>
      <w:pPr>
        <w:numPr>
          <w:ilvl w:val="0"/>
          <w:numId w:val="0"/>
        </w:numPr>
        <w:ind w:left="840" w:hanging="840" w:hangingChars="400"/>
        <w:rPr>
          <w:rFonts w:hint="eastAsia"/>
          <w:b w:val="0"/>
          <w:bCs w:val="0"/>
          <w:color w:val="auto"/>
          <w:sz w:val="21"/>
          <w:szCs w:val="21"/>
          <w:highlight w:val="none"/>
          <w:lang w:val="en-US" w:eastAsia="zh-CN"/>
        </w:rPr>
      </w:pPr>
      <w:r>
        <w:rPr>
          <w:rFonts w:hint="eastAsia"/>
          <w:b w:val="0"/>
          <w:bCs w:val="0"/>
          <w:color w:val="auto"/>
          <w:sz w:val="21"/>
          <w:szCs w:val="21"/>
          <w:highlight w:val="none"/>
          <w:lang w:val="en-US" w:eastAsia="zh-CN"/>
        </w:rPr>
        <w:t xml:space="preserve">        2.核心：提高劳动生产率，增加企业盈利</w:t>
      </w:r>
    </w:p>
    <w:p>
      <w:pPr>
        <w:numPr>
          <w:ilvl w:val="0"/>
          <w:numId w:val="0"/>
        </w:numPr>
        <w:ind w:left="840" w:hanging="840" w:hangingChars="400"/>
        <w:rPr>
          <w:rFonts w:hint="eastAsia"/>
          <w:b/>
          <w:bCs/>
          <w:sz w:val="21"/>
          <w:szCs w:val="21"/>
          <w:highlight w:val="yellow"/>
          <w:lang w:val="en-US" w:eastAsia="zh-CN"/>
        </w:rPr>
      </w:pPr>
      <w:r>
        <w:rPr>
          <w:rFonts w:hint="eastAsia"/>
          <w:b w:val="0"/>
          <w:bCs w:val="0"/>
          <w:color w:val="auto"/>
          <w:sz w:val="21"/>
          <w:szCs w:val="21"/>
          <w:highlight w:val="none"/>
          <w:lang w:val="en-US" w:eastAsia="zh-CN"/>
        </w:rPr>
        <w:t xml:space="preserve">        3.主要内容：（1）改进工作方法，并根据工作的要求挑选和培训工人：</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改进方法</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作业标准化</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挑选一流工人，培训工人</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（2）改进分配方法，实行差别计件工资制</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（3）改进生产组织，加强企业管理：</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设置计划部门，把计划和执行职能分开</w:t>
      </w:r>
    </w:p>
    <w:p>
      <w:pPr>
        <w:numPr>
          <w:ilvl w:val="0"/>
          <w:numId w:val="0"/>
        </w:numPr>
        <w:ind w:left="840" w:hanging="843" w:hangingChars="400"/>
        <w:rPr>
          <w:rFonts w:hint="eastAsia"/>
          <w:b/>
          <w:bCs/>
          <w:sz w:val="21"/>
          <w:szCs w:val="21"/>
          <w:highlight w:val="none"/>
          <w:lang w:val="en-US" w:eastAsia="zh-CN"/>
        </w:rPr>
      </w:pPr>
      <w:r>
        <w:rPr>
          <w:rFonts w:hint="eastAsia"/>
          <w:b/>
          <w:bCs/>
          <w:sz w:val="21"/>
          <w:szCs w:val="21"/>
          <w:highlight w:val="none"/>
          <w:lang w:val="en-US" w:eastAsia="zh-CN"/>
        </w:rPr>
        <w:t xml:space="preserve">                         实行职能工长制</w:t>
      </w:r>
    </w:p>
    <w:p>
      <w:pPr>
        <w:numPr>
          <w:ilvl w:val="0"/>
          <w:numId w:val="0"/>
        </w:numPr>
        <w:ind w:left="840" w:hanging="843" w:hangingChars="400"/>
        <w:rPr>
          <w:rFonts w:hint="default"/>
          <w:b/>
          <w:bCs/>
          <w:sz w:val="21"/>
          <w:szCs w:val="21"/>
          <w:highlight w:val="none"/>
          <w:lang w:val="en-US" w:eastAsia="zh-CN"/>
        </w:rPr>
      </w:pPr>
      <w:r>
        <w:rPr>
          <w:rFonts w:hint="eastAsia"/>
          <w:b/>
          <w:bCs/>
          <w:sz w:val="21"/>
          <w:szCs w:val="21"/>
          <w:highlight w:val="none"/>
          <w:lang w:val="en-US" w:eastAsia="zh-CN"/>
        </w:rPr>
        <w:t xml:space="preserve">                         实施例外管理</w:t>
      </w:r>
    </w:p>
    <w:p>
      <w:pPr>
        <w:numPr>
          <w:ilvl w:val="0"/>
          <w:numId w:val="0"/>
        </w:numPr>
        <w:ind w:left="420" w:leftChars="0" w:firstLine="211" w:firstLineChars="100"/>
        <w:rPr>
          <w:rFonts w:hint="default"/>
          <w:sz w:val="21"/>
          <w:szCs w:val="21"/>
          <w:lang w:val="en-US" w:eastAsia="zh-CN"/>
        </w:rPr>
      </w:pPr>
      <w:r>
        <w:rPr>
          <w:rFonts w:hint="eastAsia"/>
          <w:b/>
          <w:bCs/>
          <w:sz w:val="21"/>
          <w:szCs w:val="21"/>
          <w:lang w:val="en-US" w:eastAsia="zh-CN"/>
        </w:rPr>
        <w:t>二、</w:t>
      </w:r>
      <w:r>
        <w:rPr>
          <w:rFonts w:hint="eastAsia"/>
          <w:b/>
          <w:bCs/>
          <w:color w:val="0070C0"/>
          <w:sz w:val="21"/>
          <w:szCs w:val="21"/>
          <w:highlight w:val="yellow"/>
          <w:lang w:val="en-US" w:eastAsia="zh-CN"/>
        </w:rPr>
        <w:t>一般管理理论（法约尔——经营管理之父）</w:t>
      </w:r>
    </w:p>
    <w:p>
      <w:pPr>
        <w:numPr>
          <w:ilvl w:val="0"/>
          <w:numId w:val="0"/>
        </w:numPr>
        <w:ind w:left="1895" w:leftChars="300" w:hanging="1265" w:hangingChars="600"/>
        <w:rPr>
          <w:rFonts w:hint="eastAsia"/>
          <w:b/>
          <w:bCs/>
          <w:sz w:val="21"/>
          <w:szCs w:val="21"/>
          <w:highlight w:val="none"/>
          <w:lang w:val="en-US" w:eastAsia="zh-CN"/>
        </w:rPr>
      </w:pPr>
      <w:r>
        <w:rPr>
          <w:rFonts w:hint="eastAsia"/>
          <w:b/>
          <w:bCs/>
          <w:sz w:val="21"/>
          <w:szCs w:val="21"/>
          <w:highlight w:val="none"/>
          <w:lang w:val="en-US" w:eastAsia="zh-CN"/>
        </w:rPr>
        <w:t>（一）提出：1916年法约尔出版《工业管理与一般管理》，系统介绍了他的一般管理理论</w:t>
      </w:r>
    </w:p>
    <w:p>
      <w:pPr>
        <w:numPr>
          <w:ilvl w:val="0"/>
          <w:numId w:val="0"/>
        </w:numPr>
        <w:ind w:firstLine="632" w:firstLineChars="300"/>
        <w:rPr>
          <w:rFonts w:hint="eastAsia"/>
          <w:b/>
          <w:bCs/>
          <w:sz w:val="21"/>
          <w:szCs w:val="21"/>
          <w:highlight w:val="none"/>
          <w:lang w:val="en-US" w:eastAsia="zh-CN"/>
        </w:rPr>
      </w:pPr>
      <w:r>
        <w:rPr>
          <w:rFonts w:hint="eastAsia"/>
          <w:b/>
          <w:bCs/>
          <w:sz w:val="21"/>
          <w:szCs w:val="21"/>
          <w:highlight w:val="none"/>
          <w:lang w:val="en-US" w:eastAsia="zh-CN"/>
        </w:rPr>
        <w:t>（二）经营六职能</w:t>
      </w:r>
    </w:p>
    <w:p>
      <w:pPr>
        <w:numPr>
          <w:ilvl w:val="0"/>
          <w:numId w:val="0"/>
        </w:numPr>
        <w:ind w:firstLine="632" w:firstLineChars="300"/>
        <w:rPr>
          <w:rFonts w:hint="default"/>
          <w:b/>
          <w:bCs/>
          <w:sz w:val="21"/>
          <w:szCs w:val="21"/>
          <w:highlight w:val="yellow"/>
          <w:lang w:val="en-US" w:eastAsia="zh-CN"/>
        </w:rPr>
      </w:pPr>
      <w:r>
        <w:rPr>
          <w:rFonts w:hint="eastAsia"/>
          <w:b/>
          <w:bCs/>
          <w:sz w:val="21"/>
          <w:szCs w:val="21"/>
          <w:highlight w:val="none"/>
          <w:lang w:val="en-US" w:eastAsia="zh-CN"/>
        </w:rPr>
        <w:t xml:space="preserve">      技术活动，商业活动，财务活动，安全活动，会计活动，管理活动</w:t>
      </w:r>
    </w:p>
    <w:p>
      <w:pPr>
        <w:numPr>
          <w:ilvl w:val="0"/>
          <w:numId w:val="2"/>
        </w:numPr>
        <w:ind w:left="630" w:leftChars="0" w:firstLine="0" w:firstLineChars="0"/>
        <w:rPr>
          <w:rFonts w:hint="eastAsia"/>
          <w:b/>
          <w:bCs/>
          <w:sz w:val="21"/>
          <w:szCs w:val="21"/>
          <w:highlight w:val="yellow"/>
          <w:lang w:val="en-US" w:eastAsia="zh-CN"/>
        </w:rPr>
      </w:pPr>
      <w:r>
        <w:rPr>
          <w:rFonts w:hint="eastAsia"/>
          <w:b/>
          <w:bCs/>
          <w:color w:val="auto"/>
          <w:sz w:val="21"/>
          <w:szCs w:val="21"/>
          <w:highlight w:val="red"/>
          <w:lang w:val="en-US" w:eastAsia="zh-CN"/>
        </w:rPr>
        <w:t>管理的14条原则</w:t>
      </w:r>
      <w:r>
        <w:rPr>
          <w:rFonts w:hint="eastAsia"/>
          <w:b/>
          <w:bCs/>
          <w:sz w:val="21"/>
          <w:szCs w:val="21"/>
          <w:highlight w:val="yellow"/>
          <w:lang w:val="en-US" w:eastAsia="zh-CN"/>
        </w:rPr>
        <w:t>：</w:t>
      </w:r>
    </w:p>
    <w:p>
      <w:pPr>
        <w:numPr>
          <w:ilvl w:val="0"/>
          <w:numId w:val="0"/>
        </w:numPr>
        <w:ind w:left="630" w:leftChars="0"/>
        <w:rPr>
          <w:rFonts w:hint="eastAsia"/>
          <w:b/>
          <w:bCs/>
          <w:sz w:val="21"/>
          <w:szCs w:val="21"/>
          <w:highlight w:val="yellow"/>
          <w:lang w:val="en-US" w:eastAsia="zh-CN"/>
        </w:rPr>
      </w:pPr>
      <w:r>
        <w:rPr>
          <w:rFonts w:hint="eastAsia"/>
          <w:b w:val="0"/>
          <w:bCs w:val="0"/>
          <w:sz w:val="21"/>
          <w:szCs w:val="21"/>
          <w:highlight w:val="none"/>
          <w:lang w:val="en-US" w:eastAsia="zh-CN"/>
        </w:rPr>
        <w:t xml:space="preserve">      </w:t>
      </w:r>
      <w:r>
        <w:rPr>
          <w:rFonts w:hint="eastAsia"/>
          <w:b/>
          <w:bCs/>
          <w:sz w:val="21"/>
          <w:szCs w:val="21"/>
          <w:highlight w:val="yellow"/>
          <w:lang w:val="en-US" w:eastAsia="zh-CN"/>
        </w:rPr>
        <w:t>1.劳动分工 ；2.权力和责任；3.纪律；4.统一指挥；5.统一领导</w:t>
      </w:r>
    </w:p>
    <w:p>
      <w:pPr>
        <w:numPr>
          <w:ilvl w:val="0"/>
          <w:numId w:val="0"/>
        </w:numPr>
        <w:ind w:left="630" w:leftChars="0"/>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6.个人利益服从整体利益；7.人员的报酬；8.集中；9.等级链；10.秩序</w:t>
      </w:r>
    </w:p>
    <w:p>
      <w:pPr>
        <w:numPr>
          <w:ilvl w:val="0"/>
          <w:numId w:val="0"/>
        </w:numPr>
        <w:ind w:left="630" w:leftChars="0"/>
        <w:rPr>
          <w:rFonts w:hint="default"/>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11.公平；12.人员稳定；13.创新精神；14.团队意识</w:t>
      </w:r>
    </w:p>
    <w:p>
      <w:pPr>
        <w:numPr>
          <w:ilvl w:val="0"/>
          <w:numId w:val="0"/>
        </w:numPr>
        <w:ind w:firstLine="843" w:firstLineChars="400"/>
        <w:rPr>
          <w:rFonts w:hint="default"/>
          <w:b/>
          <w:bCs/>
          <w:sz w:val="21"/>
          <w:szCs w:val="21"/>
          <w:highlight w:val="yellow"/>
          <w:lang w:val="en-US" w:eastAsia="zh-CN"/>
        </w:rPr>
      </w:pPr>
      <w:r>
        <w:rPr>
          <w:rFonts w:hint="eastAsia"/>
          <w:b/>
          <w:bCs/>
          <w:sz w:val="21"/>
          <w:szCs w:val="21"/>
          <w:highlight w:val="yellow"/>
          <w:lang w:val="en-US" w:eastAsia="zh-CN"/>
        </w:rPr>
        <w:t xml:space="preserve">(四) </w:t>
      </w:r>
      <w:r>
        <w:rPr>
          <w:rFonts w:hint="eastAsia"/>
          <w:b/>
          <w:bCs/>
          <w:sz w:val="21"/>
          <w:szCs w:val="21"/>
          <w:highlight w:val="red"/>
          <w:lang w:val="en-US" w:eastAsia="zh-CN"/>
        </w:rPr>
        <w:t>管理五要素</w:t>
      </w:r>
      <w:r>
        <w:rPr>
          <w:rFonts w:hint="eastAsia"/>
          <w:b/>
          <w:bCs/>
          <w:sz w:val="21"/>
          <w:szCs w:val="21"/>
          <w:highlight w:val="yellow"/>
          <w:lang w:val="en-US" w:eastAsia="zh-CN"/>
        </w:rPr>
        <w:t>：</w:t>
      </w:r>
    </w:p>
    <w:p>
      <w:pPr>
        <w:numPr>
          <w:ilvl w:val="0"/>
          <w:numId w:val="0"/>
        </w:numPr>
        <w:ind w:leftChars="0"/>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计划、组织、指挥、协调、控制</w:t>
      </w:r>
    </w:p>
    <w:p>
      <w:pPr>
        <w:numPr>
          <w:ilvl w:val="0"/>
          <w:numId w:val="0"/>
        </w:numPr>
        <w:ind w:left="420" w:leftChars="0" w:firstLine="420" w:firstLineChars="200"/>
        <w:rPr>
          <w:rFonts w:hint="default"/>
          <w:sz w:val="21"/>
          <w:szCs w:val="21"/>
          <w:lang w:val="en-US" w:eastAsia="zh-CN"/>
        </w:rPr>
      </w:pPr>
      <w:r>
        <w:rPr>
          <w:rFonts w:hint="eastAsia"/>
          <w:sz w:val="21"/>
          <w:szCs w:val="21"/>
          <w:lang w:val="en-US" w:eastAsia="zh-CN"/>
        </w:rPr>
        <w:t>三、</w:t>
      </w:r>
      <w:r>
        <w:rPr>
          <w:rFonts w:hint="eastAsia"/>
          <w:b/>
          <w:bCs/>
          <w:sz w:val="21"/>
          <w:szCs w:val="21"/>
          <w:highlight w:val="red"/>
          <w:lang w:val="en-US" w:eastAsia="zh-CN"/>
        </w:rPr>
        <w:t>科层组织理论</w:t>
      </w:r>
      <w:r>
        <w:rPr>
          <w:rFonts w:hint="eastAsia"/>
          <w:b/>
          <w:bCs/>
          <w:sz w:val="21"/>
          <w:szCs w:val="21"/>
          <w:highlight w:val="yellow"/>
          <w:lang w:val="en-US" w:eastAsia="zh-CN"/>
        </w:rPr>
        <w:t>（</w:t>
      </w:r>
      <w:r>
        <w:rPr>
          <w:rFonts w:hint="eastAsia"/>
          <w:b/>
          <w:bCs/>
          <w:sz w:val="21"/>
          <w:szCs w:val="21"/>
          <w:highlight w:val="red"/>
          <w:lang w:val="en-US" w:eastAsia="zh-CN"/>
        </w:rPr>
        <w:t>马克斯·韦伯</w:t>
      </w:r>
      <w:r>
        <w:rPr>
          <w:rFonts w:hint="eastAsia"/>
          <w:b/>
          <w:bCs/>
          <w:sz w:val="21"/>
          <w:szCs w:val="21"/>
          <w:highlight w:val="yellow"/>
          <w:lang w:val="en-US" w:eastAsia="zh-CN"/>
        </w:rPr>
        <w:t>——组织理论之父）</w:t>
      </w:r>
    </w:p>
    <w:p>
      <w:pPr>
        <w:numPr>
          <w:ilvl w:val="0"/>
          <w:numId w:val="0"/>
        </w:numPr>
        <w:ind w:left="420" w:leftChars="0" w:firstLine="632" w:firstLineChars="300"/>
        <w:rPr>
          <w:rFonts w:hint="eastAsia"/>
          <w:b/>
          <w:bCs/>
          <w:color w:val="auto"/>
          <w:sz w:val="21"/>
          <w:szCs w:val="21"/>
          <w:highlight w:val="none"/>
          <w:lang w:val="en-US" w:eastAsia="zh-CN"/>
        </w:rPr>
      </w:pPr>
      <w:r>
        <w:rPr>
          <w:rFonts w:hint="eastAsia"/>
          <w:b/>
          <w:bCs/>
          <w:color w:val="auto"/>
          <w:sz w:val="21"/>
          <w:szCs w:val="21"/>
          <w:highlight w:val="none"/>
          <w:lang w:val="en-US" w:eastAsia="zh-CN"/>
        </w:rPr>
        <w:t>（1）由马克斯·韦伯得出此理论</w:t>
      </w:r>
    </w:p>
    <w:p>
      <w:pPr>
        <w:numPr>
          <w:ilvl w:val="0"/>
          <w:numId w:val="0"/>
        </w:numPr>
        <w:ind w:left="420" w:leftChars="0" w:firstLine="632" w:firstLineChars="300"/>
        <w:rPr>
          <w:rFonts w:hint="default"/>
          <w:b/>
          <w:bCs/>
          <w:color w:val="auto"/>
          <w:sz w:val="21"/>
          <w:szCs w:val="21"/>
          <w:highlight w:val="none"/>
          <w:lang w:val="en-US" w:eastAsia="zh-CN"/>
        </w:rPr>
      </w:pPr>
      <w:r>
        <w:rPr>
          <w:rFonts w:hint="eastAsia"/>
          <w:b/>
          <w:bCs/>
          <w:color w:val="auto"/>
          <w:sz w:val="21"/>
          <w:szCs w:val="21"/>
          <w:highlight w:val="none"/>
          <w:lang w:val="en-US" w:eastAsia="zh-CN"/>
        </w:rPr>
        <w:t>（2）建立和组织运行的规则：</w:t>
      </w:r>
    </w:p>
    <w:p>
      <w:pPr>
        <w:numPr>
          <w:ilvl w:val="0"/>
          <w:numId w:val="0"/>
        </w:numPr>
        <w:ind w:left="420" w:leftChars="0" w:firstLine="420"/>
        <w:rPr>
          <w:rFonts w:hint="eastAsia"/>
          <w:b/>
          <w:bCs/>
          <w:color w:val="auto"/>
          <w:sz w:val="21"/>
          <w:szCs w:val="21"/>
          <w:highlight w:val="none"/>
          <w:lang w:val="en-US" w:eastAsia="zh-CN"/>
        </w:rPr>
      </w:pPr>
      <w:r>
        <w:rPr>
          <w:rFonts w:hint="eastAsia"/>
          <w:b/>
          <w:bCs/>
          <w:color w:val="auto"/>
          <w:sz w:val="21"/>
          <w:szCs w:val="21"/>
          <w:highlight w:val="none"/>
          <w:lang w:val="en-US" w:eastAsia="zh-CN"/>
        </w:rPr>
        <w:t xml:space="preserve">      1.作为正式职责分配日常</w:t>
      </w:r>
    </w:p>
    <w:p>
      <w:pPr>
        <w:numPr>
          <w:ilvl w:val="0"/>
          <w:numId w:val="0"/>
        </w:numPr>
        <w:ind w:left="420" w:leftChars="0" w:firstLine="420"/>
        <w:rPr>
          <w:rFonts w:hint="eastAsia"/>
          <w:b/>
          <w:bCs/>
          <w:color w:val="auto"/>
          <w:sz w:val="21"/>
          <w:szCs w:val="21"/>
          <w:highlight w:val="none"/>
          <w:lang w:val="en-US" w:eastAsia="zh-CN"/>
        </w:rPr>
      </w:pPr>
      <w:r>
        <w:rPr>
          <w:rFonts w:hint="eastAsia"/>
          <w:b/>
          <w:bCs/>
          <w:color w:val="auto"/>
          <w:sz w:val="21"/>
          <w:szCs w:val="21"/>
          <w:highlight w:val="none"/>
          <w:lang w:val="en-US" w:eastAsia="zh-CN"/>
        </w:rPr>
        <w:t xml:space="preserve">      2.授权，并且由官员能加以控制的某种强制手段来严格地加以限制</w:t>
      </w:r>
    </w:p>
    <w:p>
      <w:pPr>
        <w:numPr>
          <w:ilvl w:val="0"/>
          <w:numId w:val="0"/>
        </w:numPr>
        <w:ind w:left="1472" w:leftChars="400" w:hanging="632" w:hangingChars="300"/>
        <w:rPr>
          <w:rFonts w:hint="eastAsia"/>
          <w:b/>
          <w:bCs/>
          <w:color w:val="auto"/>
          <w:sz w:val="21"/>
          <w:szCs w:val="21"/>
          <w:highlight w:val="none"/>
          <w:lang w:val="en-US" w:eastAsia="zh-CN"/>
        </w:rPr>
      </w:pPr>
      <w:r>
        <w:rPr>
          <w:rFonts w:hint="eastAsia"/>
          <w:b/>
          <w:bCs/>
          <w:color w:val="auto"/>
          <w:sz w:val="21"/>
          <w:szCs w:val="21"/>
          <w:highlight w:val="none"/>
          <w:lang w:val="en-US" w:eastAsia="zh-CN"/>
        </w:rPr>
        <w:t xml:space="preserve">      3.对于正常而继续地履行职责来行使相应的权力的方法有所规定：只有按一般规定符合条件的人才被雇用</w:t>
      </w:r>
    </w:p>
    <w:p>
      <w:pPr>
        <w:numPr>
          <w:ilvl w:val="0"/>
          <w:numId w:val="0"/>
        </w:numPr>
        <w:ind w:firstLine="843" w:firstLineChars="400"/>
        <w:rPr>
          <w:rFonts w:hint="eastAsia"/>
          <w:b/>
          <w:bCs/>
          <w:color w:val="FF0000"/>
          <w:sz w:val="21"/>
          <w:szCs w:val="21"/>
          <w:highlight w:val="none"/>
          <w:lang w:val="en-US" w:eastAsia="zh-CN"/>
        </w:rPr>
      </w:pPr>
      <w:r>
        <w:rPr>
          <w:rFonts w:hint="eastAsia"/>
          <w:b/>
          <w:bCs/>
          <w:color w:val="FF0000"/>
          <w:sz w:val="21"/>
          <w:szCs w:val="21"/>
          <w:highlight w:val="none"/>
          <w:lang w:val="en-US" w:eastAsia="zh-CN"/>
        </w:rPr>
        <w:t>四、权力的类型（大概知道，留个印象）</w:t>
      </w:r>
    </w:p>
    <w:p>
      <w:pPr>
        <w:numPr>
          <w:ilvl w:val="0"/>
          <w:numId w:val="0"/>
        </w:numPr>
        <w:ind w:firstLine="420"/>
        <w:rPr>
          <w:rFonts w:hint="eastAsia"/>
          <w:b/>
          <w:bCs/>
          <w:color w:val="FF0000"/>
          <w:sz w:val="21"/>
          <w:szCs w:val="21"/>
          <w:highlight w:val="none"/>
          <w:lang w:val="en-US" w:eastAsia="zh-CN"/>
        </w:rPr>
      </w:pPr>
      <w:r>
        <w:rPr>
          <w:rFonts w:hint="eastAsia"/>
          <w:b/>
          <w:bCs/>
          <w:color w:val="FF0000"/>
          <w:sz w:val="21"/>
          <w:szCs w:val="21"/>
          <w:highlight w:val="none"/>
          <w:lang w:val="en-US" w:eastAsia="zh-CN"/>
        </w:rPr>
        <w:t xml:space="preserve">        1.传统性权力</w:t>
      </w:r>
    </w:p>
    <w:p>
      <w:pPr>
        <w:numPr>
          <w:ilvl w:val="0"/>
          <w:numId w:val="0"/>
        </w:numPr>
        <w:ind w:firstLine="420"/>
        <w:rPr>
          <w:rFonts w:hint="eastAsia"/>
          <w:b/>
          <w:bCs/>
          <w:color w:val="FF0000"/>
          <w:sz w:val="21"/>
          <w:szCs w:val="21"/>
          <w:highlight w:val="none"/>
          <w:lang w:val="en-US" w:eastAsia="zh-CN"/>
        </w:rPr>
      </w:pPr>
      <w:r>
        <w:rPr>
          <w:rFonts w:hint="eastAsia"/>
          <w:b/>
          <w:bCs/>
          <w:color w:val="FF0000"/>
          <w:sz w:val="21"/>
          <w:szCs w:val="21"/>
          <w:highlight w:val="none"/>
          <w:lang w:val="en-US" w:eastAsia="zh-CN"/>
        </w:rPr>
        <w:t xml:space="preserve">        2.个人魅力型权力</w:t>
      </w:r>
    </w:p>
    <w:p>
      <w:pPr>
        <w:numPr>
          <w:ilvl w:val="0"/>
          <w:numId w:val="0"/>
        </w:numPr>
        <w:ind w:firstLine="420"/>
        <w:rPr>
          <w:rFonts w:hint="eastAsia"/>
          <w:b/>
          <w:bCs/>
          <w:color w:val="0070C0"/>
          <w:sz w:val="21"/>
          <w:szCs w:val="21"/>
          <w:highlight w:val="yellow"/>
          <w:lang w:val="en-US" w:eastAsia="zh-CN"/>
        </w:rPr>
      </w:pPr>
      <w:r>
        <w:rPr>
          <w:rFonts w:hint="eastAsia"/>
          <w:b/>
          <w:bCs/>
          <w:color w:val="FF0000"/>
          <w:sz w:val="21"/>
          <w:szCs w:val="21"/>
          <w:highlight w:val="none"/>
          <w:lang w:val="en-US" w:eastAsia="zh-CN"/>
        </w:rPr>
        <w:t xml:space="preserve">        3.法理型权力（韦伯认为只有法理型权力才能成为科层组织的基础）</w:t>
      </w:r>
    </w:p>
    <w:p>
      <w:pPr>
        <w:numPr>
          <w:ilvl w:val="0"/>
          <w:numId w:val="0"/>
        </w:numPr>
        <w:ind w:firstLine="420"/>
        <w:rPr>
          <w:rFonts w:hint="eastAsia"/>
          <w:sz w:val="21"/>
          <w:szCs w:val="21"/>
          <w:lang w:val="en-US" w:eastAsia="zh-CN"/>
        </w:rPr>
      </w:pPr>
    </w:p>
    <w:p>
      <w:pPr>
        <w:numPr>
          <w:ilvl w:val="0"/>
          <w:numId w:val="0"/>
        </w:numPr>
        <w:ind w:leftChars="0"/>
        <w:rPr>
          <w:rFonts w:hint="eastAsia"/>
          <w:sz w:val="21"/>
          <w:szCs w:val="21"/>
          <w:lang w:val="en-US" w:eastAsia="zh-CN"/>
        </w:rPr>
      </w:pPr>
      <w:r>
        <w:rPr>
          <w:rFonts w:hint="eastAsia"/>
          <w:sz w:val="21"/>
          <w:szCs w:val="21"/>
          <w:lang w:val="en-US" w:eastAsia="zh-CN"/>
        </w:rPr>
        <w:t>第二节 现代管理流派</w:t>
      </w:r>
    </w:p>
    <w:p>
      <w:pPr>
        <w:numPr>
          <w:ilvl w:val="0"/>
          <w:numId w:val="0"/>
        </w:numPr>
        <w:ind w:firstLine="630" w:firstLineChars="300"/>
        <w:rPr>
          <w:rFonts w:hint="eastAsia"/>
          <w:sz w:val="21"/>
          <w:szCs w:val="21"/>
          <w:lang w:val="en-US" w:eastAsia="zh-CN"/>
        </w:rPr>
      </w:pPr>
      <w:r>
        <w:rPr>
          <w:rFonts w:hint="eastAsia"/>
          <w:sz w:val="21"/>
          <w:szCs w:val="21"/>
          <w:lang w:val="en-US" w:eastAsia="zh-CN"/>
        </w:rPr>
        <w:t>一、行为管理理论</w:t>
      </w:r>
    </w:p>
    <w:p>
      <w:pPr>
        <w:numPr>
          <w:ilvl w:val="0"/>
          <w:numId w:val="0"/>
        </w:numPr>
        <w:ind w:left="1890" w:hanging="1890" w:hangingChars="900"/>
        <w:rPr>
          <w:rFonts w:hint="eastAsia"/>
          <w:sz w:val="21"/>
          <w:szCs w:val="21"/>
          <w:lang w:val="en-US" w:eastAsia="zh-CN"/>
        </w:rPr>
      </w:pPr>
      <w:r>
        <w:rPr>
          <w:rFonts w:hint="eastAsia"/>
          <w:sz w:val="21"/>
          <w:szCs w:val="21"/>
          <w:lang w:val="en-US" w:eastAsia="zh-CN"/>
        </w:rPr>
        <w:t xml:space="preserve">     （一）概念：行为管理理论是指利用许多学科知识来研究人类行为的产生、发展和变化规律，以预测、控制和引导人的行为，达到充分发挥人的作用，调动人的积极性之目的管理理论。</w:t>
      </w:r>
    </w:p>
    <w:p>
      <w:pPr>
        <w:numPr>
          <w:ilvl w:val="0"/>
          <w:numId w:val="0"/>
        </w:numPr>
        <w:ind w:firstLine="420" w:firstLineChars="200"/>
        <w:rPr>
          <w:rFonts w:hint="eastAsia"/>
          <w:b/>
          <w:bCs/>
          <w:sz w:val="21"/>
          <w:szCs w:val="21"/>
          <w:highlight w:val="yellow"/>
          <w:lang w:val="en-US" w:eastAsia="zh-CN"/>
        </w:rPr>
      </w:pPr>
      <w:r>
        <w:rPr>
          <w:rFonts w:hint="eastAsia"/>
          <w:sz w:val="21"/>
          <w:szCs w:val="21"/>
          <w:lang w:val="en-US" w:eastAsia="zh-CN"/>
        </w:rPr>
        <w:t>（二）</w:t>
      </w:r>
      <w:r>
        <w:rPr>
          <w:rFonts w:hint="eastAsia"/>
          <w:sz w:val="21"/>
          <w:szCs w:val="21"/>
          <w:highlight w:val="yellow"/>
          <w:lang w:val="en-US" w:eastAsia="zh-CN"/>
        </w:rPr>
        <w:t>梅奥及</w:t>
      </w:r>
      <w:r>
        <w:rPr>
          <w:rFonts w:hint="eastAsia"/>
          <w:b/>
          <w:bCs/>
          <w:sz w:val="21"/>
          <w:szCs w:val="21"/>
          <w:highlight w:val="yellow"/>
          <w:u w:val="single"/>
          <w:lang w:val="en-US" w:eastAsia="zh-CN"/>
        </w:rPr>
        <w:t>霍桑试验</w:t>
      </w:r>
      <w:r>
        <w:rPr>
          <w:rFonts w:hint="eastAsia"/>
          <w:sz w:val="21"/>
          <w:szCs w:val="21"/>
          <w:highlight w:val="yellow"/>
          <w:lang w:val="en-US" w:eastAsia="zh-CN"/>
        </w:rPr>
        <w:t>与人际关系理论（</w:t>
      </w:r>
      <w:r>
        <w:rPr>
          <w:rFonts w:hint="eastAsia"/>
          <w:b/>
          <w:bCs/>
          <w:sz w:val="21"/>
          <w:szCs w:val="21"/>
          <w:highlight w:val="yellow"/>
          <w:u w:val="single"/>
          <w:lang w:val="en-US" w:eastAsia="zh-CN"/>
        </w:rPr>
        <w:t>梅奥</w:t>
      </w:r>
      <w:r>
        <w:rPr>
          <w:rFonts w:hint="eastAsia"/>
          <w:sz w:val="21"/>
          <w:szCs w:val="21"/>
          <w:lang w:val="en-US" w:eastAsia="zh-CN"/>
        </w:rPr>
        <w:t>）</w:t>
      </w:r>
    </w:p>
    <w:p>
      <w:pPr>
        <w:numPr>
          <w:ilvl w:val="0"/>
          <w:numId w:val="0"/>
        </w:numPr>
        <w:ind w:firstLine="422" w:firstLineChars="200"/>
        <w:rPr>
          <w:rFonts w:hint="eastAsia"/>
          <w:b/>
          <w:bCs/>
          <w:sz w:val="21"/>
          <w:szCs w:val="21"/>
          <w:highlight w:val="none"/>
          <w:lang w:val="en-US" w:eastAsia="zh-CN"/>
        </w:rPr>
      </w:pPr>
      <w:r>
        <w:rPr>
          <w:rFonts w:hint="eastAsia"/>
          <w:b/>
          <w:bCs/>
          <w:sz w:val="21"/>
          <w:szCs w:val="21"/>
          <w:highlight w:val="none"/>
          <w:lang w:val="en-US" w:eastAsia="zh-CN"/>
        </w:rPr>
        <w:t xml:space="preserve">       1.霍桑试验的人际关系学说内容</w:t>
      </w:r>
    </w:p>
    <w:p>
      <w:pPr>
        <w:numPr>
          <w:ilvl w:val="0"/>
          <w:numId w:val="0"/>
        </w:numPr>
        <w:ind w:firstLine="422" w:firstLineChars="200"/>
        <w:rPr>
          <w:rFonts w:hint="eastAsia"/>
          <w:b/>
          <w:bCs/>
          <w:sz w:val="21"/>
          <w:szCs w:val="21"/>
          <w:highlight w:val="none"/>
          <w:lang w:val="en-US" w:eastAsia="zh-CN"/>
        </w:rPr>
      </w:pPr>
      <w:r>
        <w:rPr>
          <w:rFonts w:hint="eastAsia"/>
          <w:b/>
          <w:bCs/>
          <w:sz w:val="21"/>
          <w:szCs w:val="21"/>
          <w:highlight w:val="none"/>
          <w:lang w:val="en-US" w:eastAsia="zh-CN"/>
        </w:rPr>
        <w:t xml:space="preserve">       （1）</w:t>
      </w:r>
      <w:r>
        <w:rPr>
          <w:rFonts w:hint="eastAsia"/>
          <w:b/>
          <w:bCs/>
          <w:color w:val="FF0000"/>
          <w:sz w:val="21"/>
          <w:szCs w:val="21"/>
          <w:highlight w:val="none"/>
          <w:lang w:val="en-US" w:eastAsia="zh-CN"/>
        </w:rPr>
        <w:t>工人是“社会⼈”，⽽不是“经济⼈</w:t>
      </w:r>
      <w:r>
        <w:rPr>
          <w:rFonts w:hint="eastAsia"/>
          <w:b/>
          <w:bCs/>
          <w:sz w:val="21"/>
          <w:szCs w:val="21"/>
          <w:highlight w:val="none"/>
          <w:lang w:val="en-US" w:eastAsia="zh-CN"/>
        </w:rPr>
        <w:t>”</w:t>
      </w:r>
    </w:p>
    <w:p>
      <w:pPr>
        <w:numPr>
          <w:ilvl w:val="0"/>
          <w:numId w:val="0"/>
        </w:numPr>
        <w:ind w:firstLine="422" w:firstLineChars="200"/>
        <w:rPr>
          <w:rFonts w:hint="eastAsia"/>
          <w:b/>
          <w:bCs/>
          <w:color w:val="0070C0"/>
          <w:sz w:val="21"/>
          <w:szCs w:val="21"/>
          <w:highlight w:val="none"/>
          <w:lang w:val="en-US" w:eastAsia="zh-CN"/>
        </w:rPr>
      </w:pPr>
      <w:r>
        <w:rPr>
          <w:rFonts w:hint="eastAsia"/>
          <w:b/>
          <w:bCs/>
          <w:sz w:val="21"/>
          <w:szCs w:val="21"/>
          <w:highlight w:val="none"/>
          <w:lang w:val="en-US" w:eastAsia="zh-CN"/>
        </w:rPr>
        <w:t xml:space="preserve">       （2）</w:t>
      </w:r>
      <w:r>
        <w:rPr>
          <w:rFonts w:hint="eastAsia"/>
          <w:b/>
          <w:bCs/>
          <w:color w:val="FF0000"/>
          <w:sz w:val="21"/>
          <w:szCs w:val="21"/>
          <w:highlight w:val="none"/>
          <w:lang w:val="en-US" w:eastAsia="zh-CN"/>
        </w:rPr>
        <w:t>企业中存在着⾮正式组织</w:t>
      </w:r>
    </w:p>
    <w:p>
      <w:pPr>
        <w:numPr>
          <w:ilvl w:val="0"/>
          <w:numId w:val="0"/>
        </w:numPr>
        <w:ind w:firstLine="422" w:firstLineChars="200"/>
        <w:rPr>
          <w:rFonts w:hint="default"/>
          <w:b/>
          <w:bCs/>
          <w:sz w:val="21"/>
          <w:szCs w:val="21"/>
          <w:highlight w:val="none"/>
          <w:lang w:val="en-US" w:eastAsia="zh-CN"/>
        </w:rPr>
      </w:pPr>
      <w:r>
        <w:rPr>
          <w:rFonts w:hint="eastAsia"/>
          <w:b/>
          <w:bCs/>
          <w:sz w:val="21"/>
          <w:szCs w:val="21"/>
          <w:highlight w:val="none"/>
          <w:lang w:val="en-US" w:eastAsia="zh-CN"/>
        </w:rPr>
        <w:t xml:space="preserve">       （3）新型的领导能⼒在于提高工人的满意度</w:t>
      </w:r>
    </w:p>
    <w:p>
      <w:pPr>
        <w:numPr>
          <w:ilvl w:val="0"/>
          <w:numId w:val="0"/>
        </w:numPr>
        <w:ind w:firstLine="420" w:firstLineChars="200"/>
        <w:rPr>
          <w:rFonts w:hint="eastAsia"/>
          <w:b/>
          <w:bCs/>
          <w:sz w:val="21"/>
          <w:szCs w:val="21"/>
          <w:highlight w:val="yellow"/>
          <w:lang w:val="en-US" w:eastAsia="zh-CN"/>
        </w:rPr>
      </w:pPr>
      <w:r>
        <w:rPr>
          <w:rFonts w:hint="eastAsia"/>
          <w:sz w:val="21"/>
          <w:szCs w:val="21"/>
          <w:lang w:val="en-US" w:eastAsia="zh-CN"/>
        </w:rPr>
        <w:t>（三）</w:t>
      </w:r>
      <w:r>
        <w:rPr>
          <w:rFonts w:hint="eastAsia"/>
          <w:b/>
          <w:bCs/>
          <w:sz w:val="21"/>
          <w:szCs w:val="21"/>
          <w:highlight w:val="yellow"/>
          <w:u w:val="single"/>
          <w:lang w:val="en-US" w:eastAsia="zh-CN"/>
        </w:rPr>
        <w:t>马斯洛</w:t>
      </w:r>
      <w:r>
        <w:rPr>
          <w:rFonts w:hint="eastAsia"/>
          <w:b/>
          <w:bCs/>
          <w:sz w:val="21"/>
          <w:szCs w:val="21"/>
          <w:highlight w:val="yellow"/>
          <w:lang w:val="en-US" w:eastAsia="zh-CN"/>
        </w:rPr>
        <w:t>的</w:t>
      </w:r>
      <w:r>
        <w:rPr>
          <w:rFonts w:hint="eastAsia"/>
          <w:b/>
          <w:bCs/>
          <w:sz w:val="21"/>
          <w:szCs w:val="21"/>
          <w:highlight w:val="yellow"/>
          <w:u w:val="single"/>
          <w:lang w:val="en-US" w:eastAsia="zh-CN"/>
        </w:rPr>
        <w:t>需求层次理论</w:t>
      </w:r>
    </w:p>
    <w:p>
      <w:pPr>
        <w:numPr>
          <w:ilvl w:val="0"/>
          <w:numId w:val="0"/>
        </w:numPr>
        <w:ind w:firstLine="420" w:firstLineChars="200"/>
        <w:rPr>
          <w:rFonts w:hint="eastAsia"/>
          <w:b/>
          <w:bCs/>
          <w:sz w:val="21"/>
          <w:szCs w:val="21"/>
          <w:highlight w:val="none"/>
          <w:lang w:val="en-US" w:eastAsia="zh-CN"/>
        </w:rPr>
      </w:pPr>
      <w:r>
        <w:rPr>
          <w:rFonts w:hint="eastAsia"/>
          <w:b w:val="0"/>
          <w:bCs w:val="0"/>
          <w:sz w:val="21"/>
          <w:szCs w:val="21"/>
          <w:highlight w:val="none"/>
          <w:lang w:val="en-US" w:eastAsia="zh-CN"/>
        </w:rPr>
        <w:t xml:space="preserve">      </w:t>
      </w:r>
      <w:r>
        <w:rPr>
          <w:rFonts w:hint="eastAsia"/>
          <w:b/>
          <w:bCs/>
          <w:sz w:val="21"/>
          <w:szCs w:val="21"/>
          <w:highlight w:val="none"/>
          <w:lang w:val="en-US" w:eastAsia="zh-CN"/>
        </w:rPr>
        <w:t>需要层次理论两个基本论点</w:t>
      </w:r>
    </w:p>
    <w:p>
      <w:pPr>
        <w:numPr>
          <w:ilvl w:val="0"/>
          <w:numId w:val="0"/>
        </w:numPr>
        <w:ind w:left="1050" w:leftChars="0"/>
        <w:rPr>
          <w:rFonts w:hint="eastAsia"/>
          <w:b/>
          <w:bCs/>
          <w:sz w:val="21"/>
          <w:szCs w:val="21"/>
          <w:highlight w:val="none"/>
          <w:lang w:val="en-US" w:eastAsia="zh-CN"/>
        </w:rPr>
      </w:pPr>
      <w:r>
        <w:rPr>
          <w:rFonts w:hint="eastAsia"/>
          <w:b/>
          <w:bCs/>
          <w:sz w:val="21"/>
          <w:szCs w:val="21"/>
          <w:highlight w:val="none"/>
          <w:lang w:val="en-US" w:eastAsia="zh-CN"/>
        </w:rPr>
        <w:t xml:space="preserve">1.人的需要取决于他已经得到了什么，尚缺少什么，只有尚未满足需要能够影响 </w:t>
      </w:r>
    </w:p>
    <w:p>
      <w:pPr>
        <w:numPr>
          <w:ilvl w:val="0"/>
          <w:numId w:val="0"/>
        </w:numPr>
        <w:ind w:left="1050" w:leftChars="0"/>
        <w:rPr>
          <w:rFonts w:hint="eastAsia"/>
          <w:b/>
          <w:bCs/>
          <w:sz w:val="21"/>
          <w:szCs w:val="21"/>
          <w:highlight w:val="none"/>
          <w:lang w:val="en-US" w:eastAsia="zh-CN"/>
        </w:rPr>
      </w:pPr>
      <w:r>
        <w:rPr>
          <w:rFonts w:hint="eastAsia"/>
          <w:b/>
          <w:bCs/>
          <w:sz w:val="21"/>
          <w:szCs w:val="21"/>
          <w:highlight w:val="none"/>
          <w:lang w:val="en-US" w:eastAsia="zh-CN"/>
        </w:rPr>
        <w:t xml:space="preserve">  行为</w:t>
      </w:r>
    </w:p>
    <w:p>
      <w:pPr>
        <w:numPr>
          <w:ilvl w:val="0"/>
          <w:numId w:val="0"/>
        </w:numPr>
        <w:ind w:left="1050" w:leftChars="0"/>
        <w:rPr>
          <w:rFonts w:hint="default"/>
          <w:b w:val="0"/>
          <w:bCs w:val="0"/>
          <w:sz w:val="21"/>
          <w:szCs w:val="21"/>
          <w:highlight w:val="none"/>
          <w:lang w:val="en-US" w:eastAsia="zh-CN"/>
        </w:rPr>
      </w:pPr>
      <w:r>
        <w:rPr>
          <w:rFonts w:hint="eastAsia"/>
          <w:b/>
          <w:bCs/>
          <w:sz w:val="21"/>
          <w:szCs w:val="21"/>
          <w:highlight w:val="none"/>
          <w:lang w:val="en-US" w:eastAsia="zh-CN"/>
        </w:rPr>
        <w:t>2.人的需要都有轻重层次，某一层的需要得到满足之后，另一个需要才出现</w:t>
      </w:r>
    </w:p>
    <w:p>
      <w:pPr>
        <w:numPr>
          <w:ilvl w:val="0"/>
          <w:numId w:val="0"/>
        </w:numPr>
        <w:ind w:firstLine="630" w:firstLineChars="300"/>
        <w:rPr>
          <w:rFonts w:hint="eastAsia"/>
          <w:sz w:val="21"/>
          <w:szCs w:val="21"/>
          <w:lang w:val="en-US" w:eastAsia="zh-CN"/>
        </w:rPr>
      </w:pPr>
      <w:r>
        <w:rPr>
          <w:rFonts w:hint="eastAsia"/>
          <w:sz w:val="21"/>
          <w:szCs w:val="21"/>
          <w:lang w:val="en-US" w:eastAsia="zh-CN"/>
        </w:rPr>
        <w:t>二、管理思维的系统与权变研究</w:t>
      </w:r>
    </w:p>
    <w:p>
      <w:pPr>
        <w:numPr>
          <w:ilvl w:val="0"/>
          <w:numId w:val="0"/>
        </w:numPr>
        <w:ind w:firstLine="1050" w:firstLineChars="500"/>
        <w:rPr>
          <w:rFonts w:hint="eastAsia"/>
          <w:sz w:val="21"/>
          <w:szCs w:val="21"/>
          <w:lang w:val="en-US" w:eastAsia="zh-CN"/>
        </w:rPr>
      </w:pPr>
      <w:r>
        <w:rPr>
          <w:rFonts w:hint="eastAsia"/>
          <w:sz w:val="21"/>
          <w:szCs w:val="21"/>
          <w:lang w:val="en-US" w:eastAsia="zh-CN"/>
        </w:rPr>
        <w:t>（一）</w:t>
      </w:r>
      <w:r>
        <w:rPr>
          <w:rFonts w:hint="eastAsia"/>
          <w:b/>
          <w:bCs/>
          <w:sz w:val="21"/>
          <w:szCs w:val="21"/>
          <w:highlight w:val="yellow"/>
          <w:lang w:val="en-US" w:eastAsia="zh-CN"/>
        </w:rPr>
        <w:t>社会系统学派（巴纳德）</w:t>
      </w:r>
    </w:p>
    <w:p>
      <w:pPr>
        <w:numPr>
          <w:ilvl w:val="0"/>
          <w:numId w:val="0"/>
        </w:numPr>
        <w:ind w:firstLine="420"/>
        <w:rPr>
          <w:rFonts w:hint="eastAsia"/>
          <w:sz w:val="21"/>
          <w:szCs w:val="21"/>
          <w:lang w:val="en-US" w:eastAsia="zh-CN"/>
        </w:rPr>
      </w:pPr>
      <w:r>
        <w:rPr>
          <w:rFonts w:hint="eastAsia"/>
          <w:sz w:val="21"/>
          <w:szCs w:val="21"/>
          <w:lang w:val="en-US" w:eastAsia="zh-CN"/>
        </w:rPr>
        <w:t xml:space="preserve">            1.代表人物：由巴纳德创立</w:t>
      </w:r>
    </w:p>
    <w:p>
      <w:pPr>
        <w:numPr>
          <w:ilvl w:val="0"/>
          <w:numId w:val="0"/>
        </w:numPr>
        <w:ind w:firstLine="420"/>
        <w:rPr>
          <w:rFonts w:hint="eastAsia"/>
          <w:sz w:val="21"/>
          <w:szCs w:val="21"/>
          <w:lang w:val="en-US" w:eastAsia="zh-CN"/>
        </w:rPr>
      </w:pPr>
      <w:r>
        <w:rPr>
          <w:rFonts w:hint="eastAsia"/>
          <w:sz w:val="21"/>
          <w:szCs w:val="21"/>
          <w:lang w:val="en-US" w:eastAsia="zh-CN"/>
        </w:rPr>
        <w:t xml:space="preserve">            2.主要观点：</w:t>
      </w:r>
    </w:p>
    <w:p>
      <w:pPr>
        <w:numPr>
          <w:ilvl w:val="0"/>
          <w:numId w:val="0"/>
        </w:numPr>
        <w:ind w:firstLine="420"/>
        <w:rPr>
          <w:rFonts w:hint="eastAsia"/>
          <w:sz w:val="21"/>
          <w:szCs w:val="21"/>
          <w:lang w:val="en-US" w:eastAsia="zh-CN"/>
        </w:rPr>
      </w:pPr>
      <w:r>
        <w:rPr>
          <w:rFonts w:hint="eastAsia"/>
          <w:sz w:val="21"/>
          <w:szCs w:val="21"/>
          <w:lang w:val="en-US" w:eastAsia="zh-CN"/>
        </w:rPr>
        <w:t xml:space="preserve">             （1）组织协作系统</w:t>
      </w:r>
    </w:p>
    <w:p>
      <w:pPr>
        <w:numPr>
          <w:ilvl w:val="0"/>
          <w:numId w:val="0"/>
        </w:numPr>
        <w:ind w:firstLine="420"/>
        <w:rPr>
          <w:rFonts w:hint="eastAsia"/>
          <w:sz w:val="21"/>
          <w:szCs w:val="21"/>
          <w:lang w:val="en-US" w:eastAsia="zh-CN"/>
        </w:rPr>
      </w:pPr>
      <w:r>
        <w:rPr>
          <w:rFonts w:hint="eastAsia"/>
          <w:sz w:val="21"/>
          <w:szCs w:val="21"/>
          <w:lang w:val="en-US" w:eastAsia="zh-CN"/>
        </w:rPr>
        <w:t xml:space="preserve">             （2）协作系统的三个基本要素</w:t>
      </w:r>
    </w:p>
    <w:p>
      <w:pPr>
        <w:numPr>
          <w:ilvl w:val="0"/>
          <w:numId w:val="0"/>
        </w:numPr>
        <w:ind w:firstLine="420"/>
        <w:rPr>
          <w:rFonts w:hint="eastAsia"/>
          <w:sz w:val="21"/>
          <w:szCs w:val="21"/>
          <w:lang w:val="en-US" w:eastAsia="zh-CN"/>
        </w:rPr>
      </w:pPr>
      <w:r>
        <w:rPr>
          <w:rFonts w:hint="eastAsia"/>
          <w:sz w:val="21"/>
          <w:szCs w:val="21"/>
          <w:lang w:val="en-US" w:eastAsia="zh-CN"/>
        </w:rPr>
        <w:t xml:space="preserve">             （3）经理人员的职能</w:t>
      </w:r>
    </w:p>
    <w:p>
      <w:pPr>
        <w:numPr>
          <w:ilvl w:val="0"/>
          <w:numId w:val="0"/>
        </w:numPr>
        <w:ind w:firstLine="420"/>
        <w:rPr>
          <w:rFonts w:hint="eastAsia"/>
          <w:sz w:val="21"/>
          <w:szCs w:val="21"/>
          <w:lang w:val="en-US" w:eastAsia="zh-CN"/>
        </w:rPr>
      </w:pPr>
      <w:r>
        <w:rPr>
          <w:rFonts w:hint="eastAsia"/>
          <w:sz w:val="21"/>
          <w:szCs w:val="21"/>
          <w:lang w:val="en-US" w:eastAsia="zh-CN"/>
        </w:rPr>
        <w:t xml:space="preserve">             （4）权限（权力）接受论</w:t>
      </w:r>
    </w:p>
    <w:p>
      <w:pPr>
        <w:numPr>
          <w:ilvl w:val="0"/>
          <w:numId w:val="0"/>
        </w:numPr>
        <w:ind w:firstLine="420"/>
        <w:rPr>
          <w:rFonts w:hint="eastAsia"/>
          <w:b/>
          <w:bCs/>
          <w:sz w:val="21"/>
          <w:szCs w:val="21"/>
          <w:highlight w:val="yellow"/>
          <w:lang w:val="en-US" w:eastAsia="zh-CN"/>
        </w:rPr>
      </w:pPr>
      <w:r>
        <w:rPr>
          <w:rFonts w:hint="eastAsia"/>
          <w:sz w:val="21"/>
          <w:szCs w:val="21"/>
          <w:lang w:val="en-US" w:eastAsia="zh-CN"/>
        </w:rPr>
        <w:t xml:space="preserve">      （二）</w:t>
      </w:r>
      <w:r>
        <w:rPr>
          <w:rFonts w:hint="eastAsia"/>
          <w:b/>
          <w:bCs/>
          <w:sz w:val="21"/>
          <w:szCs w:val="21"/>
          <w:highlight w:val="yellow"/>
          <w:lang w:val="en-US" w:eastAsia="zh-CN"/>
        </w:rPr>
        <w:t>权变理论（杰伊·洛希）</w:t>
      </w:r>
    </w:p>
    <w:p>
      <w:pPr>
        <w:numPr>
          <w:ilvl w:val="0"/>
          <w:numId w:val="0"/>
        </w:numPr>
        <w:ind w:firstLine="630" w:firstLineChars="300"/>
        <w:rPr>
          <w:rFonts w:hint="eastAsia"/>
          <w:sz w:val="21"/>
          <w:szCs w:val="21"/>
          <w:lang w:val="en-US" w:eastAsia="zh-CN"/>
        </w:rPr>
      </w:pPr>
      <w:r>
        <w:rPr>
          <w:rFonts w:hint="eastAsia"/>
          <w:sz w:val="21"/>
          <w:szCs w:val="21"/>
          <w:lang w:val="en-US" w:eastAsia="zh-CN"/>
        </w:rPr>
        <w:t>三、管理本质的决策与协调研究</w:t>
      </w:r>
    </w:p>
    <w:p>
      <w:pPr>
        <w:numPr>
          <w:ilvl w:val="0"/>
          <w:numId w:val="0"/>
        </w:numPr>
        <w:rPr>
          <w:rFonts w:hint="eastAsia"/>
          <w:sz w:val="21"/>
          <w:szCs w:val="21"/>
          <w:lang w:val="en-US" w:eastAsia="zh-CN"/>
        </w:rPr>
      </w:pPr>
      <w:r>
        <w:rPr>
          <w:rFonts w:hint="eastAsia"/>
          <w:sz w:val="21"/>
          <w:szCs w:val="21"/>
          <w:lang w:val="en-US" w:eastAsia="zh-CN"/>
        </w:rPr>
        <w:t xml:space="preserve">          （一）</w:t>
      </w:r>
      <w:r>
        <w:rPr>
          <w:rFonts w:hint="eastAsia"/>
          <w:b/>
          <w:bCs/>
          <w:sz w:val="21"/>
          <w:szCs w:val="21"/>
          <w:highlight w:val="red"/>
          <w:lang w:val="en-US" w:eastAsia="zh-CN"/>
        </w:rPr>
        <w:t>决策理论（</w:t>
      </w:r>
      <w:r>
        <w:rPr>
          <w:rFonts w:hint="eastAsia"/>
          <w:b/>
          <w:bCs/>
          <w:sz w:val="21"/>
          <w:szCs w:val="21"/>
          <w:highlight w:val="red"/>
          <w:lang w:val="en-US" w:eastAsia="zh-CN"/>
        </w:rPr>
        <w:t>西蒙）</w:t>
      </w:r>
    </w:p>
    <w:p>
      <w:pPr>
        <w:numPr>
          <w:ilvl w:val="0"/>
          <w:numId w:val="0"/>
        </w:numPr>
        <w:rPr>
          <w:rFonts w:hint="default"/>
          <w:sz w:val="21"/>
          <w:szCs w:val="21"/>
          <w:lang w:val="en-US" w:eastAsia="zh-CN"/>
        </w:rPr>
      </w:pPr>
      <w:r>
        <w:rPr>
          <w:rFonts w:hint="eastAsia"/>
          <w:sz w:val="21"/>
          <w:szCs w:val="21"/>
          <w:lang w:val="en-US" w:eastAsia="zh-CN"/>
        </w:rPr>
        <w:t xml:space="preserve">                1.代表人物：西蒙；马奇</w:t>
      </w:r>
    </w:p>
    <w:p>
      <w:pPr>
        <w:numPr>
          <w:ilvl w:val="0"/>
          <w:numId w:val="0"/>
        </w:numPr>
        <w:rPr>
          <w:rFonts w:hint="eastAsia"/>
          <w:sz w:val="21"/>
          <w:szCs w:val="21"/>
          <w:lang w:val="en-US" w:eastAsia="zh-CN"/>
        </w:rPr>
      </w:pPr>
      <w:r>
        <w:rPr>
          <w:rFonts w:hint="eastAsia"/>
          <w:sz w:val="21"/>
          <w:szCs w:val="21"/>
          <w:lang w:val="en-US" w:eastAsia="zh-CN"/>
        </w:rPr>
        <w:t xml:space="preserve">          （二）</w:t>
      </w:r>
      <w:r>
        <w:rPr>
          <w:rFonts w:hint="eastAsia"/>
          <w:b/>
          <w:bCs/>
          <w:sz w:val="21"/>
          <w:szCs w:val="21"/>
          <w:highlight w:val="red"/>
          <w:lang w:val="en-US" w:eastAsia="zh-CN"/>
        </w:rPr>
        <w:t>组织协调理论（</w:t>
      </w:r>
      <w:r>
        <w:rPr>
          <w:rFonts w:hint="eastAsia"/>
          <w:b/>
          <w:bCs/>
          <w:sz w:val="21"/>
          <w:szCs w:val="21"/>
          <w:highlight w:val="red"/>
          <w:lang w:val="en-US" w:eastAsia="zh-CN"/>
        </w:rPr>
        <w:t>亨利•</w:t>
      </w:r>
      <w:r>
        <w:rPr>
          <w:rFonts w:hint="eastAsia"/>
          <w:b/>
          <w:bCs/>
          <w:sz w:val="21"/>
          <w:szCs w:val="21"/>
          <w:highlight w:val="red"/>
          <w:lang w:val="en-US" w:eastAsia="zh-CN"/>
        </w:rPr>
        <w:t>明茨伯格）</w:t>
      </w:r>
    </w:p>
    <w:p>
      <w:pPr>
        <w:numPr>
          <w:ilvl w:val="0"/>
          <w:numId w:val="0"/>
        </w:numPr>
        <w:rPr>
          <w:rFonts w:hint="eastAsia"/>
          <w:sz w:val="21"/>
          <w:szCs w:val="21"/>
          <w:lang w:val="en-US" w:eastAsia="zh-CN"/>
        </w:rPr>
      </w:pPr>
      <w:r>
        <w:rPr>
          <w:rFonts w:hint="eastAsia"/>
          <w:sz w:val="21"/>
          <w:szCs w:val="21"/>
          <w:lang w:val="en-US" w:eastAsia="zh-CN"/>
        </w:rPr>
        <w:t xml:space="preserve">                1.代表人物：明茨伯格</w:t>
      </w:r>
    </w:p>
    <w:p>
      <w:pPr>
        <w:numPr>
          <w:ilvl w:val="0"/>
          <w:numId w:val="0"/>
        </w:numPr>
        <w:ind w:firstLine="630" w:firstLineChars="300"/>
        <w:rPr>
          <w:rFonts w:hint="eastAsia"/>
          <w:sz w:val="21"/>
          <w:szCs w:val="21"/>
          <w:lang w:val="en-US" w:eastAsia="zh-CN"/>
        </w:rPr>
      </w:pPr>
      <w:r>
        <w:rPr>
          <w:rFonts w:hint="eastAsia"/>
          <w:sz w:val="21"/>
          <w:szCs w:val="21"/>
          <w:lang w:val="en-US" w:eastAsia="zh-CN"/>
        </w:rPr>
        <w:t>四、管理分析的技术与方法研究</w:t>
      </w:r>
    </w:p>
    <w:p>
      <w:pPr>
        <w:numPr>
          <w:ilvl w:val="0"/>
          <w:numId w:val="0"/>
        </w:numPr>
        <w:rPr>
          <w:rFonts w:hint="eastAsia"/>
          <w:sz w:val="21"/>
          <w:szCs w:val="21"/>
          <w:lang w:val="en-US" w:eastAsia="zh-CN"/>
        </w:rPr>
      </w:pPr>
      <w:r>
        <w:rPr>
          <w:rFonts w:hint="eastAsia"/>
          <w:sz w:val="21"/>
          <w:szCs w:val="21"/>
          <w:lang w:val="en-US" w:eastAsia="zh-CN"/>
        </w:rPr>
        <w:t xml:space="preserve">          （一）管理科学学派理论</w:t>
      </w:r>
    </w:p>
    <w:p>
      <w:pPr>
        <w:numPr>
          <w:ilvl w:val="0"/>
          <w:numId w:val="0"/>
        </w:numPr>
        <w:rPr>
          <w:rFonts w:hint="eastAsia"/>
          <w:sz w:val="21"/>
          <w:szCs w:val="21"/>
          <w:lang w:val="en-US" w:eastAsia="zh-CN"/>
        </w:rPr>
      </w:pPr>
      <w:r>
        <w:rPr>
          <w:rFonts w:hint="eastAsia"/>
          <w:sz w:val="21"/>
          <w:szCs w:val="21"/>
          <w:lang w:val="en-US" w:eastAsia="zh-CN"/>
        </w:rPr>
        <w:t xml:space="preserve">                1.主要观点：(1)经济人假设</w:t>
      </w:r>
    </w:p>
    <w:p>
      <w:pPr>
        <w:numPr>
          <w:ilvl w:val="0"/>
          <w:numId w:val="0"/>
        </w:numPr>
        <w:rPr>
          <w:rFonts w:hint="eastAsia"/>
          <w:sz w:val="21"/>
          <w:szCs w:val="21"/>
          <w:lang w:val="en-US" w:eastAsia="zh-CN"/>
        </w:rPr>
      </w:pPr>
      <w:r>
        <w:rPr>
          <w:rFonts w:hint="eastAsia"/>
          <w:sz w:val="21"/>
          <w:szCs w:val="21"/>
          <w:lang w:val="en-US" w:eastAsia="zh-CN"/>
        </w:rPr>
        <w:t xml:space="preserve">                            (2)追求效益最大化</w:t>
      </w:r>
    </w:p>
    <w:p>
      <w:pPr>
        <w:numPr>
          <w:ilvl w:val="0"/>
          <w:numId w:val="0"/>
        </w:numPr>
        <w:rPr>
          <w:rFonts w:hint="eastAsia"/>
          <w:sz w:val="21"/>
          <w:szCs w:val="21"/>
          <w:lang w:val="en-US" w:eastAsia="zh-CN"/>
        </w:rPr>
      </w:pPr>
      <w:r>
        <w:rPr>
          <w:rFonts w:hint="eastAsia"/>
          <w:sz w:val="21"/>
          <w:szCs w:val="21"/>
          <w:lang w:val="en-US" w:eastAsia="zh-CN"/>
        </w:rPr>
        <w:t xml:space="preserve">                            (3)应用模型解决管理办法</w:t>
      </w:r>
    </w:p>
    <w:p>
      <w:pPr>
        <w:numPr>
          <w:ilvl w:val="0"/>
          <w:numId w:val="0"/>
        </w:numPr>
        <w:rPr>
          <w:rFonts w:hint="eastAsia"/>
          <w:sz w:val="21"/>
          <w:szCs w:val="21"/>
          <w:lang w:val="en-US" w:eastAsia="zh-CN"/>
        </w:rPr>
      </w:pPr>
      <w:r>
        <w:rPr>
          <w:rFonts w:hint="eastAsia"/>
          <w:sz w:val="21"/>
          <w:szCs w:val="21"/>
          <w:lang w:val="en-US" w:eastAsia="zh-CN"/>
        </w:rPr>
        <w:t xml:space="preserve">          （二）数量学派</w:t>
      </w:r>
    </w:p>
    <w:p>
      <w:pPr>
        <w:numPr>
          <w:ilvl w:val="0"/>
          <w:numId w:val="0"/>
        </w:numPr>
        <w:rPr>
          <w:rFonts w:hint="eastAsia"/>
          <w:sz w:val="21"/>
          <w:szCs w:val="21"/>
          <w:lang w:val="en-US" w:eastAsia="zh-CN"/>
        </w:rPr>
      </w:pPr>
    </w:p>
    <w:p>
      <w:pPr>
        <w:numPr>
          <w:ilvl w:val="0"/>
          <w:numId w:val="0"/>
        </w:numPr>
        <w:ind w:leftChars="0"/>
        <w:rPr>
          <w:rFonts w:hint="eastAsia"/>
          <w:sz w:val="21"/>
          <w:szCs w:val="21"/>
          <w:lang w:val="en-US" w:eastAsia="zh-CN"/>
        </w:rPr>
      </w:pPr>
      <w:r>
        <w:rPr>
          <w:rFonts w:hint="eastAsia"/>
          <w:sz w:val="21"/>
          <w:szCs w:val="21"/>
          <w:lang w:val="en-US" w:eastAsia="zh-CN"/>
        </w:rPr>
        <w:t>第三节 当代管理流派</w:t>
      </w:r>
    </w:p>
    <w:p>
      <w:pPr>
        <w:numPr>
          <w:ilvl w:val="0"/>
          <w:numId w:val="0"/>
        </w:numPr>
        <w:ind w:leftChars="0"/>
        <w:rPr>
          <w:rFonts w:hint="default"/>
          <w:sz w:val="21"/>
          <w:szCs w:val="21"/>
          <w:lang w:val="en-US" w:eastAsia="zh-CN"/>
        </w:rPr>
      </w:pPr>
      <w:r>
        <w:rPr>
          <w:rFonts w:hint="eastAsia"/>
          <w:sz w:val="21"/>
          <w:szCs w:val="21"/>
          <w:lang w:val="en-US" w:eastAsia="zh-CN"/>
        </w:rPr>
        <w:t xml:space="preserve">       一、制度视角</w:t>
      </w:r>
    </w:p>
    <w:p>
      <w:pPr>
        <w:numPr>
          <w:ilvl w:val="0"/>
          <w:numId w:val="0"/>
        </w:numPr>
        <w:ind w:left="630" w:leftChars="0"/>
        <w:rPr>
          <w:rFonts w:hint="eastAsia"/>
          <w:sz w:val="21"/>
          <w:szCs w:val="21"/>
          <w:lang w:val="en-US" w:eastAsia="zh-CN"/>
        </w:rPr>
      </w:pPr>
      <w:r>
        <w:rPr>
          <w:rFonts w:hint="eastAsia"/>
          <w:sz w:val="21"/>
          <w:szCs w:val="21"/>
          <w:lang w:val="en-US" w:eastAsia="zh-CN"/>
        </w:rPr>
        <w:t xml:space="preserve">    （一）</w:t>
      </w:r>
      <w:r>
        <w:rPr>
          <w:rFonts w:hint="eastAsia"/>
          <w:b/>
          <w:bCs/>
          <w:sz w:val="21"/>
          <w:szCs w:val="21"/>
          <w:highlight w:val="yellow"/>
          <w:lang w:val="en-US" w:eastAsia="zh-CN"/>
        </w:rPr>
        <w:t>新制度主义理论</w:t>
      </w:r>
      <w:r>
        <w:rPr>
          <w:rFonts w:hint="eastAsia"/>
          <w:b/>
          <w:bCs/>
          <w:sz w:val="21"/>
          <w:szCs w:val="21"/>
          <w:highlight w:val="yellow"/>
          <w:lang w:val="en-US" w:eastAsia="zh-CN"/>
        </w:rPr>
        <w:t>（道格拉斯·诺斯）</w:t>
      </w:r>
    </w:p>
    <w:p>
      <w:pPr>
        <w:numPr>
          <w:ilvl w:val="0"/>
          <w:numId w:val="0"/>
        </w:numPr>
        <w:ind w:firstLine="1050" w:firstLineChars="500"/>
        <w:rPr>
          <w:rFonts w:hint="eastAsia"/>
          <w:sz w:val="21"/>
          <w:szCs w:val="21"/>
          <w:lang w:val="en-US" w:eastAsia="zh-CN"/>
        </w:rPr>
      </w:pPr>
      <w:r>
        <w:rPr>
          <w:rFonts w:hint="eastAsia"/>
          <w:sz w:val="21"/>
          <w:szCs w:val="21"/>
          <w:lang w:val="en-US" w:eastAsia="zh-CN"/>
        </w:rPr>
        <w:t>（二）新制度主义组织理论</w:t>
      </w:r>
    </w:p>
    <w:p>
      <w:pPr>
        <w:numPr>
          <w:ilvl w:val="0"/>
          <w:numId w:val="0"/>
        </w:numPr>
        <w:rPr>
          <w:rFonts w:hint="eastAsia"/>
          <w:sz w:val="21"/>
          <w:szCs w:val="21"/>
          <w:lang w:val="en-US" w:eastAsia="zh-CN"/>
        </w:rPr>
      </w:pPr>
      <w:r>
        <w:rPr>
          <w:rFonts w:hint="eastAsia"/>
          <w:sz w:val="21"/>
          <w:szCs w:val="21"/>
          <w:lang w:val="en-US" w:eastAsia="zh-CN"/>
        </w:rPr>
        <w:t xml:space="preserve">       二、技术视角</w:t>
      </w:r>
    </w:p>
    <w:p>
      <w:pPr>
        <w:numPr>
          <w:ilvl w:val="0"/>
          <w:numId w:val="0"/>
        </w:numPr>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red"/>
          <w:lang w:val="en-US" w:eastAsia="zh-CN"/>
        </w:rPr>
        <w:t>企业再造理论（迈克尔·哈默，詹姆斯·钱皮）</w:t>
      </w:r>
    </w:p>
    <w:p>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 xml:space="preserve">       三、</w:t>
      </w:r>
      <w:r>
        <w:rPr>
          <w:rFonts w:hint="eastAsia"/>
          <w:b/>
          <w:bCs/>
          <w:sz w:val="21"/>
          <w:szCs w:val="21"/>
          <w:highlight w:val="none"/>
          <w:lang w:val="en-US" w:eastAsia="zh-CN"/>
        </w:rPr>
        <w:t>组织文化管理理论（戴维斯）</w:t>
      </w:r>
    </w:p>
    <w:p>
      <w:pPr>
        <w:numPr>
          <w:ilvl w:val="0"/>
          <w:numId w:val="0"/>
        </w:numPr>
        <w:rPr>
          <w:rFonts w:hint="default"/>
          <w:b w:val="0"/>
          <w:bCs w:val="0"/>
          <w:sz w:val="21"/>
          <w:szCs w:val="21"/>
          <w:highlight w:val="none"/>
          <w:lang w:val="en-US" w:eastAsia="zh-CN"/>
        </w:rPr>
      </w:pPr>
      <w:r>
        <w:rPr>
          <w:rFonts w:hint="eastAsia"/>
          <w:b w:val="0"/>
          <w:bCs w:val="0"/>
          <w:sz w:val="21"/>
          <w:szCs w:val="21"/>
          <w:highlight w:val="none"/>
          <w:lang w:val="en-US" w:eastAsia="zh-CN"/>
        </w:rPr>
        <w:t xml:space="preserve">       四、</w:t>
      </w:r>
      <w:r>
        <w:rPr>
          <w:rFonts w:hint="eastAsia"/>
          <w:b/>
          <w:bCs/>
          <w:color w:val="auto"/>
          <w:sz w:val="21"/>
          <w:szCs w:val="21"/>
          <w:highlight w:val="yellow"/>
          <w:lang w:val="en-US" w:eastAsia="zh-CN"/>
        </w:rPr>
        <w:t>知识管理理论（保罗·罗默）</w:t>
      </w:r>
    </w:p>
    <w:p>
      <w:pPr>
        <w:numPr>
          <w:ilvl w:val="0"/>
          <w:numId w:val="0"/>
        </w:numPr>
        <w:rPr>
          <w:rFonts w:hint="eastAsia"/>
          <w:sz w:val="21"/>
          <w:szCs w:val="21"/>
          <w:highlight w:val="none"/>
          <w:lang w:val="en-US" w:eastAsia="zh-CN"/>
        </w:rPr>
      </w:pPr>
      <w:r>
        <w:rPr>
          <w:rFonts w:hint="eastAsia"/>
          <w:sz w:val="21"/>
          <w:szCs w:val="21"/>
          <w:highlight w:val="none"/>
          <w:lang w:val="en-US" w:eastAsia="zh-CN"/>
        </w:rPr>
        <w:t xml:space="preserve"> </w:t>
      </w:r>
    </w:p>
    <w:p>
      <w:pPr>
        <w:numPr>
          <w:ilvl w:val="0"/>
          <w:numId w:val="0"/>
        </w:numPr>
        <w:rPr>
          <w:rFonts w:hint="eastAsia"/>
          <w:sz w:val="21"/>
          <w:szCs w:val="21"/>
          <w:lang w:val="en-US" w:eastAsia="zh-CN"/>
        </w:rPr>
      </w:pPr>
    </w:p>
    <w:p>
      <w:pPr>
        <w:numPr>
          <w:ilvl w:val="0"/>
          <w:numId w:val="0"/>
        </w:numPr>
        <w:jc w:val="center"/>
        <w:rPr>
          <w:rFonts w:hint="eastAsia"/>
          <w:b/>
          <w:bCs/>
          <w:sz w:val="21"/>
          <w:szCs w:val="21"/>
          <w:lang w:val="en-US" w:eastAsia="zh-CN"/>
        </w:rPr>
      </w:pPr>
      <w:r>
        <w:rPr>
          <w:rFonts w:hint="eastAsia"/>
          <w:b/>
          <w:bCs/>
          <w:sz w:val="21"/>
          <w:szCs w:val="21"/>
          <w:lang w:val="en-US" w:eastAsia="zh-CN"/>
        </w:rPr>
        <w:t>第三章 决策与决策过程</w:t>
      </w:r>
    </w:p>
    <w:p>
      <w:pPr>
        <w:numPr>
          <w:ilvl w:val="0"/>
          <w:numId w:val="0"/>
        </w:numPr>
        <w:rPr>
          <w:rFonts w:hint="default"/>
          <w:sz w:val="21"/>
          <w:szCs w:val="21"/>
          <w:lang w:val="en-US" w:eastAsia="zh-CN"/>
        </w:rPr>
      </w:pPr>
      <w:r>
        <w:rPr>
          <w:rFonts w:hint="eastAsia"/>
          <w:sz w:val="21"/>
          <w:szCs w:val="21"/>
          <w:lang w:val="en-US" w:eastAsia="zh-CN"/>
        </w:rPr>
        <w:t xml:space="preserve">第一节 决策及其任务 </w:t>
      </w:r>
      <w:r>
        <w:rPr>
          <w:rFonts w:hint="eastAsia"/>
          <w:b/>
          <w:bCs/>
          <w:sz w:val="21"/>
          <w:szCs w:val="21"/>
          <w:highlight w:val="red"/>
          <w:lang w:val="en-US" w:eastAsia="zh-CN"/>
        </w:rPr>
        <w:t>（决策理论——西蒙）</w:t>
      </w:r>
    </w:p>
    <w:p>
      <w:pPr>
        <w:numPr>
          <w:ilvl w:val="0"/>
          <w:numId w:val="0"/>
        </w:numPr>
        <w:ind w:leftChars="100" w:firstLine="630" w:firstLineChars="300"/>
        <w:rPr>
          <w:rFonts w:hint="eastAsia"/>
          <w:sz w:val="21"/>
          <w:szCs w:val="21"/>
          <w:lang w:val="en-US" w:eastAsia="zh-CN"/>
        </w:rPr>
      </w:pPr>
      <w:r>
        <w:rPr>
          <w:rFonts w:hint="eastAsia"/>
          <w:sz w:val="21"/>
          <w:szCs w:val="21"/>
          <w:lang w:val="en-US" w:eastAsia="zh-CN"/>
        </w:rPr>
        <w:t>一、</w:t>
      </w:r>
      <w:r>
        <w:rPr>
          <w:rFonts w:hint="eastAsia"/>
          <w:b/>
          <w:bCs/>
          <w:sz w:val="21"/>
          <w:szCs w:val="21"/>
          <w:highlight w:val="yellow"/>
          <w:lang w:val="en-US" w:eastAsia="zh-CN"/>
        </w:rPr>
        <w:t>决策的概念</w:t>
      </w:r>
      <w:r>
        <w:rPr>
          <w:rFonts w:hint="eastAsia"/>
          <w:sz w:val="21"/>
          <w:szCs w:val="21"/>
          <w:lang w:val="en-US" w:eastAsia="zh-CN"/>
        </w:rPr>
        <w:t>和要素</w:t>
      </w:r>
    </w:p>
    <w:p>
      <w:pPr>
        <w:numPr>
          <w:ilvl w:val="0"/>
          <w:numId w:val="0"/>
        </w:numPr>
        <w:ind w:left="2100" w:leftChars="400" w:hanging="1260" w:hangingChars="600"/>
        <w:rPr>
          <w:rFonts w:hint="default"/>
          <w:sz w:val="21"/>
          <w:szCs w:val="21"/>
          <w:lang w:val="en-US" w:eastAsia="zh-CN"/>
        </w:rPr>
      </w:pPr>
      <w:r>
        <w:rPr>
          <w:rFonts w:hint="eastAsia"/>
          <w:sz w:val="21"/>
          <w:szCs w:val="21"/>
          <w:lang w:val="en-US" w:eastAsia="zh-CN"/>
        </w:rPr>
        <w:t>（一）</w:t>
      </w:r>
      <w:r>
        <w:rPr>
          <w:rFonts w:hint="eastAsia"/>
          <w:b/>
          <w:bCs/>
          <w:sz w:val="21"/>
          <w:szCs w:val="21"/>
          <w:highlight w:val="yellow"/>
          <w:lang w:val="en-US" w:eastAsia="zh-CN"/>
        </w:rPr>
        <w:t>概念：决策是管理工作的本质。狭义的决策是一种行为，是在几种行动方案中做出选择；广义的决策是一个过程，包括在做出最后选择之前必须进行的一切活动</w:t>
      </w:r>
    </w:p>
    <w:p>
      <w:pPr>
        <w:numPr>
          <w:ilvl w:val="0"/>
          <w:numId w:val="0"/>
        </w:numPr>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（二）要素：（稍微看一下，记一下）</w:t>
      </w:r>
    </w:p>
    <w:p>
      <w:pPr>
        <w:numPr>
          <w:ilvl w:val="0"/>
          <w:numId w:val="0"/>
        </w:numPr>
        <w:ind w:firstLine="2100" w:firstLineChars="1000"/>
        <w:rPr>
          <w:rFonts w:hint="default"/>
          <w:color w:val="FF0000"/>
          <w:sz w:val="21"/>
          <w:szCs w:val="21"/>
          <w:lang w:val="en-US" w:eastAsia="zh-CN"/>
        </w:rPr>
      </w:pPr>
      <w:r>
        <w:rPr>
          <w:rFonts w:hint="eastAsia"/>
          <w:color w:val="FF0000"/>
          <w:sz w:val="21"/>
          <w:szCs w:val="21"/>
          <w:lang w:val="en-US" w:eastAsia="zh-CN"/>
        </w:rPr>
        <w:t>1.决策主体——既可以是个体，也可以是群体</w:t>
      </w:r>
    </w:p>
    <w:p>
      <w:pPr>
        <w:numPr>
          <w:ilvl w:val="0"/>
          <w:numId w:val="0"/>
        </w:numPr>
        <w:ind w:left="840" w:leftChars="0"/>
        <w:rPr>
          <w:rFonts w:hint="eastAsia"/>
          <w:color w:val="FF0000"/>
          <w:sz w:val="21"/>
          <w:szCs w:val="21"/>
          <w:lang w:val="en-US" w:eastAsia="zh-CN"/>
        </w:rPr>
      </w:pPr>
      <w:r>
        <w:rPr>
          <w:rFonts w:hint="eastAsia"/>
          <w:color w:val="FF0000"/>
          <w:sz w:val="21"/>
          <w:szCs w:val="21"/>
          <w:lang w:val="en-US" w:eastAsia="zh-CN"/>
        </w:rPr>
        <w:t xml:space="preserve">            2.明确的组织目标</w:t>
      </w:r>
    </w:p>
    <w:p>
      <w:pPr>
        <w:numPr>
          <w:ilvl w:val="0"/>
          <w:numId w:val="0"/>
        </w:numPr>
        <w:ind w:left="840" w:leftChars="0"/>
        <w:rPr>
          <w:rFonts w:hint="eastAsia"/>
          <w:color w:val="FF0000"/>
          <w:sz w:val="21"/>
          <w:szCs w:val="21"/>
          <w:lang w:val="en-US" w:eastAsia="zh-CN"/>
        </w:rPr>
      </w:pPr>
      <w:r>
        <w:rPr>
          <w:rFonts w:hint="eastAsia"/>
          <w:color w:val="FF0000"/>
          <w:sz w:val="21"/>
          <w:szCs w:val="21"/>
          <w:lang w:val="en-US" w:eastAsia="zh-CN"/>
        </w:rPr>
        <w:t xml:space="preserve">            3.两个以上的备选方案</w:t>
      </w:r>
    </w:p>
    <w:p>
      <w:pPr>
        <w:numPr>
          <w:ilvl w:val="0"/>
          <w:numId w:val="0"/>
        </w:numPr>
        <w:ind w:left="840" w:leftChars="0"/>
        <w:rPr>
          <w:rFonts w:hint="eastAsia"/>
          <w:color w:val="FF0000"/>
          <w:sz w:val="21"/>
          <w:szCs w:val="21"/>
          <w:lang w:val="en-US" w:eastAsia="zh-CN"/>
        </w:rPr>
      </w:pPr>
      <w:r>
        <w:rPr>
          <w:rFonts w:hint="eastAsia"/>
          <w:color w:val="FF0000"/>
          <w:sz w:val="21"/>
          <w:szCs w:val="21"/>
          <w:lang w:val="en-US" w:eastAsia="zh-CN"/>
        </w:rPr>
        <w:t xml:space="preserve">            4.付诸实施</w:t>
      </w:r>
    </w:p>
    <w:p>
      <w:pPr>
        <w:numPr>
          <w:ilvl w:val="0"/>
          <w:numId w:val="0"/>
        </w:numPr>
        <w:ind w:left="840" w:leftChars="0"/>
        <w:rPr>
          <w:rFonts w:hint="eastAsia"/>
          <w:sz w:val="21"/>
          <w:szCs w:val="21"/>
          <w:lang w:val="en-US" w:eastAsia="zh-CN"/>
        </w:rPr>
      </w:pPr>
      <w:r>
        <w:rPr>
          <w:rFonts w:hint="eastAsia"/>
          <w:sz w:val="21"/>
          <w:szCs w:val="21"/>
          <w:lang w:val="en-US" w:eastAsia="zh-CN"/>
        </w:rPr>
        <w:t>二、决策与计划</w:t>
      </w:r>
    </w:p>
    <w:p>
      <w:pPr>
        <w:numPr>
          <w:ilvl w:val="0"/>
          <w:numId w:val="0"/>
        </w:numPr>
        <w:ind w:left="840" w:leftChars="0" w:firstLine="420"/>
        <w:rPr>
          <w:rFonts w:hint="eastAsia"/>
          <w:sz w:val="21"/>
          <w:szCs w:val="21"/>
          <w:lang w:val="en-US" w:eastAsia="zh-CN"/>
        </w:rPr>
      </w:pPr>
      <w:r>
        <w:rPr>
          <w:rFonts w:hint="eastAsia"/>
          <w:sz w:val="21"/>
          <w:szCs w:val="21"/>
          <w:lang w:val="en-US" w:eastAsia="zh-CN"/>
        </w:rPr>
        <w:t>决策与计划工作往往相互渗透、紧密联系并交织在一起。决策为计划的任务安排提供了依据，计划为决策所选择的活动和活动方案的落实提供了实施保证</w:t>
      </w:r>
    </w:p>
    <w:p>
      <w:pPr>
        <w:numPr>
          <w:ilvl w:val="0"/>
          <w:numId w:val="0"/>
        </w:numPr>
        <w:ind w:leftChars="100" w:firstLine="840" w:firstLineChars="400"/>
        <w:rPr>
          <w:rFonts w:hint="eastAsia"/>
          <w:sz w:val="21"/>
          <w:szCs w:val="21"/>
          <w:lang w:val="en-US" w:eastAsia="zh-CN"/>
        </w:rPr>
      </w:pPr>
      <w:r>
        <w:rPr>
          <w:rFonts w:hint="eastAsia"/>
          <w:sz w:val="21"/>
          <w:szCs w:val="21"/>
          <w:lang w:val="en-US" w:eastAsia="zh-CN"/>
        </w:rPr>
        <w:t>（一）决策的功能与任务</w:t>
      </w:r>
    </w:p>
    <w:p>
      <w:pPr>
        <w:numPr>
          <w:ilvl w:val="0"/>
          <w:numId w:val="0"/>
        </w:numPr>
        <w:ind w:firstLine="1470" w:firstLineChars="700"/>
        <w:rPr>
          <w:rFonts w:hint="eastAsia"/>
          <w:sz w:val="21"/>
          <w:szCs w:val="21"/>
          <w:lang w:val="en-US" w:eastAsia="zh-CN"/>
        </w:rPr>
      </w:pPr>
      <w:r>
        <w:rPr>
          <w:rFonts w:hint="eastAsia"/>
          <w:sz w:val="21"/>
          <w:szCs w:val="21"/>
          <w:lang w:val="en-US" w:eastAsia="zh-CN"/>
        </w:rPr>
        <w:t>1.决策的功能：</w:t>
      </w:r>
    </w:p>
    <w:p>
      <w:pPr>
        <w:numPr>
          <w:ilvl w:val="0"/>
          <w:numId w:val="0"/>
        </w:numPr>
        <w:ind w:left="1785" w:leftChars="550" w:hanging="630" w:hangingChars="300"/>
        <w:rPr>
          <w:rFonts w:hint="eastAsia"/>
          <w:sz w:val="21"/>
          <w:szCs w:val="21"/>
          <w:lang w:val="en-US" w:eastAsia="zh-CN"/>
        </w:rPr>
      </w:pPr>
      <w:r>
        <w:rPr>
          <w:rFonts w:hint="eastAsia"/>
          <w:sz w:val="21"/>
          <w:szCs w:val="21"/>
          <w:lang w:val="en-US" w:eastAsia="zh-CN"/>
        </w:rPr>
        <w:t xml:space="preserve">      对组织而言，决策是组织行动的前提，对个体而言，参与决策并贯彻之可提升其综合素质与能力，刺激其高层次需求</w:t>
      </w:r>
    </w:p>
    <w:p>
      <w:pPr>
        <w:numPr>
          <w:ilvl w:val="0"/>
          <w:numId w:val="0"/>
        </w:numPr>
        <w:ind w:firstLine="1470" w:firstLineChars="700"/>
        <w:rPr>
          <w:rFonts w:hint="eastAsia"/>
          <w:sz w:val="21"/>
          <w:szCs w:val="21"/>
          <w:lang w:val="en-US" w:eastAsia="zh-CN"/>
        </w:rPr>
      </w:pPr>
      <w:r>
        <w:rPr>
          <w:rFonts w:hint="eastAsia"/>
          <w:sz w:val="21"/>
          <w:szCs w:val="21"/>
          <w:lang w:val="en-US" w:eastAsia="zh-CN"/>
        </w:rPr>
        <w:t>2.决策的任务：</w:t>
      </w:r>
    </w:p>
    <w:p>
      <w:pPr>
        <w:numPr>
          <w:ilvl w:val="0"/>
          <w:numId w:val="0"/>
        </w:numPr>
        <w:ind w:left="1155" w:leftChars="0" w:firstLine="420"/>
        <w:rPr>
          <w:rFonts w:hint="eastAsia"/>
          <w:sz w:val="21"/>
          <w:szCs w:val="21"/>
          <w:lang w:val="en-US" w:eastAsia="zh-CN"/>
        </w:rPr>
      </w:pPr>
      <w:r>
        <w:rPr>
          <w:rFonts w:hint="eastAsia"/>
          <w:sz w:val="21"/>
          <w:szCs w:val="21"/>
          <w:lang w:val="en-US" w:eastAsia="zh-CN"/>
        </w:rPr>
        <w:t>决策的根本任务是为了实现组织目标而为组织行为选择有效方案并贯彻之</w:t>
      </w:r>
    </w:p>
    <w:p>
      <w:pPr>
        <w:numPr>
          <w:ilvl w:val="0"/>
          <w:numId w:val="0"/>
        </w:numPr>
        <w:ind w:left="1155" w:leftChars="0" w:firstLine="420"/>
        <w:rPr>
          <w:rFonts w:hint="eastAsia"/>
          <w:sz w:val="21"/>
          <w:szCs w:val="21"/>
          <w:lang w:val="en-US" w:eastAsia="zh-CN"/>
        </w:rPr>
      </w:pPr>
    </w:p>
    <w:p>
      <w:pPr>
        <w:numPr>
          <w:ilvl w:val="0"/>
          <w:numId w:val="0"/>
        </w:numPr>
        <w:ind w:leftChars="0"/>
        <w:rPr>
          <w:rFonts w:hint="eastAsia"/>
          <w:sz w:val="21"/>
          <w:szCs w:val="21"/>
          <w:lang w:val="en-US" w:eastAsia="zh-CN"/>
        </w:rPr>
      </w:pPr>
      <w:r>
        <w:rPr>
          <w:rFonts w:hint="eastAsia"/>
          <w:sz w:val="21"/>
          <w:szCs w:val="21"/>
          <w:lang w:val="en-US" w:eastAsia="zh-CN"/>
        </w:rPr>
        <w:t>第二节 决策的类型与特征</w:t>
      </w:r>
    </w:p>
    <w:p>
      <w:pPr>
        <w:numPr>
          <w:ilvl w:val="0"/>
          <w:numId w:val="0"/>
        </w:numPr>
        <w:ind w:left="840" w:leftChars="0"/>
        <w:rPr>
          <w:rFonts w:hint="eastAsia"/>
          <w:color w:val="FF0000"/>
          <w:sz w:val="21"/>
          <w:szCs w:val="21"/>
          <w:lang w:val="en-US" w:eastAsia="zh-CN"/>
        </w:rPr>
      </w:pPr>
      <w:r>
        <w:rPr>
          <w:rFonts w:hint="eastAsia"/>
          <w:color w:val="FF0000"/>
          <w:sz w:val="21"/>
          <w:szCs w:val="21"/>
          <w:lang w:val="en-US" w:eastAsia="zh-CN"/>
        </w:rPr>
        <w:t>一、决策的分类（知道具体的分类，有可能会出选择题）</w:t>
      </w:r>
    </w:p>
    <w:p>
      <w:pPr>
        <w:numPr>
          <w:numId w:val="0"/>
        </w:numPr>
        <w:ind w:firstLine="840" w:firstLineChars="400"/>
        <w:rPr>
          <w:rFonts w:hint="eastAsia"/>
          <w:color w:val="FF0000"/>
          <w:sz w:val="21"/>
          <w:szCs w:val="21"/>
          <w:lang w:val="en-US" w:eastAsia="zh-CN"/>
        </w:rPr>
      </w:pPr>
      <w:r>
        <w:rPr>
          <w:rFonts w:hint="eastAsia"/>
          <w:color w:val="FF0000"/>
          <w:sz w:val="21"/>
          <w:szCs w:val="21"/>
          <w:lang w:val="en-US" w:eastAsia="zh-CN"/>
        </w:rPr>
        <w:t>（一）按环境可控程度——确定型决策，风险型决策，不确定型决策</w:t>
      </w:r>
    </w:p>
    <w:p>
      <w:pPr>
        <w:numPr>
          <w:numId w:val="0"/>
        </w:numPr>
        <w:ind w:firstLine="840" w:firstLineChars="400"/>
        <w:rPr>
          <w:rFonts w:hint="eastAsia"/>
          <w:color w:val="FF0000"/>
          <w:sz w:val="21"/>
          <w:szCs w:val="21"/>
          <w:lang w:val="en-US" w:eastAsia="zh-CN"/>
        </w:rPr>
      </w:pPr>
      <w:r>
        <w:rPr>
          <w:rFonts w:hint="eastAsia"/>
          <w:color w:val="FF0000"/>
          <w:sz w:val="21"/>
          <w:szCs w:val="21"/>
          <w:lang w:val="en-US" w:eastAsia="zh-CN"/>
        </w:rPr>
        <w:t>（二）按问题是否有重复性——程序化决策，非程序化决策</w:t>
      </w:r>
    </w:p>
    <w:p>
      <w:pPr>
        <w:numPr>
          <w:numId w:val="0"/>
        </w:numPr>
        <w:ind w:firstLine="840" w:firstLineChars="400"/>
        <w:rPr>
          <w:rFonts w:hint="eastAsia"/>
          <w:color w:val="FF0000"/>
          <w:sz w:val="21"/>
          <w:szCs w:val="21"/>
          <w:lang w:val="en-US" w:eastAsia="zh-CN"/>
        </w:rPr>
      </w:pPr>
      <w:r>
        <w:rPr>
          <w:rFonts w:hint="eastAsia"/>
          <w:color w:val="FF0000"/>
          <w:sz w:val="21"/>
          <w:szCs w:val="21"/>
          <w:lang w:val="en-US" w:eastAsia="zh-CN"/>
        </w:rPr>
        <w:t>（三）按决策主体——个体决策，群体决策</w:t>
      </w:r>
    </w:p>
    <w:p>
      <w:pPr>
        <w:numPr>
          <w:numId w:val="0"/>
        </w:numPr>
        <w:ind w:firstLine="840" w:firstLineChars="400"/>
        <w:rPr>
          <w:rFonts w:hint="eastAsia"/>
          <w:color w:val="FFC000"/>
          <w:sz w:val="21"/>
          <w:szCs w:val="21"/>
          <w:lang w:val="en-US" w:eastAsia="zh-CN"/>
          <w14:textFill>
            <w14:gradFill>
              <w14:gsLst>
                <w14:gs w14:pos="0">
                  <w14:srgbClr w14:val="7B32B2"/>
                </w14:gs>
                <w14:gs w14:pos="100000">
                  <w14:srgbClr w14:val="401A5D"/>
                </w14:gs>
              </w14:gsLst>
              <w14:lin w14:scaled="0"/>
            </w14:gradFill>
          </w14:textFill>
        </w:rPr>
      </w:pPr>
      <w:r>
        <w:rPr>
          <w:rFonts w:hint="eastAsia"/>
          <w:color w:val="FF0000"/>
          <w:sz w:val="21"/>
          <w:szCs w:val="21"/>
          <w:lang w:val="en-US" w:eastAsia="zh-CN"/>
        </w:rPr>
        <w:t>（四）按影响范围与重要性——战略决策，战术决策，业务决策</w:t>
      </w:r>
    </w:p>
    <w:p>
      <w:pPr>
        <w:numPr>
          <w:ilvl w:val="0"/>
          <w:numId w:val="0"/>
        </w:numPr>
        <w:ind w:left="840" w:leftChars="0"/>
        <w:rPr>
          <w:rFonts w:hint="eastAsia"/>
          <w:sz w:val="21"/>
          <w:szCs w:val="21"/>
          <w:lang w:val="en-US" w:eastAsia="zh-CN"/>
        </w:rPr>
      </w:pPr>
      <w:r>
        <w:rPr>
          <w:rFonts w:hint="eastAsia"/>
          <w:sz w:val="21"/>
          <w:szCs w:val="21"/>
          <w:lang w:val="en-US" w:eastAsia="zh-CN"/>
        </w:rPr>
        <w:t>二、决策的特征</w:t>
      </w:r>
    </w:p>
    <w:p>
      <w:pPr>
        <w:numPr>
          <w:ilvl w:val="0"/>
          <w:numId w:val="3"/>
        </w:numPr>
        <w:ind w:left="840" w:leftChars="0"/>
        <w:rPr>
          <w:rFonts w:hint="eastAsia"/>
          <w:sz w:val="21"/>
          <w:szCs w:val="21"/>
          <w:lang w:val="en-US" w:eastAsia="zh-CN"/>
        </w:rPr>
      </w:pPr>
      <w:r>
        <w:rPr>
          <w:rFonts w:hint="eastAsia"/>
          <w:sz w:val="21"/>
          <w:szCs w:val="21"/>
          <w:lang w:val="en-US" w:eastAsia="zh-CN"/>
        </w:rPr>
        <w:t>目标性</w:t>
      </w:r>
    </w:p>
    <w:p>
      <w:pPr>
        <w:numPr>
          <w:ilvl w:val="0"/>
          <w:numId w:val="3"/>
        </w:numPr>
        <w:ind w:left="840" w:leftChars="0"/>
        <w:rPr>
          <w:rFonts w:hint="default"/>
          <w:sz w:val="21"/>
          <w:szCs w:val="21"/>
          <w:lang w:val="en-US" w:eastAsia="zh-CN"/>
        </w:rPr>
      </w:pPr>
      <w:r>
        <w:rPr>
          <w:rFonts w:hint="eastAsia"/>
          <w:sz w:val="21"/>
          <w:szCs w:val="21"/>
          <w:lang w:val="en-US" w:eastAsia="zh-CN"/>
        </w:rPr>
        <w:t>方案可选择性</w:t>
      </w:r>
    </w:p>
    <w:p>
      <w:pPr>
        <w:numPr>
          <w:ilvl w:val="0"/>
          <w:numId w:val="3"/>
        </w:numPr>
        <w:ind w:left="840" w:leftChars="0"/>
        <w:rPr>
          <w:rFonts w:hint="default"/>
          <w:sz w:val="21"/>
          <w:szCs w:val="21"/>
          <w:lang w:val="en-US" w:eastAsia="zh-CN"/>
        </w:rPr>
      </w:pPr>
      <w:r>
        <w:rPr>
          <w:rFonts w:hint="eastAsia"/>
          <w:sz w:val="21"/>
          <w:szCs w:val="21"/>
          <w:lang w:val="en-US" w:eastAsia="zh-CN"/>
        </w:rPr>
        <w:t>可实施性</w:t>
      </w:r>
    </w:p>
    <w:p>
      <w:pPr>
        <w:numPr>
          <w:ilvl w:val="0"/>
          <w:numId w:val="0"/>
        </w:numPr>
        <w:rPr>
          <w:rFonts w:hint="default"/>
          <w:sz w:val="21"/>
          <w:szCs w:val="21"/>
          <w:lang w:val="en-US" w:eastAsia="zh-CN"/>
        </w:rPr>
      </w:pPr>
    </w:p>
    <w:p>
      <w:pPr>
        <w:numPr>
          <w:ilvl w:val="0"/>
          <w:numId w:val="0"/>
        </w:numPr>
        <w:ind w:leftChars="0"/>
        <w:rPr>
          <w:rFonts w:hint="default"/>
          <w:sz w:val="21"/>
          <w:szCs w:val="21"/>
          <w:lang w:val="en-US" w:eastAsia="zh-CN"/>
        </w:rPr>
      </w:pPr>
      <w:r>
        <w:rPr>
          <w:rFonts w:hint="eastAsia"/>
          <w:b/>
          <w:bCs/>
          <w:sz w:val="21"/>
          <w:szCs w:val="21"/>
          <w:highlight w:val="yellow"/>
          <w:lang w:val="en-US" w:eastAsia="zh-CN"/>
        </w:rPr>
        <w:t>第三节 决策过程与影响因素  （重点看！）</w:t>
      </w:r>
    </w:p>
    <w:p>
      <w:pPr>
        <w:numPr>
          <w:ilvl w:val="0"/>
          <w:numId w:val="0"/>
        </w:numPr>
        <w:ind w:left="735" w:leftChars="0"/>
        <w:rPr>
          <w:rFonts w:hint="default"/>
          <w:b/>
          <w:bCs/>
          <w:sz w:val="21"/>
          <w:szCs w:val="21"/>
          <w:highlight w:val="yellow"/>
          <w:lang w:val="en-US" w:eastAsia="zh-CN"/>
        </w:rPr>
      </w:pPr>
      <w:r>
        <w:rPr>
          <w:rFonts w:hint="eastAsia"/>
          <w:b/>
          <w:bCs/>
          <w:sz w:val="21"/>
          <w:szCs w:val="21"/>
          <w:highlight w:val="yellow"/>
          <w:lang w:val="en-US" w:eastAsia="zh-CN"/>
        </w:rPr>
        <w:t>一、决策过程模型</w:t>
      </w:r>
    </w:p>
    <w:p>
      <w:pPr>
        <w:numPr>
          <w:ilvl w:val="0"/>
          <w:numId w:val="4"/>
        </w:numPr>
        <w:ind w:left="1050" w:leftChars="0" w:firstLine="0" w:firstLineChars="0"/>
        <w:rPr>
          <w:rFonts w:hint="eastAsia"/>
          <w:b/>
          <w:bCs/>
          <w:sz w:val="21"/>
          <w:szCs w:val="21"/>
          <w:highlight w:val="yellow"/>
          <w:lang w:val="en-US" w:eastAsia="zh-CN"/>
        </w:rPr>
      </w:pPr>
      <w:r>
        <w:rPr>
          <w:rFonts w:hint="eastAsia"/>
          <w:b/>
          <w:bCs/>
          <w:sz w:val="21"/>
          <w:szCs w:val="21"/>
          <w:highlight w:val="yellow"/>
          <w:lang w:val="en-US" w:eastAsia="zh-CN"/>
        </w:rPr>
        <w:t>识别问题</w:t>
      </w:r>
    </w:p>
    <w:p>
      <w:pPr>
        <w:numPr>
          <w:ilvl w:val="0"/>
          <w:numId w:val="4"/>
        </w:numPr>
        <w:ind w:left="1050" w:leftChars="0" w:firstLine="0" w:firstLineChars="0"/>
        <w:rPr>
          <w:rFonts w:hint="eastAsia"/>
          <w:b/>
          <w:bCs/>
          <w:sz w:val="21"/>
          <w:szCs w:val="21"/>
          <w:highlight w:val="yellow"/>
          <w:lang w:val="en-US" w:eastAsia="zh-CN"/>
        </w:rPr>
      </w:pPr>
      <w:r>
        <w:rPr>
          <w:rFonts w:hint="eastAsia"/>
          <w:b/>
          <w:bCs/>
          <w:sz w:val="21"/>
          <w:szCs w:val="21"/>
          <w:highlight w:val="yellow"/>
          <w:lang w:val="en-US" w:eastAsia="zh-CN"/>
        </w:rPr>
        <w:t>诊断原因</w:t>
      </w:r>
    </w:p>
    <w:p>
      <w:pPr>
        <w:numPr>
          <w:ilvl w:val="0"/>
          <w:numId w:val="4"/>
        </w:numPr>
        <w:ind w:left="1050" w:leftChars="0" w:firstLine="0" w:firstLineChars="0"/>
        <w:rPr>
          <w:rFonts w:hint="eastAsia"/>
          <w:b/>
          <w:bCs/>
          <w:sz w:val="21"/>
          <w:szCs w:val="21"/>
          <w:highlight w:val="yellow"/>
          <w:lang w:val="en-US" w:eastAsia="zh-CN"/>
        </w:rPr>
      </w:pPr>
      <w:r>
        <w:rPr>
          <w:rFonts w:hint="eastAsia"/>
          <w:b/>
          <w:bCs/>
          <w:sz w:val="21"/>
          <w:szCs w:val="21"/>
          <w:highlight w:val="yellow"/>
          <w:lang w:val="en-US" w:eastAsia="zh-CN"/>
        </w:rPr>
        <w:t>确定目标</w:t>
      </w:r>
    </w:p>
    <w:p>
      <w:pPr>
        <w:numPr>
          <w:ilvl w:val="0"/>
          <w:numId w:val="4"/>
        </w:numPr>
        <w:ind w:left="1050" w:leftChars="0" w:firstLine="0" w:firstLineChars="0"/>
        <w:rPr>
          <w:rFonts w:hint="eastAsia"/>
          <w:b/>
          <w:bCs/>
          <w:sz w:val="21"/>
          <w:szCs w:val="21"/>
          <w:highlight w:val="yellow"/>
          <w:lang w:val="en-US" w:eastAsia="zh-CN"/>
        </w:rPr>
      </w:pPr>
      <w:r>
        <w:rPr>
          <w:rFonts w:hint="eastAsia"/>
          <w:b/>
          <w:bCs/>
          <w:sz w:val="21"/>
          <w:szCs w:val="21"/>
          <w:highlight w:val="yellow"/>
          <w:lang w:val="en-US" w:eastAsia="zh-CN"/>
        </w:rPr>
        <w:t>制定备选方案</w:t>
      </w:r>
    </w:p>
    <w:p>
      <w:pPr>
        <w:numPr>
          <w:ilvl w:val="0"/>
          <w:numId w:val="4"/>
        </w:numPr>
        <w:ind w:left="1050" w:leftChars="0" w:firstLine="0" w:firstLineChars="0"/>
        <w:rPr>
          <w:rFonts w:hint="eastAsia"/>
          <w:b/>
          <w:bCs/>
          <w:sz w:val="21"/>
          <w:szCs w:val="21"/>
          <w:highlight w:val="yellow"/>
          <w:lang w:val="en-US" w:eastAsia="zh-CN"/>
        </w:rPr>
      </w:pPr>
      <w:r>
        <w:rPr>
          <w:rFonts w:hint="eastAsia"/>
          <w:b/>
          <w:bCs/>
          <w:sz w:val="21"/>
          <w:szCs w:val="21"/>
          <w:highlight w:val="yellow"/>
          <w:lang w:val="en-US" w:eastAsia="zh-CN"/>
        </w:rPr>
        <w:t>评价、选择方案</w:t>
      </w:r>
    </w:p>
    <w:p>
      <w:pPr>
        <w:numPr>
          <w:ilvl w:val="0"/>
          <w:numId w:val="0"/>
        </w:numPr>
        <w:ind w:left="1050" w:leftChars="0"/>
        <w:rPr>
          <w:rFonts w:hint="default"/>
          <w:b/>
          <w:bCs/>
          <w:sz w:val="21"/>
          <w:szCs w:val="21"/>
          <w:highlight w:val="yellow"/>
          <w:lang w:val="en-US" w:eastAsia="zh-CN"/>
        </w:rPr>
      </w:pPr>
      <w:r>
        <w:rPr>
          <w:rFonts w:hint="eastAsia"/>
          <w:b/>
          <w:bCs/>
          <w:sz w:val="21"/>
          <w:szCs w:val="21"/>
          <w:highlight w:val="yellow"/>
          <w:lang w:val="en-US" w:eastAsia="zh-CN"/>
        </w:rPr>
        <w:t>（6）实施和监督</w:t>
      </w:r>
    </w:p>
    <w:p>
      <w:pPr>
        <w:numPr>
          <w:ilvl w:val="0"/>
          <w:numId w:val="0"/>
        </w:numPr>
        <w:ind w:left="735" w:leftChars="0"/>
        <w:rPr>
          <w:rFonts w:hint="default"/>
          <w:sz w:val="21"/>
          <w:szCs w:val="21"/>
          <w:lang w:val="en-US" w:eastAsia="zh-CN"/>
        </w:rPr>
      </w:pPr>
      <w:r>
        <w:rPr>
          <w:rFonts w:hint="eastAsia"/>
          <w:sz w:val="21"/>
          <w:szCs w:val="21"/>
          <w:lang w:val="en-US" w:eastAsia="zh-CN"/>
        </w:rPr>
        <w:t xml:space="preserve">  </w:t>
      </w:r>
      <w:r>
        <w:rPr>
          <w:sz w:val="21"/>
          <w:szCs w:val="21"/>
        </w:rPr>
        <w:drawing>
          <wp:inline distT="0" distB="0" distL="114300" distR="114300">
            <wp:extent cx="3839210" cy="2563495"/>
            <wp:effectExtent l="0" t="0" r="0" b="825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rcRect r="-975" b="9341"/>
                    <a:stretch>
                      <a:fillRect/>
                    </a:stretch>
                  </pic:blipFill>
                  <pic:spPr>
                    <a:xfrm>
                      <a:off x="0" y="0"/>
                      <a:ext cx="3839210" cy="2563495"/>
                    </a:xfrm>
                    <a:prstGeom prst="rect">
                      <a:avLst/>
                    </a:prstGeom>
                    <a:effectLst>
                      <a:softEdge rad="127000"/>
                    </a:effectLst>
                  </pic:spPr>
                </pic:pic>
              </a:graphicData>
            </a:graphic>
          </wp:inline>
        </w:drawing>
      </w:r>
    </w:p>
    <w:p>
      <w:pPr>
        <w:numPr>
          <w:ilvl w:val="0"/>
          <w:numId w:val="0"/>
        </w:numPr>
        <w:ind w:left="735" w:leftChars="0"/>
        <w:rPr>
          <w:rFonts w:hint="eastAsia"/>
          <w:sz w:val="21"/>
          <w:szCs w:val="21"/>
          <w:lang w:val="en-US" w:eastAsia="zh-CN"/>
        </w:rPr>
      </w:pPr>
      <w:r>
        <w:rPr>
          <w:rFonts w:hint="eastAsia"/>
          <w:sz w:val="21"/>
          <w:szCs w:val="21"/>
          <w:lang w:val="en-US" w:eastAsia="zh-CN"/>
        </w:rPr>
        <w:t>二、影响因素</w:t>
      </w:r>
    </w:p>
    <w:p>
      <w:pPr>
        <w:numPr>
          <w:ilvl w:val="0"/>
          <w:numId w:val="0"/>
        </w:numPr>
        <w:ind w:left="840" w:leftChars="0"/>
        <w:rPr>
          <w:rFonts w:hint="eastAsia"/>
          <w:sz w:val="21"/>
          <w:szCs w:val="21"/>
          <w:lang w:val="en-US" w:eastAsia="zh-CN"/>
        </w:rPr>
      </w:pPr>
      <w:r>
        <w:rPr>
          <w:rFonts w:hint="eastAsia"/>
          <w:sz w:val="21"/>
          <w:szCs w:val="21"/>
          <w:lang w:val="en-US" w:eastAsia="zh-CN"/>
        </w:rPr>
        <w:t>（一）环境</w:t>
      </w:r>
    </w:p>
    <w:p>
      <w:pPr>
        <w:numPr>
          <w:ilvl w:val="0"/>
          <w:numId w:val="0"/>
        </w:numPr>
        <w:ind w:left="840" w:leftChars="0"/>
        <w:rPr>
          <w:rFonts w:hint="default"/>
          <w:sz w:val="21"/>
          <w:szCs w:val="21"/>
          <w:lang w:val="en-US" w:eastAsia="zh-CN"/>
        </w:rPr>
      </w:pPr>
      <w:r>
        <w:rPr>
          <w:rFonts w:hint="eastAsia"/>
          <w:sz w:val="21"/>
          <w:szCs w:val="21"/>
          <w:lang w:val="en-US" w:eastAsia="zh-CN"/>
        </w:rPr>
        <w:t>（二）组织的历史</w:t>
      </w:r>
    </w:p>
    <w:p>
      <w:pPr>
        <w:numPr>
          <w:ilvl w:val="0"/>
          <w:numId w:val="0"/>
        </w:numPr>
        <w:ind w:left="840" w:leftChars="0"/>
        <w:rPr>
          <w:rFonts w:hint="default"/>
          <w:sz w:val="21"/>
          <w:szCs w:val="21"/>
          <w:lang w:val="en-US" w:eastAsia="zh-CN"/>
        </w:rPr>
      </w:pPr>
      <w:r>
        <w:rPr>
          <w:rFonts w:hint="eastAsia"/>
          <w:sz w:val="21"/>
          <w:szCs w:val="21"/>
          <w:lang w:val="en-US" w:eastAsia="zh-CN"/>
        </w:rPr>
        <w:t>（三）决策者的特点</w:t>
      </w:r>
    </w:p>
    <w:p>
      <w:pPr>
        <w:numPr>
          <w:ilvl w:val="0"/>
          <w:numId w:val="0"/>
        </w:numPr>
        <w:ind w:left="840" w:leftChars="0"/>
        <w:rPr>
          <w:rFonts w:hint="default"/>
          <w:sz w:val="21"/>
          <w:szCs w:val="21"/>
          <w:lang w:val="en-US" w:eastAsia="zh-CN"/>
        </w:rPr>
      </w:pPr>
      <w:r>
        <w:rPr>
          <w:rFonts w:hint="eastAsia"/>
          <w:sz w:val="21"/>
          <w:szCs w:val="21"/>
          <w:lang w:val="en-US" w:eastAsia="zh-CN"/>
        </w:rPr>
        <w:t>（四）组织文化</w:t>
      </w:r>
    </w:p>
    <w:p>
      <w:pPr>
        <w:numPr>
          <w:ilvl w:val="0"/>
          <w:numId w:val="0"/>
        </w:numPr>
        <w:ind w:left="735" w:leftChars="0"/>
        <w:rPr>
          <w:rFonts w:hint="eastAsia"/>
          <w:sz w:val="21"/>
          <w:szCs w:val="21"/>
          <w:lang w:val="en-US" w:eastAsia="zh-CN"/>
        </w:rPr>
      </w:pPr>
      <w:r>
        <w:rPr>
          <w:rFonts w:hint="eastAsia"/>
          <w:sz w:val="21"/>
          <w:szCs w:val="21"/>
          <w:lang w:val="en-US" w:eastAsia="zh-CN"/>
        </w:rPr>
        <w:t>三、决策准则</w:t>
      </w:r>
    </w:p>
    <w:p>
      <w:pPr>
        <w:numPr>
          <w:numId w:val="0"/>
        </w:numPr>
        <w:ind w:left="840" w:leftChars="0"/>
        <w:rPr>
          <w:rFonts w:hint="eastAsia"/>
          <w:sz w:val="21"/>
          <w:szCs w:val="21"/>
          <w:lang w:val="en-US" w:eastAsia="zh-CN"/>
        </w:rPr>
      </w:pPr>
      <w:r>
        <w:rPr>
          <w:rFonts w:hint="eastAsia"/>
          <w:sz w:val="21"/>
          <w:szCs w:val="21"/>
          <w:lang w:val="en-US" w:eastAsia="zh-CN"/>
        </w:rPr>
        <w:t>（一）提高决策效率和效果的准则</w:t>
      </w:r>
    </w:p>
    <w:p>
      <w:pPr>
        <w:numPr>
          <w:ilvl w:val="0"/>
          <w:numId w:val="5"/>
        </w:numPr>
        <w:ind w:left="1470" w:leftChars="0" w:firstLine="0" w:firstLineChars="0"/>
        <w:rPr>
          <w:rFonts w:hint="eastAsia"/>
          <w:sz w:val="21"/>
          <w:szCs w:val="21"/>
          <w:lang w:val="en-US" w:eastAsia="zh-CN"/>
        </w:rPr>
      </w:pPr>
      <w:r>
        <w:rPr>
          <w:rFonts w:hint="eastAsia"/>
          <w:sz w:val="21"/>
          <w:szCs w:val="21"/>
          <w:lang w:val="en-US" w:eastAsia="zh-CN"/>
        </w:rPr>
        <w:t>重要性原则</w:t>
      </w:r>
    </w:p>
    <w:p>
      <w:pPr>
        <w:numPr>
          <w:ilvl w:val="0"/>
          <w:numId w:val="5"/>
        </w:numPr>
        <w:ind w:left="1470" w:leftChars="0" w:firstLine="0" w:firstLineChars="0"/>
        <w:rPr>
          <w:rFonts w:hint="default"/>
          <w:sz w:val="21"/>
          <w:szCs w:val="21"/>
          <w:lang w:val="en-US" w:eastAsia="zh-CN"/>
        </w:rPr>
      </w:pPr>
      <w:r>
        <w:rPr>
          <w:rFonts w:hint="eastAsia"/>
          <w:sz w:val="21"/>
          <w:szCs w:val="21"/>
          <w:lang w:val="en-US" w:eastAsia="zh-CN"/>
        </w:rPr>
        <w:t>准确性原则</w:t>
      </w:r>
    </w:p>
    <w:p>
      <w:pPr>
        <w:numPr>
          <w:ilvl w:val="0"/>
          <w:numId w:val="5"/>
        </w:numPr>
        <w:ind w:left="1470" w:leftChars="0" w:firstLine="0" w:firstLineChars="0"/>
        <w:rPr>
          <w:rFonts w:hint="default"/>
          <w:sz w:val="21"/>
          <w:szCs w:val="21"/>
          <w:lang w:val="en-US" w:eastAsia="zh-CN"/>
        </w:rPr>
      </w:pPr>
      <w:r>
        <w:rPr>
          <w:rFonts w:hint="eastAsia"/>
          <w:sz w:val="21"/>
          <w:szCs w:val="21"/>
          <w:lang w:val="en-US" w:eastAsia="zh-CN"/>
        </w:rPr>
        <w:t>灵活性原则</w:t>
      </w:r>
    </w:p>
    <w:p>
      <w:pPr>
        <w:numPr>
          <w:numId w:val="0"/>
        </w:numPr>
        <w:ind w:left="840" w:leftChars="0"/>
        <w:rPr>
          <w:rFonts w:hint="eastAsia"/>
          <w:color w:val="FF0000"/>
          <w:sz w:val="24"/>
          <w:szCs w:val="24"/>
          <w:lang w:val="en-US" w:eastAsia="zh-CN"/>
        </w:rPr>
      </w:pPr>
      <w:r>
        <w:rPr>
          <w:rFonts w:hint="eastAsia"/>
          <w:color w:val="FF0000"/>
          <w:sz w:val="21"/>
          <w:szCs w:val="21"/>
          <w:lang w:val="en-US" w:eastAsia="zh-CN"/>
        </w:rPr>
        <w:t>（二）不确定情境下决策方案选择准则  （注意理解意思）</w:t>
      </w:r>
    </w:p>
    <w:p>
      <w:pPr>
        <w:numPr>
          <w:ilvl w:val="0"/>
          <w:numId w:val="0"/>
        </w:numPr>
        <w:ind w:left="1470" w:leftChars="0"/>
        <w:rPr>
          <w:rFonts w:hint="eastAsia"/>
          <w:color w:val="FF0000"/>
          <w:sz w:val="21"/>
          <w:szCs w:val="21"/>
          <w:lang w:val="en-US" w:eastAsia="zh-CN"/>
        </w:rPr>
      </w:pPr>
      <w:r>
        <w:rPr>
          <w:rFonts w:hint="eastAsia"/>
          <w:color w:val="FF0000"/>
          <w:sz w:val="21"/>
          <w:szCs w:val="21"/>
          <w:lang w:val="en-US" w:eastAsia="zh-CN"/>
        </w:rPr>
        <w:t>1.乐观准则</w:t>
      </w:r>
    </w:p>
    <w:p>
      <w:pPr>
        <w:numPr>
          <w:ilvl w:val="0"/>
          <w:numId w:val="0"/>
        </w:numPr>
        <w:ind w:left="1470" w:leftChars="0"/>
        <w:rPr>
          <w:rFonts w:hint="default"/>
          <w:color w:val="FF0000"/>
          <w:sz w:val="21"/>
          <w:szCs w:val="21"/>
          <w:lang w:val="en-US" w:eastAsia="zh-CN"/>
        </w:rPr>
      </w:pPr>
      <w:r>
        <w:rPr>
          <w:rFonts w:hint="eastAsia"/>
          <w:color w:val="FF0000"/>
          <w:sz w:val="21"/>
          <w:szCs w:val="21"/>
          <w:lang w:val="en-US" w:eastAsia="zh-CN"/>
        </w:rPr>
        <w:t>2.悲观准则</w:t>
      </w:r>
    </w:p>
    <w:p>
      <w:pPr>
        <w:numPr>
          <w:ilvl w:val="0"/>
          <w:numId w:val="0"/>
        </w:numPr>
        <w:ind w:left="1470" w:leftChars="0"/>
        <w:rPr>
          <w:rFonts w:hint="default"/>
          <w:color w:val="FF0000"/>
          <w:sz w:val="21"/>
          <w:szCs w:val="21"/>
          <w:lang w:val="en-US" w:eastAsia="zh-CN"/>
        </w:rPr>
      </w:pPr>
      <w:r>
        <w:rPr>
          <w:rFonts w:hint="eastAsia"/>
          <w:color w:val="FF0000"/>
          <w:sz w:val="21"/>
          <w:szCs w:val="21"/>
          <w:lang w:val="en-US" w:eastAsia="zh-CN"/>
        </w:rPr>
        <w:t>3.等概率准则</w:t>
      </w:r>
    </w:p>
    <w:p>
      <w:pPr>
        <w:numPr>
          <w:ilvl w:val="0"/>
          <w:numId w:val="0"/>
        </w:numPr>
        <w:ind w:left="1470" w:leftChars="0"/>
        <w:rPr>
          <w:rFonts w:hint="default"/>
          <w:color w:val="FF0000"/>
          <w:sz w:val="21"/>
          <w:szCs w:val="21"/>
          <w:lang w:val="en-US" w:eastAsia="zh-CN"/>
        </w:rPr>
      </w:pPr>
      <w:r>
        <w:rPr>
          <w:rFonts w:hint="eastAsia"/>
          <w:color w:val="FF0000"/>
          <w:sz w:val="21"/>
          <w:szCs w:val="21"/>
          <w:lang w:val="en-US" w:eastAsia="zh-CN"/>
        </w:rPr>
        <w:t>4.最小后悔准则</w:t>
      </w:r>
    </w:p>
    <w:p>
      <w:pPr>
        <w:numPr>
          <w:ilvl w:val="0"/>
          <w:numId w:val="0"/>
        </w:numPr>
        <w:ind w:firstLine="840" w:firstLineChars="400"/>
        <w:rPr>
          <w:rFonts w:hint="eastAsia"/>
          <w:sz w:val="21"/>
          <w:szCs w:val="21"/>
          <w:lang w:val="en-US" w:eastAsia="zh-CN"/>
        </w:rPr>
      </w:pPr>
      <w:r>
        <w:rPr>
          <w:rFonts w:hint="eastAsia"/>
          <w:sz w:val="21"/>
          <w:szCs w:val="21"/>
          <w:lang w:val="en-US" w:eastAsia="zh-CN"/>
        </w:rPr>
        <w:t>四、依据</w:t>
      </w:r>
    </w:p>
    <w:p>
      <w:pPr>
        <w:numPr>
          <w:ilvl w:val="0"/>
          <w:numId w:val="0"/>
        </w:numPr>
        <w:ind w:left="735" w:leftChars="0" w:firstLine="630" w:firstLineChars="300"/>
        <w:rPr>
          <w:rFonts w:hint="eastAsia"/>
          <w:sz w:val="21"/>
          <w:szCs w:val="21"/>
          <w:lang w:val="en-US" w:eastAsia="zh-CN"/>
        </w:rPr>
      </w:pPr>
      <w:r>
        <w:rPr>
          <w:rFonts w:hint="eastAsia"/>
          <w:sz w:val="21"/>
          <w:szCs w:val="21"/>
          <w:lang w:val="en-US" w:eastAsia="zh-CN"/>
        </w:rPr>
        <w:t>决策的依据是根据组织目标和环境信息所构建的指标和权重</w:t>
      </w:r>
    </w:p>
    <w:p>
      <w:pPr>
        <w:numPr>
          <w:ilvl w:val="0"/>
          <w:numId w:val="0"/>
        </w:numPr>
        <w:rPr>
          <w:rFonts w:hint="default"/>
          <w:sz w:val="21"/>
          <w:szCs w:val="21"/>
          <w:lang w:val="en-US" w:eastAsia="zh-CN"/>
        </w:rPr>
      </w:pPr>
      <w:r>
        <w:rPr>
          <w:rFonts w:hint="eastAsia"/>
          <w:sz w:val="21"/>
          <w:szCs w:val="21"/>
          <w:lang w:val="en-US" w:eastAsia="zh-CN"/>
        </w:rPr>
        <w:t xml:space="preserve">             </w:t>
      </w:r>
    </w:p>
    <w:p>
      <w:pPr>
        <w:numPr>
          <w:ilvl w:val="0"/>
          <w:numId w:val="0"/>
        </w:numPr>
        <w:ind w:leftChars="0"/>
        <w:jc w:val="both"/>
        <w:rPr>
          <w:rFonts w:hint="eastAsia"/>
          <w:sz w:val="21"/>
          <w:szCs w:val="21"/>
          <w:lang w:val="en-US" w:eastAsia="zh-CN"/>
        </w:rPr>
      </w:pPr>
    </w:p>
    <w:p>
      <w:pPr>
        <w:numPr>
          <w:ilvl w:val="0"/>
          <w:numId w:val="0"/>
        </w:numPr>
        <w:ind w:leftChars="0"/>
        <w:jc w:val="center"/>
        <w:rPr>
          <w:rFonts w:hint="eastAsia"/>
          <w:sz w:val="21"/>
          <w:szCs w:val="21"/>
          <w:lang w:val="en-US" w:eastAsia="zh-CN"/>
        </w:rPr>
      </w:pPr>
      <w:r>
        <w:rPr>
          <w:rFonts w:hint="eastAsia"/>
          <w:b/>
          <w:bCs/>
          <w:sz w:val="21"/>
          <w:szCs w:val="21"/>
          <w:lang w:val="en-US" w:eastAsia="zh-CN"/>
        </w:rPr>
        <w:t>第四章 环境分析与理性决策</w:t>
      </w:r>
    </w:p>
    <w:p>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第一节 组织的内外部环境要素</w:t>
      </w:r>
    </w:p>
    <w:p>
      <w:pPr>
        <w:numPr>
          <w:ilvl w:val="0"/>
          <w:numId w:val="0"/>
        </w:numPr>
        <w:ind w:left="735" w:leftChars="0"/>
        <w:rPr>
          <w:rFonts w:hint="eastAsia"/>
          <w:sz w:val="21"/>
          <w:szCs w:val="21"/>
          <w:lang w:val="en-US" w:eastAsia="zh-CN"/>
        </w:rPr>
      </w:pPr>
      <w:r>
        <w:rPr>
          <w:rFonts w:hint="eastAsia"/>
          <w:sz w:val="21"/>
          <w:szCs w:val="21"/>
          <w:lang w:val="en-US" w:eastAsia="zh-CN"/>
        </w:rPr>
        <w:t>一、环境分类</w:t>
      </w:r>
    </w:p>
    <w:p>
      <w:pPr>
        <w:numPr>
          <w:numId w:val="0"/>
        </w:numPr>
        <w:ind w:firstLine="630" w:firstLineChars="300"/>
        <w:rPr>
          <w:rFonts w:hint="eastAsia"/>
          <w:sz w:val="21"/>
          <w:szCs w:val="21"/>
          <w:lang w:val="en-US" w:eastAsia="zh-CN"/>
        </w:rPr>
      </w:pPr>
      <w:r>
        <w:rPr>
          <w:rFonts w:hint="eastAsia"/>
          <w:sz w:val="21"/>
          <w:szCs w:val="21"/>
          <w:lang w:val="en-US" w:eastAsia="zh-CN"/>
        </w:rPr>
        <w:t>（一）一般或宏观环境</w:t>
      </w:r>
    </w:p>
    <w:p>
      <w:pPr>
        <w:numPr>
          <w:ilvl w:val="0"/>
          <w:numId w:val="0"/>
        </w:numPr>
        <w:ind w:left="1365" w:leftChars="0"/>
        <w:rPr>
          <w:rFonts w:hint="default"/>
          <w:sz w:val="21"/>
          <w:szCs w:val="21"/>
          <w:lang w:val="en-US" w:eastAsia="zh-CN"/>
        </w:rPr>
      </w:pPr>
      <w:r>
        <w:rPr>
          <w:rFonts w:hint="eastAsia"/>
          <w:sz w:val="21"/>
          <w:szCs w:val="21"/>
          <w:lang w:val="en-US" w:eastAsia="zh-CN"/>
        </w:rPr>
        <w:t>1.经济环境；2.技术环境；3.社会环境</w:t>
      </w:r>
    </w:p>
    <w:p>
      <w:pPr>
        <w:numPr>
          <w:ilvl w:val="0"/>
          <w:numId w:val="0"/>
        </w:numPr>
        <w:ind w:left="1365" w:leftChars="0"/>
        <w:rPr>
          <w:rFonts w:hint="default"/>
          <w:sz w:val="21"/>
          <w:szCs w:val="21"/>
          <w:lang w:val="en-US" w:eastAsia="zh-CN"/>
        </w:rPr>
      </w:pPr>
      <w:r>
        <w:rPr>
          <w:rFonts w:hint="eastAsia"/>
          <w:sz w:val="21"/>
          <w:szCs w:val="21"/>
          <w:lang w:val="en-US" w:eastAsia="zh-CN"/>
        </w:rPr>
        <w:t>4.政治法律环境；5.自然资源</w:t>
      </w:r>
    </w:p>
    <w:p>
      <w:pPr>
        <w:numPr>
          <w:numId w:val="0"/>
        </w:numPr>
        <w:ind w:firstLine="630" w:firstLineChars="300"/>
        <w:rPr>
          <w:rFonts w:hint="default"/>
          <w:color w:val="FF0000"/>
          <w:sz w:val="21"/>
          <w:szCs w:val="21"/>
          <w:lang w:val="en-US" w:eastAsia="zh-CN"/>
        </w:rPr>
      </w:pPr>
      <w:r>
        <w:rPr>
          <w:rFonts w:hint="eastAsia"/>
          <w:color w:val="FF0000"/>
          <w:sz w:val="21"/>
          <w:szCs w:val="21"/>
          <w:lang w:val="en-US" w:eastAsia="zh-CN"/>
        </w:rPr>
        <w:t>（二）具体或微观环境（大概知道有这么几点就可以了）</w:t>
      </w:r>
    </w:p>
    <w:p>
      <w:pPr>
        <w:numPr>
          <w:ilvl w:val="0"/>
          <w:numId w:val="0"/>
        </w:numPr>
        <w:ind w:left="1365" w:leftChars="0"/>
        <w:rPr>
          <w:rFonts w:hint="default"/>
          <w:color w:val="FF0000"/>
          <w:sz w:val="21"/>
          <w:szCs w:val="21"/>
          <w:lang w:val="en-US" w:eastAsia="zh-CN"/>
        </w:rPr>
      </w:pPr>
      <w:r>
        <w:rPr>
          <w:rFonts w:hint="eastAsia"/>
          <w:color w:val="FF0000"/>
          <w:sz w:val="21"/>
          <w:szCs w:val="21"/>
          <w:lang w:val="en-US" w:eastAsia="zh-CN"/>
        </w:rPr>
        <w:t>1.顾客；2.供应商；3.竞争者</w:t>
      </w:r>
    </w:p>
    <w:p>
      <w:pPr>
        <w:numPr>
          <w:ilvl w:val="0"/>
          <w:numId w:val="0"/>
        </w:numPr>
        <w:ind w:left="1365" w:leftChars="0"/>
        <w:rPr>
          <w:rFonts w:hint="default"/>
          <w:color w:val="FF0000"/>
          <w:sz w:val="21"/>
          <w:szCs w:val="21"/>
          <w:lang w:val="en-US" w:eastAsia="zh-CN"/>
        </w:rPr>
      </w:pPr>
      <w:r>
        <w:rPr>
          <w:rFonts w:hint="eastAsia"/>
          <w:color w:val="FF0000"/>
          <w:sz w:val="21"/>
          <w:szCs w:val="21"/>
          <w:lang w:val="en-US" w:eastAsia="zh-CN"/>
        </w:rPr>
        <w:t>4.管制机构；5.战略同盟伙伴</w:t>
      </w:r>
    </w:p>
    <w:p>
      <w:pPr>
        <w:numPr>
          <w:numId w:val="0"/>
        </w:numPr>
        <w:ind w:firstLine="630" w:firstLineChars="300"/>
        <w:rPr>
          <w:rFonts w:hint="default"/>
          <w:sz w:val="21"/>
          <w:szCs w:val="21"/>
          <w:lang w:val="en-US" w:eastAsia="zh-CN"/>
        </w:rPr>
      </w:pPr>
      <w:r>
        <w:rPr>
          <w:rFonts w:hint="eastAsia"/>
          <w:sz w:val="21"/>
          <w:szCs w:val="21"/>
          <w:lang w:val="en-US" w:eastAsia="zh-CN"/>
        </w:rPr>
        <w:t>（三）组织内部环境</w:t>
      </w:r>
    </w:p>
    <w:p>
      <w:pPr>
        <w:numPr>
          <w:ilvl w:val="0"/>
          <w:numId w:val="6"/>
        </w:numPr>
        <w:ind w:left="1365" w:leftChars="0" w:firstLine="0" w:firstLineChars="0"/>
        <w:rPr>
          <w:rFonts w:hint="eastAsia"/>
          <w:sz w:val="21"/>
          <w:szCs w:val="21"/>
          <w:lang w:val="en-US" w:eastAsia="zh-CN"/>
        </w:rPr>
      </w:pPr>
      <w:r>
        <w:rPr>
          <w:rFonts w:hint="eastAsia"/>
          <w:sz w:val="21"/>
          <w:szCs w:val="21"/>
          <w:lang w:val="en-US" w:eastAsia="zh-CN"/>
        </w:rPr>
        <w:t>物质环境</w:t>
      </w:r>
    </w:p>
    <w:p>
      <w:pPr>
        <w:numPr>
          <w:ilvl w:val="0"/>
          <w:numId w:val="6"/>
        </w:numPr>
        <w:ind w:left="1365" w:leftChars="0" w:firstLine="0" w:firstLineChars="0"/>
        <w:rPr>
          <w:rFonts w:hint="default"/>
          <w:sz w:val="21"/>
          <w:szCs w:val="21"/>
          <w:lang w:val="en-US" w:eastAsia="zh-CN"/>
        </w:rPr>
      </w:pPr>
      <w:r>
        <w:rPr>
          <w:rFonts w:hint="eastAsia"/>
          <w:sz w:val="21"/>
          <w:szCs w:val="21"/>
          <w:lang w:val="en-US" w:eastAsia="zh-CN"/>
        </w:rPr>
        <w:t>文化环境</w:t>
      </w:r>
    </w:p>
    <w:p>
      <w:pPr>
        <w:numPr>
          <w:numId w:val="0"/>
        </w:numPr>
        <w:ind w:firstLine="630" w:firstLineChars="300"/>
        <w:rPr>
          <w:rFonts w:hint="eastAsia"/>
          <w:sz w:val="21"/>
          <w:szCs w:val="21"/>
          <w:lang w:val="en-US" w:eastAsia="zh-CN"/>
        </w:rPr>
      </w:pPr>
      <w:r>
        <w:rPr>
          <w:rFonts w:hint="eastAsia"/>
          <w:sz w:val="21"/>
          <w:szCs w:val="21"/>
          <w:lang w:val="en-US" w:eastAsia="zh-CN"/>
        </w:rPr>
        <w:t>（四）环境各层次间的关系</w:t>
      </w:r>
    </w:p>
    <w:p>
      <w:pPr>
        <w:numPr>
          <w:ilvl w:val="0"/>
          <w:numId w:val="0"/>
        </w:numPr>
        <w:ind w:left="735" w:leftChars="0"/>
        <w:rPr>
          <w:rFonts w:hint="default"/>
          <w:b/>
          <w:bCs/>
          <w:sz w:val="21"/>
          <w:szCs w:val="21"/>
          <w:highlight w:val="yellow"/>
          <w:lang w:val="en-US" w:eastAsia="zh-CN"/>
        </w:rPr>
      </w:pPr>
      <w:r>
        <w:rPr>
          <w:rFonts w:hint="eastAsia"/>
          <w:b/>
          <w:bCs/>
          <w:sz w:val="21"/>
          <w:szCs w:val="21"/>
          <w:highlight w:val="yellow"/>
          <w:lang w:val="en-US" w:eastAsia="zh-CN"/>
        </w:rPr>
        <w:t xml:space="preserve">二、环境分析的常用方法  </w:t>
      </w:r>
      <w:r>
        <w:rPr>
          <w:rFonts w:hint="eastAsia"/>
          <w:b/>
          <w:bCs/>
          <w:sz w:val="24"/>
          <w:szCs w:val="24"/>
          <w:highlight w:val="red"/>
          <w:lang w:val="en-US" w:eastAsia="zh-CN"/>
        </w:rPr>
        <w:t>重点</w:t>
      </w:r>
    </w:p>
    <w:p>
      <w:pPr>
        <w:numPr>
          <w:ilvl w:val="0"/>
          <w:numId w:val="0"/>
        </w:numPr>
        <w:ind w:left="840" w:leftChars="0"/>
        <w:rPr>
          <w:rFonts w:hint="eastAsia"/>
          <w:b/>
          <w:bCs/>
          <w:sz w:val="21"/>
          <w:szCs w:val="21"/>
          <w:highlight w:val="yellow"/>
          <w:lang w:val="en-US" w:eastAsia="zh-CN"/>
        </w:rPr>
      </w:pPr>
      <w:r>
        <w:rPr>
          <w:rFonts w:hint="eastAsia"/>
          <w:b/>
          <w:bCs/>
          <w:sz w:val="21"/>
          <w:szCs w:val="21"/>
          <w:highlight w:val="yellow"/>
          <w:lang w:val="en-US" w:eastAsia="zh-CN"/>
        </w:rPr>
        <w:t>（一）一般环境分析方法——PEST分析</w:t>
      </w:r>
    </w:p>
    <w:p>
      <w:pPr>
        <w:numPr>
          <w:ilvl w:val="0"/>
          <w:numId w:val="0"/>
        </w:numPr>
        <w:ind w:left="1472" w:leftChars="400" w:hanging="632" w:hangingChars="300"/>
        <w:rPr>
          <w:rFonts w:hint="eastAsia"/>
          <w:b/>
          <w:bCs/>
          <w:sz w:val="21"/>
          <w:szCs w:val="21"/>
          <w:highlight w:val="yellow"/>
          <w:lang w:val="en-US" w:eastAsia="zh-CN"/>
        </w:rPr>
      </w:pPr>
      <w:r>
        <w:rPr>
          <w:rFonts w:hint="eastAsia"/>
          <w:b/>
          <w:bCs/>
          <w:sz w:val="21"/>
          <w:szCs w:val="21"/>
          <w:highlight w:val="yellow"/>
          <w:lang w:val="en-US" w:eastAsia="zh-CN"/>
        </w:rPr>
        <w:t xml:space="preserve">     </w:t>
      </w:r>
      <w:r>
        <w:rPr>
          <w:rFonts w:hint="eastAsia"/>
          <w:b/>
          <w:bCs/>
          <w:sz w:val="21"/>
          <w:szCs w:val="21"/>
          <w:highlight w:val="yellow"/>
          <w:u w:val="single"/>
          <w:lang w:val="en-US" w:eastAsia="zh-CN"/>
        </w:rPr>
        <w:t xml:space="preserve"> PEST分析，就是指从政治与法律环境（P）、经济环境（E）、社会与文化环境（S）、技术环境（T）四个方面来探察、认识影响组织发展的重要因素。</w:t>
      </w:r>
    </w:p>
    <w:p>
      <w:pPr>
        <w:numPr>
          <w:ilvl w:val="0"/>
          <w:numId w:val="0"/>
        </w:numPr>
        <w:ind w:left="840" w:leftChars="0"/>
        <w:rPr>
          <w:rFonts w:hint="eastAsia"/>
          <w:b/>
          <w:bCs/>
          <w:sz w:val="21"/>
          <w:szCs w:val="21"/>
          <w:highlight w:val="yellow"/>
          <w:lang w:val="en-US" w:eastAsia="zh-CN"/>
        </w:rPr>
      </w:pPr>
      <w:r>
        <w:rPr>
          <w:rFonts w:hint="eastAsia"/>
          <w:b/>
          <w:bCs/>
          <w:sz w:val="21"/>
          <w:szCs w:val="21"/>
          <w:highlight w:val="yellow"/>
          <w:lang w:val="en-US" w:eastAsia="zh-CN"/>
        </w:rPr>
        <w:t>（二）</w:t>
      </w:r>
      <w:r>
        <w:rPr>
          <w:rFonts w:hint="eastAsia"/>
          <w:b/>
          <w:bCs/>
          <w:sz w:val="21"/>
          <w:szCs w:val="21"/>
          <w:highlight w:val="yellow"/>
          <w:u w:val="thick"/>
          <w:lang w:val="en-US" w:eastAsia="zh-CN"/>
        </w:rPr>
        <w:t>波特五力模型（迈克尔·波特）</w:t>
      </w:r>
    </w:p>
    <w:p>
      <w:pPr>
        <w:numPr>
          <w:ilvl w:val="0"/>
          <w:numId w:val="0"/>
        </w:numPr>
        <w:ind w:left="840" w:leftChars="0"/>
        <w:rPr>
          <w:rFonts w:hint="default"/>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是一种常见的对竞争环境的分析方法</w:t>
      </w:r>
    </w:p>
    <w:p>
      <w:pPr>
        <w:keepNext/>
        <w:keepLines w:val="0"/>
        <w:pageBreakBefore w:val="0"/>
        <w:widowControl w:val="0"/>
        <w:numPr>
          <w:ilvl w:val="0"/>
          <w:numId w:val="0"/>
        </w:numPr>
        <w:kinsoku/>
        <w:wordWrap/>
        <w:overflowPunct/>
        <w:topLinePunct w:val="0"/>
        <w:autoSpaceDE/>
        <w:autoSpaceDN/>
        <w:bidi w:val="0"/>
        <w:adjustRightInd/>
        <w:snapToGrid/>
        <w:ind w:left="839" w:leftChars="0"/>
        <w:textAlignment w:val="auto"/>
        <w:rPr>
          <w:rFonts w:hint="eastAsia"/>
          <w:b/>
          <w:bCs/>
          <w:sz w:val="21"/>
          <w:szCs w:val="21"/>
          <w:highlight w:val="yellow"/>
          <w:lang w:val="en-US" w:eastAsia="zh-CN"/>
        </w:rPr>
      </w:pPr>
      <w:r>
        <w:rPr>
          <w:rFonts w:hint="eastAsia"/>
          <w:b/>
          <w:bCs/>
          <w:sz w:val="21"/>
          <w:szCs w:val="21"/>
          <w:highlight w:val="yellow"/>
          <w:lang w:val="en-US" w:eastAsia="zh-CN"/>
        </w:rPr>
        <w:t>（三）</w:t>
      </w:r>
      <w:r>
        <w:rPr>
          <w:rFonts w:hint="eastAsia"/>
          <w:b/>
          <w:bCs/>
          <w:sz w:val="21"/>
          <w:szCs w:val="21"/>
          <w:highlight w:val="yellow"/>
          <w:u w:val="single"/>
          <w:lang w:val="en-US" w:eastAsia="zh-CN"/>
        </w:rPr>
        <w:t>SWOT分析法（海因茨·韦里克）</w:t>
      </w:r>
    </w:p>
    <w:p>
      <w:pPr>
        <w:keepNext/>
        <w:keepLines w:val="0"/>
        <w:pageBreakBefore w:val="0"/>
        <w:widowControl w:val="0"/>
        <w:numPr>
          <w:ilvl w:val="0"/>
          <w:numId w:val="0"/>
        </w:numPr>
        <w:kinsoku/>
        <w:wordWrap/>
        <w:overflowPunct/>
        <w:topLinePunct w:val="0"/>
        <w:autoSpaceDE/>
        <w:autoSpaceDN/>
        <w:bidi w:val="0"/>
        <w:adjustRightInd/>
        <w:snapToGrid/>
        <w:ind w:left="839" w:leftChars="0"/>
        <w:textAlignment w:val="auto"/>
        <w:rPr>
          <w:rFonts w:hint="eastAsia"/>
          <w:sz w:val="21"/>
          <w:szCs w:val="21"/>
          <w:lang w:val="en-US" w:eastAsia="zh-CN"/>
        </w:rPr>
      </w:pPr>
      <w:r>
        <w:rPr>
          <w:rFonts w:hint="eastAsia"/>
          <w:b/>
          <w:bCs/>
          <w:sz w:val="21"/>
          <w:szCs w:val="21"/>
          <w:highlight w:val="yellow"/>
          <w:lang w:val="en-US" w:eastAsia="zh-CN"/>
        </w:rPr>
        <w:t xml:space="preserve">      由韦里克提出，是一种分析项目经营态势的方法，SWOT分析是优势（strengths）、劣势（weaknesses）、机会（opportunities）、威胁（threats）分析法的简称</w:t>
      </w:r>
      <w:r>
        <w:rPr>
          <w:rFonts w:hint="eastAsia"/>
          <w:sz w:val="21"/>
          <w:szCs w:val="21"/>
          <w:lang w:val="en-US" w:eastAsia="zh-CN"/>
        </w:rPr>
        <w:t xml:space="preserve">     </w:t>
      </w:r>
    </w:p>
    <w:p>
      <w:pPr>
        <w:numPr>
          <w:ilvl w:val="0"/>
          <w:numId w:val="0"/>
        </w:numPr>
        <w:tabs>
          <w:tab w:val="left" w:pos="1652"/>
        </w:tabs>
        <w:bidi w:val="0"/>
        <w:ind w:left="839" w:leftChars="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（四）情景分析法</w:t>
      </w:r>
    </w:p>
    <w:p>
      <w:pPr>
        <w:numPr>
          <w:ilvl w:val="0"/>
          <w:numId w:val="0"/>
        </w:numPr>
        <w:tabs>
          <w:tab w:val="left" w:pos="1652"/>
        </w:tabs>
        <w:bidi w:val="0"/>
        <w:ind w:left="839" w:leftChars="0"/>
        <w:jc w:val="left"/>
        <w:rPr>
          <w:rFonts w:hint="eastAsia" w:cstheme="minorBidi"/>
          <w:kern w:val="2"/>
          <w:sz w:val="21"/>
          <w:szCs w:val="21"/>
          <w:lang w:val="en-US" w:eastAsia="zh-CN" w:bidi="ar-SA"/>
        </w:rPr>
      </w:pPr>
    </w:p>
    <w:p>
      <w:pPr>
        <w:numPr>
          <w:ilvl w:val="0"/>
          <w:numId w:val="0"/>
        </w:numPr>
        <w:tabs>
          <w:tab w:val="left" w:pos="1652"/>
        </w:tabs>
        <w:bidi w:val="0"/>
        <w:ind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第二节 理性决策与非理性决策</w:t>
      </w:r>
    </w:p>
    <w:p>
      <w:pPr>
        <w:numPr>
          <w:numId w:val="0"/>
        </w:numPr>
        <w:tabs>
          <w:tab w:val="left" w:pos="1652"/>
        </w:tabs>
        <w:bidi w:val="0"/>
        <w:ind w:left="735"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一、理性决策  </w:t>
      </w:r>
    </w:p>
    <w:p>
      <w:pPr>
        <w:numPr>
          <w:numId w:val="0"/>
        </w:numPr>
        <w:tabs>
          <w:tab w:val="left" w:pos="1652"/>
        </w:tabs>
        <w:bidi w:val="0"/>
        <w:ind w:left="1050"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（一）完全理性决策理论</w:t>
      </w:r>
    </w:p>
    <w:p>
      <w:pPr>
        <w:numPr>
          <w:numId w:val="0"/>
        </w:numPr>
        <w:tabs>
          <w:tab w:val="left" w:pos="1652"/>
        </w:tabs>
        <w:bidi w:val="0"/>
        <w:ind w:left="1050" w:leftChars="0"/>
        <w:jc w:val="left"/>
        <w:rPr>
          <w:rFonts w:hint="default" w:cstheme="minorBidi"/>
          <w:color w:val="5B9BD5" w:themeColor="accent1"/>
          <w:kern w:val="2"/>
          <w:sz w:val="21"/>
          <w:szCs w:val="21"/>
          <w:lang w:val="en-US" w:eastAsia="zh-CN" w:bidi="ar-SA"/>
          <w14:textFill>
            <w14:solidFill>
              <w14:schemeClr w14:val="accent1"/>
            </w14:solidFill>
          </w14:textFill>
        </w:rPr>
      </w:pPr>
      <w:r>
        <w:rPr>
          <w:rFonts w:hint="eastAsia" w:cstheme="minorBidi"/>
          <w:color w:val="FF0000"/>
          <w:kern w:val="2"/>
          <w:sz w:val="21"/>
          <w:szCs w:val="21"/>
          <w:lang w:val="en-US" w:eastAsia="zh-CN" w:bidi="ar-SA"/>
        </w:rPr>
        <w:t>（二）有限理性决策理论</w:t>
      </w:r>
    </w:p>
    <w:p>
      <w:pPr>
        <w:numPr>
          <w:ilvl w:val="0"/>
          <w:numId w:val="0"/>
        </w:numPr>
        <w:tabs>
          <w:tab w:val="left" w:pos="1652"/>
        </w:tabs>
        <w:bidi w:val="0"/>
        <w:jc w:val="left"/>
        <w:rPr>
          <w:rFonts w:hint="default" w:cstheme="minorBidi"/>
          <w:b w:val="0"/>
          <w:bCs w:val="0"/>
          <w:kern w:val="2"/>
          <w:sz w:val="21"/>
          <w:szCs w:val="21"/>
          <w:highlight w:val="none"/>
          <w:lang w:val="en-US" w:eastAsia="zh-CN" w:bidi="ar-SA"/>
        </w:rPr>
      </w:pPr>
      <w:r>
        <w:rPr>
          <w:rFonts w:hint="eastAsia" w:cstheme="minorBidi"/>
          <w:kern w:val="2"/>
          <w:sz w:val="21"/>
          <w:szCs w:val="21"/>
          <w:lang w:val="en-US" w:eastAsia="zh-CN" w:bidi="ar-SA"/>
        </w:rPr>
        <w:t xml:space="preserve">     </w:t>
      </w:r>
    </w:p>
    <w:p>
      <w:pPr>
        <w:numPr>
          <w:ilvl w:val="0"/>
          <w:numId w:val="0"/>
        </w:numPr>
        <w:tabs>
          <w:tab w:val="left" w:pos="1652"/>
        </w:tabs>
        <w:bidi w:val="0"/>
        <w:ind w:leftChars="0"/>
        <w:jc w:val="left"/>
        <w:rPr>
          <w:rFonts w:hint="eastAsia" w:cstheme="minorBidi"/>
          <w:kern w:val="2"/>
          <w:sz w:val="21"/>
          <w:szCs w:val="21"/>
          <w:lang w:val="en-US" w:eastAsia="zh-CN" w:bidi="ar-SA"/>
        </w:rPr>
      </w:pPr>
      <w:r>
        <w:rPr>
          <w:rFonts w:hint="eastAsia" w:cstheme="minorBidi"/>
          <w:b/>
          <w:bCs/>
          <w:kern w:val="2"/>
          <w:sz w:val="21"/>
          <w:szCs w:val="21"/>
          <w:highlight w:val="yellow"/>
          <w:lang w:val="en-US" w:eastAsia="zh-CN" w:bidi="ar-SA"/>
        </w:rPr>
        <w:t>第三节 决策方法</w:t>
      </w:r>
    </w:p>
    <w:p>
      <w:pPr>
        <w:numPr>
          <w:numId w:val="0"/>
        </w:numPr>
        <w:tabs>
          <w:tab w:val="left" w:pos="1652"/>
        </w:tabs>
        <w:bidi w:val="0"/>
        <w:ind w:left="73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二、定性决策方法</w:t>
      </w:r>
    </w:p>
    <w:p>
      <w:pPr>
        <w:numPr>
          <w:ilvl w:val="0"/>
          <w:numId w:val="0"/>
        </w:numPr>
        <w:tabs>
          <w:tab w:val="left" w:pos="1652"/>
        </w:tabs>
        <w:bidi w:val="0"/>
        <w:ind w:left="735"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侧重于确定决策的方向，能够充分发挥人们的潜在能力和创造力</w:t>
      </w:r>
    </w:p>
    <w:p>
      <w:pPr>
        <w:numPr>
          <w:ilvl w:val="0"/>
          <w:numId w:val="7"/>
        </w:numPr>
        <w:tabs>
          <w:tab w:val="left" w:pos="1652"/>
        </w:tabs>
        <w:bidi w:val="0"/>
        <w:ind w:left="1050" w:leftChars="0" w:firstLine="0" w:firstLine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定性问题集体决策方法 </w:t>
      </w:r>
      <w:r>
        <w:rPr>
          <w:rFonts w:hint="eastAsia" w:cstheme="minorBidi"/>
          <w:kern w:val="2"/>
          <w:sz w:val="24"/>
          <w:szCs w:val="24"/>
          <w:highlight w:val="red"/>
          <w:lang w:val="en-US" w:eastAsia="zh-CN" w:bidi="ar-SA"/>
        </w:rPr>
        <w:t>（重点）</w:t>
      </w:r>
    </w:p>
    <w:p>
      <w:pPr>
        <w:numPr>
          <w:ilvl w:val="0"/>
          <w:numId w:val="0"/>
        </w:numPr>
        <w:tabs>
          <w:tab w:val="left" w:pos="1652"/>
        </w:tabs>
        <w:bidi w:val="0"/>
        <w:ind w:firstLine="1687" w:firstLineChars="800"/>
        <w:jc w:val="left"/>
        <w:rPr>
          <w:rFonts w:hint="default" w:cstheme="minorBidi"/>
          <w:b/>
          <w:bCs/>
          <w:kern w:val="2"/>
          <w:sz w:val="21"/>
          <w:szCs w:val="21"/>
          <w:highlight w:val="yellow"/>
          <w:u w:val="thick"/>
          <w:lang w:val="en-US" w:eastAsia="zh-CN" w:bidi="ar-SA"/>
        </w:rPr>
      </w:pPr>
      <w:r>
        <w:rPr>
          <w:rFonts w:hint="eastAsia" w:cstheme="minorBidi"/>
          <w:b/>
          <w:bCs/>
          <w:kern w:val="2"/>
          <w:sz w:val="21"/>
          <w:szCs w:val="21"/>
          <w:highlight w:val="yellow"/>
          <w:u w:val="thick"/>
          <w:lang w:val="en-US" w:eastAsia="zh-CN" w:bidi="ar-SA"/>
        </w:rPr>
        <w:t>1.头脑风暴法（奥斯本）</w:t>
      </w:r>
    </w:p>
    <w:p>
      <w:pPr>
        <w:numPr>
          <w:ilvl w:val="0"/>
          <w:numId w:val="0"/>
        </w:numPr>
        <w:tabs>
          <w:tab w:val="left" w:pos="1652"/>
        </w:tabs>
        <w:bidi w:val="0"/>
        <w:ind w:left="2400" w:hanging="2100" w:hangingChars="10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（1）是什么：请一定数量的代表（或专家）通过会议形式，针对问题提出广泛设想，然后对各种设想或方案进行连续的客观分析、评价、质疑、完善，找到一组切实可行的方案，最终形成决策。</w:t>
      </w:r>
    </w:p>
    <w:p>
      <w:pPr>
        <w:numPr>
          <w:ilvl w:val="0"/>
          <w:numId w:val="0"/>
        </w:numPr>
        <w:tabs>
          <w:tab w:val="left" w:pos="1652"/>
        </w:tabs>
        <w:bidi w:val="0"/>
        <w:ind w:left="265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（2）优势：通过面对面的信息交流，引起思维共振，产生组合效应，进行创造性思维，在较短的时间内取得较明显的成果。</w:t>
      </w:r>
    </w:p>
    <w:p>
      <w:pPr>
        <w:numPr>
          <w:ilvl w:val="0"/>
          <w:numId w:val="0"/>
        </w:numPr>
        <w:tabs>
          <w:tab w:val="left" w:pos="1652"/>
        </w:tabs>
        <w:bidi w:val="0"/>
        <w:ind w:left="2650" w:hanging="2319" w:hangingChars="1100"/>
        <w:jc w:val="left"/>
        <w:rPr>
          <w:rFonts w:hint="default"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（3）不足：人数受限；参会者能力限制；易屈于权威或大多数人意见，决策结果易受群体思维影响</w:t>
      </w:r>
    </w:p>
    <w:p>
      <w:pPr>
        <w:numPr>
          <w:ilvl w:val="0"/>
          <w:numId w:val="0"/>
        </w:numPr>
        <w:tabs>
          <w:tab w:val="left" w:pos="1652"/>
        </w:tabs>
        <w:bidi w:val="0"/>
        <w:ind w:firstLine="1687" w:firstLineChars="800"/>
        <w:jc w:val="left"/>
        <w:rPr>
          <w:rFonts w:hint="eastAsia" w:cstheme="minorBidi"/>
          <w:b/>
          <w:bCs/>
          <w:kern w:val="2"/>
          <w:sz w:val="21"/>
          <w:szCs w:val="21"/>
          <w:lang w:val="en-US" w:eastAsia="zh-CN" w:bidi="ar-SA"/>
        </w:rPr>
      </w:pPr>
      <w:r>
        <w:rPr>
          <w:rFonts w:hint="eastAsia" w:cstheme="minorBidi"/>
          <w:b/>
          <w:bCs/>
          <w:kern w:val="2"/>
          <w:sz w:val="21"/>
          <w:szCs w:val="21"/>
          <w:highlight w:val="yellow"/>
          <w:u w:val="thick"/>
          <w:lang w:val="en-US" w:eastAsia="zh-CN" w:bidi="ar-SA"/>
        </w:rPr>
        <w:t>2.德尔菲法（赫尔姆，达尔克）</w:t>
      </w:r>
    </w:p>
    <w:p>
      <w:pPr>
        <w:numPr>
          <w:ilvl w:val="0"/>
          <w:numId w:val="0"/>
        </w:numPr>
        <w:tabs>
          <w:tab w:val="left" w:pos="1652"/>
        </w:tabs>
        <w:bidi w:val="0"/>
        <w:ind w:left="1997" w:leftChars="650" w:hanging="632" w:hangingChars="300"/>
        <w:jc w:val="left"/>
        <w:rPr>
          <w:rFonts w:hint="eastAsia" w:cstheme="minorBidi"/>
          <w:b/>
          <w:bCs/>
          <w:kern w:val="2"/>
          <w:sz w:val="21"/>
          <w:szCs w:val="21"/>
          <w:highlight w:val="yellow"/>
          <w:lang w:val="en-US" w:eastAsia="zh-CN" w:bidi="ar-SA"/>
        </w:rPr>
      </w:pPr>
      <w:r>
        <w:rPr>
          <w:rFonts w:hint="eastAsia" w:cstheme="minorBidi"/>
          <w:b/>
          <w:bCs/>
          <w:kern w:val="2"/>
          <w:sz w:val="21"/>
          <w:szCs w:val="21"/>
          <w:lang w:val="en-US" w:eastAsia="zh-CN" w:bidi="ar-SA"/>
        </w:rPr>
        <w:t xml:space="preserve">     </w:t>
      </w:r>
      <w:r>
        <w:rPr>
          <w:rFonts w:hint="eastAsia" w:cstheme="minorBidi"/>
          <w:b/>
          <w:bCs/>
          <w:kern w:val="2"/>
          <w:sz w:val="21"/>
          <w:szCs w:val="21"/>
          <w:highlight w:val="yellow"/>
          <w:lang w:val="en-US" w:eastAsia="zh-CN" w:bidi="ar-SA"/>
        </w:rPr>
        <w:t>（1）是什么：采用通讯方式将所需解决的问题单独发送到各个专家手中，征询意见，回收汇总全部专家的意见，并整理出综合意见。然后将该综合意见和预测问题再分别反馈给专家，再次征询意见，各专家依据综合意见修改自己原有的意见，然后再汇总。这样多次反复，逐步取得比较一致的预测结果，最终形成决策。</w:t>
      </w:r>
    </w:p>
    <w:p>
      <w:pPr>
        <w:numPr>
          <w:ilvl w:val="0"/>
          <w:numId w:val="0"/>
        </w:numPr>
        <w:tabs>
          <w:tab w:val="left" w:pos="1652"/>
        </w:tabs>
        <w:bidi w:val="0"/>
        <w:ind w:left="1997" w:leftChars="650" w:hanging="632" w:hangingChars="3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（2）优势：依靠专家背靠背地发表意见，能充分发挥各位专家的作用，集思广益，准确性高；可以把各位专家意见的分歧点表达出来，取各家之长，避各家之短。</w:t>
      </w:r>
    </w:p>
    <w:p>
      <w:pPr>
        <w:numPr>
          <w:ilvl w:val="0"/>
          <w:numId w:val="0"/>
        </w:numPr>
        <w:tabs>
          <w:tab w:val="left" w:pos="1652"/>
        </w:tabs>
        <w:bidi w:val="0"/>
        <w:ind w:left="1997" w:leftChars="650" w:hanging="632" w:hangingChars="300"/>
        <w:jc w:val="left"/>
        <w:rPr>
          <w:rFonts w:hint="default"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（3）不足：相对头脑风暴时间更长，费用较高；权威或者情面影响反对意见；自尊心导致不愿修改意见</w:t>
      </w:r>
    </w:p>
    <w:p>
      <w:pPr>
        <w:numPr>
          <w:ilvl w:val="0"/>
          <w:numId w:val="0"/>
        </w:numPr>
        <w:tabs>
          <w:tab w:val="left" w:pos="1652"/>
        </w:tabs>
        <w:bidi w:val="0"/>
        <w:ind w:left="1680" w:leftChars="0"/>
        <w:jc w:val="left"/>
        <w:rPr>
          <w:rFonts w:hint="default" w:cstheme="minorBidi"/>
          <w:kern w:val="2"/>
          <w:sz w:val="21"/>
          <w:szCs w:val="21"/>
          <w:lang w:val="en-US" w:eastAsia="zh-CN" w:bidi="ar-SA"/>
        </w:rPr>
      </w:pPr>
      <w:r>
        <w:rPr>
          <w:rFonts w:hint="eastAsia" w:cstheme="minorBidi"/>
          <w:kern w:val="2"/>
          <w:sz w:val="21"/>
          <w:szCs w:val="21"/>
          <w:lang w:val="en-US" w:eastAsia="zh-CN" w:bidi="ar-SA"/>
        </w:rPr>
        <w:t>3.强迫联系法</w:t>
      </w:r>
    </w:p>
    <w:p>
      <w:pPr>
        <w:numPr>
          <w:ilvl w:val="0"/>
          <w:numId w:val="0"/>
        </w:numPr>
        <w:tabs>
          <w:tab w:val="left" w:pos="1652"/>
        </w:tabs>
        <w:bidi w:val="0"/>
        <w:ind w:left="1995" w:leftChars="550" w:hanging="840" w:hangingChars="4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以强迫性的方式把正在思考的问题与眼前出现的各种讯息进行联系和组合分析，得到解决问题的奇思妙想，然后从中得到新的构想。</w:t>
      </w:r>
    </w:p>
    <w:p>
      <w:pPr>
        <w:numPr>
          <w:numId w:val="0"/>
        </w:numPr>
        <w:tabs>
          <w:tab w:val="left" w:pos="1652"/>
        </w:tabs>
        <w:bidi w:val="0"/>
        <w:ind w:left="73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三、定量决策方法</w:t>
      </w:r>
    </w:p>
    <w:p>
      <w:pPr>
        <w:numPr>
          <w:ilvl w:val="0"/>
          <w:numId w:val="0"/>
        </w:numPr>
        <w:tabs>
          <w:tab w:val="left" w:pos="1652"/>
        </w:tabs>
        <w:bidi w:val="0"/>
        <w:ind w:left="735"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应用数学模型和公式来解决一些决策问题</w:t>
      </w:r>
    </w:p>
    <w:p>
      <w:pPr>
        <w:numPr>
          <w:ilvl w:val="0"/>
          <w:numId w:val="8"/>
        </w:numPr>
        <w:tabs>
          <w:tab w:val="left" w:pos="1652"/>
        </w:tabs>
        <w:bidi w:val="0"/>
        <w:ind w:firstLine="840" w:firstLineChars="400"/>
        <w:jc w:val="left"/>
        <w:rPr>
          <w:rFonts w:hint="eastAsia" w:cstheme="minorBidi"/>
          <w:kern w:val="2"/>
          <w:sz w:val="21"/>
          <w:szCs w:val="21"/>
          <w:lang w:val="en-US" w:eastAsia="zh-CN" w:bidi="ar-SA"/>
        </w:rPr>
      </w:pPr>
      <w:r>
        <w:rPr>
          <w:rFonts w:hint="eastAsia" w:cstheme="minorBidi"/>
          <w:kern w:val="2"/>
          <w:sz w:val="21"/>
          <w:szCs w:val="21"/>
          <w:lang w:val="en-US" w:eastAsia="zh-CN" w:bidi="ar-SA"/>
        </w:rPr>
        <w:t>确定型决策方法</w:t>
      </w:r>
    </w:p>
    <w:p>
      <w:pPr>
        <w:numPr>
          <w:numId w:val="0"/>
        </w:numPr>
        <w:tabs>
          <w:tab w:val="left" w:pos="1652"/>
        </w:tabs>
        <w:bidi w:val="0"/>
        <w:ind w:firstLine="840" w:firstLineChars="400"/>
        <w:jc w:val="left"/>
        <w:rPr>
          <w:rFonts w:hint="default" w:cstheme="minorBidi"/>
          <w:kern w:val="2"/>
          <w:sz w:val="21"/>
          <w:szCs w:val="21"/>
          <w:lang w:val="en-US" w:eastAsia="zh-CN" w:bidi="ar-SA"/>
        </w:rPr>
      </w:pPr>
      <w:r>
        <w:rPr>
          <w:rFonts w:hint="eastAsia" w:cstheme="minorBidi"/>
          <w:color w:val="FF0000"/>
          <w:kern w:val="2"/>
          <w:sz w:val="21"/>
          <w:szCs w:val="21"/>
          <w:lang w:val="en-US" w:eastAsia="zh-CN" w:bidi="ar-SA"/>
        </w:rPr>
        <w:t>（二）不确定型决策方法</w:t>
      </w:r>
      <w:r>
        <w:rPr>
          <w:rFonts w:hint="eastAsia" w:cstheme="minorBidi"/>
          <w:color w:val="5B9BD5" w:themeColor="accent1"/>
          <w:kern w:val="2"/>
          <w:sz w:val="21"/>
          <w:szCs w:val="21"/>
          <w:lang w:val="en-US" w:eastAsia="zh-CN" w:bidi="ar-SA"/>
          <w14:textFill>
            <w14:solidFill>
              <w14:schemeClr w14:val="accent1"/>
            </w14:solidFill>
          </w14:textFill>
        </w:rPr>
        <w:t xml:space="preserve"> </w:t>
      </w:r>
      <w:r>
        <w:rPr>
          <w:rFonts w:hint="eastAsia" w:cstheme="minorBidi"/>
          <w:color w:val="FF0000"/>
          <w:kern w:val="2"/>
          <w:sz w:val="21"/>
          <w:szCs w:val="21"/>
          <w:lang w:val="en-US" w:eastAsia="zh-CN" w:bidi="ar-SA"/>
        </w:rPr>
        <w:t>（简单看一下，要知道每一种方法具体是个啥）</w:t>
      </w:r>
      <w:r>
        <w:rPr>
          <w:rFonts w:hint="eastAsia" w:cstheme="minorBidi"/>
          <w:color w:val="5B9BD5" w:themeColor="accent1"/>
          <w:kern w:val="2"/>
          <w:sz w:val="21"/>
          <w:szCs w:val="21"/>
          <w:lang w:val="en-US" w:eastAsia="zh-CN" w:bidi="ar-SA"/>
          <w14:textFill>
            <w14:solidFill>
              <w14:schemeClr w14:val="accent1"/>
            </w14:solidFill>
          </w14:textFill>
        </w:rPr>
        <w:t xml:space="preserve">   </w:t>
      </w:r>
    </w:p>
    <w:p>
      <w:pPr>
        <w:numPr>
          <w:ilvl w:val="0"/>
          <w:numId w:val="0"/>
        </w:numPr>
        <w:tabs>
          <w:tab w:val="left" w:pos="1652"/>
        </w:tabs>
        <w:bidi w:val="0"/>
        <w:ind w:firstLine="1680" w:firstLineChars="800"/>
        <w:jc w:val="left"/>
        <w:rPr>
          <w:rFonts w:hint="eastAsia" w:cstheme="minorBidi"/>
          <w:kern w:val="2"/>
          <w:sz w:val="21"/>
          <w:szCs w:val="21"/>
          <w:lang w:val="en-US" w:eastAsia="zh-CN" w:bidi="ar-SA"/>
        </w:rPr>
      </w:pPr>
      <w:r>
        <w:rPr>
          <w:rFonts w:hint="eastAsia" w:cstheme="minorBidi"/>
          <w:color w:val="FF0000"/>
          <w:kern w:val="2"/>
          <w:sz w:val="21"/>
          <w:szCs w:val="21"/>
          <w:lang w:val="en-US" w:eastAsia="zh-CN" w:bidi="ar-SA"/>
        </w:rPr>
        <w:t>1.大中取大法</w:t>
      </w:r>
    </w:p>
    <w:p>
      <w:pPr>
        <w:numPr>
          <w:ilvl w:val="0"/>
          <w:numId w:val="0"/>
        </w:numPr>
        <w:tabs>
          <w:tab w:val="left" w:pos="1652"/>
        </w:tabs>
        <w:bidi w:val="0"/>
        <w:ind w:left="1890" w:hanging="1890" w:hangingChars="9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采用这种方法的决策者对未来持有乐观看法，认为未来会出现最好的自然状态，因此无论采用哪种方案，都能获取该方案的最大收益</w:t>
      </w:r>
    </w:p>
    <w:p>
      <w:pPr>
        <w:numPr>
          <w:ilvl w:val="0"/>
          <w:numId w:val="0"/>
        </w:numPr>
        <w:tabs>
          <w:tab w:val="left" w:pos="1652"/>
        </w:tabs>
        <w:bidi w:val="0"/>
        <w:ind w:firstLine="1680" w:firstLineChars="800"/>
        <w:jc w:val="left"/>
        <w:rPr>
          <w:rFonts w:hint="eastAsia" w:cstheme="minorBidi"/>
          <w:kern w:val="2"/>
          <w:sz w:val="21"/>
          <w:szCs w:val="21"/>
          <w:lang w:val="en-US" w:eastAsia="zh-CN" w:bidi="ar-SA"/>
        </w:rPr>
      </w:pPr>
      <w:r>
        <w:rPr>
          <w:rFonts w:hint="eastAsia" w:cstheme="minorBidi"/>
          <w:color w:val="FF0000"/>
          <w:kern w:val="2"/>
          <w:sz w:val="21"/>
          <w:szCs w:val="21"/>
          <w:lang w:val="en-US" w:eastAsia="zh-CN" w:bidi="ar-SA"/>
        </w:rPr>
        <w:t>2.小中取大法</w:t>
      </w:r>
    </w:p>
    <w:p>
      <w:pPr>
        <w:numPr>
          <w:ilvl w:val="0"/>
          <w:numId w:val="0"/>
        </w:numPr>
        <w:tabs>
          <w:tab w:val="left" w:pos="1652"/>
        </w:tabs>
        <w:bidi w:val="0"/>
        <w:ind w:left="1785" w:leftChars="650" w:hanging="420" w:hangingChars="2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采用这种方法的管理者对未来持悲观的看法，认为未来会出现最差的自然状态，因此无论采用哪种方法，都只能获取该方案的最小收益。</w:t>
      </w:r>
    </w:p>
    <w:p>
      <w:pPr>
        <w:numPr>
          <w:ilvl w:val="0"/>
          <w:numId w:val="0"/>
        </w:numPr>
        <w:tabs>
          <w:tab w:val="left" w:pos="1652"/>
        </w:tabs>
        <w:bidi w:val="0"/>
        <w:ind w:left="1365" w:leftChars="0" w:firstLine="210" w:firstLineChars="1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3.后悔值法</w:t>
      </w:r>
    </w:p>
    <w:p>
      <w:pPr>
        <w:numPr>
          <w:ilvl w:val="0"/>
          <w:numId w:val="0"/>
        </w:numPr>
        <w:tabs>
          <w:tab w:val="left" w:pos="1652"/>
        </w:tabs>
        <w:bidi w:val="0"/>
        <w:ind w:left="1785" w:leftChars="650" w:hanging="420" w:hangingChars="2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为避免决策失误而造成较大的后悔，遭受较大的损失，应选择后悔值最小的方案作为决策方案</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color w:val="FF0000"/>
          <w:kern w:val="2"/>
          <w:sz w:val="21"/>
          <w:szCs w:val="21"/>
          <w:lang w:val="en-US" w:eastAsia="zh-CN" w:bidi="ar-SA"/>
        </w:rPr>
        <w:t>4.等概率法</w:t>
      </w:r>
      <w:r>
        <w:rPr>
          <w:rFonts w:hint="eastAsia" w:cstheme="minorBidi"/>
          <w:kern w:val="2"/>
          <w:sz w:val="21"/>
          <w:szCs w:val="21"/>
          <w:lang w:val="en-US" w:eastAsia="zh-CN" w:bidi="ar-SA"/>
        </w:rPr>
        <w:t>（皮埃尔·西蒙·拉普拉斯）</w:t>
      </w:r>
    </w:p>
    <w:p>
      <w:pPr>
        <w:numPr>
          <w:ilvl w:val="0"/>
          <w:numId w:val="0"/>
        </w:numPr>
        <w:tabs>
          <w:tab w:val="left" w:pos="1652"/>
        </w:tabs>
        <w:bidi w:val="0"/>
        <w:ind w:left="1680"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5.乐观系数法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（三）风险型决策方法</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1.决策树法（注意看书，P100）</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（1）基本步骤：</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确定决策点，即要解决的问题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画出决策树后，计算各方案的期望值</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选择决策方案，将其他决策枝去掉</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ind w:leftChars="0"/>
        <w:jc w:val="left"/>
        <w:rPr>
          <w:rFonts w:hint="eastAsia" w:cstheme="minorBidi"/>
          <w:kern w:val="2"/>
          <w:sz w:val="21"/>
          <w:szCs w:val="21"/>
          <w:lang w:val="en-US" w:eastAsia="zh-CN" w:bidi="ar-SA"/>
        </w:rPr>
      </w:pPr>
    </w:p>
    <w:p>
      <w:pPr>
        <w:numPr>
          <w:ilvl w:val="0"/>
          <w:numId w:val="0"/>
        </w:numPr>
        <w:tabs>
          <w:tab w:val="left" w:pos="1652"/>
        </w:tabs>
        <w:bidi w:val="0"/>
        <w:ind w:leftChars="0"/>
        <w:jc w:val="center"/>
        <w:rPr>
          <w:rFonts w:hint="eastAsia" w:cstheme="minorBidi"/>
          <w:kern w:val="2"/>
          <w:sz w:val="21"/>
          <w:szCs w:val="21"/>
          <w:lang w:val="en-US" w:eastAsia="zh-CN" w:bidi="ar-SA"/>
        </w:rPr>
      </w:pPr>
      <w:r>
        <w:rPr>
          <w:rFonts w:hint="eastAsia" w:cstheme="minorBidi"/>
          <w:b/>
          <w:bCs/>
          <w:kern w:val="2"/>
          <w:sz w:val="21"/>
          <w:szCs w:val="21"/>
          <w:lang w:val="en-US" w:eastAsia="zh-CN" w:bidi="ar-SA"/>
        </w:rPr>
        <w:t>第五章 决策的实施与调整</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第一节 实施决策的计划制定</w:t>
      </w:r>
    </w:p>
    <w:p>
      <w:pPr>
        <w:numPr>
          <w:ilvl w:val="0"/>
          <w:numId w:val="0"/>
        </w:numPr>
        <w:tabs>
          <w:tab w:val="left" w:pos="1652"/>
        </w:tabs>
        <w:bidi w:val="0"/>
        <w:ind w:left="73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一、计划</w:t>
      </w:r>
    </w:p>
    <w:p>
      <w:pPr>
        <w:numPr>
          <w:ilvl w:val="0"/>
          <w:numId w:val="9"/>
        </w:numPr>
        <w:tabs>
          <w:tab w:val="left" w:pos="1652"/>
        </w:tabs>
        <w:bidi w:val="0"/>
        <w:ind w:left="1050" w:leftChars="0" w:firstLine="0" w:firstLine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概念</w:t>
      </w:r>
    </w:p>
    <w:p>
      <w:pPr>
        <w:numPr>
          <w:ilvl w:val="0"/>
          <w:numId w:val="0"/>
        </w:numPr>
        <w:tabs>
          <w:tab w:val="left" w:pos="1652"/>
        </w:tabs>
        <w:bidi w:val="0"/>
        <w:ind w:left="1680" w:leftChars="800" w:firstLine="0" w:firstLine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计划指的是定义组织目标，确定战略以实现这些目标，以及制定方案以整合和协调工作活动</w:t>
      </w:r>
    </w:p>
    <w:p>
      <w:pPr>
        <w:numPr>
          <w:ilvl w:val="0"/>
          <w:numId w:val="9"/>
        </w:numPr>
        <w:tabs>
          <w:tab w:val="left" w:pos="1652"/>
        </w:tabs>
        <w:bidi w:val="0"/>
        <w:ind w:left="1050" w:leftChars="0" w:firstLine="0" w:firstLineChars="0"/>
        <w:jc w:val="left"/>
        <w:rPr>
          <w:rFonts w:hint="default" w:cstheme="minorBidi"/>
          <w:kern w:val="2"/>
          <w:sz w:val="21"/>
          <w:szCs w:val="21"/>
          <w:lang w:val="en-US" w:eastAsia="zh-CN" w:bidi="ar-SA"/>
        </w:rPr>
      </w:pPr>
      <w:r>
        <w:rPr>
          <w:rFonts w:hint="eastAsia" w:cstheme="minorBidi"/>
          <w:kern w:val="2"/>
          <w:sz w:val="21"/>
          <w:szCs w:val="21"/>
          <w:lang w:val="en-US" w:eastAsia="zh-CN" w:bidi="ar-SA"/>
        </w:rPr>
        <w:t>表现形式</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1.宗旨或使命；2.目标</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3.战略</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（1）企业战略</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（2）竞争战略</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（3）职能战略</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4.政策；5.程序</w:t>
      </w:r>
    </w:p>
    <w:p>
      <w:pPr>
        <w:numPr>
          <w:ilvl w:val="0"/>
          <w:numId w:val="0"/>
        </w:numPr>
        <w:tabs>
          <w:tab w:val="left" w:pos="1652"/>
        </w:tabs>
        <w:bidi w:val="0"/>
        <w:ind w:left="168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6.规则；7.规划（方案）；8.预算</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 xml:space="preserve"> （三）计划与决策</w:t>
      </w:r>
    </w:p>
    <w:p>
      <w:pPr>
        <w:numPr>
          <w:ilvl w:val="0"/>
          <w:numId w:val="0"/>
        </w:numPr>
        <w:tabs>
          <w:tab w:val="left" w:pos="1652"/>
        </w:tabs>
        <w:bidi w:val="0"/>
        <w:ind w:left="2880" w:hanging="2520" w:hangingChars="12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1.区别：计划是管理的首要职能，决策仅仅是一种计划的制定或实施方式</w:t>
      </w:r>
    </w:p>
    <w:p>
      <w:pPr>
        <w:numPr>
          <w:ilvl w:val="0"/>
          <w:numId w:val="0"/>
        </w:numPr>
        <w:tabs>
          <w:tab w:val="left" w:pos="1652"/>
        </w:tabs>
        <w:bidi w:val="0"/>
        <w:ind w:left="2880" w:hanging="2520" w:hangingChars="1200"/>
        <w:jc w:val="left"/>
        <w:rPr>
          <w:rFonts w:hint="eastAsia" w:cstheme="minorBidi"/>
          <w:kern w:val="2"/>
          <w:sz w:val="21"/>
          <w:szCs w:val="21"/>
          <w:lang w:val="en-US" w:eastAsia="zh-CN" w:bidi="ar-SA"/>
        </w:rPr>
      </w:pPr>
      <w:r>
        <w:rPr>
          <w:rFonts w:hint="eastAsia" w:cstheme="minorBidi"/>
          <w:color w:val="FF0000"/>
          <w:kern w:val="2"/>
          <w:sz w:val="21"/>
          <w:szCs w:val="21"/>
          <w:lang w:val="en-US" w:eastAsia="zh-CN" w:bidi="ar-SA"/>
        </w:rPr>
        <w:t xml:space="preserve">                2.联系：决策总是伴随着计划的过程，没有决策，计划难以实施。</w:t>
      </w:r>
    </w:p>
    <w:p>
      <w:pPr>
        <w:numPr>
          <w:ilvl w:val="0"/>
          <w:numId w:val="0"/>
        </w:numPr>
        <w:tabs>
          <w:tab w:val="left" w:pos="1652"/>
        </w:tabs>
        <w:bidi w:val="0"/>
        <w:ind w:left="115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（五）特征</w:t>
      </w:r>
    </w:p>
    <w:p>
      <w:pPr>
        <w:numPr>
          <w:ilvl w:val="0"/>
          <w:numId w:val="0"/>
        </w:numPr>
        <w:tabs>
          <w:tab w:val="left" w:pos="1652"/>
        </w:tabs>
        <w:bidi w:val="0"/>
        <w:ind w:left="115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1.目标性；2.首要性；3.普遍性</w:t>
      </w:r>
    </w:p>
    <w:p>
      <w:pPr>
        <w:numPr>
          <w:ilvl w:val="0"/>
          <w:numId w:val="0"/>
        </w:numPr>
        <w:tabs>
          <w:tab w:val="left" w:pos="1652"/>
        </w:tabs>
        <w:bidi w:val="0"/>
        <w:ind w:left="1155" w:leftChars="0"/>
        <w:jc w:val="left"/>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（六）类型（注意看，可能选择题）  </w:t>
      </w:r>
    </w:p>
    <w:p>
      <w:pPr>
        <w:numPr>
          <w:ilvl w:val="0"/>
          <w:numId w:val="0"/>
        </w:numPr>
        <w:tabs>
          <w:tab w:val="left" w:pos="1652"/>
        </w:tabs>
        <w:bidi w:val="0"/>
        <w:ind w:left="1785" w:leftChars="550" w:hanging="630" w:hangingChars="3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1.根据计划对企业经营范围影响程度和影响时间长短的不同，可分为战略计划，战术计划，作业计划</w:t>
      </w:r>
    </w:p>
    <w:p>
      <w:pPr>
        <w:numPr>
          <w:ilvl w:val="0"/>
          <w:numId w:val="0"/>
        </w:numPr>
        <w:tabs>
          <w:tab w:val="left" w:pos="1652"/>
        </w:tabs>
        <w:bidi w:val="0"/>
        <w:ind w:left="1155"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2.根据计划跨越的时间间隔长短，可分为</w:t>
      </w:r>
    </w:p>
    <w:p>
      <w:pPr>
        <w:numPr>
          <w:ilvl w:val="0"/>
          <w:numId w:val="0"/>
        </w:numPr>
        <w:tabs>
          <w:tab w:val="left" w:pos="1652"/>
        </w:tabs>
        <w:bidi w:val="0"/>
        <w:ind w:left="1155"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长期计划，中期计划，短期计划</w:t>
      </w:r>
    </w:p>
    <w:p>
      <w:pPr>
        <w:numPr>
          <w:ilvl w:val="0"/>
          <w:numId w:val="0"/>
        </w:numPr>
        <w:tabs>
          <w:tab w:val="left" w:pos="1652"/>
        </w:tabs>
        <w:bidi w:val="0"/>
        <w:ind w:left="1155" w:leftChars="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3.按照所涉及活动的内容，可分为</w:t>
      </w:r>
    </w:p>
    <w:p>
      <w:pPr>
        <w:numPr>
          <w:ilvl w:val="0"/>
          <w:numId w:val="0"/>
        </w:numPr>
        <w:tabs>
          <w:tab w:val="left" w:pos="1652"/>
        </w:tabs>
        <w:bidi w:val="0"/>
        <w:ind w:left="1155" w:leftChars="0"/>
        <w:jc w:val="left"/>
        <w:rPr>
          <w:rFonts w:hint="eastAsia" w:cstheme="minorBidi"/>
          <w:color w:val="5B9BD5" w:themeColor="accent1"/>
          <w:kern w:val="2"/>
          <w:sz w:val="21"/>
          <w:szCs w:val="21"/>
          <w:lang w:val="en-US" w:eastAsia="zh-CN" w:bidi="ar-SA"/>
          <w14:textFill>
            <w14:solidFill>
              <w14:schemeClr w14:val="accent1"/>
            </w14:solidFill>
          </w14:textFill>
        </w:rPr>
      </w:pPr>
      <w:r>
        <w:rPr>
          <w:rFonts w:hint="eastAsia" w:cstheme="minorBidi"/>
          <w:color w:val="FF0000"/>
          <w:kern w:val="2"/>
          <w:sz w:val="21"/>
          <w:szCs w:val="21"/>
          <w:lang w:val="en-US" w:eastAsia="zh-CN" w:bidi="ar-SA"/>
        </w:rPr>
        <w:t xml:space="preserve">       综合计划，专业计划，项目计划</w:t>
      </w:r>
    </w:p>
    <w:p>
      <w:pPr>
        <w:numPr>
          <w:ilvl w:val="0"/>
          <w:numId w:val="10"/>
        </w:numPr>
        <w:tabs>
          <w:tab w:val="left" w:pos="1652"/>
        </w:tabs>
        <w:bidi w:val="0"/>
        <w:ind w:left="115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作用</w:t>
      </w:r>
    </w:p>
    <w:p>
      <w:pPr>
        <w:numPr>
          <w:ilvl w:val="0"/>
          <w:numId w:val="0"/>
        </w:numPr>
        <w:tabs>
          <w:tab w:val="left" w:pos="1652"/>
        </w:tabs>
        <w:bidi w:val="0"/>
        <w:ind w:left="178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1.计划是管理者进行指挥的抓手</w:t>
      </w:r>
    </w:p>
    <w:p>
      <w:pPr>
        <w:numPr>
          <w:ilvl w:val="0"/>
          <w:numId w:val="0"/>
        </w:numPr>
        <w:tabs>
          <w:tab w:val="left" w:pos="1652"/>
        </w:tabs>
        <w:bidi w:val="0"/>
        <w:ind w:left="178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2.计划是管理者实施控制的标准</w:t>
      </w:r>
    </w:p>
    <w:p>
      <w:pPr>
        <w:numPr>
          <w:ilvl w:val="0"/>
          <w:numId w:val="0"/>
        </w:numPr>
        <w:tabs>
          <w:tab w:val="left" w:pos="1652"/>
        </w:tabs>
        <w:bidi w:val="0"/>
        <w:ind w:left="178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3.计划是降低未来不确定性的手段</w:t>
      </w:r>
    </w:p>
    <w:p>
      <w:pPr>
        <w:numPr>
          <w:ilvl w:val="0"/>
          <w:numId w:val="0"/>
        </w:numPr>
        <w:tabs>
          <w:tab w:val="left" w:pos="1652"/>
        </w:tabs>
        <w:bidi w:val="0"/>
        <w:ind w:left="178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4.计划是提高效率与效益的工具</w:t>
      </w:r>
    </w:p>
    <w:p>
      <w:pPr>
        <w:numPr>
          <w:ilvl w:val="0"/>
          <w:numId w:val="0"/>
        </w:numPr>
        <w:tabs>
          <w:tab w:val="left" w:pos="1652"/>
        </w:tabs>
        <w:bidi w:val="0"/>
        <w:ind w:left="178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5.计划是激励人员士气的依据</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二、计划编制的过程与方法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（一）过程</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1.制定计划目标</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2.估量现状与目标之间的差距</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3.预测未来情况</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4.制定计划方案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5.实施和总结方案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（二）方法</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1.</w:t>
      </w:r>
      <w:r>
        <w:rPr>
          <w:rFonts w:hint="eastAsia" w:cstheme="minorBidi"/>
          <w:color w:val="FF0000"/>
          <w:kern w:val="2"/>
          <w:sz w:val="21"/>
          <w:szCs w:val="21"/>
          <w:lang w:val="en-US" w:eastAsia="zh-CN" w:bidi="ar-SA"/>
        </w:rPr>
        <w:t>滚动计划法（注意看书，P108）</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2.项目计划技术</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3.计划评审技术</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4.</w:t>
      </w:r>
      <w:r>
        <w:rPr>
          <w:rFonts w:hint="eastAsia" w:cstheme="minorBidi"/>
          <w:color w:val="FF0000"/>
          <w:kern w:val="2"/>
          <w:sz w:val="21"/>
          <w:szCs w:val="21"/>
          <w:lang w:val="en-US" w:eastAsia="zh-CN" w:bidi="ar-SA"/>
        </w:rPr>
        <w:t>甘特图（亨利·甘特）</w:t>
      </w:r>
    </w:p>
    <w:p>
      <w:pPr>
        <w:numPr>
          <w:ilvl w:val="0"/>
          <w:numId w:val="0"/>
        </w:numPr>
        <w:tabs>
          <w:tab w:val="left" w:pos="1652"/>
        </w:tabs>
        <w:bidi w:val="0"/>
        <w:ind w:left="2100" w:hanging="2100" w:hangingChars="1000"/>
        <w:jc w:val="left"/>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甘特图优势：这种工具不仅能清楚地反映出各种行动间的逻辑关系，而且能在图上反映出每种行动的起止时间。更重要的是，借助甘特图，可以清楚地看到项目的实际进展情况。</w:t>
      </w:r>
    </w:p>
    <w:p>
      <w:pPr>
        <w:numPr>
          <w:ilvl w:val="0"/>
          <w:numId w:val="0"/>
        </w:numPr>
        <w:tabs>
          <w:tab w:val="left" w:pos="1652"/>
        </w:tabs>
        <w:bidi w:val="0"/>
        <w:jc w:val="left"/>
        <w:rPr>
          <w:rFonts w:hint="eastAsia" w:cstheme="minorBidi"/>
          <w:color w:val="FF0000"/>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b/>
          <w:bCs/>
          <w:kern w:val="2"/>
          <w:sz w:val="21"/>
          <w:szCs w:val="21"/>
          <w:highlight w:val="yellow"/>
          <w:lang w:val="en-US" w:eastAsia="zh-CN" w:bidi="ar-SA"/>
        </w:rPr>
        <w:t>第二节 推进计划的流程和方法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一、方法</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（一）</w:t>
      </w:r>
      <w:r>
        <w:rPr>
          <w:rFonts w:hint="eastAsia" w:cstheme="minorBidi"/>
          <w:b/>
          <w:bCs/>
          <w:color w:val="auto"/>
          <w:kern w:val="2"/>
          <w:sz w:val="21"/>
          <w:szCs w:val="21"/>
          <w:highlight w:val="yellow"/>
          <w:lang w:val="en-US" w:eastAsia="zh-CN" w:bidi="ar-SA"/>
        </w:rPr>
        <w:t>目标管理（德鲁克）</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1.含义：是一种鼓励组织成员积极参与目标制定，并在工作中实行自我控制、自觉完成工作任务，从而使整个组织围绕目标进行程序或过程管理的管理办法。</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2.特征</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（1）实行参与管理</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（2）重视工作成果而不是工作行为本身</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（3）强调组织成员的自我控制</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（4）建立系统的目标体系</w:t>
      </w:r>
    </w:p>
    <w:p>
      <w:pPr>
        <w:numPr>
          <w:ilvl w:val="0"/>
          <w:numId w:val="0"/>
        </w:numPr>
        <w:tabs>
          <w:tab w:val="left" w:pos="1652"/>
        </w:tabs>
        <w:bidi w:val="0"/>
        <w:ind w:left="2100" w:hanging="2100" w:hangingChars="100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3.类型（大概知道）</w:t>
      </w:r>
    </w:p>
    <w:p>
      <w:pPr>
        <w:numPr>
          <w:ilvl w:val="0"/>
          <w:numId w:val="0"/>
        </w:numPr>
        <w:tabs>
          <w:tab w:val="left" w:pos="1652"/>
        </w:tabs>
        <w:bidi w:val="0"/>
        <w:ind w:left="2100" w:hanging="2100" w:hangingChars="10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（1）全分解式目标管理</w:t>
      </w:r>
    </w:p>
    <w:p>
      <w:pPr>
        <w:numPr>
          <w:ilvl w:val="0"/>
          <w:numId w:val="0"/>
        </w:numPr>
        <w:tabs>
          <w:tab w:val="left" w:pos="1652"/>
        </w:tabs>
        <w:bidi w:val="0"/>
        <w:ind w:left="2100" w:hanging="2100" w:hangingChars="10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（2）半分解式目标管理</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4.过程</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（1）目标的制定与展开阶段</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（2）目标实施阶段</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（3）成果评价阶段</w:t>
      </w:r>
    </w:p>
    <w:p>
      <w:pPr>
        <w:numPr>
          <w:ilvl w:val="0"/>
          <w:numId w:val="0"/>
        </w:numPr>
        <w:tabs>
          <w:tab w:val="left" w:pos="1652"/>
        </w:tabs>
        <w:bidi w:val="0"/>
        <w:ind w:left="2100" w:hanging="2100" w:hangingChars="1000"/>
        <w:jc w:val="left"/>
        <w:rPr>
          <w:rFonts w:hint="default" w:cstheme="minorBidi"/>
          <w:b/>
          <w:bCs/>
          <w:kern w:val="2"/>
          <w:sz w:val="24"/>
          <w:szCs w:val="24"/>
          <w:highlight w:val="red"/>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（二）</w:t>
      </w:r>
      <w:r>
        <w:rPr>
          <w:rFonts w:hint="eastAsia" w:cstheme="minorBidi"/>
          <w:b/>
          <w:bCs/>
          <w:kern w:val="2"/>
          <w:sz w:val="21"/>
          <w:szCs w:val="21"/>
          <w:highlight w:val="yellow"/>
          <w:u w:val="thick"/>
          <w:lang w:val="en-US" w:eastAsia="zh-CN" w:bidi="ar-SA"/>
        </w:rPr>
        <w:t>PDCA循环（威廉•戴明）</w:t>
      </w:r>
      <w:r>
        <w:rPr>
          <w:rFonts w:hint="eastAsia" w:cstheme="minorBidi"/>
          <w:b/>
          <w:bCs/>
          <w:kern w:val="2"/>
          <w:sz w:val="24"/>
          <w:szCs w:val="24"/>
          <w:highlight w:val="red"/>
          <w:u w:val="thick"/>
          <w:lang w:val="en-US" w:eastAsia="zh-CN" w:bidi="ar-SA"/>
        </w:rPr>
        <w:t>重点</w:t>
      </w:r>
    </w:p>
    <w:p>
      <w:pPr>
        <w:numPr>
          <w:ilvl w:val="0"/>
          <w:numId w:val="0"/>
        </w:numPr>
        <w:tabs>
          <w:tab w:val="left" w:pos="1652"/>
        </w:tabs>
        <w:bidi w:val="0"/>
        <w:ind w:left="2100" w:hanging="2108" w:hangingChars="1000"/>
        <w:jc w:val="left"/>
        <w:rPr>
          <w:rFonts w:hint="eastAsia" w:cstheme="minorBidi"/>
          <w:b/>
          <w:bCs/>
          <w:kern w:val="2"/>
          <w:sz w:val="21"/>
          <w:szCs w:val="21"/>
          <w:highlight w:val="yellow"/>
          <w:u w:val="thick"/>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1.概述：</w:t>
      </w:r>
      <w:r>
        <w:rPr>
          <w:rFonts w:hint="eastAsia" w:cstheme="minorBidi"/>
          <w:b/>
          <w:bCs/>
          <w:kern w:val="2"/>
          <w:sz w:val="21"/>
          <w:szCs w:val="21"/>
          <w:highlight w:val="yellow"/>
          <w:u w:val="thick"/>
          <w:lang w:val="en-US" w:eastAsia="zh-CN" w:bidi="ar-SA"/>
        </w:rPr>
        <w:t>PDCA循环又叫戴明环，是美国质量管理专家威廉·戴明博士提出的，已经成为当今管理实践中广泛应用的科学程序。PDCA分别代表计划（plan）、实施（do）、检查（check）和改进（action）四个基本阶段。</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2.实施步骤</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（1）分析现状，发现问题</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（2）分析产生问题的各种原因或影响因素</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（3）找出问题所在</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（4）针对问题的主要因素制定措施，提出行动计划</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（5）实施行动计划</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（6）评估结果</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（7）标准化和进一步推广</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8" w:hangingChars="1000"/>
        <w:jc w:val="left"/>
        <w:textAlignment w:val="auto"/>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（8）提出这一循环尚未解决的问题，把它们转移到下一个PDCA循坏</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0" w:hanging="2100" w:hangingChars="1000"/>
        <w:jc w:val="left"/>
        <w:textAlignment w:val="auto"/>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（三）预算管理</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2520" w:hanging="2520" w:hangingChars="1200"/>
        <w:jc w:val="left"/>
        <w:textAlignment w:val="auto"/>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1.概念：通过资金预算控制对财务资源进行预测分配、协调利用、过程监督、标准控制等一系列行为及其过程的管理方法。</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2520" w:hanging="2520" w:hangingChars="1200"/>
        <w:jc w:val="left"/>
        <w:textAlignment w:val="auto"/>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 xml:space="preserve"> 2.类型 （可能有选择题，注意看）</w:t>
      </w:r>
    </w:p>
    <w:p>
      <w:pPr>
        <w:keepNext/>
        <w:keepLines w:val="0"/>
        <w:pageBreakBefore w:val="0"/>
        <w:widowControl w:val="0"/>
        <w:numPr>
          <w:ilvl w:val="0"/>
          <w:numId w:val="0"/>
        </w:numPr>
        <w:tabs>
          <w:tab w:val="left" w:pos="1652"/>
        </w:tabs>
        <w:kinsoku/>
        <w:wordWrap/>
        <w:overflowPunct/>
        <w:topLinePunct w:val="0"/>
        <w:autoSpaceDE/>
        <w:autoSpaceDN/>
        <w:bidi w:val="0"/>
        <w:adjustRightInd/>
        <w:snapToGrid/>
        <w:ind w:left="2520" w:hanging="2520" w:hangingChars="1200"/>
        <w:jc w:val="left"/>
        <w:textAlignment w:val="auto"/>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（1）按预算内容分，可分为经营预算管理，投资预算管理，财务预算管理</w:t>
      </w:r>
    </w:p>
    <w:p>
      <w:pPr>
        <w:numPr>
          <w:ilvl w:val="0"/>
          <w:numId w:val="0"/>
        </w:numPr>
        <w:tabs>
          <w:tab w:val="left" w:pos="1652"/>
        </w:tabs>
        <w:bidi w:val="0"/>
        <w:ind w:left="2100" w:hanging="2100" w:hangingChars="1000"/>
        <w:jc w:val="left"/>
        <w:rPr>
          <w:rFonts w:hint="eastAsia" w:cstheme="minorBidi"/>
          <w:color w:val="5B9BD5" w:themeColor="accent1"/>
          <w:kern w:val="2"/>
          <w:sz w:val="21"/>
          <w:szCs w:val="21"/>
          <w:lang w:val="en-US" w:eastAsia="zh-CN" w:bidi="ar-SA"/>
          <w14:textFill>
            <w14:solidFill>
              <w14:schemeClr w14:val="accent1"/>
            </w14:solidFill>
          </w14:textFill>
        </w:rPr>
      </w:pPr>
      <w:r>
        <w:rPr>
          <w:rFonts w:hint="eastAsia" w:cstheme="minorBidi"/>
          <w:color w:val="FF0000"/>
          <w:kern w:val="2"/>
          <w:sz w:val="21"/>
          <w:szCs w:val="21"/>
          <w:lang w:val="en-US" w:eastAsia="zh-CN" w:bidi="ar-SA"/>
        </w:rPr>
        <w:t xml:space="preserve">                 （2）按预算控制的力度，可分为刚性预算管理，弹性预算管理</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3.方法：</w:t>
      </w:r>
      <w:r>
        <w:rPr>
          <w:rFonts w:hint="eastAsia" w:cstheme="minorBidi"/>
          <w:color w:val="FF0000"/>
          <w:kern w:val="2"/>
          <w:sz w:val="21"/>
          <w:szCs w:val="21"/>
          <w:lang w:val="en-US" w:eastAsia="zh-CN" w:bidi="ar-SA"/>
        </w:rPr>
        <w:t>零基预算法</w:t>
      </w:r>
      <w:r>
        <w:rPr>
          <w:rFonts w:hint="eastAsia" w:cstheme="minorBidi"/>
          <w:kern w:val="2"/>
          <w:sz w:val="21"/>
          <w:szCs w:val="21"/>
          <w:lang w:val="en-US" w:eastAsia="zh-CN" w:bidi="ar-SA"/>
        </w:rPr>
        <w:t>（书P118）</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w:t>
      </w:r>
    </w:p>
    <w:p>
      <w:pPr>
        <w:numPr>
          <w:ilvl w:val="0"/>
          <w:numId w:val="0"/>
        </w:numPr>
        <w:tabs>
          <w:tab w:val="left" w:pos="1652"/>
        </w:tabs>
        <w:bidi w:val="0"/>
        <w:ind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第三节 决策追踪与调整</w:t>
      </w:r>
    </w:p>
    <w:p>
      <w:pPr>
        <w:numPr>
          <w:ilvl w:val="0"/>
          <w:numId w:val="11"/>
        </w:numPr>
        <w:tabs>
          <w:tab w:val="left" w:pos="1652"/>
        </w:tabs>
        <w:bidi w:val="0"/>
        <w:ind w:firstLine="630" w:firstLineChars="300"/>
        <w:jc w:val="left"/>
        <w:rPr>
          <w:rFonts w:hint="eastAsia" w:cstheme="minorBidi"/>
          <w:kern w:val="2"/>
          <w:sz w:val="21"/>
          <w:szCs w:val="21"/>
          <w:lang w:val="en-US" w:eastAsia="zh-CN" w:bidi="ar-SA"/>
        </w:rPr>
      </w:pPr>
      <w:r>
        <w:rPr>
          <w:rFonts w:hint="eastAsia" w:cstheme="minorBidi"/>
          <w:kern w:val="2"/>
          <w:sz w:val="21"/>
          <w:szCs w:val="21"/>
          <w:lang w:val="en-US" w:eastAsia="zh-CN" w:bidi="ar-SA"/>
        </w:rPr>
        <w:t>概念与特征</w:t>
      </w:r>
    </w:p>
    <w:p>
      <w:pPr>
        <w:numPr>
          <w:ilvl w:val="0"/>
          <w:numId w:val="0"/>
        </w:numPr>
        <w:tabs>
          <w:tab w:val="left" w:pos="1652"/>
        </w:tabs>
        <w:bidi w:val="0"/>
        <w:ind w:firstLine="1050" w:firstLineChars="5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1.定义：决策追踪与调整，是决策者在初始决策的基础上对已从事活动的方向、  </w:t>
      </w:r>
    </w:p>
    <w:p>
      <w:pPr>
        <w:numPr>
          <w:ilvl w:val="0"/>
          <w:numId w:val="0"/>
        </w:numPr>
        <w:tabs>
          <w:tab w:val="left" w:pos="1652"/>
        </w:tabs>
        <w:bidi w:val="0"/>
        <w:ind w:left="735" w:leftChars="0" w:firstLine="1260" w:firstLineChars="600"/>
        <w:jc w:val="left"/>
        <w:rPr>
          <w:rFonts w:hint="eastAsia" w:cstheme="minorBidi"/>
          <w:kern w:val="2"/>
          <w:sz w:val="21"/>
          <w:szCs w:val="21"/>
          <w:lang w:val="en-US" w:eastAsia="zh-CN" w:bidi="ar-SA"/>
        </w:rPr>
      </w:pPr>
      <w:r>
        <w:rPr>
          <w:rFonts w:hint="eastAsia" w:cstheme="minorBidi"/>
          <w:kern w:val="2"/>
          <w:sz w:val="21"/>
          <w:szCs w:val="21"/>
          <w:lang w:val="en-US" w:eastAsia="zh-CN" w:bidi="ar-SA"/>
        </w:rPr>
        <w:t>目标、方针及方案的追踪和重新调整的过程。</w:t>
      </w:r>
    </w:p>
    <w:p>
      <w:pPr>
        <w:numPr>
          <w:ilvl w:val="0"/>
          <w:numId w:val="0"/>
        </w:numPr>
        <w:tabs>
          <w:tab w:val="left" w:pos="1652"/>
        </w:tabs>
        <w:bidi w:val="0"/>
        <w:ind w:firstLine="1050" w:firstLineChars="500"/>
        <w:jc w:val="left"/>
        <w:rPr>
          <w:rFonts w:hint="eastAsia" w:cstheme="minorBidi"/>
          <w:kern w:val="2"/>
          <w:sz w:val="21"/>
          <w:szCs w:val="21"/>
          <w:lang w:val="en-US" w:eastAsia="zh-CN" w:bidi="ar-SA"/>
        </w:rPr>
      </w:pPr>
      <w:r>
        <w:rPr>
          <w:rFonts w:hint="eastAsia" w:cstheme="minorBidi"/>
          <w:kern w:val="2"/>
          <w:sz w:val="21"/>
          <w:szCs w:val="21"/>
          <w:lang w:val="en-US" w:eastAsia="zh-CN" w:bidi="ar-SA"/>
        </w:rPr>
        <w:t>2.主要类型：结构化建模；过程追踪</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3.特征：（1）回溯分析</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（2）非零起点</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（3）双重优化</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（4）心理障碍</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1.科学性与全面性相结合的原则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2.相对性与系统性相结合的原则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3.指挥与授权相结合的原则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4.可比性与可操作性相结合的原则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5.任务与关系相结合的原则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三、程序及方法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（一）程序</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1.明确决策追踪与调整的内容</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2.选择决策追踪与调整的方向</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3.收集资料和数据</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4.分析差距</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5.设定努力目标</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6.沟通交流</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7.改进</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8.制定具体的调整方案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9.明确决策调整的职责</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10.循环进行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（二）方法</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5B9BD5" w:themeColor="accent1"/>
          <w:kern w:val="2"/>
          <w:sz w:val="21"/>
          <w:szCs w:val="21"/>
          <w:lang w:val="en-US" w:eastAsia="zh-CN" w:bidi="ar-SA"/>
          <w14:textFill>
            <w14:solidFill>
              <w14:schemeClr w14:val="accent1"/>
            </w14:solidFill>
          </w14:textFill>
        </w:rPr>
        <w:t xml:space="preserve"> </w:t>
      </w:r>
      <w:r>
        <w:rPr>
          <w:rFonts w:hint="eastAsia" w:cstheme="minorBidi"/>
          <w:color w:val="FF0000"/>
          <w:kern w:val="2"/>
          <w:sz w:val="21"/>
          <w:szCs w:val="21"/>
          <w:lang w:val="en-US" w:eastAsia="zh-CN" w:bidi="ar-SA"/>
        </w:rPr>
        <w:t>1.基于组织决策的追踪与调整方法（要知道每个图大概是干嘛的，书P121）</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（1）鱼刺图；（2）雷达图；（3）趋势图</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2.基于个体决策的追踪与调整方法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（1）鼠标实验室</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（2）眼动技术</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（3）决策移窗技术</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ind w:leftChars="0"/>
        <w:jc w:val="left"/>
        <w:rPr>
          <w:rFonts w:hint="eastAsia" w:cstheme="minorBidi"/>
          <w:kern w:val="2"/>
          <w:sz w:val="21"/>
          <w:szCs w:val="21"/>
          <w:lang w:val="en-US" w:eastAsia="zh-CN" w:bidi="ar-SA"/>
        </w:rPr>
      </w:pPr>
    </w:p>
    <w:p>
      <w:pPr>
        <w:numPr>
          <w:ilvl w:val="0"/>
          <w:numId w:val="0"/>
        </w:numPr>
        <w:tabs>
          <w:tab w:val="left" w:pos="1652"/>
        </w:tabs>
        <w:bidi w:val="0"/>
        <w:ind w:leftChars="0"/>
        <w:jc w:val="center"/>
        <w:rPr>
          <w:rFonts w:hint="eastAsia" w:cstheme="minorBidi"/>
          <w:b/>
          <w:bCs/>
          <w:kern w:val="2"/>
          <w:sz w:val="21"/>
          <w:szCs w:val="21"/>
          <w:lang w:val="en-US" w:eastAsia="zh-CN" w:bidi="ar-SA"/>
        </w:rPr>
      </w:pPr>
      <w:r>
        <w:rPr>
          <w:rFonts w:hint="eastAsia" w:cstheme="minorBidi"/>
          <w:b/>
          <w:bCs/>
          <w:kern w:val="2"/>
          <w:sz w:val="21"/>
          <w:szCs w:val="21"/>
          <w:lang w:val="en-US" w:eastAsia="zh-CN" w:bidi="ar-SA"/>
        </w:rPr>
        <w:t>第六章 组织设计</w:t>
      </w:r>
    </w:p>
    <w:p>
      <w:pPr>
        <w:numPr>
          <w:ilvl w:val="0"/>
          <w:numId w:val="0"/>
        </w:numPr>
        <w:tabs>
          <w:tab w:val="left" w:pos="1652"/>
        </w:tabs>
        <w:bidi w:val="0"/>
        <w:ind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第一节 组织设计的任务与影响因素</w:t>
      </w:r>
    </w:p>
    <w:p>
      <w:pPr>
        <w:numPr>
          <w:ilvl w:val="0"/>
          <w:numId w:val="0"/>
        </w:numPr>
        <w:tabs>
          <w:tab w:val="left" w:pos="1652"/>
        </w:tabs>
        <w:bidi w:val="0"/>
        <w:ind w:left="840" w:leftChars="0" w:hanging="840" w:hangingChars="400"/>
        <w:jc w:val="left"/>
        <w:rPr>
          <w:rFonts w:hint="default"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1.组织设计的定义：组织设计是对组织系统的整体设计，即按照组织目标在对管理活动进行横向和纵向分工的基础上，通过部门化形成组织框架并进行整合</w:t>
      </w:r>
    </w:p>
    <w:p>
      <w:pPr>
        <w:numPr>
          <w:ilvl w:val="0"/>
          <w:numId w:val="0"/>
        </w:numPr>
        <w:tabs>
          <w:tab w:val="left" w:pos="1652"/>
        </w:tabs>
        <w:bidi w:val="0"/>
        <w:ind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一、任务</w:t>
      </w:r>
    </w:p>
    <w:p>
      <w:pPr>
        <w:numPr>
          <w:ilvl w:val="0"/>
          <w:numId w:val="0"/>
        </w:numPr>
        <w:tabs>
          <w:tab w:val="left" w:pos="1652"/>
        </w:tabs>
        <w:bidi w:val="0"/>
        <w:ind w:left="1260" w:leftChars="0" w:hanging="1260" w:hangingChars="6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组织设计是指管理者将组织内各要素进行合理组合，建立和实施一种特定组织结构的行为过程。组织设计具有两个方面的内容：组织结构设计（静态形式）和组织运行（动态内容）设计。</w:t>
      </w:r>
    </w:p>
    <w:p>
      <w:pPr>
        <w:numPr>
          <w:ilvl w:val="0"/>
          <w:numId w:val="0"/>
        </w:numPr>
        <w:tabs>
          <w:tab w:val="left" w:pos="1652"/>
        </w:tabs>
        <w:bidi w:val="0"/>
        <w:ind w:leftChars="300" w:firstLine="211" w:firstLineChars="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二、组织设计的影响因素</w:t>
      </w:r>
      <w:r>
        <w:rPr>
          <w:rFonts w:hint="eastAsia" w:cstheme="minorBidi"/>
          <w:b/>
          <w:bCs/>
          <w:color w:val="FF0000"/>
          <w:kern w:val="2"/>
          <w:sz w:val="21"/>
          <w:szCs w:val="21"/>
          <w:highlight w:val="yellow"/>
          <w:lang w:val="en-US" w:eastAsia="zh-CN" w:bidi="ar-SA"/>
        </w:rPr>
        <w:t>（红色字体重点看）</w:t>
      </w:r>
    </w:p>
    <w:p>
      <w:pPr>
        <w:numPr>
          <w:ilvl w:val="0"/>
          <w:numId w:val="0"/>
        </w:numPr>
        <w:tabs>
          <w:tab w:val="left" w:pos="1652"/>
        </w:tabs>
        <w:bidi w:val="0"/>
        <w:ind w:leftChars="3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影响组织结构的因素包括</w:t>
      </w:r>
      <w:r>
        <w:rPr>
          <w:rFonts w:hint="eastAsia" w:cstheme="minorBidi"/>
          <w:b/>
          <w:bCs/>
          <w:color w:val="FF0000"/>
          <w:kern w:val="2"/>
          <w:sz w:val="21"/>
          <w:szCs w:val="21"/>
          <w:highlight w:val="yellow"/>
          <w:lang w:val="en-US" w:eastAsia="zh-CN" w:bidi="ar-SA"/>
        </w:rPr>
        <w:t>环境、战略、技术、规模以及组织发展</w:t>
      </w:r>
      <w:r>
        <w:rPr>
          <w:rFonts w:hint="eastAsia" w:cstheme="minorBidi"/>
          <w:b/>
          <w:bCs/>
          <w:kern w:val="2"/>
          <w:sz w:val="21"/>
          <w:szCs w:val="21"/>
          <w:highlight w:val="yellow"/>
          <w:lang w:val="en-US" w:eastAsia="zh-CN" w:bidi="ar-SA"/>
        </w:rPr>
        <w:t>阶段五种类型。</w:t>
      </w:r>
    </w:p>
    <w:p>
      <w:pPr>
        <w:numPr>
          <w:ilvl w:val="0"/>
          <w:numId w:val="0"/>
        </w:numPr>
        <w:tabs>
          <w:tab w:val="left" w:pos="1652"/>
        </w:tabs>
        <w:bidi w:val="0"/>
        <w:ind w:left="1050" w:leftChars="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（一）环境：环境的复杂性和不确定性对组织设计的影响尤为明显</w:t>
      </w:r>
    </w:p>
    <w:p>
      <w:pPr>
        <w:numPr>
          <w:ilvl w:val="0"/>
          <w:numId w:val="0"/>
        </w:numPr>
        <w:tabs>
          <w:tab w:val="left" w:pos="1652"/>
        </w:tabs>
        <w:bidi w:val="0"/>
        <w:ind w:left="2315" w:leftChars="500" w:hanging="1265" w:hangingChars="600"/>
        <w:jc w:val="left"/>
        <w:rPr>
          <w:rFonts w:hint="eastAsia" w:cstheme="minorBidi"/>
          <w:b/>
          <w:bCs/>
          <w:color w:val="FF0000"/>
          <w:kern w:val="2"/>
          <w:sz w:val="21"/>
          <w:szCs w:val="21"/>
          <w:highlight w:val="yellow"/>
          <w:lang w:val="en-US" w:eastAsia="zh-CN" w:bidi="ar-SA"/>
        </w:rPr>
      </w:pPr>
      <w:r>
        <w:rPr>
          <w:rFonts w:hint="eastAsia" w:cstheme="minorBidi"/>
          <w:b/>
          <w:bCs/>
          <w:kern w:val="2"/>
          <w:sz w:val="21"/>
          <w:szCs w:val="21"/>
          <w:highlight w:val="yellow"/>
          <w:lang w:val="en-US" w:eastAsia="zh-CN" w:bidi="ar-SA"/>
        </w:rPr>
        <w:t>（二）战略：</w:t>
      </w:r>
      <w:r>
        <w:rPr>
          <w:rFonts w:hint="eastAsia" w:cstheme="minorBidi"/>
          <w:b/>
          <w:bCs/>
          <w:color w:val="FF0000"/>
          <w:kern w:val="2"/>
          <w:sz w:val="21"/>
          <w:szCs w:val="21"/>
          <w:highlight w:val="yellow"/>
          <w:lang w:val="en-US" w:eastAsia="zh-CN" w:bidi="ar-SA"/>
        </w:rPr>
        <w:t>钱德勒认为，战略发展有四个不同的阶段，即数量扩大阶段、地区开拓阶段、纵向联合开拓阶段、产品多样化阶段</w:t>
      </w:r>
    </w:p>
    <w:p>
      <w:pPr>
        <w:numPr>
          <w:ilvl w:val="0"/>
          <w:numId w:val="0"/>
        </w:numPr>
        <w:tabs>
          <w:tab w:val="left" w:pos="1652"/>
        </w:tabs>
        <w:bidi w:val="0"/>
        <w:ind w:left="1050" w:leftChars="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（三）技术</w:t>
      </w:r>
    </w:p>
    <w:p>
      <w:pPr>
        <w:numPr>
          <w:ilvl w:val="0"/>
          <w:numId w:val="0"/>
        </w:numPr>
        <w:tabs>
          <w:tab w:val="left" w:pos="1652"/>
        </w:tabs>
        <w:bidi w:val="0"/>
        <w:ind w:left="1050" w:leftChars="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（四）规模</w:t>
      </w:r>
    </w:p>
    <w:p>
      <w:pPr>
        <w:numPr>
          <w:ilvl w:val="0"/>
          <w:numId w:val="0"/>
        </w:numPr>
        <w:tabs>
          <w:tab w:val="left" w:pos="1652"/>
        </w:tabs>
        <w:bidi w:val="0"/>
        <w:ind w:left="2737" w:leftChars="500" w:hanging="1687" w:hangingChars="800"/>
        <w:jc w:val="left"/>
        <w:rPr>
          <w:rFonts w:hint="eastAsia" w:cstheme="minorBidi"/>
          <w:b/>
          <w:bCs/>
          <w:color w:val="FF0000"/>
          <w:kern w:val="2"/>
          <w:sz w:val="21"/>
          <w:szCs w:val="21"/>
          <w:highlight w:val="yellow"/>
          <w:lang w:val="en-US" w:eastAsia="zh-CN" w:bidi="ar-SA"/>
        </w:rPr>
      </w:pPr>
      <w:r>
        <w:rPr>
          <w:rFonts w:hint="eastAsia" w:cstheme="minorBidi"/>
          <w:b/>
          <w:bCs/>
          <w:kern w:val="2"/>
          <w:sz w:val="21"/>
          <w:szCs w:val="21"/>
          <w:highlight w:val="yellow"/>
          <w:lang w:val="en-US" w:eastAsia="zh-CN" w:bidi="ar-SA"/>
        </w:rPr>
        <w:t>（五）发展阶段：一般来说，组织的发展会经历</w:t>
      </w:r>
      <w:r>
        <w:rPr>
          <w:rFonts w:hint="eastAsia" w:cstheme="minorBidi"/>
          <w:b/>
          <w:bCs/>
          <w:color w:val="FF0000"/>
          <w:kern w:val="2"/>
          <w:sz w:val="21"/>
          <w:szCs w:val="21"/>
          <w:highlight w:val="yellow"/>
          <w:lang w:val="en-US" w:eastAsia="zh-CN" w:bidi="ar-SA"/>
        </w:rPr>
        <w:t>生成、成长、成熟、衰退和再生五个阶段。</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三、原则（大概知道是这几个）</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（一）目标一致原则</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（二）分工与协作原则</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（三）有效管理幅度原则</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（四）权责对等原则</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（五）柔性经济原则</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第二节 组织结构</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一、相关概念</w:t>
      </w:r>
    </w:p>
    <w:p>
      <w:pPr>
        <w:numPr>
          <w:ilvl w:val="0"/>
          <w:numId w:val="0"/>
        </w:numPr>
        <w:tabs>
          <w:tab w:val="left" w:pos="1652"/>
        </w:tabs>
        <w:bidi w:val="0"/>
        <w:ind w:firstLine="1050" w:firstLineChars="500"/>
        <w:jc w:val="left"/>
        <w:rPr>
          <w:rFonts w:hint="eastAsia" w:cstheme="minorBidi"/>
          <w:kern w:val="2"/>
          <w:sz w:val="21"/>
          <w:szCs w:val="21"/>
          <w:lang w:val="en-US" w:eastAsia="zh-CN" w:bidi="ar-SA"/>
        </w:rPr>
      </w:pPr>
      <w:r>
        <w:rPr>
          <w:rFonts w:hint="eastAsia" w:cstheme="minorBidi"/>
          <w:kern w:val="2"/>
          <w:sz w:val="21"/>
          <w:szCs w:val="21"/>
          <w:lang w:val="en-US" w:eastAsia="zh-CN" w:bidi="ar-SA"/>
        </w:rPr>
        <w:t>1.含义：为实现组织战略目标而采用的一种分工协作体系</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2.要素：（1）工作专门化（分工）</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（2）部门化</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（3）指挥链（命令链）</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（4）管理跨度</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（5）集权与分权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（6）正规化</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 xml:space="preserve"> 二、机械式组织与有机式组织</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（一）机械式组织</w:t>
      </w:r>
    </w:p>
    <w:p>
      <w:pPr>
        <w:numPr>
          <w:ilvl w:val="0"/>
          <w:numId w:val="0"/>
        </w:numPr>
        <w:tabs>
          <w:tab w:val="left" w:pos="1652"/>
        </w:tabs>
        <w:bidi w:val="0"/>
        <w:ind w:left="2100" w:hanging="2108" w:hangingChars="1000"/>
        <w:jc w:val="left"/>
        <w:rPr>
          <w:rFonts w:hint="eastAsia" w:cstheme="minorBidi"/>
          <w:b/>
          <w:bCs/>
          <w:color w:val="auto"/>
          <w:kern w:val="2"/>
          <w:sz w:val="21"/>
          <w:szCs w:val="21"/>
          <w:highlight w:val="none"/>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color w:val="auto"/>
          <w:kern w:val="2"/>
          <w:sz w:val="21"/>
          <w:szCs w:val="21"/>
          <w:highlight w:val="none"/>
          <w:lang w:val="en-US" w:eastAsia="zh-CN" w:bidi="ar-SA"/>
        </w:rPr>
        <w:t>1.含义：机械式组织是一种稳定的、僵硬的结构形式，追求的主要目标是稳定远行中的效率</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2.特点 （1）基于职能的高度专门化</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（2）僵化的职务与权限</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（3）信息集中与高层</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（4）垂直的命令与信息传递</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（5）对组织的忠诚和对上级的服从</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（6）强调固有知识</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3.适用条件 （1）环境相对稳定</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（2）任务明确且持久，决策可以程序化</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（3）技术相对统一而稳定</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（4）按常规活动，以效率为主要目标</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（5）企业规模较大</w:t>
      </w:r>
    </w:p>
    <w:p>
      <w:pPr>
        <w:numPr>
          <w:ilvl w:val="0"/>
          <w:numId w:val="0"/>
        </w:numPr>
        <w:tabs>
          <w:tab w:val="left" w:pos="1652"/>
        </w:tabs>
        <w:bidi w:val="0"/>
        <w:ind w:left="2100" w:hanging="2108" w:hangingChars="10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（二）有机式组织</w:t>
      </w:r>
    </w:p>
    <w:p>
      <w:pPr>
        <w:numPr>
          <w:ilvl w:val="0"/>
          <w:numId w:val="0"/>
        </w:numPr>
        <w:tabs>
          <w:tab w:val="left" w:pos="1652"/>
        </w:tabs>
        <w:bidi w:val="0"/>
        <w:ind w:left="2310" w:hanging="2319" w:hangingChars="1100"/>
        <w:jc w:val="left"/>
        <w:rPr>
          <w:rFonts w:hint="eastAsia" w:cstheme="minorBidi"/>
          <w:b/>
          <w:bCs/>
          <w:kern w:val="2"/>
          <w:sz w:val="21"/>
          <w:szCs w:val="21"/>
          <w:highlight w:val="none"/>
          <w:lang w:val="en-US" w:eastAsia="zh-CN" w:bidi="ar-SA"/>
        </w:rPr>
      </w:pPr>
      <w:r>
        <w:rPr>
          <w:rFonts w:hint="eastAsia" w:cstheme="minorBidi"/>
          <w:b/>
          <w:bCs/>
          <w:kern w:val="2"/>
          <w:sz w:val="21"/>
          <w:szCs w:val="21"/>
          <w:highlight w:val="none"/>
          <w:lang w:val="en-US" w:eastAsia="zh-CN" w:bidi="ar-SA"/>
        </w:rPr>
        <w:t xml:space="preserve">              1.含义：有机式组织是一种松散、灵活的具有高度适应性的结构形式，它追求的主要目标是动态适应中的创新。</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2.特点 （1）基于知识与经验的专门化</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（2）柔性的职务与权限</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（3）信息的分散与共享</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（4）水平的沟通与信息传递</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（5）对工作和技术的忠诚</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（6）强调吸收外部智慧</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3.适用条件 （1）环境不确定性强</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（2）任务多样且多变，无法进行程序化决策</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（3）技术复杂多变</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（4）有许多非常规活动，需要较强的创新能力</w:t>
      </w:r>
    </w:p>
    <w:p>
      <w:pPr>
        <w:numPr>
          <w:ilvl w:val="0"/>
          <w:numId w:val="0"/>
        </w:numPr>
        <w:tabs>
          <w:tab w:val="left" w:pos="1652"/>
        </w:tabs>
        <w:bidi w:val="0"/>
        <w:ind w:left="2310" w:hanging="2319" w:hangingChars="110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（5）组织规模较小</w:t>
      </w:r>
    </w:p>
    <w:p>
      <w:pPr>
        <w:numPr>
          <w:ilvl w:val="0"/>
          <w:numId w:val="0"/>
        </w:numPr>
        <w:tabs>
          <w:tab w:val="left" w:pos="1652"/>
        </w:tabs>
        <w:bidi w:val="0"/>
        <w:ind w:left="2310" w:hanging="2310" w:hangingChars="1100"/>
        <w:jc w:val="left"/>
        <w:rPr>
          <w:rFonts w:hint="eastAsia" w:cstheme="minorBidi"/>
          <w:color w:val="auto"/>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color w:val="auto"/>
          <w:kern w:val="2"/>
          <w:sz w:val="21"/>
          <w:szCs w:val="21"/>
          <w:highlight w:val="yellow"/>
          <w:lang w:val="en-US" w:eastAsia="zh-CN" w:bidi="ar-SA"/>
        </w:rPr>
        <w:t>三、组织结构的形式（这个重点看一下）</w:t>
      </w:r>
    </w:p>
    <w:p>
      <w:pPr>
        <w:numPr>
          <w:ilvl w:val="0"/>
          <w:numId w:val="0"/>
        </w:numPr>
        <w:tabs>
          <w:tab w:val="left" w:pos="1652"/>
        </w:tabs>
        <w:bidi w:val="0"/>
        <w:ind w:left="2310" w:hanging="2310" w:hangingChars="11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（一）直线制组织</w:t>
      </w:r>
    </w:p>
    <w:p>
      <w:pPr>
        <w:numPr>
          <w:ilvl w:val="0"/>
          <w:numId w:val="0"/>
        </w:numPr>
        <w:tabs>
          <w:tab w:val="left" w:pos="1652"/>
        </w:tabs>
        <w:bidi w:val="0"/>
        <w:ind w:left="2520" w:hanging="2520" w:hangingChars="12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1.定义：直线制是所有命令链都实行垂直分布的组织，是一种最早最简单的组织形式，多见于早期的军队和小规模生成组织中。</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2.特点：直线制组织结构的特点是组织中所有职位都实行从上到下的垂直领导，下级部门只接受一个上级的指令，各级负责人对其下属的一切问题负责。</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3.优点 （1）设置简单</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（2）权责关系明确</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（3）有利于组织的有序运行</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4.缺点 （1）专业化水平低</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（2）缺乏横向沟通</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（3）对管理人员的要求高</w:t>
      </w:r>
    </w:p>
    <w:p>
      <w:pPr>
        <w:numPr>
          <w:ilvl w:val="0"/>
          <w:numId w:val="0"/>
        </w:numPr>
        <w:tabs>
          <w:tab w:val="left" w:pos="1652"/>
        </w:tabs>
        <w:bidi w:val="0"/>
        <w:ind w:left="2520" w:hanging="2520" w:hangingChars="12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（二）职能制组织</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1.概述：为了弥补直线制组织专业化程度低、对管理人员要求高等不足，军队组织开始设置参谋职位，职能制组织就此产生。它又被称为参谋组织或幕僚组织。</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2.优点 （1）专业化程度高</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（2）减轻管理人员压力</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（3）有利于降低管理成本</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3.缺点 （1）缺乏协调</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（2）职责不清</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（3）不利于通才型管理人员的培养</w:t>
      </w:r>
    </w:p>
    <w:p>
      <w:pPr>
        <w:numPr>
          <w:ilvl w:val="0"/>
          <w:numId w:val="0"/>
        </w:numPr>
        <w:tabs>
          <w:tab w:val="left" w:pos="1652"/>
        </w:tabs>
        <w:bidi w:val="0"/>
        <w:ind w:left="2520" w:hanging="2520" w:hangingChars="12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（三）直线职能制组织</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1.产生：以直线制结构为基础，在各层级中设置相应的职能部门，即在直线制组织统一指挥的原则下，增加了参谋机构从事专业管理。</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2.优点 （1）统一指挥与专业化管理相结合</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（2）能够有效减轻管理者负担</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3.缺点 （1）协调难度加大</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（2）损害下属的自主性</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（3）降低对环境的适应能力</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（4）降低决策效率</w:t>
      </w:r>
    </w:p>
    <w:p>
      <w:pPr>
        <w:numPr>
          <w:ilvl w:val="0"/>
          <w:numId w:val="0"/>
        </w:numPr>
        <w:tabs>
          <w:tab w:val="left" w:pos="1652"/>
        </w:tabs>
        <w:bidi w:val="0"/>
        <w:ind w:left="2520" w:hanging="2520" w:hangingChars="12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（5）增加管理成本</w:t>
      </w:r>
    </w:p>
    <w:p>
      <w:pPr>
        <w:numPr>
          <w:ilvl w:val="0"/>
          <w:numId w:val="0"/>
        </w:numPr>
        <w:tabs>
          <w:tab w:val="left" w:pos="1652"/>
        </w:tabs>
        <w:bidi w:val="0"/>
        <w:ind w:left="2520" w:hanging="2520" w:hangingChars="12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（四）事业部制组织</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1.定义：是组织面对不确定环境，按照产品或类别、市场用户、地域以及流程等不同的业务单位分别成立若干个事业部，由事业部进行独立经营和分权管理的一种分权式组织结构。 </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2.优点 （1）有利于管理者专注于战略规划与决策</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（2）有利于培养通才</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（3）提高了组织对环境的适应能力</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3.缺点 （1）机构重复设置导致管理成本上升</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（2）容易滋生本位主义</w:t>
      </w:r>
    </w:p>
    <w:p>
      <w:pPr>
        <w:numPr>
          <w:ilvl w:val="0"/>
          <w:numId w:val="0"/>
        </w:numPr>
        <w:tabs>
          <w:tab w:val="left" w:pos="1652"/>
        </w:tabs>
        <w:bidi w:val="0"/>
        <w:ind w:left="2730" w:hanging="2730" w:hangingChars="130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kern w:val="2"/>
          <w:sz w:val="21"/>
          <w:szCs w:val="21"/>
          <w:highlight w:val="none"/>
          <w:lang w:val="en-US" w:eastAsia="zh-CN" w:bidi="ar-SA"/>
        </w:rPr>
        <w:t xml:space="preserve"> </w:t>
      </w: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（五）矩阵型组织结构</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1.概述：是为了加强职能制组织之间的协调、引进项目管理的形式开发的一种组织形式</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2.特点：垂直领导系统与横向领导关系结合；任务完成后就解散；项目小组为临时组织，负责人也是临时委任</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3.优点 （1）机动性强</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（2）目标明确、人员结构合理</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（3）通过异质组合实现创新</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（4）沟通顺畅</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4.缺点 （1）稳定性差</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（2）多头指挥</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（3）权责不对等</w:t>
      </w:r>
    </w:p>
    <w:p>
      <w:pPr>
        <w:numPr>
          <w:ilvl w:val="0"/>
          <w:numId w:val="0"/>
        </w:numPr>
        <w:tabs>
          <w:tab w:val="left" w:pos="1652"/>
        </w:tabs>
        <w:bidi w:val="0"/>
        <w:ind w:left="2730" w:hanging="2730" w:hangingChars="130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四、组织结构的演变趋势</w:t>
      </w:r>
    </w:p>
    <w:p>
      <w:pPr>
        <w:numPr>
          <w:ilvl w:val="0"/>
          <w:numId w:val="0"/>
        </w:numPr>
        <w:tabs>
          <w:tab w:val="left" w:pos="1652"/>
        </w:tabs>
        <w:bidi w:val="0"/>
        <w:ind w:left="2730" w:hanging="2730" w:hangingChars="13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（一）扁平化</w:t>
      </w:r>
    </w:p>
    <w:p>
      <w:pPr>
        <w:numPr>
          <w:ilvl w:val="0"/>
          <w:numId w:val="0"/>
        </w:numPr>
        <w:tabs>
          <w:tab w:val="left" w:pos="1652"/>
        </w:tabs>
        <w:bidi w:val="0"/>
        <w:ind w:left="2730" w:hanging="2730" w:hangingChars="13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（二）柔性化</w:t>
      </w:r>
    </w:p>
    <w:p>
      <w:pPr>
        <w:numPr>
          <w:ilvl w:val="0"/>
          <w:numId w:val="0"/>
        </w:numPr>
        <w:tabs>
          <w:tab w:val="left" w:pos="1652"/>
        </w:tabs>
        <w:bidi w:val="0"/>
        <w:ind w:left="2730" w:hanging="2730" w:hangingChars="13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（三）无边界化</w:t>
      </w:r>
    </w:p>
    <w:p>
      <w:pPr>
        <w:numPr>
          <w:ilvl w:val="0"/>
          <w:numId w:val="0"/>
        </w:numPr>
        <w:tabs>
          <w:tab w:val="left" w:pos="1652"/>
        </w:tabs>
        <w:bidi w:val="0"/>
        <w:ind w:left="2730" w:hanging="2730" w:hangingChars="1300"/>
        <w:jc w:val="left"/>
        <w:rPr>
          <w:rFonts w:hint="eastAsia" w:cstheme="minorBidi"/>
          <w:kern w:val="2"/>
          <w:sz w:val="21"/>
          <w:szCs w:val="21"/>
          <w:lang w:val="en-US" w:eastAsia="zh-CN" w:bidi="ar-SA"/>
        </w:rPr>
      </w:pPr>
      <w:r>
        <w:rPr>
          <w:rFonts w:hint="eastAsia" w:cstheme="minorBidi"/>
          <w:color w:val="FF0000"/>
          <w:kern w:val="2"/>
          <w:sz w:val="21"/>
          <w:szCs w:val="21"/>
          <w:lang w:val="en-US" w:eastAsia="zh-CN" w:bidi="ar-SA"/>
        </w:rPr>
        <w:t xml:space="preserve">           （四）虚拟化</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第三节 组织整合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 正式组织与非正式组织的整合</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（一）</w:t>
      </w:r>
      <w:r>
        <w:rPr>
          <w:rFonts w:hint="eastAsia" w:cstheme="minorBidi"/>
          <w:b w:val="0"/>
          <w:bCs w:val="0"/>
          <w:kern w:val="2"/>
          <w:sz w:val="21"/>
          <w:szCs w:val="21"/>
          <w:highlight w:val="none"/>
          <w:lang w:val="en-US" w:eastAsia="zh-CN" w:bidi="ar-SA"/>
        </w:rPr>
        <w:t>正式组织</w:t>
      </w:r>
    </w:p>
    <w:p>
      <w:pPr>
        <w:numPr>
          <w:ilvl w:val="0"/>
          <w:numId w:val="0"/>
        </w:numPr>
        <w:tabs>
          <w:tab w:val="left" w:pos="1652"/>
        </w:tabs>
        <w:bidi w:val="0"/>
        <w:ind w:left="1890" w:hanging="1890" w:hangingChars="900"/>
        <w:jc w:val="left"/>
        <w:rPr>
          <w:rFonts w:hint="default" w:cstheme="minorBidi"/>
          <w:b w:val="0"/>
          <w:bCs w:val="0"/>
          <w:kern w:val="2"/>
          <w:sz w:val="21"/>
          <w:szCs w:val="21"/>
          <w:highlight w:val="none"/>
          <w:lang w:val="en-US" w:eastAsia="zh-CN" w:bidi="ar-SA"/>
        </w:rPr>
      </w:pPr>
      <w:r>
        <w:rPr>
          <w:rFonts w:hint="eastAsia" w:cstheme="minorBidi"/>
          <w:kern w:val="2"/>
          <w:sz w:val="21"/>
          <w:szCs w:val="21"/>
          <w:lang w:val="en-US" w:eastAsia="zh-CN" w:bidi="ar-SA"/>
        </w:rPr>
        <w:t xml:space="preserve">          1.定义：</w:t>
      </w:r>
      <w:r>
        <w:rPr>
          <w:rFonts w:hint="eastAsia" w:cstheme="minorBidi"/>
          <w:b w:val="0"/>
          <w:bCs w:val="0"/>
          <w:kern w:val="2"/>
          <w:sz w:val="21"/>
          <w:szCs w:val="21"/>
          <w:highlight w:val="none"/>
          <w:lang w:val="en-US" w:eastAsia="zh-CN" w:bidi="ar-SA"/>
        </w:rPr>
        <w:t>由两个或两个以上的人围绕一个共同目标并经过有意识的、处于系统关系的物的要素、人的要素和社会要素组成的有机整体。</w:t>
      </w:r>
    </w:p>
    <w:p>
      <w:pPr>
        <w:numPr>
          <w:ilvl w:val="0"/>
          <w:numId w:val="0"/>
        </w:numPr>
        <w:tabs>
          <w:tab w:val="left" w:pos="1652"/>
        </w:tabs>
        <w:bidi w:val="0"/>
        <w:ind w:left="2310" w:hanging="2310" w:hangingChars="11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2.活动：管理者需要承担决策、沟通、激励与领导的职能。管理者的上述职能也</w:t>
      </w:r>
    </w:p>
    <w:p>
      <w:pPr>
        <w:numPr>
          <w:ilvl w:val="0"/>
          <w:numId w:val="0"/>
        </w:numPr>
        <w:tabs>
          <w:tab w:val="left" w:pos="1652"/>
        </w:tabs>
        <w:bidi w:val="0"/>
        <w:ind w:left="2310" w:leftChars="900" w:hanging="420" w:hangingChars="200"/>
        <w:jc w:val="left"/>
        <w:rPr>
          <w:rFonts w:hint="eastAsia" w:cstheme="minorBidi"/>
          <w:kern w:val="2"/>
          <w:sz w:val="21"/>
          <w:szCs w:val="21"/>
          <w:lang w:val="en-US" w:eastAsia="zh-CN" w:bidi="ar-SA"/>
        </w:rPr>
      </w:pPr>
      <w:r>
        <w:rPr>
          <w:rFonts w:hint="eastAsia" w:cstheme="minorBidi"/>
          <w:kern w:val="2"/>
          <w:sz w:val="21"/>
          <w:szCs w:val="21"/>
          <w:lang w:val="en-US" w:eastAsia="zh-CN" w:bidi="ar-SA"/>
        </w:rPr>
        <w:t>可以理解为正式组织的活动。</w:t>
      </w:r>
    </w:p>
    <w:p>
      <w:pPr>
        <w:numPr>
          <w:ilvl w:val="0"/>
          <w:numId w:val="0"/>
        </w:numPr>
        <w:tabs>
          <w:tab w:val="left" w:pos="1652"/>
        </w:tabs>
        <w:bidi w:val="0"/>
        <w:ind w:firstLine="840" w:firstLineChars="400"/>
        <w:jc w:val="left"/>
        <w:rPr>
          <w:rFonts w:hint="eastAsia" w:cstheme="minorBidi"/>
          <w:b w:val="0"/>
          <w:bCs w:val="0"/>
          <w:color w:val="FF0000"/>
          <w:kern w:val="2"/>
          <w:sz w:val="21"/>
          <w:szCs w:val="21"/>
          <w:highlight w:val="none"/>
          <w:lang w:val="en-US" w:eastAsia="zh-CN" w:bidi="ar-SA"/>
        </w:rPr>
      </w:pPr>
      <w:r>
        <w:rPr>
          <w:rFonts w:hint="eastAsia" w:cstheme="minorBidi"/>
          <w:color w:val="FF0000"/>
          <w:kern w:val="2"/>
          <w:sz w:val="21"/>
          <w:szCs w:val="21"/>
          <w:lang w:val="en-US" w:eastAsia="zh-CN" w:bidi="ar-SA"/>
        </w:rPr>
        <w:t>（二）</w:t>
      </w:r>
      <w:r>
        <w:rPr>
          <w:rFonts w:hint="eastAsia" w:cstheme="minorBidi"/>
          <w:b w:val="0"/>
          <w:bCs w:val="0"/>
          <w:color w:val="FF0000"/>
          <w:kern w:val="2"/>
          <w:sz w:val="21"/>
          <w:szCs w:val="21"/>
          <w:highlight w:val="none"/>
          <w:lang w:val="en-US" w:eastAsia="zh-CN" w:bidi="ar-SA"/>
        </w:rPr>
        <w:t>非正式组织</w:t>
      </w:r>
    </w:p>
    <w:p>
      <w:pPr>
        <w:numPr>
          <w:ilvl w:val="0"/>
          <w:numId w:val="0"/>
        </w:numPr>
        <w:tabs>
          <w:tab w:val="left" w:pos="1652"/>
        </w:tabs>
        <w:bidi w:val="0"/>
        <w:ind w:firstLine="840" w:firstLineChars="400"/>
        <w:jc w:val="left"/>
        <w:rPr>
          <w:rFonts w:hint="eastAsia" w:cstheme="minorBidi"/>
          <w:b w:val="0"/>
          <w:bCs w:val="0"/>
          <w:kern w:val="2"/>
          <w:sz w:val="21"/>
          <w:szCs w:val="21"/>
          <w:highlight w:val="none"/>
          <w:lang w:val="en-US" w:eastAsia="zh-CN" w:bidi="ar-SA"/>
        </w:rPr>
      </w:pPr>
      <w:r>
        <w:rPr>
          <w:rFonts w:hint="eastAsia" w:cstheme="minorBidi"/>
          <w:kern w:val="2"/>
          <w:sz w:val="21"/>
          <w:szCs w:val="21"/>
          <w:lang w:val="en-US" w:eastAsia="zh-CN" w:bidi="ar-SA"/>
        </w:rPr>
        <w:t xml:space="preserve">   1.定义：</w:t>
      </w:r>
      <w:r>
        <w:rPr>
          <w:rFonts w:hint="eastAsia" w:cstheme="minorBidi"/>
          <w:b w:val="0"/>
          <w:bCs w:val="0"/>
          <w:kern w:val="2"/>
          <w:sz w:val="21"/>
          <w:szCs w:val="21"/>
          <w:highlight w:val="none"/>
          <w:lang w:val="en-US" w:eastAsia="zh-CN" w:bidi="ar-SA"/>
        </w:rPr>
        <w:t>非正式组织独立于正式组织目标之外，以人际关系和谐为导向，以非</w:t>
      </w:r>
    </w:p>
    <w:p>
      <w:pPr>
        <w:numPr>
          <w:ilvl w:val="0"/>
          <w:numId w:val="0"/>
        </w:numPr>
        <w:tabs>
          <w:tab w:val="left" w:pos="1652"/>
        </w:tabs>
        <w:bidi w:val="0"/>
        <w:ind w:firstLine="2100" w:firstLineChars="1000"/>
        <w:jc w:val="left"/>
        <w:rPr>
          <w:rFonts w:hint="eastAsia" w:cstheme="minorBidi"/>
          <w:b/>
          <w:bCs/>
          <w:kern w:val="2"/>
          <w:sz w:val="21"/>
          <w:szCs w:val="21"/>
          <w:highlight w:val="yellow"/>
          <w:lang w:val="en-US" w:eastAsia="zh-CN" w:bidi="ar-SA"/>
        </w:rPr>
      </w:pPr>
      <w:r>
        <w:rPr>
          <w:rFonts w:hint="eastAsia" w:cstheme="minorBidi"/>
          <w:b w:val="0"/>
          <w:bCs w:val="0"/>
          <w:kern w:val="2"/>
          <w:sz w:val="21"/>
          <w:szCs w:val="21"/>
          <w:highlight w:val="none"/>
          <w:lang w:val="en-US" w:eastAsia="zh-CN" w:bidi="ar-SA"/>
        </w:rPr>
        <w:t>理性为行为逻辑，受潜在的不成文规定约束的个体组成的集合体。</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2.正式组织和非正式组织的区别</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（1）目标不同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（2）行为逻辑不同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（3）结合紧密程度不同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（4）权威来源不同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（三）非正式组织与正式组织的作用整合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1.重视非正式组织的作用</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（1）满足组织成员的需要</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（2）有利于促进组织内部沟通</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（3）有利于增加组织成员间的默契，增强凝聚力</w:t>
      </w:r>
    </w:p>
    <w:p>
      <w:pPr>
        <w:numPr>
          <w:ilvl w:val="0"/>
          <w:numId w:val="0"/>
        </w:numPr>
        <w:tabs>
          <w:tab w:val="left" w:pos="1652"/>
        </w:tabs>
        <w:bidi w:val="0"/>
        <w:ind w:left="1050"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（4）有利于组织活动的有序开展</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2.减少非正式组织的消极影响</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（1）通过提高组织成员在决策中的参与性，避免目标冲突</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（2）加强沟通与信息共享，避免小道消息蔓延</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（3）关心成员的工作、生活状况，对非正式组织进行正确引导</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（4）鼓励各级管理者参与非正式组织的活动，树立权威</w:t>
      </w:r>
    </w:p>
    <w:p>
      <w:pPr>
        <w:numPr>
          <w:ilvl w:val="0"/>
          <w:numId w:val="0"/>
        </w:numPr>
        <w:tabs>
          <w:tab w:val="left" w:pos="1652"/>
        </w:tabs>
        <w:bidi w:val="0"/>
        <w:ind w:left="1050" w:leftChars="0" w:firstLine="42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（5）营造有利于整合的组织文化和氛围</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二、层级整合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（一）管理幅度设计</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 xml:space="preserve"> 1.管理幅度与管理层级的关系</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 xml:space="preserve"> 当组织规模一定时，管理幅度与组织层级呈现出</w:t>
      </w:r>
      <w:r>
        <w:rPr>
          <w:rFonts w:hint="eastAsia" w:cstheme="minorBidi"/>
          <w:color w:val="FF0000"/>
          <w:kern w:val="2"/>
          <w:sz w:val="21"/>
          <w:szCs w:val="21"/>
          <w:highlight w:val="yellow"/>
          <w:lang w:val="en-US" w:eastAsia="zh-CN" w:bidi="ar-SA"/>
        </w:rPr>
        <w:t>反比例</w:t>
      </w:r>
      <w:r>
        <w:rPr>
          <w:rFonts w:hint="eastAsia" w:cstheme="minorBidi"/>
          <w:color w:val="FF0000"/>
          <w:kern w:val="2"/>
          <w:sz w:val="21"/>
          <w:szCs w:val="21"/>
          <w:lang w:val="en-US" w:eastAsia="zh-CN" w:bidi="ar-SA"/>
        </w:rPr>
        <w:t>关系</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知道层级与幅度是什么（P151注意看图6-7）</w:t>
      </w:r>
    </w:p>
    <w:p>
      <w:pPr>
        <w:numPr>
          <w:ilvl w:val="0"/>
          <w:numId w:val="0"/>
        </w:numPr>
        <w:tabs>
          <w:tab w:val="left" w:pos="1652"/>
        </w:tabs>
        <w:bidi w:val="0"/>
        <w:ind w:firstLine="1260" w:firstLineChars="600"/>
        <w:jc w:val="left"/>
        <w:rPr>
          <w:rFonts w:hint="eastAsia" w:cstheme="minorBidi"/>
          <w:kern w:val="2"/>
          <w:sz w:val="21"/>
          <w:szCs w:val="21"/>
          <w:lang w:val="en-US" w:eastAsia="zh-CN" w:bidi="ar-SA"/>
        </w:rPr>
      </w:pPr>
      <w:r>
        <w:rPr>
          <w:rFonts w:hint="eastAsia" w:cstheme="minorBidi"/>
          <w:kern w:val="2"/>
          <w:sz w:val="21"/>
          <w:szCs w:val="21"/>
          <w:lang w:val="en-US" w:eastAsia="zh-CN" w:bidi="ar-SA"/>
        </w:rPr>
        <w:t>2.影响因素 （1）工作能力</w:t>
      </w:r>
    </w:p>
    <w:p>
      <w:pPr>
        <w:numPr>
          <w:ilvl w:val="0"/>
          <w:numId w:val="0"/>
        </w:numPr>
        <w:tabs>
          <w:tab w:val="left" w:pos="1652"/>
        </w:tabs>
        <w:bidi w:val="0"/>
        <w:ind w:left="1365" w:leftChars="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（2）工作内容和性质</w:t>
      </w:r>
    </w:p>
    <w:p>
      <w:pPr>
        <w:numPr>
          <w:ilvl w:val="0"/>
          <w:numId w:val="0"/>
        </w:numPr>
        <w:tabs>
          <w:tab w:val="left" w:pos="1652"/>
        </w:tabs>
        <w:bidi w:val="0"/>
        <w:ind w:left="2100" w:hanging="2100" w:hangingChars="10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（3）工作条件与环境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（4）成员的差异性</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（二）组织设计中的集权与分权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1.集权</w:t>
      </w:r>
    </w:p>
    <w:p>
      <w:pPr>
        <w:numPr>
          <w:ilvl w:val="0"/>
          <w:numId w:val="0"/>
        </w:numPr>
        <w:tabs>
          <w:tab w:val="left" w:pos="1652"/>
        </w:tabs>
        <w:bidi w:val="0"/>
        <w:ind w:left="2730" w:hanging="2730" w:hangingChars="13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（1）定义： 集权是指组织的决策权和行动决定集中保留于最高管理者或最高管理层手中      </w:t>
      </w:r>
    </w:p>
    <w:p>
      <w:pPr>
        <w:numPr>
          <w:ilvl w:val="0"/>
          <w:numId w:val="0"/>
        </w:numPr>
        <w:tabs>
          <w:tab w:val="left" w:pos="1652"/>
        </w:tabs>
        <w:bidi w:val="0"/>
        <w:ind w:left="3465" w:leftChars="35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（2）合理集权优势：易于组织统一行动；便于组织快速反应； 有利于职能管理者专注于专业领域；可降低管理成本 </w:t>
      </w:r>
    </w:p>
    <w:p>
      <w:pPr>
        <w:numPr>
          <w:ilvl w:val="0"/>
          <w:numId w:val="0"/>
        </w:numPr>
        <w:tabs>
          <w:tab w:val="left" w:pos="1652"/>
        </w:tabs>
        <w:bidi w:val="0"/>
        <w:ind w:left="3465" w:leftChars="350" w:hanging="2730" w:hangingChars="13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过分集权弊端：影响决策的质量；降低组织的适应能力；影响组织运行效率；抑制员工的积极性发挥</w:t>
      </w:r>
    </w:p>
    <w:p>
      <w:pPr>
        <w:numPr>
          <w:ilvl w:val="0"/>
          <w:numId w:val="0"/>
        </w:numPr>
        <w:tabs>
          <w:tab w:val="left" w:pos="1652"/>
        </w:tabs>
        <w:bidi w:val="0"/>
        <w:ind w:left="73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2.分权</w:t>
      </w:r>
    </w:p>
    <w:p>
      <w:pPr>
        <w:numPr>
          <w:ilvl w:val="0"/>
          <w:numId w:val="0"/>
        </w:numPr>
        <w:tabs>
          <w:tab w:val="left" w:pos="1652"/>
        </w:tabs>
        <w:bidi w:val="0"/>
        <w:ind w:left="735" w:leftChars="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（1）定义：分权是指组织的决策权力和行动决定分散于各层管理者</w:t>
      </w:r>
    </w:p>
    <w:p>
      <w:pPr>
        <w:numPr>
          <w:ilvl w:val="0"/>
          <w:numId w:val="0"/>
        </w:numPr>
        <w:tabs>
          <w:tab w:val="left" w:pos="1652"/>
        </w:tabs>
        <w:bidi w:val="0"/>
        <w:ind w:left="3465" w:leftChars="350" w:hanging="2730" w:hangingChars="13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（2）合理分权优势：提升决策质量；提升组织运行效率；提升组织适应环境能力</w:t>
      </w:r>
    </w:p>
    <w:p>
      <w:pPr>
        <w:numPr>
          <w:ilvl w:val="0"/>
          <w:numId w:val="0"/>
        </w:numPr>
        <w:tabs>
          <w:tab w:val="left" w:pos="1652"/>
        </w:tabs>
        <w:bidi w:val="0"/>
        <w:ind w:left="3360" w:hanging="3360" w:hangingChars="16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过度分权弊端：阻滞目标的统一性；影响组织的整体性；影响组织的稳定性</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3.集权与分权衡量指标</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（1）决策数量</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（2）决策范围</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（3）决策影响</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（4）决策控制程度</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4.影响集权与分权的主要因素</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（1）组织规模</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（2）组织发展阶段</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（3）组织环境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（4）组织职能领域</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（5）管理者素质</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（6）组织文化</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5.分权的途径</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（1）制度分权（静态的结构性的角度）</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（2）授权（管理者和动态的角度）</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三、直线与参谋的整合</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（一）直线与参谋的关系</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1.组织中存在两类管理人员：直线管理人员和参谋人员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直线管理人员：是指位于组织纵向层级中特定职位的管理者，拥有直线职权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参谋人员：是指从专业的角度为特定层级的管理者提供咨询、建议的管理者</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2.联系与区别</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3.解决直线与参谋矛盾的方法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（1）慎重设置参谋</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（2）明确职责关系</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ind w:leftChars="0"/>
        <w:jc w:val="center"/>
        <w:rPr>
          <w:rFonts w:hint="eastAsia" w:cstheme="minorBidi"/>
          <w:b/>
          <w:bCs/>
          <w:kern w:val="2"/>
          <w:sz w:val="21"/>
          <w:szCs w:val="21"/>
          <w:lang w:val="en-US" w:eastAsia="zh-CN" w:bidi="ar-SA"/>
        </w:rPr>
      </w:pPr>
      <w:r>
        <w:rPr>
          <w:rFonts w:hint="eastAsia" w:cstheme="minorBidi"/>
          <w:b/>
          <w:bCs/>
          <w:kern w:val="2"/>
          <w:sz w:val="21"/>
          <w:szCs w:val="21"/>
          <w:lang w:val="en-US" w:eastAsia="zh-CN" w:bidi="ar-SA"/>
        </w:rPr>
        <w:t>第七章 人员配备</w:t>
      </w:r>
    </w:p>
    <w:p>
      <w:pPr>
        <w:numPr>
          <w:ilvl w:val="0"/>
          <w:numId w:val="0"/>
        </w:numPr>
        <w:tabs>
          <w:tab w:val="left" w:pos="1652"/>
        </w:tabs>
        <w:bidi w:val="0"/>
        <w:ind w:leftChars="0"/>
        <w:jc w:val="left"/>
        <w:rPr>
          <w:rFonts w:hint="default" w:cstheme="minorBidi"/>
          <w:kern w:val="2"/>
          <w:sz w:val="21"/>
          <w:szCs w:val="21"/>
          <w:lang w:val="en-US" w:eastAsia="zh-CN" w:bidi="ar-SA"/>
        </w:rPr>
      </w:pPr>
      <w:r>
        <w:rPr>
          <w:rFonts w:hint="eastAsia" w:cstheme="minorBidi"/>
          <w:kern w:val="2"/>
          <w:sz w:val="21"/>
          <w:szCs w:val="21"/>
          <w:lang w:val="en-US" w:eastAsia="zh-CN" w:bidi="ar-SA"/>
        </w:rPr>
        <w:t>第一节 人员配备的任务、工作内容和原则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一、任务 </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1.为组织岗位物色合适的人选</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2.促进组织结构功能的有效发挥</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3.充分开发和挖掘组织内的人力资源</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4.促进人的全面和自由的发展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二、工作内容</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1.确定组织人员需要量</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2.为组织选配人员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3.根据组织要求制定和实施人员培训计划</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1.任人唯贤原则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2.程序化、规范化原则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3.因事择人、因材器使原则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4.量才使用 、用人所长原则</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5.动态平衡原则</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第二节 人员选聘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一、人员的来源</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（一）组织内部人员</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（二）组织外部人员  （大概知道有以下几种）</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1.内部人员介绍推荐</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2.上门求职者</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3.劳务中介机构</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4.教育机构</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二、人员选聘的标准</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（一）人员技能与岗位职责相匹配</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（二）人员个性与岗位特点相匹配</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（三）人员价值观与组织价值观相匹配</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三、人员选聘的途径与方法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（一）组织内部选聘的途径与方法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1.内部人员提升</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2.组织内部职位调动</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3.内部公开选聘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（二）组织外部人员招聘</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四、人员录用</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（一）人员录用的方式及注意事项</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（二）人员录用流程</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第三节 人事考评</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一、功能与要素</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（一）功能</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1.实现组织绩效目标的有力工具</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2.有助于形成激励机制</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3.是一种反馈机制，可以促进组织成员共同协调发展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（二）要素</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1.职业道德</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2.工作态度</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3.工作能力</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4.工作业绩</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二、考评方法 （注意看书，知道具体情况对应的什么法）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（一）实测法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（二）成绩记录法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（三）书面考试法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（四）直观评估法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（五）情境模拟法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（六）民主评测法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（七）因素评分法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三、工作程序</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（一）确定考核目标</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（二）制定考核标准</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（三）衡量岗位工作、收集岗位信息</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（四）做出综合评价</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（五）考评结果反馈和备案</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第四节 人员的培训与发展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一、人员培训的功能</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1.提高组织成员的综合素质</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2.有利于组织文化的建设</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3.可以提升组织能力</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二、人员培训的任务</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1.为组织战略的实施准备人力资源</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2.传播组织知识和文化，加强知识管理和组织文化建设</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3.帮助组织成员成长</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4.创造良好的组织环境</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三、人员培训的方法</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（一）分类</w:t>
      </w:r>
    </w:p>
    <w:p>
      <w:pPr>
        <w:numPr>
          <w:ilvl w:val="0"/>
          <w:numId w:val="0"/>
        </w:numPr>
        <w:tabs>
          <w:tab w:val="left" w:pos="1652"/>
        </w:tabs>
        <w:bidi w:val="0"/>
        <w:ind w:left="2160" w:hanging="1890" w:hangingChars="900"/>
        <w:jc w:val="left"/>
        <w:rPr>
          <w:rFonts w:hint="eastAsia" w:cstheme="minorBidi"/>
          <w:color w:val="5B9BD5" w:themeColor="accent1"/>
          <w:kern w:val="2"/>
          <w:sz w:val="21"/>
          <w:szCs w:val="21"/>
          <w:lang w:val="en-US" w:eastAsia="zh-CN" w:bidi="ar-SA"/>
          <w14:textFill>
            <w14:solidFill>
              <w14:schemeClr w14:val="accent1"/>
            </w14:solidFill>
          </w14:textFill>
        </w:rPr>
      </w:pPr>
      <w:r>
        <w:rPr>
          <w:rFonts w:hint="eastAsia" w:cstheme="minorBidi"/>
          <w:color w:val="FF0000"/>
          <w:kern w:val="2"/>
          <w:sz w:val="21"/>
          <w:szCs w:val="21"/>
          <w:lang w:val="en-US" w:eastAsia="zh-CN" w:bidi="ar-SA"/>
        </w:rPr>
        <w:t xml:space="preserve">                 根据人员工作能力需要，培训可分为岗前培训、在职培训、专题培训</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（二）方法</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1.讲授法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2.视听技术法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3.讨论法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4.案例研讨法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5.角色扮演法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6.互动小组法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7.网络培训法</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8.师徒传承法</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center"/>
        <w:rPr>
          <w:rFonts w:hint="eastAsia" w:cstheme="minorBidi"/>
          <w:b/>
          <w:bCs/>
          <w:kern w:val="2"/>
          <w:sz w:val="21"/>
          <w:szCs w:val="21"/>
          <w:lang w:val="en-US" w:eastAsia="zh-CN" w:bidi="ar-SA"/>
        </w:rPr>
      </w:pPr>
      <w:r>
        <w:rPr>
          <w:rFonts w:hint="eastAsia" w:cstheme="minorBidi"/>
          <w:b/>
          <w:bCs/>
          <w:kern w:val="2"/>
          <w:sz w:val="21"/>
          <w:szCs w:val="21"/>
          <w:lang w:val="en-US" w:eastAsia="zh-CN" w:bidi="ar-SA"/>
        </w:rPr>
        <w:t>第八章 组织文化</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第一节 组织文化概述</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一、组织文化的概念与分类</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（一）组织文化的概念</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 组织文化指的是一个组织在长期实践活动中形成的具有本组织特征的文化现象，是组织中的全体成员共同接受和共同遵循的价值观念和行为准则。</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2.了解组织文化的途径</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（二）组织文化的分类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1.按组织文化的内在特征分类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（1）学院型组织文化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（2）俱乐部型组织文化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（3）棒球队型组织文化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（4）堡垒型组织文化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2.按组织文化对组织成员的影响力分类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（1）强力型组织文化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（2）策略合理型组织文化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（3）灵活适应型组织文化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3.按组织文化所覆盖的范围分类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（1）主文化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（2）亚文化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4.按权力的集中度分类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（1）权力型组织文化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（2）作用型组织文化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（3）使命型组织文化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（4）个性组织文化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5.按文化、战略与环境的配置分类</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（1）适应型组织文化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（2）愿景型组织文化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（3）小团体组织文化</w:t>
      </w:r>
    </w:p>
    <w:p>
      <w:pPr>
        <w:numPr>
          <w:ilvl w:val="0"/>
          <w:numId w:val="0"/>
        </w:numPr>
        <w:tabs>
          <w:tab w:val="left" w:pos="1652"/>
        </w:tabs>
        <w:bidi w:val="0"/>
        <w:ind w:left="1470" w:hanging="1470" w:hangingChars="7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（4）官僚制型组织文化</w:t>
      </w:r>
    </w:p>
    <w:p>
      <w:pPr>
        <w:numPr>
          <w:ilvl w:val="0"/>
          <w:numId w:val="0"/>
        </w:numPr>
        <w:tabs>
          <w:tab w:val="left" w:pos="1652"/>
        </w:tabs>
        <w:bidi w:val="0"/>
        <w:ind w:left="1470" w:hanging="1470" w:hangingChars="70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二、组织文化的特征（可能选择题，注意看）</w:t>
      </w:r>
    </w:p>
    <w:p>
      <w:pPr>
        <w:numPr>
          <w:ilvl w:val="0"/>
          <w:numId w:val="0"/>
        </w:numPr>
        <w:tabs>
          <w:tab w:val="left" w:pos="1652"/>
        </w:tabs>
        <w:bidi w:val="0"/>
        <w:ind w:left="1470" w:hanging="1470" w:hangingChars="7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（一）精神性</w:t>
      </w:r>
    </w:p>
    <w:p>
      <w:pPr>
        <w:numPr>
          <w:ilvl w:val="0"/>
          <w:numId w:val="0"/>
        </w:numPr>
        <w:tabs>
          <w:tab w:val="left" w:pos="1652"/>
        </w:tabs>
        <w:bidi w:val="0"/>
        <w:ind w:left="1470" w:hanging="1470" w:hangingChars="7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（二）系统性</w:t>
      </w:r>
    </w:p>
    <w:p>
      <w:pPr>
        <w:numPr>
          <w:ilvl w:val="0"/>
          <w:numId w:val="0"/>
        </w:numPr>
        <w:tabs>
          <w:tab w:val="left" w:pos="1652"/>
        </w:tabs>
        <w:bidi w:val="0"/>
        <w:ind w:left="1470" w:hanging="1470" w:hangingChars="7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（三）相对稳定性</w:t>
      </w:r>
    </w:p>
    <w:p>
      <w:pPr>
        <w:numPr>
          <w:ilvl w:val="0"/>
          <w:numId w:val="0"/>
        </w:numPr>
        <w:tabs>
          <w:tab w:val="left" w:pos="1652"/>
        </w:tabs>
        <w:bidi w:val="0"/>
        <w:ind w:left="1470" w:hanging="1470" w:hangingChars="70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（四）融合性</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三、组织文化的影响因素（可能选择）</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（一）外部因素</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1.民族文化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2.制度文化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3.外来文化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（二）内部因素</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1.领导者的素质</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2.组织成员的素质</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3.组织发展的不同阶段</w:t>
      </w:r>
    </w:p>
    <w:p>
      <w:pPr>
        <w:numPr>
          <w:ilvl w:val="0"/>
          <w:numId w:val="0"/>
        </w:numPr>
        <w:tabs>
          <w:tab w:val="left" w:pos="1652"/>
        </w:tabs>
        <w:bidi w:val="0"/>
        <w:jc w:val="left"/>
        <w:rPr>
          <w:rFonts w:hint="eastAsia" w:cstheme="minorBidi"/>
          <w:color w:val="5B9BD5" w:themeColor="accent1"/>
          <w:kern w:val="2"/>
          <w:sz w:val="21"/>
          <w:szCs w:val="21"/>
          <w:lang w:val="en-US" w:eastAsia="zh-CN" w:bidi="ar-SA"/>
          <w14:textFill>
            <w14:solidFill>
              <w14:schemeClr w14:val="accent1"/>
            </w14:solidFill>
          </w14:textFill>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第二节 组织文化的构成与功能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color w:val="FF0000"/>
          <w:kern w:val="2"/>
          <w:sz w:val="21"/>
          <w:szCs w:val="21"/>
          <w:lang w:val="en-US" w:eastAsia="zh-CN" w:bidi="ar-SA"/>
        </w:rPr>
        <w:t>一、组织文化的构成</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（一）物质层的组织文化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（二）制度层的组织文化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（三）精神层的组织文化</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二、组织文化的功能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（一）导向功能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（二）凝聚功能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（三）激励和约束功能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（四）辐射功能</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（五）调适功能</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三、组织文化的反（负面）功能</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（一）变革的障碍</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（二）多样化的障碍</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（三）并购的障碍</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yellow"/>
          <w:lang w:val="en-US" w:eastAsia="zh-CN" w:bidi="ar-SA"/>
        </w:rPr>
        <w:t>第三节 组织文化塑造</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一、选择价值观</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（一）组织价值观要体现组织的宗旨和发展战略与方向</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（二）组织价值观要与组织文化各要素之间相互协调</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（三）组织价值观要得到组织成员和社会的认可与接受</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二、强化认同</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（一）广泛宣传</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（二）培养和树立典型</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（三）加强培训和教育</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三、提炼定格</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（一）精心分析</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（二）全面归纳</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（三）精炼定格</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四、巩固完善</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（一）建立规章制度</w:t>
      </w:r>
    </w:p>
    <w:p>
      <w:pPr>
        <w:numPr>
          <w:ilvl w:val="0"/>
          <w:numId w:val="0"/>
        </w:numPr>
        <w:tabs>
          <w:tab w:val="left" w:pos="1652"/>
        </w:tabs>
        <w:bidi w:val="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（二）领导者率先垂范</w:t>
      </w: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p>
    <w:p>
      <w:pPr>
        <w:numPr>
          <w:ilvl w:val="0"/>
          <w:numId w:val="0"/>
        </w:numPr>
        <w:tabs>
          <w:tab w:val="left" w:pos="1652"/>
        </w:tabs>
        <w:bidi w:val="0"/>
        <w:jc w:val="center"/>
        <w:rPr>
          <w:rFonts w:hint="default" w:cstheme="minorBidi"/>
          <w:color w:val="FF0000"/>
          <w:kern w:val="2"/>
          <w:sz w:val="21"/>
          <w:szCs w:val="21"/>
          <w:lang w:val="en-US" w:eastAsia="zh-CN" w:bidi="ar-SA"/>
        </w:rPr>
      </w:pPr>
      <w:r>
        <w:rPr>
          <w:rFonts w:hint="eastAsia" w:cstheme="minorBidi"/>
          <w:b/>
          <w:bCs/>
          <w:color w:val="FF0000"/>
          <w:kern w:val="2"/>
          <w:sz w:val="21"/>
          <w:szCs w:val="21"/>
          <w:lang w:val="en-US" w:eastAsia="zh-CN" w:bidi="ar-SA"/>
        </w:rPr>
        <w:t xml:space="preserve">第九章 领导的一般理论   </w:t>
      </w:r>
      <w:r>
        <w:rPr>
          <w:rFonts w:hint="eastAsia" w:cstheme="minorBidi"/>
          <w:b/>
          <w:bCs/>
          <w:color w:val="FF0000"/>
          <w:kern w:val="2"/>
          <w:sz w:val="22"/>
          <w:szCs w:val="22"/>
          <w:highlight w:val="yellow"/>
          <w:lang w:val="en-US" w:eastAsia="zh-CN" w:bidi="ar-SA"/>
        </w:rPr>
        <w:t>非常重要</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第一节 领导的内涵与特征</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一、领导与管理</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（一）概念：领导是指具有法定权力和自身权威的个体或群体的影响和引导属下，将之行为导向有利于组织目标实现的行为及其过程。</w:t>
      </w:r>
    </w:p>
    <w:p>
      <w:pPr>
        <w:numPr>
          <w:ilvl w:val="0"/>
          <w:numId w:val="0"/>
        </w:numPr>
        <w:tabs>
          <w:tab w:val="left" w:pos="1652"/>
        </w:tabs>
        <w:bidi w:val="0"/>
        <w:ind w:left="2100" w:hanging="2100" w:hangingChars="1000"/>
        <w:jc w:val="left"/>
        <w:rPr>
          <w:rFonts w:hint="default" w:cstheme="minorBidi"/>
          <w:kern w:val="2"/>
          <w:sz w:val="21"/>
          <w:szCs w:val="21"/>
          <w:lang w:val="en-US" w:eastAsia="zh-CN" w:bidi="ar-SA"/>
        </w:rPr>
      </w:pPr>
      <w:r>
        <w:rPr>
          <w:rFonts w:hint="eastAsia" w:cstheme="minorBidi"/>
          <w:kern w:val="2"/>
          <w:sz w:val="21"/>
          <w:szCs w:val="21"/>
          <w:lang w:val="en-US" w:eastAsia="zh-CN" w:bidi="ar-SA"/>
        </w:rPr>
        <w:t xml:space="preserve">       （二）两者区别与联系</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区别：1.两者的职能范围不同</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2.两者的权力来源不同</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3.两者的主要功能不同</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联系：1.二者都是为实现组织目标而实施其职能</w:t>
      </w:r>
    </w:p>
    <w:p>
      <w:pPr>
        <w:numPr>
          <w:ilvl w:val="0"/>
          <w:numId w:val="0"/>
        </w:numPr>
        <w:tabs>
          <w:tab w:val="left" w:pos="1652"/>
        </w:tabs>
        <w:bidi w:val="0"/>
        <w:ind w:left="2100" w:hanging="2100" w:hangingChars="10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2.领导包含于管理范畴之中</w:t>
      </w:r>
    </w:p>
    <w:p>
      <w:pPr>
        <w:numPr>
          <w:ilvl w:val="0"/>
          <w:numId w:val="0"/>
        </w:numPr>
        <w:tabs>
          <w:tab w:val="left" w:pos="1652"/>
        </w:tabs>
        <w:bidi w:val="0"/>
        <w:ind w:left="2310" w:hanging="2310" w:hangingChars="11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3.两者虽然在技能上各有侧重，但在素质要求上是相融合的，具有一致性</w:t>
      </w:r>
    </w:p>
    <w:p>
      <w:pPr>
        <w:numPr>
          <w:ilvl w:val="0"/>
          <w:numId w:val="0"/>
        </w:numPr>
        <w:tabs>
          <w:tab w:val="left" w:pos="1652"/>
        </w:tabs>
        <w:bidi w:val="0"/>
        <w:jc w:val="left"/>
        <w:rPr>
          <w:rFonts w:hint="default" w:cstheme="minorBidi"/>
          <w:color w:val="FF0000"/>
          <w:kern w:val="2"/>
          <w:sz w:val="21"/>
          <w:szCs w:val="21"/>
          <w:lang w:val="en-US" w:eastAsia="zh-CN" w:bidi="ar-SA"/>
        </w:rPr>
      </w:pPr>
      <w:r>
        <w:rPr>
          <w:rFonts w:hint="eastAsia" w:cstheme="minorBidi"/>
          <w:kern w:val="2"/>
          <w:sz w:val="21"/>
          <w:szCs w:val="21"/>
          <w:lang w:val="en-US" w:eastAsia="zh-CN" w:bidi="ar-SA"/>
        </w:rPr>
        <w:t xml:space="preserve">      二、</w:t>
      </w:r>
      <w:r>
        <w:rPr>
          <w:rFonts w:hint="eastAsia" w:cstheme="minorBidi"/>
          <w:color w:val="FF0000"/>
          <w:kern w:val="2"/>
          <w:sz w:val="21"/>
          <w:szCs w:val="21"/>
          <w:lang w:val="en-US" w:eastAsia="zh-CN" w:bidi="ar-SA"/>
        </w:rPr>
        <w:t>领导权力的来源 （注意区分几种权力，可能出选择）</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（一）奖赏权力</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（二）强制权力</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（三）法定权力</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（四）参照权力</w:t>
      </w:r>
    </w:p>
    <w:p>
      <w:pPr>
        <w:numPr>
          <w:ilvl w:val="0"/>
          <w:numId w:val="0"/>
        </w:numPr>
        <w:tabs>
          <w:tab w:val="left" w:pos="1652"/>
        </w:tabs>
        <w:bidi w:val="0"/>
        <w:jc w:val="left"/>
        <w:rPr>
          <w:rFonts w:hint="eastAsia" w:cstheme="minorBidi"/>
          <w:color w:val="FF0000"/>
          <w:kern w:val="2"/>
          <w:sz w:val="21"/>
          <w:szCs w:val="21"/>
          <w:lang w:val="en-US" w:eastAsia="zh-CN" w:bidi="ar-SA"/>
        </w:rPr>
      </w:pPr>
      <w:r>
        <w:rPr>
          <w:rFonts w:hint="eastAsia" w:cstheme="minorBidi"/>
          <w:color w:val="FF0000"/>
          <w:kern w:val="2"/>
          <w:sz w:val="21"/>
          <w:szCs w:val="21"/>
          <w:lang w:val="en-US" w:eastAsia="zh-CN" w:bidi="ar-SA"/>
        </w:rPr>
        <w:t xml:space="preserve">         （五）专家权力</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三、领导三要素</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领导行为或过程包含三个要素：</w:t>
      </w:r>
      <w:r>
        <w:rPr>
          <w:rFonts w:hint="eastAsia" w:cstheme="minorBidi"/>
          <w:b/>
          <w:bCs/>
          <w:kern w:val="2"/>
          <w:sz w:val="21"/>
          <w:szCs w:val="21"/>
          <w:highlight w:val="red"/>
          <w:lang w:val="en-US" w:eastAsia="zh-CN" w:bidi="ar-SA"/>
        </w:rPr>
        <w:t>领导者、被领导者和情境</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领导=f（领导者，被领导者，情境）</w:t>
      </w:r>
    </w:p>
    <w:p>
      <w:pPr>
        <w:numPr>
          <w:ilvl w:val="0"/>
          <w:numId w:val="0"/>
        </w:numPr>
        <w:tabs>
          <w:tab w:val="left" w:pos="1652"/>
        </w:tabs>
        <w:bidi w:val="0"/>
        <w:ind w:left="1365" w:leftChars="0"/>
        <w:jc w:val="left"/>
        <w:rPr>
          <w:rFonts w:hint="eastAsia" w:cstheme="minorBidi"/>
          <w:b/>
          <w:bCs/>
          <w:kern w:val="2"/>
          <w:sz w:val="21"/>
          <w:szCs w:val="21"/>
          <w:highlight w:val="none"/>
          <w:lang w:val="en-US" w:eastAsia="zh-CN" w:bidi="ar-SA"/>
        </w:rPr>
      </w:pPr>
      <w:r>
        <w:rPr>
          <w:rFonts w:hint="eastAsia" w:cstheme="minorBidi"/>
          <w:b/>
          <w:bCs/>
          <w:kern w:val="2"/>
          <w:sz w:val="21"/>
          <w:szCs w:val="21"/>
          <w:highlight w:val="none"/>
          <w:lang w:val="en-US" w:eastAsia="zh-CN" w:bidi="ar-SA"/>
        </w:rPr>
        <w:t>1.领导者是这一行为的主体，也是权威和影响力产生的主要来源</w:t>
      </w:r>
    </w:p>
    <w:p>
      <w:pPr>
        <w:numPr>
          <w:ilvl w:val="0"/>
          <w:numId w:val="0"/>
        </w:numPr>
        <w:tabs>
          <w:tab w:val="left" w:pos="1652"/>
        </w:tabs>
        <w:bidi w:val="0"/>
        <w:ind w:left="1365" w:leftChars="0"/>
        <w:jc w:val="left"/>
        <w:rPr>
          <w:rFonts w:hint="eastAsia" w:cstheme="minorBidi"/>
          <w:b/>
          <w:bCs/>
          <w:kern w:val="2"/>
          <w:sz w:val="21"/>
          <w:szCs w:val="21"/>
          <w:highlight w:val="none"/>
          <w:lang w:val="en-US" w:eastAsia="zh-CN" w:bidi="ar-SA"/>
        </w:rPr>
      </w:pPr>
      <w:r>
        <w:rPr>
          <w:rFonts w:hint="eastAsia" w:cstheme="minorBidi"/>
          <w:b/>
          <w:bCs/>
          <w:kern w:val="2"/>
          <w:sz w:val="21"/>
          <w:szCs w:val="21"/>
          <w:highlight w:val="none"/>
          <w:lang w:val="en-US" w:eastAsia="zh-CN" w:bidi="ar-SA"/>
        </w:rPr>
        <w:t>2.被领导者是这一行为的客体，他们也会对领导行为的效果产生影响</w:t>
      </w:r>
    </w:p>
    <w:p>
      <w:pPr>
        <w:numPr>
          <w:ilvl w:val="0"/>
          <w:numId w:val="0"/>
        </w:numPr>
        <w:tabs>
          <w:tab w:val="left" w:pos="1652"/>
        </w:tabs>
        <w:bidi w:val="0"/>
        <w:ind w:left="1365" w:leftChars="0"/>
        <w:jc w:val="left"/>
        <w:rPr>
          <w:rFonts w:hint="eastAsia" w:cstheme="minorBidi"/>
          <w:kern w:val="2"/>
          <w:sz w:val="21"/>
          <w:szCs w:val="21"/>
          <w:highlight w:val="none"/>
          <w:lang w:val="en-US" w:eastAsia="zh-CN" w:bidi="ar-SA"/>
        </w:rPr>
      </w:pPr>
      <w:r>
        <w:rPr>
          <w:rFonts w:hint="eastAsia" w:cstheme="minorBidi"/>
          <w:b/>
          <w:bCs/>
          <w:kern w:val="2"/>
          <w:sz w:val="21"/>
          <w:szCs w:val="21"/>
          <w:highlight w:val="none"/>
          <w:lang w:val="en-US" w:eastAsia="zh-CN" w:bidi="ar-SA"/>
        </w:rPr>
        <w:t>3.领导行为还应随着组织情境的变化而调整</w:t>
      </w:r>
    </w:p>
    <w:p>
      <w:pPr>
        <w:numPr>
          <w:ilvl w:val="0"/>
          <w:numId w:val="0"/>
        </w:numPr>
        <w:tabs>
          <w:tab w:val="left" w:pos="1652"/>
        </w:tabs>
        <w:bidi w:val="0"/>
        <w:ind w:left="1365" w:leftChars="0"/>
        <w:jc w:val="left"/>
        <w:rPr>
          <w:rFonts w:hint="eastAsia" w:cstheme="minorBidi"/>
          <w:kern w:val="2"/>
          <w:sz w:val="21"/>
          <w:szCs w:val="21"/>
          <w:highlight w:val="none"/>
          <w:lang w:val="en-US" w:eastAsia="zh-CN" w:bidi="ar-SA"/>
        </w:rPr>
      </w:pP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第二节 领导与领导者</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一、领导者特质理论 </w:t>
      </w:r>
    </w:p>
    <w:p>
      <w:pPr>
        <w:numPr>
          <w:ilvl w:val="0"/>
          <w:numId w:val="0"/>
        </w:numPr>
        <w:tabs>
          <w:tab w:val="left" w:pos="1652"/>
        </w:tabs>
        <w:bidi w:val="0"/>
        <w:jc w:val="left"/>
        <w:rPr>
          <w:rFonts w:hint="default" w:cstheme="minorBidi"/>
          <w:b/>
          <w:bCs/>
          <w:kern w:val="2"/>
          <w:sz w:val="21"/>
          <w:szCs w:val="21"/>
          <w:highlight w:val="yellow"/>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 xml:space="preserve">二、领导者行为理论 </w:t>
      </w:r>
      <w:r>
        <w:rPr>
          <w:rFonts w:hint="eastAsia" w:cstheme="minorBidi"/>
          <w:b/>
          <w:bCs/>
          <w:color w:val="auto"/>
          <w:kern w:val="2"/>
          <w:sz w:val="24"/>
          <w:szCs w:val="24"/>
          <w:highlight w:val="red"/>
          <w:lang w:val="en-US" w:eastAsia="zh-CN" w:bidi="ar-SA"/>
        </w:rPr>
        <w:t xml:space="preserve"> 重要，非常！</w:t>
      </w:r>
      <w:r>
        <w:rPr>
          <w:rFonts w:hint="eastAsia" w:cstheme="minorBidi"/>
          <w:b/>
          <w:bCs/>
          <w:color w:val="auto"/>
          <w:kern w:val="2"/>
          <w:sz w:val="24"/>
          <w:szCs w:val="24"/>
          <w:highlight w:val="none"/>
          <w:lang w:val="en-US" w:eastAsia="zh-CN" w:bidi="ar-SA"/>
        </w:rPr>
        <w:t xml:space="preserve">  （</w:t>
      </w:r>
      <w:r>
        <w:rPr>
          <w:rFonts w:hint="eastAsia" w:cstheme="minorBidi"/>
          <w:b/>
          <w:bCs/>
          <w:color w:val="FF0000"/>
          <w:kern w:val="2"/>
          <w:sz w:val="24"/>
          <w:szCs w:val="24"/>
          <w:highlight w:val="none"/>
          <w:lang w:val="en-US" w:eastAsia="zh-CN" w:bidi="ar-SA"/>
        </w:rPr>
        <w:t>注意理论与人名的对应</w:t>
      </w:r>
      <w:r>
        <w:rPr>
          <w:rFonts w:hint="eastAsia" w:cstheme="minorBidi"/>
          <w:b/>
          <w:bCs/>
          <w:color w:val="auto"/>
          <w:kern w:val="2"/>
          <w:sz w:val="24"/>
          <w:szCs w:val="24"/>
          <w:highlight w:val="none"/>
          <w:lang w:val="en-US" w:eastAsia="zh-CN" w:bidi="ar-SA"/>
        </w:rPr>
        <w:t>）</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（一）独裁与民主</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1.库尔特·勒温提出“三种领导行为风格”</w:t>
      </w:r>
    </w:p>
    <w:p>
      <w:pPr>
        <w:numPr>
          <w:ilvl w:val="0"/>
          <w:numId w:val="0"/>
        </w:numPr>
        <w:tabs>
          <w:tab w:val="left" w:pos="1652"/>
        </w:tabs>
        <w:bidi w:val="0"/>
        <w:jc w:val="left"/>
        <w:rPr>
          <w:rFonts w:hint="eastAsia" w:cstheme="minorBidi"/>
          <w:b/>
          <w:bCs/>
          <w:kern w:val="2"/>
          <w:sz w:val="21"/>
          <w:szCs w:val="21"/>
          <w:highlight w:val="yellow"/>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 xml:space="preserve"> 权威式、民主式、放任式</w:t>
      </w:r>
    </w:p>
    <w:p>
      <w:pPr>
        <w:numPr>
          <w:ilvl w:val="0"/>
          <w:numId w:val="0"/>
        </w:numPr>
        <w:tabs>
          <w:tab w:val="left" w:pos="1652"/>
        </w:tabs>
        <w:bidi w:val="0"/>
        <w:jc w:val="left"/>
        <w:rPr>
          <w:rFonts w:hint="eastAsia" w:cstheme="minorBidi"/>
          <w:kern w:val="2"/>
          <w:sz w:val="21"/>
          <w:szCs w:val="21"/>
          <w:lang w:val="en-US" w:eastAsia="zh-CN" w:bidi="ar-SA"/>
        </w:rPr>
      </w:pPr>
      <w:r>
        <w:rPr>
          <w:rFonts w:hint="eastAsia" w:cstheme="minorBidi"/>
          <w:b/>
          <w:bCs/>
          <w:kern w:val="2"/>
          <w:sz w:val="21"/>
          <w:szCs w:val="21"/>
          <w:highlight w:val="none"/>
          <w:lang w:val="en-US" w:eastAsia="zh-CN" w:bidi="ar-SA"/>
        </w:rPr>
        <w:t xml:space="preserve">             </w:t>
      </w:r>
      <w:r>
        <w:rPr>
          <w:rFonts w:hint="eastAsia" w:cstheme="minorBidi"/>
          <w:b/>
          <w:bCs/>
          <w:kern w:val="2"/>
          <w:sz w:val="21"/>
          <w:szCs w:val="21"/>
          <w:highlight w:val="yellow"/>
          <w:lang w:val="en-US" w:eastAsia="zh-CN" w:bidi="ar-SA"/>
        </w:rPr>
        <w:t>2.领导连续统一体理论</w:t>
      </w:r>
    </w:p>
    <w:p>
      <w:pPr>
        <w:numPr>
          <w:ilvl w:val="0"/>
          <w:numId w:val="0"/>
        </w:numPr>
        <w:tabs>
          <w:tab w:val="left" w:pos="1652"/>
        </w:tabs>
        <w:bidi w:val="0"/>
        <w:ind w:left="1890" w:hanging="1890" w:hangingChars="900"/>
        <w:jc w:val="left"/>
        <w:rPr>
          <w:rFonts w:hint="eastAsia" w:cstheme="minorBidi"/>
          <w:kern w:val="2"/>
          <w:sz w:val="21"/>
          <w:szCs w:val="21"/>
          <w:lang w:val="en-US" w:eastAsia="zh-CN" w:bidi="ar-SA"/>
        </w:rPr>
      </w:pPr>
      <w:r>
        <w:rPr>
          <w:rFonts w:hint="eastAsia" w:cstheme="minorBidi"/>
          <w:kern w:val="2"/>
          <w:sz w:val="21"/>
          <w:szCs w:val="21"/>
          <w:lang w:val="en-US" w:eastAsia="zh-CN" w:bidi="ar-SA"/>
        </w:rPr>
        <w:t xml:space="preserve">              </w:t>
      </w:r>
      <w:r>
        <w:rPr>
          <w:rFonts w:hint="eastAsia" w:cstheme="minorBidi"/>
          <w:b/>
          <w:bCs/>
          <w:kern w:val="2"/>
          <w:sz w:val="21"/>
          <w:szCs w:val="21"/>
          <w:highlight w:val="yellow"/>
          <w:lang w:val="en-US" w:eastAsia="zh-CN" w:bidi="ar-SA"/>
        </w:rPr>
        <w:t>（1）由罗伯特·坦南鲍姆和沃伦·施密特提出。认为领导行为是一个连续统一体，具体采取哪种方式取决于领导者使用权威的程度和下属进行决策时拥有自由度的高低。</w:t>
      </w:r>
    </w:p>
    <w:p>
      <w:pPr>
        <w:numPr>
          <w:ilvl w:val="0"/>
          <w:numId w:val="0"/>
        </w:numPr>
        <w:tabs>
          <w:tab w:val="left" w:pos="1652"/>
        </w:tabs>
        <w:bidi w:val="0"/>
        <w:ind w:left="1890" w:hanging="1890" w:hangingChars="900"/>
        <w:jc w:val="left"/>
        <w:rPr>
          <w:rFonts w:hint="eastAsia" w:cstheme="minorBidi"/>
          <w:kern w:val="2"/>
          <w:sz w:val="21"/>
          <w:szCs w:val="21"/>
          <w:lang w:val="en-US" w:eastAsia="zh-CN" w:bidi="ar-SA"/>
        </w:rPr>
      </w:pPr>
    </w:p>
    <w:p>
      <w:pPr>
        <w:numPr>
          <w:ilvl w:val="0"/>
          <w:numId w:val="0"/>
        </w:numPr>
        <w:tabs>
          <w:tab w:val="left" w:pos="1652"/>
        </w:tabs>
        <w:bidi w:val="0"/>
        <w:ind w:left="1890" w:hanging="1890" w:hangingChars="900"/>
        <w:jc w:val="left"/>
        <w:rPr>
          <w:sz w:val="21"/>
          <w:szCs w:val="21"/>
        </w:rPr>
      </w:pPr>
      <w:r>
        <w:rPr>
          <w:rFonts w:hint="eastAsia" w:cstheme="minorBidi"/>
          <w:kern w:val="2"/>
          <w:sz w:val="21"/>
          <w:szCs w:val="21"/>
          <w:lang w:val="en-US" w:eastAsia="zh-CN" w:bidi="ar-SA"/>
        </w:rPr>
        <w:t xml:space="preserve">                </w:t>
      </w:r>
      <w:r>
        <w:rPr>
          <w:sz w:val="21"/>
          <w:szCs w:val="21"/>
        </w:rPr>
        <w:drawing>
          <wp:inline distT="0" distB="0" distL="114300" distR="114300">
            <wp:extent cx="3978275" cy="1659890"/>
            <wp:effectExtent l="0" t="0" r="3175" b="0"/>
            <wp:docPr id="22532" name="图片 13" descr="C:\DOCUME~1\qq\LOCALS~1\Temp\Rar$DRa0.614\eps\09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图片 13" descr="C:\DOCUME~1\qq\LOCALS~1\Temp\Rar$DRa0.614\eps\0902.eps"/>
                    <pic:cNvPicPr>
                      <a:picLocks noChangeAspect="1" noChangeArrowheads="1"/>
                    </pic:cNvPicPr>
                  </pic:nvPicPr>
                  <pic:blipFill>
                    <a:blip r:embed="rId5">
                      <a:extLst>
                        <a:ext uri="{28A0092B-C50C-407E-A947-70E740481C1C}">
                          <a14:useLocalDpi xmlns:a14="http://schemas.microsoft.com/office/drawing/2010/main" val="0"/>
                        </a:ext>
                      </a:extLst>
                    </a:blip>
                    <a:srcRect b="-3989"/>
                    <a:stretch>
                      <a:fillRect/>
                    </a:stretch>
                  </pic:blipFill>
                  <pic:spPr>
                    <a:xfrm>
                      <a:off x="0" y="0"/>
                      <a:ext cx="3978275" cy="1659890"/>
                    </a:xfrm>
                    <a:prstGeom prst="rect">
                      <a:avLst/>
                    </a:prstGeom>
                    <a:noFill/>
                    <a:ln>
                      <a:noFill/>
                    </a:ln>
                  </pic:spPr>
                </pic:pic>
              </a:graphicData>
            </a:graphic>
          </wp:inline>
        </w:drawing>
      </w:r>
    </w:p>
    <w:p>
      <w:pPr>
        <w:numPr>
          <w:ilvl w:val="0"/>
          <w:numId w:val="0"/>
        </w:numPr>
        <w:tabs>
          <w:tab w:val="left" w:pos="1652"/>
        </w:tabs>
        <w:bidi w:val="0"/>
        <w:ind w:left="1890" w:hanging="1890" w:hangingChars="9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（2）7种领导模式</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（1）领导做出决策并宣布实施</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（2）领导者提出计划并征求下属的意见</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（3）领导者说服下属执行决策</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（4）领导者提出可修改的计划</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（5）领导者提出问题，征求意见做决策</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（6）领导者界定问题范围，下属集体做出决策</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（7）领导者允许下属在上司规定的范围内发挥作用</w:t>
      </w:r>
    </w:p>
    <w:p>
      <w:pPr>
        <w:numPr>
          <w:ilvl w:val="0"/>
          <w:numId w:val="0"/>
        </w:numPr>
        <w:tabs>
          <w:tab w:val="left" w:pos="1652"/>
        </w:tabs>
        <w:bidi w:val="0"/>
        <w:ind w:left="1890" w:hanging="1890" w:hangingChars="9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（二）领导行为的四分图理论</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1.美国管理学家弗莱希曼和他的研究团队于1945年创立了领导行为四分图</w:t>
      </w:r>
    </w:p>
    <w:p>
      <w:pPr>
        <w:numPr>
          <w:ilvl w:val="0"/>
          <w:numId w:val="0"/>
        </w:numPr>
        <w:tabs>
          <w:tab w:val="left" w:pos="1652"/>
        </w:tabs>
        <w:bidi w:val="0"/>
        <w:ind w:left="1894" w:leftChars="701" w:hanging="422" w:hangingChars="200"/>
        <w:jc w:val="left"/>
        <w:rPr>
          <w:rFonts w:hint="eastAsia"/>
          <w:b/>
          <w:bCs/>
          <w:sz w:val="21"/>
          <w:szCs w:val="21"/>
          <w:highlight w:val="yellow"/>
          <w:lang w:val="en-US" w:eastAsia="zh-CN"/>
        </w:rPr>
      </w:pPr>
      <w:r>
        <w:rPr>
          <w:rFonts w:hint="eastAsia"/>
          <w:b/>
          <w:bCs/>
          <w:sz w:val="21"/>
          <w:szCs w:val="21"/>
          <w:highlight w:val="yellow"/>
          <w:lang w:val="en-US" w:eastAsia="zh-CN"/>
        </w:rPr>
        <w:t>理论，又称领导行为二维构面理论。</w:t>
      </w:r>
    </w:p>
    <w:p>
      <w:pPr>
        <w:numPr>
          <w:ilvl w:val="0"/>
          <w:numId w:val="0"/>
        </w:numPr>
        <w:tabs>
          <w:tab w:val="left" w:pos="1652"/>
        </w:tabs>
        <w:bidi w:val="0"/>
        <w:ind w:left="1890" w:hanging="1897" w:hangingChars="9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2.定规维度：领导者确定和构建自己和下属的角色，以实现组织的目标</w:t>
      </w:r>
    </w:p>
    <w:p>
      <w:pPr>
        <w:numPr>
          <w:ilvl w:val="0"/>
          <w:numId w:val="0"/>
        </w:numPr>
        <w:tabs>
          <w:tab w:val="left" w:pos="1652"/>
        </w:tabs>
        <w:bidi w:val="0"/>
        <w:ind w:left="1890" w:hanging="1897" w:hangingChars="900"/>
        <w:jc w:val="left"/>
        <w:rPr>
          <w:rFonts w:hint="eastAsia"/>
          <w:sz w:val="21"/>
          <w:szCs w:val="21"/>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关怀维度：领导者信任和尊重下属，期望与下属建立温暖、和谐的人际关系</w:t>
      </w:r>
    </w:p>
    <w:p>
      <w:pPr>
        <w:numPr>
          <w:ilvl w:val="0"/>
          <w:numId w:val="0"/>
        </w:numPr>
        <w:tabs>
          <w:tab w:val="left" w:pos="1652"/>
        </w:tabs>
        <w:bidi w:val="0"/>
        <w:ind w:left="1890" w:hanging="1890" w:hangingChars="900"/>
        <w:jc w:val="left"/>
        <w:rPr>
          <w:sz w:val="21"/>
          <w:szCs w:val="21"/>
        </w:rPr>
      </w:pPr>
      <w:r>
        <w:rPr>
          <w:rFonts w:hint="eastAsia"/>
          <w:sz w:val="21"/>
          <w:szCs w:val="21"/>
          <w:lang w:val="en-US" w:eastAsia="zh-CN"/>
        </w:rPr>
        <w:t xml:space="preserve">              </w:t>
      </w:r>
      <w:r>
        <w:rPr>
          <w:sz w:val="21"/>
          <w:szCs w:val="21"/>
        </w:rPr>
        <w:drawing>
          <wp:inline distT="0" distB="0" distL="114300" distR="114300">
            <wp:extent cx="4029075" cy="2607310"/>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29075" cy="2607310"/>
                    </a:xfrm>
                    <a:prstGeom prst="rect">
                      <a:avLst/>
                    </a:prstGeom>
                    <a:noFill/>
                    <a:ln>
                      <a:noFill/>
                    </a:ln>
                    <a:effectLst/>
                  </pic:spPr>
                </pic:pic>
              </a:graphicData>
            </a:graphic>
          </wp:inline>
        </w:drawing>
      </w:r>
    </w:p>
    <w:p>
      <w:pPr>
        <w:numPr>
          <w:ilvl w:val="0"/>
          <w:numId w:val="0"/>
        </w:numPr>
        <w:tabs>
          <w:tab w:val="left" w:pos="1652"/>
        </w:tabs>
        <w:bidi w:val="0"/>
        <w:ind w:left="1050" w:leftChars="0"/>
        <w:jc w:val="left"/>
        <w:rPr>
          <w:rFonts w:hint="eastAsia"/>
          <w:b/>
          <w:bCs/>
          <w:sz w:val="21"/>
          <w:szCs w:val="21"/>
          <w:highlight w:val="yellow"/>
          <w:lang w:val="en-US" w:eastAsia="zh-CN"/>
        </w:rPr>
      </w:pPr>
      <w:r>
        <w:rPr>
          <w:rFonts w:hint="eastAsia"/>
          <w:b/>
          <w:bCs/>
          <w:sz w:val="21"/>
          <w:szCs w:val="21"/>
          <w:highlight w:val="yellow"/>
          <w:lang w:val="en-US" w:eastAsia="zh-CN"/>
        </w:rPr>
        <w:t>（三）密歇根州立大学的研究</w:t>
      </w:r>
    </w:p>
    <w:p>
      <w:pPr>
        <w:numPr>
          <w:ilvl w:val="0"/>
          <w:numId w:val="0"/>
        </w:numPr>
        <w:tabs>
          <w:tab w:val="left" w:pos="1652"/>
        </w:tabs>
        <w:bidi w:val="0"/>
        <w:ind w:left="1050" w:leftChars="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1.以生产为中心（无论在生产率还是在员工满意度方面都是低效的）</w:t>
      </w:r>
    </w:p>
    <w:p>
      <w:pPr>
        <w:numPr>
          <w:ilvl w:val="0"/>
          <w:numId w:val="0"/>
        </w:numPr>
        <w:tabs>
          <w:tab w:val="left" w:pos="1652"/>
        </w:tabs>
        <w:bidi w:val="0"/>
        <w:ind w:left="1050" w:leftChars="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2.以员工为中心（带来高产出）</w:t>
      </w:r>
    </w:p>
    <w:p>
      <w:pPr>
        <w:numPr>
          <w:ilvl w:val="0"/>
          <w:numId w:val="0"/>
        </w:numPr>
        <w:tabs>
          <w:tab w:val="left" w:pos="1652"/>
        </w:tabs>
        <w:bidi w:val="0"/>
        <w:ind w:left="1050" w:leftChars="0"/>
        <w:jc w:val="left"/>
        <w:rPr>
          <w:rFonts w:hint="eastAsia"/>
          <w:b/>
          <w:bCs/>
          <w:sz w:val="21"/>
          <w:szCs w:val="21"/>
          <w:highlight w:val="yellow"/>
          <w:lang w:val="en-US" w:eastAsia="zh-CN"/>
        </w:rPr>
      </w:pPr>
      <w:r>
        <w:rPr>
          <w:rFonts w:hint="eastAsia"/>
          <w:b/>
          <w:bCs/>
          <w:sz w:val="21"/>
          <w:szCs w:val="21"/>
          <w:highlight w:val="yellow"/>
          <w:lang w:val="en-US" w:eastAsia="zh-CN"/>
        </w:rPr>
        <w:t>（四）管理方格理论</w:t>
      </w:r>
    </w:p>
    <w:p>
      <w:pPr>
        <w:numPr>
          <w:ilvl w:val="0"/>
          <w:numId w:val="0"/>
        </w:numPr>
        <w:tabs>
          <w:tab w:val="left" w:pos="1652"/>
        </w:tabs>
        <w:bidi w:val="0"/>
        <w:ind w:left="1050" w:leftChars="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1.管理方格理论是罗伯特·布莱克和简·莫顿提出的</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val="0"/>
          <w:bCs w:val="0"/>
          <w:sz w:val="21"/>
          <w:szCs w:val="21"/>
          <w:highlight w:val="none"/>
          <w:lang w:val="en-US" w:eastAsia="zh-CN"/>
        </w:rPr>
        <w:t>三、领导者团队理论</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第三节 领导与被领导者</w:t>
      </w: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一、</w:t>
      </w:r>
      <w:r>
        <w:rPr>
          <w:rFonts w:hint="eastAsia"/>
          <w:b/>
          <w:bCs/>
          <w:color w:val="FF0000"/>
          <w:sz w:val="21"/>
          <w:szCs w:val="21"/>
          <w:highlight w:val="yellow"/>
          <w:lang w:val="en-US" w:eastAsia="zh-CN"/>
        </w:rPr>
        <w:t>情境领导模型    重要！</w:t>
      </w:r>
    </w:p>
    <w:p>
      <w:pPr>
        <w:numPr>
          <w:ilvl w:val="0"/>
          <w:numId w:val="0"/>
        </w:numPr>
        <w:tabs>
          <w:tab w:val="left" w:pos="1652"/>
        </w:tabs>
        <w:bidi w:val="0"/>
        <w:jc w:val="left"/>
        <w:rPr>
          <w:rFonts w:hint="default"/>
          <w:color w:val="FF0000"/>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1.提出者：</w:t>
      </w:r>
      <w:r>
        <w:rPr>
          <w:rFonts w:hint="eastAsia"/>
          <w:b/>
          <w:bCs/>
          <w:color w:val="FF0000"/>
          <w:sz w:val="21"/>
          <w:szCs w:val="21"/>
          <w:highlight w:val="yellow"/>
          <w:lang w:val="en-US" w:eastAsia="zh-CN"/>
        </w:rPr>
        <w:t>保罗·赫塞、 肯尼斯·布兰查德  记！！！</w:t>
      </w:r>
    </w:p>
    <w:p>
      <w:pPr>
        <w:numPr>
          <w:ilvl w:val="0"/>
          <w:numId w:val="0"/>
        </w:numPr>
        <w:tabs>
          <w:tab w:val="left" w:pos="1652"/>
        </w:tabs>
        <w:bidi w:val="0"/>
        <w:ind w:left="2310" w:hanging="2310" w:hangingChars="11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2.主要观点：有效领导和无效领导的差异并不是领导行为本身，而是领导行为和实施情境（下属接纳领导的程度，又称成熟度）的匹配</w:t>
      </w:r>
    </w:p>
    <w:p>
      <w:pPr>
        <w:numPr>
          <w:ilvl w:val="0"/>
          <w:numId w:val="0"/>
        </w:numPr>
        <w:tabs>
          <w:tab w:val="left" w:pos="1652"/>
        </w:tabs>
        <w:bidi w:val="0"/>
        <w:ind w:left="2310" w:hanging="2310" w:hangingChars="11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3.模型介绍：</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告知（S1）：领导者下达命令，明确何时、何地、如何去做，并监督执行</w:t>
      </w:r>
    </w:p>
    <w:p>
      <w:pPr>
        <w:numPr>
          <w:ilvl w:val="0"/>
          <w:numId w:val="0"/>
        </w:numPr>
        <w:tabs>
          <w:tab w:val="left" w:pos="1652"/>
        </w:tabs>
        <w:bidi w:val="0"/>
        <w:ind w:left="2310" w:hanging="2310" w:hangingChars="1100"/>
        <w:jc w:val="left"/>
        <w:rPr>
          <w:rFonts w:hint="eastAsia"/>
          <w:b/>
          <w:bCs/>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推销（S2）：领导者向下属解释自己的决策，并提供支持行为</w:t>
      </w:r>
    </w:p>
    <w:p>
      <w:pPr>
        <w:numPr>
          <w:ilvl w:val="0"/>
          <w:numId w:val="0"/>
        </w:numPr>
        <w:tabs>
          <w:tab w:val="left" w:pos="1652"/>
        </w:tabs>
        <w:bidi w:val="0"/>
        <w:ind w:left="2310" w:hanging="2319" w:hangingChars="110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参与（S3）：领导者让下属参与决策，自己提供便利条件给予支持</w:t>
      </w:r>
    </w:p>
    <w:p>
      <w:pPr>
        <w:numPr>
          <w:ilvl w:val="0"/>
          <w:numId w:val="0"/>
        </w:numPr>
        <w:tabs>
          <w:tab w:val="left" w:pos="1652"/>
        </w:tabs>
        <w:bidi w:val="0"/>
        <w:ind w:left="2310" w:hanging="2319" w:hangingChars="110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授权（S4）：下属自己独立解决问题</w:t>
      </w:r>
    </w:p>
    <w:p>
      <w:pPr>
        <w:numPr>
          <w:ilvl w:val="0"/>
          <w:numId w:val="0"/>
        </w:numPr>
        <w:tabs>
          <w:tab w:val="left" w:pos="1652"/>
        </w:tabs>
        <w:bidi w:val="0"/>
        <w:ind w:left="2310" w:hanging="2310" w:hangingChars="1100"/>
        <w:jc w:val="left"/>
        <w:rPr>
          <w:rFonts w:hint="eastAsia"/>
          <w:sz w:val="21"/>
          <w:szCs w:val="21"/>
          <w:lang w:val="en-US" w:eastAsia="zh-CN"/>
        </w:rPr>
      </w:pPr>
    </w:p>
    <w:p>
      <w:pPr>
        <w:numPr>
          <w:ilvl w:val="0"/>
          <w:numId w:val="0"/>
        </w:numPr>
        <w:tabs>
          <w:tab w:val="left" w:pos="1652"/>
        </w:tabs>
        <w:bidi w:val="0"/>
        <w:ind w:left="2310" w:hanging="2310" w:hangingChars="1100"/>
        <w:jc w:val="left"/>
        <w:rPr>
          <w:rFonts w:hint="default"/>
          <w:sz w:val="21"/>
          <w:szCs w:val="21"/>
          <w:lang w:val="en-US" w:eastAsia="zh-CN"/>
        </w:rPr>
      </w:pPr>
    </w:p>
    <w:p>
      <w:pPr>
        <w:numPr>
          <w:ilvl w:val="0"/>
          <w:numId w:val="0"/>
        </w:numPr>
        <w:tabs>
          <w:tab w:val="left" w:pos="1652"/>
        </w:tabs>
        <w:bidi w:val="0"/>
        <w:ind w:left="2310" w:hanging="2310" w:hangingChars="1100"/>
        <w:jc w:val="left"/>
        <w:rPr>
          <w:rFonts w:hint="eastAsia"/>
          <w:sz w:val="21"/>
          <w:szCs w:val="21"/>
          <w:lang w:val="en-US" w:eastAsia="zh-CN"/>
        </w:rPr>
      </w:pPr>
    </w:p>
    <w:p>
      <w:pPr>
        <w:numPr>
          <w:ilvl w:val="0"/>
          <w:numId w:val="0"/>
        </w:numPr>
        <w:tabs>
          <w:tab w:val="left" w:pos="1652"/>
        </w:tabs>
        <w:bidi w:val="0"/>
        <w:ind w:left="2310" w:hanging="2310" w:hangingChars="1100"/>
        <w:jc w:val="left"/>
        <w:rPr>
          <w:rFonts w:hint="default"/>
          <w:sz w:val="21"/>
          <w:szCs w:val="21"/>
          <w:lang w:val="en-US" w:eastAsia="zh-CN"/>
        </w:rPr>
      </w:pPr>
      <w:r>
        <w:rPr>
          <w:rFonts w:hint="eastAsia"/>
          <w:sz w:val="21"/>
          <w:szCs w:val="21"/>
          <w:lang w:val="en-US" w:eastAsia="zh-CN"/>
        </w:rPr>
        <w:t xml:space="preserve">       </w:t>
      </w:r>
    </w:p>
    <w:p>
      <w:pPr>
        <w:numPr>
          <w:ilvl w:val="0"/>
          <w:numId w:val="0"/>
        </w:numPr>
        <w:tabs>
          <w:tab w:val="left" w:pos="1652"/>
        </w:tabs>
        <w:bidi w:val="0"/>
        <w:ind w:left="2310" w:hanging="2310" w:hangingChars="1100"/>
        <w:jc w:val="left"/>
        <w:rPr>
          <w:sz w:val="21"/>
          <w:szCs w:val="21"/>
        </w:rPr>
      </w:pPr>
      <w:r>
        <w:rPr>
          <w:rFonts w:hint="eastAsia"/>
          <w:sz w:val="21"/>
          <w:szCs w:val="21"/>
          <w:lang w:val="en-US" w:eastAsia="zh-CN"/>
        </w:rPr>
        <w:t xml:space="preserve">               </w:t>
      </w:r>
      <w:r>
        <w:rPr>
          <w:sz w:val="21"/>
          <w:szCs w:val="21"/>
        </w:rPr>
        <w:drawing>
          <wp:inline distT="0" distB="0" distL="114300" distR="114300">
            <wp:extent cx="3760470" cy="2032000"/>
            <wp:effectExtent l="0" t="0" r="0" b="0"/>
            <wp:docPr id="5" name="图片 74" descr="D:\tl\word\马工程-管理学0-图eps\eps\090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4" descr="D:\tl\word\马工程-管理学0-图eps\eps\0905.tif"/>
                    <pic:cNvPicPr>
                      <a:picLocks noChangeAspect="1" noChangeArrowheads="1"/>
                    </pic:cNvPicPr>
                  </pic:nvPicPr>
                  <pic:blipFill>
                    <a:blip r:embed="rId7">
                      <a:extLst>
                        <a:ext uri="{28A0092B-C50C-407E-A947-70E740481C1C}">
                          <a14:useLocalDpi xmlns:a14="http://schemas.microsoft.com/office/drawing/2010/main" val="0"/>
                        </a:ext>
                      </a:extLst>
                    </a:blip>
                    <a:srcRect l="-2032" t="-2502" r="-3496" b="-6374"/>
                    <a:stretch>
                      <a:fillRect/>
                    </a:stretch>
                  </pic:blipFill>
                  <pic:spPr>
                    <a:xfrm>
                      <a:off x="0" y="0"/>
                      <a:ext cx="3760470" cy="2032000"/>
                    </a:xfrm>
                    <a:prstGeom prst="rect">
                      <a:avLst/>
                    </a:prstGeom>
                    <a:noFill/>
                    <a:ln>
                      <a:noFill/>
                    </a:ln>
                  </pic:spPr>
                </pic:pic>
              </a:graphicData>
            </a:graphic>
          </wp:inline>
        </w:drawing>
      </w:r>
    </w:p>
    <w:p>
      <w:pPr>
        <w:numPr>
          <w:ilvl w:val="0"/>
          <w:numId w:val="0"/>
        </w:numPr>
        <w:tabs>
          <w:tab w:val="left" w:pos="1652"/>
        </w:tabs>
        <w:bidi w:val="0"/>
        <w:ind w:left="2310" w:hanging="2310" w:hangingChars="11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情境领导模型中的“情境”关注的是下属成熟度，它被分为心理</w:t>
      </w:r>
    </w:p>
    <w:p>
      <w:pPr>
        <w:numPr>
          <w:ilvl w:val="0"/>
          <w:numId w:val="0"/>
        </w:numPr>
        <w:tabs>
          <w:tab w:val="left" w:pos="1652"/>
        </w:tabs>
        <w:bidi w:val="0"/>
        <w:ind w:left="2519" w:leftChars="798" w:hanging="843" w:hangingChars="400"/>
        <w:jc w:val="left"/>
        <w:rPr>
          <w:rFonts w:hint="eastAsia"/>
          <w:b/>
          <w:bCs/>
          <w:sz w:val="21"/>
          <w:szCs w:val="21"/>
          <w:highlight w:val="yellow"/>
          <w:lang w:val="en-US" w:eastAsia="zh-CN"/>
        </w:rPr>
      </w:pPr>
      <w:r>
        <w:rPr>
          <w:rFonts w:hint="eastAsia"/>
          <w:b/>
          <w:bCs/>
          <w:sz w:val="21"/>
          <w:szCs w:val="21"/>
          <w:highlight w:val="yellow"/>
          <w:lang w:val="en-US" w:eastAsia="zh-CN"/>
        </w:rPr>
        <w:t>成熟度和工作成熟度，这两个方面将下属成熟度划分为四种情况，</w:t>
      </w:r>
    </w:p>
    <w:p>
      <w:pPr>
        <w:numPr>
          <w:ilvl w:val="0"/>
          <w:numId w:val="0"/>
        </w:numPr>
        <w:tabs>
          <w:tab w:val="left" w:pos="1652"/>
        </w:tabs>
        <w:bidi w:val="0"/>
        <w:ind w:left="2519" w:leftChars="798" w:hanging="843" w:hangingChars="400"/>
        <w:jc w:val="left"/>
        <w:rPr>
          <w:rFonts w:hint="eastAsia"/>
          <w:b/>
          <w:bCs/>
          <w:sz w:val="21"/>
          <w:szCs w:val="21"/>
          <w:highlight w:val="yellow"/>
          <w:lang w:val="en-US" w:eastAsia="zh-CN"/>
        </w:rPr>
      </w:pPr>
      <w:r>
        <w:rPr>
          <w:rFonts w:hint="eastAsia"/>
          <w:b/>
          <w:bCs/>
          <w:sz w:val="21"/>
          <w:szCs w:val="21"/>
          <w:highlight w:val="yellow"/>
          <w:lang w:val="en-US" w:eastAsia="zh-CN"/>
        </w:rPr>
        <w:t>由低到高分别为：</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R1：成熟度低。这些下属既不愿意，也没有能力承担分配的工作任务。（S1）</w:t>
      </w:r>
    </w:p>
    <w:p>
      <w:pPr>
        <w:numPr>
          <w:ilvl w:val="0"/>
          <w:numId w:val="0"/>
        </w:numPr>
        <w:tabs>
          <w:tab w:val="left" w:pos="1652"/>
        </w:tabs>
        <w:bidi w:val="0"/>
        <w:ind w:left="960" w:hanging="843" w:hangingChars="4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R2：成熟度较低。这些下属愿意从事分配的工作任务，但不具备完成工作的能力（S2）</w:t>
      </w:r>
    </w:p>
    <w:p>
      <w:pPr>
        <w:numPr>
          <w:ilvl w:val="0"/>
          <w:numId w:val="0"/>
        </w:numPr>
        <w:tabs>
          <w:tab w:val="left" w:pos="1652"/>
        </w:tabs>
        <w:bidi w:val="0"/>
        <w:ind w:left="960" w:hanging="843" w:hangingChars="4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R3：成熟度较高。这些下属具有从事分配的工作任务的能力，但却不愿意去做（S3）</w:t>
      </w:r>
    </w:p>
    <w:p>
      <w:pPr>
        <w:numPr>
          <w:ilvl w:val="0"/>
          <w:numId w:val="0"/>
        </w:numPr>
        <w:tabs>
          <w:tab w:val="left" w:pos="1652"/>
        </w:tabs>
        <w:bidi w:val="0"/>
        <w:jc w:val="left"/>
        <w:rPr>
          <w:rFonts w:hint="default"/>
          <w:sz w:val="21"/>
          <w:szCs w:val="21"/>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R4：成熟度高。这些下属既愿意也有能力去完成分配的工作任务  （S4）</w:t>
      </w:r>
      <w:r>
        <w:rPr>
          <w:rFonts w:hint="eastAsia"/>
          <w:sz w:val="21"/>
          <w:szCs w:val="21"/>
          <w:lang w:val="en-US" w:eastAsia="zh-CN"/>
        </w:rPr>
        <w:t xml:space="preserve">   </w:t>
      </w:r>
    </w:p>
    <w:p>
      <w:pPr>
        <w:numPr>
          <w:ilvl w:val="0"/>
          <w:numId w:val="11"/>
        </w:numPr>
        <w:tabs>
          <w:tab w:val="left" w:pos="1652"/>
        </w:tabs>
        <w:bidi w:val="0"/>
        <w:ind w:left="0" w:leftChars="0" w:firstLine="630" w:firstLineChars="300"/>
        <w:jc w:val="left"/>
        <w:rPr>
          <w:rFonts w:hint="eastAsia"/>
          <w:sz w:val="21"/>
          <w:szCs w:val="21"/>
          <w:lang w:val="en-US" w:eastAsia="zh-CN"/>
        </w:rPr>
      </w:pPr>
      <w:r>
        <w:rPr>
          <w:rFonts w:hint="eastAsia"/>
          <w:sz w:val="21"/>
          <w:szCs w:val="21"/>
          <w:lang w:val="en-US" w:eastAsia="zh-CN"/>
        </w:rPr>
        <w:t>领导——成员交换理论</w:t>
      </w:r>
    </w:p>
    <w:p>
      <w:pPr>
        <w:numPr>
          <w:ilvl w:val="0"/>
          <w:numId w:val="0"/>
        </w:numPr>
        <w:tabs>
          <w:tab w:val="left" w:pos="1652"/>
        </w:tabs>
        <w:bidi w:val="0"/>
        <w:ind w:leftChars="300"/>
        <w:jc w:val="left"/>
        <w:rPr>
          <w:rFonts w:hint="eastAsia"/>
          <w:sz w:val="21"/>
          <w:szCs w:val="21"/>
          <w:lang w:val="en-US" w:eastAsia="zh-CN"/>
        </w:rPr>
      </w:pPr>
      <w:r>
        <w:rPr>
          <w:rFonts w:hint="eastAsia"/>
          <w:sz w:val="21"/>
          <w:szCs w:val="21"/>
          <w:lang w:val="en-US" w:eastAsia="zh-CN"/>
        </w:rPr>
        <w:t xml:space="preserve">    1.领导者对待下属的行为方式有区别</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2.领导者对待属下行为区别依据的关键差异：领导和下属的关系。根据关系的不同，领导者将下属分为高质量交换关系（圈内人）和低质量交换关系（圈外人）</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3.领导和属下双方投资的四个维度：贡献，情感，忠诚，职业能力尊重</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4.领导者与属下交换关系形成过程经历的三个阶段：</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（1）角色发现（接触评价）阶段</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（2）角色开发（认识评价）阶段</w:t>
      </w:r>
    </w:p>
    <w:p>
      <w:pPr>
        <w:numPr>
          <w:ilvl w:val="0"/>
          <w:numId w:val="0"/>
        </w:numPr>
        <w:tabs>
          <w:tab w:val="left" w:pos="1652"/>
        </w:tabs>
        <w:bidi w:val="0"/>
        <w:ind w:left="1260" w:leftChars="300" w:hanging="630" w:hangingChars="300"/>
        <w:jc w:val="left"/>
        <w:rPr>
          <w:rFonts w:hint="eastAsia"/>
          <w:sz w:val="21"/>
          <w:szCs w:val="21"/>
          <w:lang w:val="en-US" w:eastAsia="zh-CN"/>
        </w:rPr>
      </w:pPr>
      <w:r>
        <w:rPr>
          <w:rFonts w:hint="eastAsia"/>
          <w:sz w:val="21"/>
          <w:szCs w:val="21"/>
          <w:lang w:val="en-US" w:eastAsia="zh-CN"/>
        </w:rPr>
        <w:t xml:space="preserve">     （3）角色实现（情感信任）阶段</w:t>
      </w:r>
    </w:p>
    <w:p>
      <w:pPr>
        <w:numPr>
          <w:ilvl w:val="0"/>
          <w:numId w:val="0"/>
        </w:numPr>
        <w:tabs>
          <w:tab w:val="left" w:pos="1652"/>
        </w:tabs>
        <w:bidi w:val="0"/>
        <w:jc w:val="left"/>
        <w:rPr>
          <w:rFonts w:hint="eastAsia"/>
          <w:sz w:val="21"/>
          <w:szCs w:val="21"/>
          <w:u w:val="thick"/>
          <w:lang w:val="en-US" w:eastAsia="zh-CN"/>
        </w:rPr>
      </w:pPr>
      <w:r>
        <w:rPr>
          <w:rFonts w:hint="eastAsia"/>
          <w:sz w:val="21"/>
          <w:szCs w:val="21"/>
          <w:lang w:val="en-US" w:eastAsia="zh-CN"/>
        </w:rPr>
        <w:t xml:space="preserve">      三、</w:t>
      </w:r>
      <w:r>
        <w:rPr>
          <w:rFonts w:hint="eastAsia"/>
          <w:color w:val="FF0000"/>
          <w:sz w:val="21"/>
          <w:szCs w:val="21"/>
          <w:u w:val="thick"/>
          <w:lang w:val="en-US" w:eastAsia="zh-CN"/>
        </w:rPr>
        <w:t>领导者角色理论</w:t>
      </w:r>
    </w:p>
    <w:p>
      <w:pPr>
        <w:numPr>
          <w:ilvl w:val="0"/>
          <w:numId w:val="0"/>
        </w:numPr>
        <w:tabs>
          <w:tab w:val="left" w:pos="1652"/>
        </w:tabs>
        <w:bidi w:val="0"/>
        <w:jc w:val="left"/>
        <w:rPr>
          <w:rFonts w:hint="eastAsia"/>
          <w:color w:val="FF0000"/>
          <w:sz w:val="21"/>
          <w:szCs w:val="21"/>
          <w:u w:val="thick"/>
          <w:lang w:val="en-US" w:eastAsia="zh-CN"/>
        </w:rPr>
      </w:pPr>
      <w:r>
        <w:rPr>
          <w:rFonts w:hint="eastAsia"/>
          <w:sz w:val="21"/>
          <w:szCs w:val="21"/>
          <w:lang w:val="en-US" w:eastAsia="zh-CN"/>
        </w:rPr>
        <w:t xml:space="preserve">          （一）代表人物：</w:t>
      </w:r>
      <w:r>
        <w:rPr>
          <w:rFonts w:hint="eastAsia"/>
          <w:color w:val="FF0000"/>
          <w:sz w:val="21"/>
          <w:szCs w:val="21"/>
          <w:u w:val="thick"/>
          <w:lang w:val="en-US" w:eastAsia="zh-CN"/>
        </w:rPr>
        <w:t>亨利·明茨伯格</w:t>
      </w:r>
    </w:p>
    <w:p>
      <w:pPr>
        <w:numPr>
          <w:ilvl w:val="0"/>
          <w:numId w:val="0"/>
        </w:numPr>
        <w:tabs>
          <w:tab w:val="left" w:pos="1652"/>
        </w:tabs>
        <w:bidi w:val="0"/>
        <w:jc w:val="left"/>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（二）管理者具有三大角色：（知道每一角色下对应的哪些）</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1.人际关系角色，包括挂名首脑、联络者、领导者</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2.信息角色，包括监听者、传播者、发言人</w:t>
      </w:r>
    </w:p>
    <w:p>
      <w:pPr>
        <w:numPr>
          <w:ilvl w:val="0"/>
          <w:numId w:val="0"/>
        </w:numPr>
        <w:tabs>
          <w:tab w:val="left" w:pos="1652"/>
        </w:tabs>
        <w:bidi w:val="0"/>
        <w:ind w:left="2160" w:hanging="1890" w:hangingChars="900"/>
        <w:jc w:val="left"/>
        <w:rPr>
          <w:rFonts w:hint="eastAsia"/>
          <w:color w:val="FF0000"/>
          <w:sz w:val="21"/>
          <w:szCs w:val="21"/>
          <w:lang w:val="en-US" w:eastAsia="zh-CN"/>
        </w:rPr>
      </w:pPr>
      <w:r>
        <w:rPr>
          <w:rFonts w:hint="eastAsia"/>
          <w:color w:val="FF0000"/>
          <w:sz w:val="21"/>
          <w:szCs w:val="21"/>
          <w:lang w:val="en-US" w:eastAsia="zh-CN"/>
        </w:rPr>
        <w:t xml:space="preserve">                3.决策制定角色，包括企业家、故障排除者、资源分配者、谈判者</w:t>
      </w:r>
    </w:p>
    <w:p>
      <w:pPr>
        <w:numPr>
          <w:ilvl w:val="0"/>
          <w:numId w:val="0"/>
        </w:numPr>
        <w:tabs>
          <w:tab w:val="left" w:pos="1652"/>
        </w:tabs>
        <w:bidi w:val="0"/>
        <w:jc w:val="left"/>
        <w:rPr>
          <w:rFonts w:hint="eastAsia"/>
          <w:color w:val="FF0000"/>
          <w:sz w:val="21"/>
          <w:szCs w:val="21"/>
          <w:lang w:val="en-US" w:eastAsia="zh-CN"/>
        </w:rPr>
      </w:pP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第四节 领导与情境</w:t>
      </w:r>
    </w:p>
    <w:p>
      <w:pPr>
        <w:numPr>
          <w:ilvl w:val="0"/>
          <w:numId w:val="0"/>
        </w:numPr>
        <w:tabs>
          <w:tab w:val="left" w:pos="1652"/>
        </w:tabs>
        <w:bidi w:val="0"/>
        <w:jc w:val="left"/>
        <w:rPr>
          <w:rFonts w:hint="default"/>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 xml:space="preserve">一、费德勒的权变领导理论    </w:t>
      </w:r>
      <w:r>
        <w:rPr>
          <w:rFonts w:hint="eastAsia"/>
          <w:b/>
          <w:bCs/>
          <w:color w:val="FF0000"/>
          <w:sz w:val="21"/>
          <w:szCs w:val="21"/>
          <w:highlight w:val="yellow"/>
          <w:lang w:val="en-US" w:eastAsia="zh-CN"/>
        </w:rPr>
        <w:t>重要，好好记！</w:t>
      </w:r>
    </w:p>
    <w:p>
      <w:pPr>
        <w:numPr>
          <w:ilvl w:val="0"/>
          <w:numId w:val="0"/>
        </w:numPr>
        <w:tabs>
          <w:tab w:val="left" w:pos="1652"/>
        </w:tabs>
        <w:bidi w:val="0"/>
        <w:ind w:left="1050" w:hanging="1050" w:hangingChars="500"/>
        <w:jc w:val="left"/>
        <w:rPr>
          <w:rFonts w:hint="eastAsia"/>
          <w:b/>
          <w:bCs/>
          <w:sz w:val="21"/>
          <w:szCs w:val="21"/>
          <w:highlight w:val="yellow"/>
          <w:lang w:val="en-US" w:eastAsia="zh-CN"/>
        </w:rPr>
      </w:pPr>
      <w:r>
        <w:rPr>
          <w:rFonts w:hint="eastAsia"/>
          <w:b w:val="0"/>
          <w:bCs w:val="0"/>
          <w:sz w:val="21"/>
          <w:szCs w:val="21"/>
          <w:highlight w:val="none"/>
          <w:lang w:val="en-US" w:eastAsia="zh-CN"/>
        </w:rPr>
        <w:t xml:space="preserve">          </w:t>
      </w:r>
      <w:r>
        <w:rPr>
          <w:rFonts w:hint="eastAsia"/>
          <w:b/>
          <w:bCs/>
          <w:sz w:val="21"/>
          <w:szCs w:val="21"/>
          <w:highlight w:val="yellow"/>
          <w:lang w:val="en-US" w:eastAsia="zh-CN"/>
        </w:rPr>
        <w:t>菲德勒模型，又称“有效领导的权变模式”，是权变管理理论的代表性理论。菲德勒模型中包括两种领导风格，三种情景因素，以及三种情景因素分别构成的八个明显的不同环境。</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该模型得出结论是：领导方式与环境相适应，才能获得成效。</w:t>
      </w:r>
    </w:p>
    <w:p>
      <w:pPr>
        <w:numPr>
          <w:ilvl w:val="0"/>
          <w:numId w:val="12"/>
        </w:numPr>
        <w:tabs>
          <w:tab w:val="left" w:pos="1652"/>
        </w:tabs>
        <w:bidi w:val="0"/>
        <w:ind w:left="840" w:leftChars="0" w:firstLine="0" w:firstLineChars="0"/>
        <w:jc w:val="left"/>
        <w:rPr>
          <w:rFonts w:hint="eastAsia"/>
          <w:b/>
          <w:bCs/>
          <w:sz w:val="21"/>
          <w:szCs w:val="21"/>
          <w:highlight w:val="yellow"/>
          <w:lang w:val="en-US" w:eastAsia="zh-CN"/>
        </w:rPr>
      </w:pPr>
      <w:r>
        <w:rPr>
          <w:rFonts w:hint="eastAsia"/>
          <w:b/>
          <w:bCs/>
          <w:sz w:val="21"/>
          <w:szCs w:val="21"/>
          <w:highlight w:val="yellow"/>
          <w:lang w:val="en-US" w:eastAsia="zh-CN"/>
        </w:rPr>
        <w:t>两种领导风格</w:t>
      </w:r>
    </w:p>
    <w:p>
      <w:pPr>
        <w:numPr>
          <w:ilvl w:val="0"/>
          <w:numId w:val="0"/>
        </w:numPr>
        <w:tabs>
          <w:tab w:val="left" w:pos="1652"/>
        </w:tabs>
        <w:bidi w:val="0"/>
        <w:ind w:left="840" w:leftChars="0"/>
        <w:jc w:val="left"/>
        <w:rPr>
          <w:rFonts w:hint="eastAsia"/>
          <w:b/>
          <w:bCs/>
          <w:sz w:val="21"/>
          <w:szCs w:val="21"/>
          <w:highlight w:val="yellow"/>
          <w:lang w:val="en-US" w:eastAsia="zh-CN"/>
        </w:rPr>
      </w:pPr>
      <w:r>
        <w:rPr>
          <w:rFonts w:hint="eastAsia"/>
          <w:b/>
          <w:bCs/>
          <w:sz w:val="21"/>
          <w:szCs w:val="21"/>
          <w:highlight w:val="yellow"/>
          <w:lang w:val="en-US" w:eastAsia="zh-CN"/>
        </w:rPr>
        <w:t xml:space="preserve">      1.关系取向型领导风格</w:t>
      </w:r>
    </w:p>
    <w:p>
      <w:pPr>
        <w:numPr>
          <w:ilvl w:val="0"/>
          <w:numId w:val="0"/>
        </w:numPr>
        <w:tabs>
          <w:tab w:val="left" w:pos="1652"/>
        </w:tabs>
        <w:bidi w:val="0"/>
        <w:ind w:left="840" w:leftChars="0"/>
        <w:jc w:val="left"/>
        <w:rPr>
          <w:rFonts w:hint="eastAsia"/>
          <w:b/>
          <w:bCs/>
          <w:sz w:val="21"/>
          <w:szCs w:val="21"/>
          <w:highlight w:val="yellow"/>
          <w:lang w:val="en-US" w:eastAsia="zh-CN"/>
        </w:rPr>
      </w:pPr>
      <w:r>
        <w:rPr>
          <w:rFonts w:hint="eastAsia"/>
          <w:b/>
          <w:bCs/>
          <w:sz w:val="21"/>
          <w:szCs w:val="21"/>
          <w:highlight w:val="yellow"/>
          <w:lang w:val="en-US" w:eastAsia="zh-CN"/>
        </w:rPr>
        <w:t xml:space="preserve">      2.任务取向型领导风格</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（二）三种情景因素</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菲德勒认为，影响领导者领导风格的环境因素归纳为三个方面：</w:t>
      </w:r>
    </w:p>
    <w:p>
      <w:pPr>
        <w:numPr>
          <w:ilvl w:val="0"/>
          <w:numId w:val="13"/>
        </w:numPr>
        <w:tabs>
          <w:tab w:val="left" w:pos="1652"/>
          <w:tab w:val="clear" w:pos="312"/>
        </w:tabs>
        <w:bidi w:val="0"/>
        <w:ind w:left="1681" w:leftChars="700" w:hanging="211" w:hangingChars="100"/>
        <w:jc w:val="left"/>
        <w:rPr>
          <w:rFonts w:hint="eastAsia"/>
          <w:b/>
          <w:bCs/>
          <w:sz w:val="21"/>
          <w:szCs w:val="21"/>
          <w:highlight w:val="yellow"/>
          <w:lang w:val="en-US" w:eastAsia="zh-CN"/>
        </w:rPr>
      </w:pPr>
      <w:r>
        <w:rPr>
          <w:rFonts w:hint="eastAsia"/>
          <w:b/>
          <w:bCs/>
          <w:sz w:val="21"/>
          <w:szCs w:val="21"/>
          <w:highlight w:val="yellow"/>
          <w:lang w:val="en-US" w:eastAsia="zh-CN"/>
        </w:rPr>
        <w:t>职位权力</w:t>
      </w:r>
    </w:p>
    <w:p>
      <w:pPr>
        <w:numPr>
          <w:ilvl w:val="0"/>
          <w:numId w:val="13"/>
        </w:numPr>
        <w:tabs>
          <w:tab w:val="left" w:pos="1652"/>
          <w:tab w:val="clear" w:pos="312"/>
        </w:tabs>
        <w:bidi w:val="0"/>
        <w:ind w:left="1681" w:leftChars="700" w:hanging="211" w:hangingChars="100"/>
        <w:jc w:val="left"/>
        <w:rPr>
          <w:rFonts w:hint="default"/>
          <w:b/>
          <w:bCs/>
          <w:sz w:val="21"/>
          <w:szCs w:val="21"/>
          <w:highlight w:val="yellow"/>
          <w:lang w:val="en-US" w:eastAsia="zh-CN"/>
        </w:rPr>
      </w:pPr>
      <w:r>
        <w:rPr>
          <w:rFonts w:hint="eastAsia"/>
          <w:b/>
          <w:bCs/>
          <w:sz w:val="21"/>
          <w:szCs w:val="21"/>
          <w:highlight w:val="yellow"/>
          <w:lang w:val="en-US" w:eastAsia="zh-CN"/>
        </w:rPr>
        <w:t>任务结构</w:t>
      </w:r>
    </w:p>
    <w:p>
      <w:pPr>
        <w:numPr>
          <w:ilvl w:val="0"/>
          <w:numId w:val="13"/>
        </w:numPr>
        <w:tabs>
          <w:tab w:val="left" w:pos="1652"/>
          <w:tab w:val="clear" w:pos="312"/>
        </w:tabs>
        <w:bidi w:val="0"/>
        <w:ind w:left="1681" w:leftChars="700" w:hanging="211" w:hangingChars="100"/>
        <w:jc w:val="left"/>
        <w:rPr>
          <w:rFonts w:hint="default"/>
          <w:b/>
          <w:bCs/>
          <w:sz w:val="21"/>
          <w:szCs w:val="21"/>
          <w:highlight w:val="yellow"/>
          <w:lang w:val="en-US" w:eastAsia="zh-CN"/>
        </w:rPr>
      </w:pPr>
      <w:r>
        <w:rPr>
          <w:rFonts w:hint="eastAsia"/>
          <w:b/>
          <w:bCs/>
          <w:sz w:val="21"/>
          <w:szCs w:val="21"/>
          <w:highlight w:val="yellow"/>
          <w:lang w:val="en-US" w:eastAsia="zh-CN"/>
        </w:rPr>
        <w:t>上下级关系</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（三）领导方式与情景匹配</w:t>
      </w: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w:t>
      </w:r>
      <w:r>
        <w:rPr>
          <w:sz w:val="21"/>
          <w:szCs w:val="21"/>
        </w:rPr>
        <w:drawing>
          <wp:inline distT="0" distB="0" distL="114300" distR="114300">
            <wp:extent cx="4093845" cy="2990850"/>
            <wp:effectExtent l="0" t="0" r="1905" b="0"/>
            <wp:docPr id="819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93845" cy="2990850"/>
                    </a:xfrm>
                    <a:prstGeom prst="rect">
                      <a:avLst/>
                    </a:prstGeom>
                    <a:noFill/>
                    <a:ln>
                      <a:noFill/>
                    </a:ln>
                    <a:effectLst/>
                  </pic:spPr>
                </pic:pic>
              </a:graphicData>
            </a:graphic>
          </wp:inline>
        </w:drawing>
      </w:r>
    </w:p>
    <w:p>
      <w:pPr>
        <w:numPr>
          <w:ilvl w:val="0"/>
          <w:numId w:val="0"/>
        </w:numPr>
        <w:tabs>
          <w:tab w:val="left" w:pos="1652"/>
        </w:tabs>
        <w:bidi w:val="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（四）提高领导有效性的途径</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1.替换领导者以适应环境</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2.改变情境以适应领导者</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二、豪斯的路径——目标领导理论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（一）该理论确定了四种领导行为：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1.指导型领导</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2.支持型领导</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3.参与型领导</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4.成就导向性领导</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（二）两个情境变量</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1.下属控制范围之外的环境变量</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2.下属个性特征的权变因素</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（三）路径——目标模型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（四）理论基本观点</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1.该模型表明：要使目标结果绩效最大化，环境权变因素决定了需要哪种类型的领导行为；而下属权变因素则决定了领导者行为与环境的关系</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2.路径—目标理论认为：领导者的工作是提供必要的帮助与指导，激励下属达到他们的目标。如果领导者行为与环境结构及内容彼此重复，或者与下属的个人特征不一致，就不会达到理想的绩效目标结果</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三、文化背景与领导</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文化层次论中的文化洋葱比喻：文化可以由外及里分为表层、中层和核心层；核</w:t>
      </w:r>
    </w:p>
    <w:p>
      <w:pPr>
        <w:numPr>
          <w:ilvl w:val="0"/>
          <w:numId w:val="0"/>
        </w:numPr>
        <w:tabs>
          <w:tab w:val="left" w:pos="1652"/>
        </w:tabs>
        <w:bidi w:val="0"/>
        <w:ind w:left="1890" w:leftChars="500" w:hanging="840" w:hangingChars="400"/>
        <w:jc w:val="left"/>
        <w:rPr>
          <w:rFonts w:hint="eastAsia"/>
          <w:sz w:val="21"/>
          <w:szCs w:val="21"/>
          <w:lang w:val="en-US" w:eastAsia="zh-CN"/>
        </w:rPr>
      </w:pPr>
      <w:r>
        <w:rPr>
          <w:rFonts w:hint="eastAsia"/>
          <w:sz w:val="21"/>
          <w:szCs w:val="21"/>
          <w:lang w:val="en-US" w:eastAsia="zh-CN"/>
        </w:rPr>
        <w:t>心层文化驱动中间层文化，进而影响表层文化</w:t>
      </w:r>
    </w:p>
    <w:p>
      <w:pPr>
        <w:numPr>
          <w:ilvl w:val="0"/>
          <w:numId w:val="0"/>
        </w:numPr>
        <w:tabs>
          <w:tab w:val="left" w:pos="1652"/>
        </w:tabs>
        <w:bidi w:val="0"/>
        <w:jc w:val="left"/>
        <w:rPr>
          <w:rFonts w:hint="default"/>
          <w:sz w:val="21"/>
          <w:szCs w:val="21"/>
          <w:lang w:val="en-US" w:eastAsia="zh-CN"/>
        </w:rPr>
      </w:pPr>
    </w:p>
    <w:p>
      <w:pPr>
        <w:numPr>
          <w:ilvl w:val="0"/>
          <w:numId w:val="0"/>
        </w:numPr>
        <w:tabs>
          <w:tab w:val="left" w:pos="1652"/>
        </w:tabs>
        <w:bidi w:val="0"/>
        <w:ind w:left="1890" w:hanging="1897" w:hangingChars="900"/>
        <w:jc w:val="center"/>
        <w:rPr>
          <w:rFonts w:hint="eastAsia"/>
          <w:b/>
          <w:bCs/>
          <w:color w:val="FF0000"/>
          <w:sz w:val="21"/>
          <w:szCs w:val="21"/>
          <w:lang w:val="en-US" w:eastAsia="zh-CN"/>
        </w:rPr>
      </w:pPr>
      <w:r>
        <w:rPr>
          <w:rFonts w:hint="eastAsia"/>
          <w:b/>
          <w:bCs/>
          <w:color w:val="FF0000"/>
          <w:sz w:val="21"/>
          <w:szCs w:val="21"/>
          <w:lang w:val="en-US" w:eastAsia="zh-CN"/>
        </w:rPr>
        <w:t>第十章 激励</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第一节 激励基础</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激励：是组织诱发个体产生满足某种需要的动机进而促使个体行为与组织目标趋同</w:t>
      </w:r>
    </w:p>
    <w:p>
      <w:pPr>
        <w:numPr>
          <w:ilvl w:val="0"/>
          <w:numId w:val="0"/>
        </w:numPr>
        <w:tabs>
          <w:tab w:val="left" w:pos="1652"/>
        </w:tabs>
        <w:bidi w:val="0"/>
        <w:ind w:left="1890" w:leftChars="700" w:hanging="420" w:hangingChars="200"/>
        <w:jc w:val="left"/>
        <w:rPr>
          <w:rFonts w:hint="eastAsia"/>
          <w:sz w:val="21"/>
          <w:szCs w:val="21"/>
          <w:lang w:val="en-US" w:eastAsia="zh-CN"/>
        </w:rPr>
      </w:pPr>
      <w:r>
        <w:rPr>
          <w:rFonts w:hint="eastAsia"/>
          <w:sz w:val="21"/>
          <w:szCs w:val="21"/>
          <w:lang w:val="en-US" w:eastAsia="zh-CN"/>
        </w:rPr>
        <w:t>的管理过程。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一、人的行为过程及特点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（一）行为的界定</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1.概述：行为是人类在环境影响下一切外在反应的统称。</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2.构成要素：行为主体、行为客体、行为环境、行为手段和行为结果</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3.分类：动机性行为与非动机性行为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（二）动机性行为的过程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1.一般过程：包括刺激、需要、动机、行为和目标等环节</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（三）特点：</w:t>
      </w:r>
    </w:p>
    <w:p>
      <w:pPr>
        <w:numPr>
          <w:ilvl w:val="0"/>
          <w:numId w:val="0"/>
        </w:numPr>
        <w:tabs>
          <w:tab w:val="left" w:pos="1652"/>
        </w:tabs>
        <w:bidi w:val="0"/>
        <w:ind w:firstLine="2100" w:firstLineChars="1000"/>
        <w:jc w:val="left"/>
        <w:rPr>
          <w:rFonts w:hint="eastAsia"/>
          <w:sz w:val="21"/>
          <w:szCs w:val="21"/>
          <w:lang w:val="en-US" w:eastAsia="zh-CN"/>
        </w:rPr>
      </w:pPr>
      <w:r>
        <w:rPr>
          <w:rFonts w:hint="eastAsia"/>
          <w:sz w:val="21"/>
          <w:szCs w:val="21"/>
          <w:lang w:val="en-US" w:eastAsia="zh-CN"/>
        </w:rPr>
        <w:t>1.自发性</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2.目的性</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3.持续性</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4.可塑性</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5.因果性</w:t>
      </w:r>
    </w:p>
    <w:p>
      <w:pPr>
        <w:numPr>
          <w:ilvl w:val="0"/>
          <w:numId w:val="0"/>
        </w:numPr>
        <w:tabs>
          <w:tab w:val="left" w:pos="1652"/>
        </w:tabs>
        <w:bidi w:val="0"/>
        <w:jc w:val="left"/>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二、人性假设及其发展（知道每一种假设的基本观点即可，重点看前两点）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w:t>
      </w:r>
      <w:r>
        <w:rPr>
          <w:rFonts w:hint="eastAsia"/>
          <w:color w:val="FF0000"/>
          <w:sz w:val="21"/>
          <w:szCs w:val="21"/>
          <w:lang w:val="en-US" w:eastAsia="zh-CN"/>
        </w:rPr>
        <w:t>经济人假设</w:t>
      </w:r>
      <w:r>
        <w:rPr>
          <w:rFonts w:hint="eastAsia"/>
          <w:sz w:val="21"/>
          <w:szCs w:val="21"/>
          <w:lang w:val="en-US" w:eastAsia="zh-CN"/>
        </w:rPr>
        <w:t>（X理论）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人是以追求个人利益最大化为目的并积极从事经济活动的主体</w:t>
      </w:r>
    </w:p>
    <w:p>
      <w:pPr>
        <w:numPr>
          <w:ilvl w:val="0"/>
          <w:numId w:val="0"/>
        </w:numPr>
        <w:tabs>
          <w:tab w:val="left" w:pos="1652"/>
        </w:tabs>
        <w:bidi w:val="0"/>
        <w:jc w:val="left"/>
        <w:rPr>
          <w:rFonts w:hint="eastAsia"/>
          <w:color w:val="FF0000"/>
          <w:sz w:val="21"/>
          <w:szCs w:val="21"/>
          <w:lang w:val="en-US" w:eastAsia="zh-CN"/>
        </w:rPr>
      </w:pPr>
      <w:r>
        <w:rPr>
          <w:rFonts w:hint="eastAsia"/>
          <w:sz w:val="21"/>
          <w:szCs w:val="21"/>
          <w:lang w:val="en-US" w:eastAsia="zh-CN"/>
        </w:rPr>
        <w:t xml:space="preserve">         （二）</w:t>
      </w:r>
      <w:r>
        <w:rPr>
          <w:rFonts w:hint="eastAsia"/>
          <w:color w:val="FF0000"/>
          <w:sz w:val="21"/>
          <w:szCs w:val="21"/>
          <w:lang w:val="en-US" w:eastAsia="zh-CN"/>
        </w:rPr>
        <w:t>社会人假设</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基本观点：人不仅具有经济性的需求更具有社会性的需求，因此人与人之</w:t>
      </w:r>
    </w:p>
    <w:p>
      <w:pPr>
        <w:numPr>
          <w:ilvl w:val="0"/>
          <w:numId w:val="0"/>
        </w:numPr>
        <w:tabs>
          <w:tab w:val="left" w:pos="1652"/>
        </w:tabs>
        <w:bidi w:val="0"/>
        <w:ind w:firstLine="2730" w:firstLineChars="1300"/>
        <w:jc w:val="left"/>
        <w:rPr>
          <w:rFonts w:hint="eastAsia"/>
          <w:sz w:val="21"/>
          <w:szCs w:val="21"/>
          <w:lang w:val="en-US" w:eastAsia="zh-CN"/>
        </w:rPr>
      </w:pPr>
      <w:r>
        <w:rPr>
          <w:rFonts w:hint="eastAsia"/>
          <w:sz w:val="21"/>
          <w:szCs w:val="21"/>
          <w:lang w:val="en-US" w:eastAsia="zh-CN"/>
        </w:rPr>
        <w:t>间的关系和组织的归属感比经济报酬更能激励人的行为</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（三）自我实现人假设（Y理论）</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马斯洛</w:t>
      </w:r>
      <w:r>
        <w:rPr>
          <w:rFonts w:hint="eastAsia"/>
          <w:sz w:val="21"/>
          <w:szCs w:val="21"/>
          <w:lang w:val="en-US" w:eastAsia="zh-CN"/>
        </w:rPr>
        <w:t>的</w:t>
      </w:r>
      <w:r>
        <w:rPr>
          <w:rFonts w:hint="eastAsia"/>
          <w:color w:val="FF0000"/>
          <w:sz w:val="21"/>
          <w:szCs w:val="21"/>
          <w:lang w:val="en-US" w:eastAsia="zh-CN"/>
        </w:rPr>
        <w:t>需求层次理论</w:t>
      </w:r>
      <w:r>
        <w:rPr>
          <w:rFonts w:hint="eastAsia"/>
          <w:sz w:val="21"/>
          <w:szCs w:val="21"/>
          <w:lang w:val="en-US" w:eastAsia="zh-CN"/>
        </w:rPr>
        <w:t>认为，人类需要的最高层次是自我实现。</w:t>
      </w:r>
    </w:p>
    <w:p>
      <w:pPr>
        <w:numPr>
          <w:ilvl w:val="0"/>
          <w:numId w:val="0"/>
        </w:numPr>
        <w:tabs>
          <w:tab w:val="left" w:pos="1652"/>
        </w:tabs>
        <w:bidi w:val="0"/>
        <w:ind w:firstLine="1680" w:firstLineChars="800"/>
        <w:jc w:val="left"/>
        <w:rPr>
          <w:rFonts w:hint="eastAsia"/>
          <w:sz w:val="21"/>
          <w:szCs w:val="21"/>
          <w:lang w:val="en-US" w:eastAsia="zh-CN"/>
        </w:rPr>
      </w:pPr>
      <w:r>
        <w:rPr>
          <w:rFonts w:hint="eastAsia"/>
          <w:color w:val="FF0000"/>
          <w:sz w:val="21"/>
          <w:szCs w:val="21"/>
          <w:lang w:val="en-US" w:eastAsia="zh-CN"/>
        </w:rPr>
        <w:t>麦格雷戈</w:t>
      </w:r>
      <w:r>
        <w:rPr>
          <w:rFonts w:hint="eastAsia"/>
          <w:sz w:val="21"/>
          <w:szCs w:val="21"/>
          <w:lang w:val="en-US" w:eastAsia="zh-CN"/>
        </w:rPr>
        <w:t>在自我实现人假设的基础上提出了</w:t>
      </w:r>
      <w:r>
        <w:rPr>
          <w:rFonts w:hint="eastAsia"/>
          <w:color w:val="FF0000"/>
          <w:sz w:val="21"/>
          <w:szCs w:val="21"/>
          <w:lang w:val="en-US" w:eastAsia="zh-CN"/>
        </w:rPr>
        <w:t>Y理论</w:t>
      </w:r>
      <w:r>
        <w:rPr>
          <w:rFonts w:hint="eastAsia"/>
          <w:sz w:val="21"/>
          <w:szCs w:val="21"/>
          <w:lang w:val="en-US" w:eastAsia="zh-CN"/>
        </w:rPr>
        <w:t>。</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（四）复杂人假设（超Y理论）</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观点：人既不是单纯的经济人，也不是完全的社会人，更不是纯粹的自我实现人，而是复杂人</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三、激励机理</w:t>
      </w:r>
    </w:p>
    <w:p>
      <w:pPr>
        <w:numPr>
          <w:ilvl w:val="0"/>
          <w:numId w:val="0"/>
        </w:numPr>
        <w:tabs>
          <w:tab w:val="left" w:pos="1652"/>
        </w:tabs>
        <w:bidi w:val="0"/>
        <w:ind w:left="2310" w:hanging="2310" w:hangingChars="1100"/>
        <w:jc w:val="left"/>
        <w:rPr>
          <w:rFonts w:hint="eastAsia"/>
          <w:sz w:val="21"/>
          <w:szCs w:val="21"/>
          <w:lang w:val="en-US" w:eastAsia="zh-CN"/>
        </w:rPr>
      </w:pP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第二节 激励理论</w:t>
      </w:r>
    </w:p>
    <w:p>
      <w:pPr>
        <w:numPr>
          <w:ilvl w:val="0"/>
          <w:numId w:val="0"/>
        </w:numPr>
        <w:tabs>
          <w:tab w:val="left" w:pos="1652"/>
        </w:tabs>
        <w:bidi w:val="0"/>
        <w:ind w:left="2310" w:hanging="2310" w:hangingChars="11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一、行为基础理论</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（一）</w:t>
      </w:r>
      <w:r>
        <w:rPr>
          <w:rFonts w:hint="eastAsia"/>
          <w:b/>
          <w:bCs/>
          <w:sz w:val="21"/>
          <w:szCs w:val="21"/>
          <w:highlight w:val="yellow"/>
          <w:lang w:val="en-US" w:eastAsia="zh-CN"/>
        </w:rPr>
        <w:t>需要层次理论（马斯洛）</w:t>
      </w:r>
    </w:p>
    <w:p>
      <w:pPr>
        <w:numPr>
          <w:ilvl w:val="0"/>
          <w:numId w:val="0"/>
        </w:numPr>
        <w:tabs>
          <w:tab w:val="left" w:pos="1652"/>
        </w:tabs>
        <w:bidi w:val="0"/>
        <w:ind w:left="2310" w:leftChars="800" w:hanging="630" w:hangingChars="300"/>
        <w:jc w:val="left"/>
        <w:rPr>
          <w:rFonts w:hint="eastAsia"/>
          <w:sz w:val="21"/>
          <w:szCs w:val="21"/>
          <w:lang w:val="en-US" w:eastAsia="zh-CN"/>
        </w:rPr>
      </w:pPr>
      <w:r>
        <w:rPr>
          <w:rFonts w:hint="eastAsia"/>
          <w:sz w:val="21"/>
          <w:szCs w:val="21"/>
          <w:lang w:val="en-US" w:eastAsia="zh-CN"/>
        </w:rPr>
        <w:t>1.主要观点</w:t>
      </w:r>
    </w:p>
    <w:p>
      <w:pPr>
        <w:numPr>
          <w:ilvl w:val="0"/>
          <w:numId w:val="0"/>
        </w:numPr>
        <w:tabs>
          <w:tab w:val="left" w:pos="1652"/>
        </w:tabs>
        <w:bidi w:val="0"/>
        <w:ind w:left="2310" w:leftChars="800" w:hanging="630" w:hangingChars="300"/>
        <w:jc w:val="left"/>
        <w:rPr>
          <w:rFonts w:hint="default"/>
          <w:color w:val="5B9BD5" w:themeColor="accent1"/>
          <w:sz w:val="21"/>
          <w:szCs w:val="21"/>
          <w:u w:val="thick"/>
          <w:lang w:val="en-US" w:eastAsia="zh-CN"/>
          <w14:textFill>
            <w14:solidFill>
              <w14:schemeClr w14:val="accent1"/>
            </w14:solidFill>
          </w14:textFill>
        </w:rPr>
      </w:pPr>
      <w:r>
        <w:rPr>
          <w:rFonts w:hint="eastAsia"/>
          <w:sz w:val="21"/>
          <w:szCs w:val="21"/>
          <w:lang w:val="en-US" w:eastAsia="zh-CN"/>
        </w:rPr>
        <w:t xml:space="preserve"> （1）人类需要从低到高可分为五种，</w:t>
      </w:r>
      <w:r>
        <w:rPr>
          <w:rFonts w:hint="eastAsia"/>
          <w:color w:val="FF0000"/>
          <w:sz w:val="21"/>
          <w:szCs w:val="21"/>
          <w:lang w:val="en-US" w:eastAsia="zh-CN"/>
        </w:rPr>
        <w:t>分别是</w:t>
      </w:r>
      <w:r>
        <w:rPr>
          <w:rFonts w:hint="eastAsia"/>
          <w:color w:val="FF0000"/>
          <w:sz w:val="21"/>
          <w:szCs w:val="21"/>
          <w:u w:val="thick"/>
          <w:lang w:val="en-US" w:eastAsia="zh-CN"/>
        </w:rPr>
        <w:t>生理需要、安全需要、社交需要、尊重需要和自我实现需要</w:t>
      </w:r>
      <w:r>
        <w:rPr>
          <w:rFonts w:hint="eastAsia"/>
          <w:color w:val="5B9BD5" w:themeColor="accent1"/>
          <w:sz w:val="21"/>
          <w:szCs w:val="21"/>
          <w:u w:val="none"/>
          <w:lang w:val="en-US" w:eastAsia="zh-CN"/>
          <w14:textFill>
            <w14:solidFill>
              <w14:schemeClr w14:val="accent1"/>
            </w14:solidFill>
          </w14:textFill>
        </w:rPr>
        <w:t xml:space="preserve">    </w:t>
      </w:r>
    </w:p>
    <w:p>
      <w:pPr>
        <w:numPr>
          <w:ilvl w:val="0"/>
          <w:numId w:val="0"/>
        </w:numPr>
        <w:tabs>
          <w:tab w:val="left" w:pos="1652"/>
        </w:tabs>
        <w:bidi w:val="0"/>
        <w:ind w:left="2310" w:leftChars="800" w:hanging="630" w:hangingChars="300"/>
        <w:jc w:val="left"/>
        <w:rPr>
          <w:rFonts w:hint="eastAsia"/>
          <w:color w:val="FF0000"/>
          <w:sz w:val="21"/>
          <w:szCs w:val="21"/>
          <w:lang w:val="en-US" w:eastAsia="zh-CN"/>
        </w:rPr>
      </w:pPr>
      <w:r>
        <w:rPr>
          <w:rFonts w:hint="eastAsia"/>
          <w:sz w:val="21"/>
          <w:szCs w:val="21"/>
          <w:lang w:val="en-US" w:eastAsia="zh-CN"/>
        </w:rPr>
        <w:t xml:space="preserve"> （2）以上五种需要可以分为高、低两个层次，</w:t>
      </w:r>
      <w:r>
        <w:rPr>
          <w:rFonts w:hint="eastAsia"/>
          <w:color w:val="FF0000"/>
          <w:sz w:val="21"/>
          <w:szCs w:val="21"/>
          <w:lang w:val="en-US" w:eastAsia="zh-CN"/>
        </w:rPr>
        <w:t>其中生理需要、安全需要和社交需要都属于低层次的需要，这些需要通过外部条件就可以满足；尊重需要和自我实现需要是高层次的需要，这些需要是通过内部因素才能完成的</w:t>
      </w:r>
    </w:p>
    <w:p>
      <w:pPr>
        <w:numPr>
          <w:ilvl w:val="0"/>
          <w:numId w:val="0"/>
        </w:numPr>
        <w:tabs>
          <w:tab w:val="left" w:pos="1652"/>
        </w:tabs>
        <w:bidi w:val="0"/>
        <w:ind w:left="2310" w:leftChars="800" w:hanging="630" w:hangingChars="300"/>
        <w:jc w:val="left"/>
        <w:rPr>
          <w:rFonts w:hint="eastAsia"/>
          <w:sz w:val="21"/>
          <w:szCs w:val="21"/>
          <w:lang w:val="en-US" w:eastAsia="zh-CN"/>
        </w:rPr>
      </w:pPr>
      <w:r>
        <w:rPr>
          <w:rFonts w:hint="eastAsia"/>
          <w:sz w:val="21"/>
          <w:szCs w:val="21"/>
          <w:lang w:val="en-US" w:eastAsia="zh-CN"/>
        </w:rPr>
        <w:t xml:space="preserve"> （3）人的需要有一个从低层次向高层次发展的过程，当较低层次的需要基本得到满足后，更高一层次的需要就会出现</w:t>
      </w:r>
    </w:p>
    <w:p>
      <w:pPr>
        <w:numPr>
          <w:ilvl w:val="0"/>
          <w:numId w:val="0"/>
        </w:numPr>
        <w:tabs>
          <w:tab w:val="left" w:pos="1652"/>
        </w:tabs>
        <w:bidi w:val="0"/>
        <w:ind w:left="2310" w:leftChars="800" w:hanging="630" w:hangingChars="300"/>
        <w:jc w:val="left"/>
        <w:rPr>
          <w:rFonts w:hint="eastAsia"/>
          <w:sz w:val="21"/>
          <w:szCs w:val="21"/>
          <w:lang w:val="en-US" w:eastAsia="zh-CN"/>
        </w:rPr>
      </w:pPr>
      <w:r>
        <w:rPr>
          <w:rFonts w:hint="eastAsia"/>
          <w:sz w:val="21"/>
          <w:szCs w:val="21"/>
          <w:lang w:val="en-US" w:eastAsia="zh-CN"/>
        </w:rPr>
        <w:t xml:space="preserve"> （4）任何一种需要并不由于高一层次需要的出现而消失，各层次需要之间是相互依赖并以重叠波浪形式演进的</w:t>
      </w:r>
    </w:p>
    <w:p>
      <w:pPr>
        <w:numPr>
          <w:ilvl w:val="0"/>
          <w:numId w:val="0"/>
        </w:numPr>
        <w:tabs>
          <w:tab w:val="left" w:pos="1652"/>
        </w:tabs>
        <w:bidi w:val="0"/>
        <w:ind w:left="2310" w:leftChars="800" w:hanging="630" w:hangingChars="300"/>
        <w:jc w:val="left"/>
        <w:rPr>
          <w:rFonts w:hint="eastAsia"/>
          <w:sz w:val="21"/>
          <w:szCs w:val="21"/>
          <w:lang w:val="en-US" w:eastAsia="zh-CN"/>
        </w:rPr>
      </w:pPr>
      <w:r>
        <w:rPr>
          <w:rFonts w:hint="eastAsia"/>
          <w:sz w:val="21"/>
          <w:szCs w:val="21"/>
          <w:lang w:val="en-US" w:eastAsia="zh-CN"/>
        </w:rPr>
        <w:t>（5）未满足的需要才具有激励作用，已基本得到满足的非优势需要对人不再具有激励作用</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w:t>
      </w:r>
      <w:r>
        <w:rPr>
          <w:rFonts w:hint="eastAsia"/>
          <w:b/>
          <w:bCs/>
          <w:sz w:val="21"/>
          <w:szCs w:val="21"/>
          <w:highlight w:val="yellow"/>
          <w:lang w:val="en-US" w:eastAsia="zh-CN"/>
        </w:rPr>
        <w:t>双因素理论（赫茨伯格）</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1.主要观点</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（1）满意和不满意并非共存于单一的连续体中，而是截然分开的。因此引起人们对工作满意与不满意的因素不属于同一类别</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（2）使人们感到不满意的因素往往都是属于工作环境或外界因素方面的，被称为保健因素。</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（3）使人们感到满意的因素往往都是属于工作本身或工作内容方面的，被称为激励因素</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（4）保健因素只能消除不满意，激励因素才是调动人们积极性的关键</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二、过程激励理论（</w:t>
      </w:r>
      <w:r>
        <w:rPr>
          <w:rFonts w:hint="eastAsia"/>
          <w:b/>
          <w:bCs/>
          <w:color w:val="FF0000"/>
          <w:sz w:val="21"/>
          <w:szCs w:val="21"/>
          <w:highlight w:val="yellow"/>
          <w:lang w:val="en-US" w:eastAsia="zh-CN"/>
        </w:rPr>
        <w:t>记人名与对应的理论</w:t>
      </w:r>
      <w:r>
        <w:rPr>
          <w:rFonts w:hint="eastAsia"/>
          <w:b/>
          <w:bCs/>
          <w:sz w:val="21"/>
          <w:szCs w:val="21"/>
          <w:highlight w:val="yellow"/>
          <w:lang w:val="en-US" w:eastAsia="zh-CN"/>
        </w:rPr>
        <w:t>）</w:t>
      </w:r>
    </w:p>
    <w:p>
      <w:pPr>
        <w:numPr>
          <w:ilvl w:val="0"/>
          <w:numId w:val="0"/>
        </w:numPr>
        <w:tabs>
          <w:tab w:val="left" w:pos="1652"/>
        </w:tabs>
        <w:bidi w:val="0"/>
        <w:ind w:left="2310" w:hanging="2310" w:hangingChars="1100"/>
        <w:jc w:val="left"/>
        <w:rPr>
          <w:rFonts w:hint="default"/>
          <w:sz w:val="21"/>
          <w:szCs w:val="21"/>
          <w:lang w:val="en-US" w:eastAsia="zh-CN"/>
        </w:rPr>
      </w:pPr>
      <w:r>
        <w:rPr>
          <w:rFonts w:hint="eastAsia"/>
          <w:sz w:val="21"/>
          <w:szCs w:val="21"/>
          <w:lang w:val="en-US" w:eastAsia="zh-CN"/>
        </w:rPr>
        <w:t xml:space="preserve">          （一）</w:t>
      </w:r>
      <w:r>
        <w:rPr>
          <w:rFonts w:hint="eastAsia"/>
          <w:b/>
          <w:bCs/>
          <w:sz w:val="21"/>
          <w:szCs w:val="21"/>
          <w:highlight w:val="yellow"/>
          <w:lang w:val="en-US" w:eastAsia="zh-CN"/>
        </w:rPr>
        <w:t>公平理论（亚当斯）</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公平理论认为：</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1.人们对报酬是否满意是一个社会比较过程，满意的程度不仅取决于绝对</w:t>
      </w:r>
    </w:p>
    <w:p>
      <w:pPr>
        <w:numPr>
          <w:ilvl w:val="0"/>
          <w:numId w:val="0"/>
        </w:numPr>
        <w:tabs>
          <w:tab w:val="left" w:pos="1652"/>
        </w:tabs>
        <w:bidi w:val="0"/>
        <w:ind w:left="2310" w:leftChars="900" w:hanging="420" w:hangingChars="200"/>
        <w:jc w:val="left"/>
        <w:rPr>
          <w:rFonts w:hint="eastAsia"/>
          <w:sz w:val="21"/>
          <w:szCs w:val="21"/>
          <w:lang w:val="en-US" w:eastAsia="zh-CN"/>
        </w:rPr>
      </w:pPr>
      <w:r>
        <w:rPr>
          <w:rFonts w:hint="eastAsia"/>
          <w:sz w:val="21"/>
          <w:szCs w:val="21"/>
          <w:lang w:val="en-US" w:eastAsia="zh-CN"/>
        </w:rPr>
        <w:t>报酬，更取决于相对报酬</w:t>
      </w:r>
    </w:p>
    <w:p>
      <w:pPr>
        <w:numPr>
          <w:ilvl w:val="0"/>
          <w:numId w:val="0"/>
        </w:numPr>
        <w:tabs>
          <w:tab w:val="left" w:pos="1652"/>
        </w:tabs>
        <w:bidi w:val="0"/>
        <w:jc w:val="left"/>
        <w:rPr>
          <w:sz w:val="21"/>
          <w:szCs w:val="21"/>
        </w:rPr>
      </w:pPr>
      <w:r>
        <w:rPr>
          <w:rFonts w:hint="eastAsia"/>
          <w:sz w:val="21"/>
          <w:szCs w:val="21"/>
          <w:lang w:val="en-US" w:eastAsia="zh-CN"/>
        </w:rPr>
        <w:t xml:space="preserve">         </w:t>
      </w:r>
      <w:r>
        <w:rPr>
          <w:sz w:val="21"/>
          <w:szCs w:val="21"/>
        </w:rPr>
        <w:object>
          <v:shape id="_x0000_i1025" o:spt="75" type="#_x0000_t75" style="height:45.85pt;width:437.4pt;" o:ole="t" fillcolor="#FFFF00" filled="t" o:preferrelative="t" stroked="f" coordsize="21600,21600">
            <v:path/>
            <v:fill on="t" focussize="0,0"/>
            <v:stroke on="f"/>
            <v:imagedata r:id="rId10" o:title=""/>
            <o:lock v:ext="edit" aspectratio="f"/>
            <w10:wrap type="none"/>
            <w10:anchorlock/>
          </v:shape>
          <o:OLEObject Type="Embed" ProgID="" ShapeID="_x0000_i1025" DrawAspect="Content" ObjectID="_1468075725" r:id="rId9">
            <o:LockedField>false</o:LockedField>
          </o:OLEObject>
        </w:objec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2.人们对相对报酬的比较体现在横向比较和纵向比较两个方面</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横向比较是人们将自己的相对报酬与他人的相对报酬进行比较；纵向比较是人们将自己当前的相对报酬与自己过去的相对报酬进行比较</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3.相对报酬比较的结果会使人们产生公平感或不公平感</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4.公平感是一种主观心理感受，是人们公平需要得到满足的一种直接心理体验</w:t>
      </w:r>
    </w:p>
    <w:p>
      <w:pPr>
        <w:numPr>
          <w:ilvl w:val="0"/>
          <w:numId w:val="0"/>
        </w:numPr>
        <w:tabs>
          <w:tab w:val="left" w:pos="1652"/>
        </w:tabs>
        <w:bidi w:val="0"/>
        <w:ind w:left="1890" w:hanging="1890" w:hangingChars="900"/>
        <w:jc w:val="left"/>
        <w:rPr>
          <w:rFonts w:hint="eastAsia"/>
          <w:color w:val="5B9BD5" w:themeColor="accent1"/>
          <w:sz w:val="21"/>
          <w:szCs w:val="21"/>
          <w:lang w:val="en-US" w:eastAsia="zh-CN"/>
          <w14:textFill>
            <w14:solidFill>
              <w14:schemeClr w14:val="accent1"/>
            </w14:solidFill>
          </w14:textFill>
        </w:rPr>
      </w:pPr>
      <w:r>
        <w:rPr>
          <w:rFonts w:hint="eastAsia"/>
          <w:sz w:val="21"/>
          <w:szCs w:val="21"/>
          <w:lang w:val="en-US" w:eastAsia="zh-CN"/>
        </w:rPr>
        <w:t xml:space="preserve">          （二）</w:t>
      </w:r>
      <w:r>
        <w:rPr>
          <w:rFonts w:hint="eastAsia"/>
          <w:b/>
          <w:bCs/>
          <w:color w:val="auto"/>
          <w:sz w:val="21"/>
          <w:szCs w:val="21"/>
          <w:highlight w:val="yellow"/>
          <w:lang w:val="en-US" w:eastAsia="zh-CN"/>
        </w:rPr>
        <w:t>期望理论（弗鲁姆）</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1.期望理论，又称作“效价-手段-期望理论”，由维克多·弗鲁姆提出</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2.期望理论以激励、效价、期望值三个因素来反映需要与目标之间的关系。在此三种关系的基础上，弗鲁姆认为，激励取决于行动结果的价值评价（即“效价”Valence）和其对应的期望值的乘积：M=V×E</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3.激励的过程要处理好三方面的关系：</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（1）个人努力与个人绩效的关系</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（2）个人绩效与组织奖励的关系</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（3）组织奖励与个人满足需要的关系</w:t>
      </w:r>
    </w:p>
    <w:p>
      <w:pPr>
        <w:numPr>
          <w:ilvl w:val="0"/>
          <w:numId w:val="0"/>
        </w:numPr>
        <w:tabs>
          <w:tab w:val="left" w:pos="1652"/>
        </w:tabs>
        <w:bidi w:val="0"/>
        <w:ind w:left="1890" w:hanging="1890" w:hangingChars="900"/>
        <w:jc w:val="left"/>
        <w:rPr>
          <w:rFonts w:hint="eastAsia"/>
          <w:color w:val="000000" w:themeColor="text1"/>
          <w:sz w:val="21"/>
          <w:szCs w:val="21"/>
          <w:lang w:val="en-US" w:eastAsia="zh-CN"/>
          <w14:textFill>
            <w14:solidFill>
              <w14:schemeClr w14:val="tx1"/>
            </w14:solidFill>
          </w14:textFill>
        </w:rPr>
      </w:pPr>
      <w:r>
        <w:rPr>
          <w:rFonts w:hint="eastAsia"/>
          <w:sz w:val="21"/>
          <w:szCs w:val="21"/>
          <w:lang w:val="en-US" w:eastAsia="zh-CN"/>
        </w:rPr>
        <w:t xml:space="preserve">          （三）</w:t>
      </w:r>
      <w:r>
        <w:rPr>
          <w:rFonts w:hint="eastAsia"/>
          <w:b/>
          <w:bCs/>
          <w:color w:val="000000" w:themeColor="text1"/>
          <w:sz w:val="21"/>
          <w:szCs w:val="21"/>
          <w:highlight w:val="yellow"/>
          <w:lang w:val="en-US" w:eastAsia="zh-CN"/>
          <w14:textFill>
            <w14:solidFill>
              <w14:schemeClr w14:val="tx1"/>
            </w14:solidFill>
          </w14:textFill>
        </w:rPr>
        <w:t>目标设置理论（洛克）</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目标设置理论认为：</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（1）目标对人们努力程度的影响取决于四个方面：一是目标明确性，而是目标难易性，三是目标责任清晰度，四是目标接受度</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（2）在实现目标的过程中，工作绩效水平取决于组织支持和员工个人的能力与个性特点 </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（3）目标实现后，应让员工获得满意的内在报酬和外在报酬</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三、行为强化理论</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（一）强化的含义及其分类</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1.含义：强化，在本质上讲是对某一行为的肯定或否定的结果，其在一定程度上会决定该行为在今后是否重复发生。</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2.分类：</w:t>
      </w:r>
    </w:p>
    <w:p>
      <w:pPr>
        <w:numPr>
          <w:ilvl w:val="0"/>
          <w:numId w:val="0"/>
        </w:numPr>
        <w:tabs>
          <w:tab w:val="left" w:pos="1652"/>
        </w:tabs>
        <w:bidi w:val="0"/>
        <w:ind w:left="1890" w:leftChars="800" w:hanging="210" w:hangingChars="100"/>
        <w:jc w:val="left"/>
        <w:rPr>
          <w:rFonts w:hint="eastAsia"/>
          <w:color w:val="FF0000"/>
          <w:sz w:val="21"/>
          <w:szCs w:val="21"/>
          <w:lang w:val="en-US" w:eastAsia="zh-CN"/>
        </w:rPr>
      </w:pPr>
      <w:r>
        <w:rPr>
          <w:rFonts w:hint="eastAsia"/>
          <w:sz w:val="21"/>
          <w:szCs w:val="21"/>
          <w:lang w:val="en-US" w:eastAsia="zh-CN"/>
        </w:rPr>
        <w:t>（1）</w:t>
      </w:r>
      <w:r>
        <w:rPr>
          <w:rFonts w:hint="eastAsia"/>
          <w:color w:val="FF0000"/>
          <w:sz w:val="21"/>
          <w:szCs w:val="21"/>
          <w:lang w:val="en-US" w:eastAsia="zh-CN"/>
        </w:rPr>
        <w:t>依据强化的目的</w:t>
      </w:r>
    </w:p>
    <w:p>
      <w:pPr>
        <w:numPr>
          <w:ilvl w:val="0"/>
          <w:numId w:val="0"/>
        </w:numPr>
        <w:tabs>
          <w:tab w:val="left" w:pos="1652"/>
        </w:tabs>
        <w:bidi w:val="0"/>
        <w:ind w:left="1890" w:leftChars="800" w:hanging="210" w:hangingChars="100"/>
        <w:jc w:val="left"/>
        <w:rPr>
          <w:rFonts w:hint="default"/>
          <w:color w:val="FF0000"/>
          <w:sz w:val="21"/>
          <w:szCs w:val="21"/>
          <w:lang w:val="en-US" w:eastAsia="zh-CN"/>
        </w:rPr>
      </w:pPr>
      <w:r>
        <w:rPr>
          <w:rFonts w:hint="eastAsia"/>
          <w:color w:val="FF0000"/>
          <w:sz w:val="21"/>
          <w:szCs w:val="21"/>
          <w:lang w:val="en-US" w:eastAsia="zh-CN"/>
        </w:rPr>
        <w:t xml:space="preserve">     正强化、负强化、惩罚、自然消退 看书</w:t>
      </w:r>
    </w:p>
    <w:p>
      <w:pPr>
        <w:numPr>
          <w:ilvl w:val="0"/>
          <w:numId w:val="0"/>
        </w:numPr>
        <w:tabs>
          <w:tab w:val="left" w:pos="1652"/>
        </w:tabs>
        <w:bidi w:val="0"/>
        <w:ind w:left="1890" w:leftChars="800" w:hanging="210" w:hangingChars="100"/>
        <w:jc w:val="left"/>
        <w:rPr>
          <w:rFonts w:hint="eastAsia"/>
          <w:sz w:val="21"/>
          <w:szCs w:val="21"/>
          <w:lang w:val="en-US" w:eastAsia="zh-CN"/>
        </w:rPr>
      </w:pPr>
      <w:r>
        <w:rPr>
          <w:rFonts w:hint="eastAsia"/>
          <w:sz w:val="21"/>
          <w:szCs w:val="21"/>
          <w:lang w:val="en-US" w:eastAsia="zh-CN"/>
        </w:rPr>
        <w:t>（2）依据强化的方式</w:t>
      </w:r>
    </w:p>
    <w:p>
      <w:pPr>
        <w:numPr>
          <w:ilvl w:val="0"/>
          <w:numId w:val="0"/>
        </w:numPr>
        <w:tabs>
          <w:tab w:val="left" w:pos="1652"/>
        </w:tabs>
        <w:bidi w:val="0"/>
        <w:ind w:left="1890" w:leftChars="800" w:hanging="210" w:hangingChars="100"/>
        <w:jc w:val="left"/>
        <w:rPr>
          <w:rFonts w:hint="eastAsia"/>
          <w:sz w:val="21"/>
          <w:szCs w:val="21"/>
          <w:lang w:val="en-US" w:eastAsia="zh-CN"/>
        </w:rPr>
      </w:pPr>
      <w:r>
        <w:rPr>
          <w:rFonts w:hint="eastAsia"/>
          <w:sz w:val="21"/>
          <w:szCs w:val="21"/>
          <w:lang w:val="en-US" w:eastAsia="zh-CN"/>
        </w:rPr>
        <w:t xml:space="preserve">     连续强化、间断强化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（1）要按照强化对象的不同需要采取不同的强化措施</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（2）对所期望取得的工作业绩应予以明确的规定和表述</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（3）对工作业绩予以及时的反馈，即通过某种形式和途径，及时将工作结果告诉行动者</w:t>
      </w:r>
    </w:p>
    <w:p>
      <w:pPr>
        <w:numPr>
          <w:ilvl w:val="0"/>
          <w:numId w:val="0"/>
        </w:numPr>
        <w:tabs>
          <w:tab w:val="left" w:pos="1652"/>
        </w:tabs>
        <w:bidi w:val="0"/>
        <w:ind w:left="2310" w:hanging="2310" w:hangingChars="1100"/>
        <w:jc w:val="left"/>
        <w:rPr>
          <w:rFonts w:hint="eastAsia"/>
          <w:sz w:val="21"/>
          <w:szCs w:val="21"/>
          <w:lang w:val="en-US" w:eastAsia="zh-CN"/>
        </w:rPr>
      </w:pP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第三节 激励方法</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一、工作激励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（一）工作扩大法</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（二）工作丰富法</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（三）岗位轮换法</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二、成果奖励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（一）物质奖励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（二）精神奖励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三、综合激励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（一）榜样激励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（二）危机激励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（三）培训激励</w:t>
      </w:r>
    </w:p>
    <w:p>
      <w:pPr>
        <w:numPr>
          <w:ilvl w:val="0"/>
          <w:numId w:val="0"/>
        </w:numPr>
        <w:tabs>
          <w:tab w:val="left" w:pos="1652"/>
        </w:tabs>
        <w:bidi w:val="0"/>
        <w:ind w:left="2310" w:hanging="2310" w:hangingChars="1100"/>
        <w:jc w:val="left"/>
        <w:rPr>
          <w:rFonts w:hint="eastAsia"/>
          <w:sz w:val="21"/>
          <w:szCs w:val="21"/>
          <w:lang w:val="en-US" w:eastAsia="zh-CN"/>
        </w:rPr>
      </w:pPr>
      <w:r>
        <w:rPr>
          <w:rFonts w:hint="eastAsia"/>
          <w:sz w:val="21"/>
          <w:szCs w:val="21"/>
          <w:lang w:val="en-US" w:eastAsia="zh-CN"/>
        </w:rPr>
        <w:t xml:space="preserve">          （四）环境激励</w:t>
      </w:r>
    </w:p>
    <w:p>
      <w:pPr>
        <w:numPr>
          <w:ilvl w:val="0"/>
          <w:numId w:val="0"/>
        </w:numPr>
        <w:tabs>
          <w:tab w:val="left" w:pos="1652"/>
        </w:tabs>
        <w:bidi w:val="0"/>
        <w:ind w:left="2310" w:hanging="2310" w:hangingChars="1100"/>
        <w:jc w:val="left"/>
        <w:rPr>
          <w:rFonts w:hint="default"/>
          <w:sz w:val="21"/>
          <w:szCs w:val="21"/>
          <w:lang w:val="en-US" w:eastAsia="zh-CN"/>
        </w:rPr>
      </w:pPr>
    </w:p>
    <w:p>
      <w:pPr>
        <w:numPr>
          <w:ilvl w:val="0"/>
          <w:numId w:val="0"/>
        </w:numPr>
        <w:tabs>
          <w:tab w:val="left" w:pos="1652"/>
        </w:tabs>
        <w:bidi w:val="0"/>
        <w:ind w:left="1890" w:hanging="1890" w:hangingChars="900"/>
        <w:jc w:val="left"/>
        <w:rPr>
          <w:rFonts w:hint="default"/>
          <w:sz w:val="21"/>
          <w:szCs w:val="21"/>
          <w:lang w:val="en-US" w:eastAsia="zh-CN"/>
        </w:rPr>
      </w:pPr>
      <w:r>
        <w:rPr>
          <w:rFonts w:hint="eastAsia"/>
          <w:sz w:val="21"/>
          <w:szCs w:val="21"/>
          <w:lang w:val="en-US" w:eastAsia="zh-CN"/>
        </w:rPr>
        <w:t xml:space="preserve">               </w:t>
      </w:r>
    </w:p>
    <w:p>
      <w:pPr>
        <w:numPr>
          <w:ilvl w:val="0"/>
          <w:numId w:val="0"/>
        </w:numPr>
        <w:tabs>
          <w:tab w:val="left" w:pos="1652"/>
        </w:tabs>
        <w:bidi w:val="0"/>
        <w:jc w:val="center"/>
        <w:rPr>
          <w:rFonts w:hint="eastAsia"/>
          <w:b/>
          <w:bCs/>
          <w:sz w:val="21"/>
          <w:szCs w:val="21"/>
          <w:lang w:val="en-US" w:eastAsia="zh-CN"/>
        </w:rPr>
      </w:pPr>
      <w:r>
        <w:rPr>
          <w:rFonts w:hint="eastAsia"/>
          <w:b/>
          <w:bCs/>
          <w:sz w:val="21"/>
          <w:szCs w:val="21"/>
          <w:lang w:val="en-US" w:eastAsia="zh-CN"/>
        </w:rPr>
        <w:t>第十一章 沟通</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第一节 沟通与沟通类型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一、沟通及其功能</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（一）沟通的含义</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沟通是信息的传递与理解的过程，是在两人或更多人之间进行的在事实、思想、意见和情感等方面的交流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（二）沟通的功能</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1.可降低管理的模糊性，提高管理的效能</w:t>
      </w:r>
    </w:p>
    <w:p>
      <w:pPr>
        <w:numPr>
          <w:ilvl w:val="0"/>
          <w:numId w:val="0"/>
        </w:numPr>
        <w:tabs>
          <w:tab w:val="left" w:pos="1652"/>
        </w:tabs>
        <w:bidi w:val="0"/>
        <w:ind w:left="1680" w:hanging="1680" w:hangingChars="800"/>
        <w:jc w:val="left"/>
        <w:rPr>
          <w:rFonts w:hint="default"/>
          <w:sz w:val="21"/>
          <w:szCs w:val="21"/>
          <w:lang w:val="en-US" w:eastAsia="zh-CN"/>
        </w:rPr>
      </w:pPr>
      <w:r>
        <w:rPr>
          <w:rFonts w:hint="eastAsia"/>
          <w:sz w:val="21"/>
          <w:szCs w:val="21"/>
          <w:lang w:val="en-US" w:eastAsia="zh-CN"/>
        </w:rPr>
        <w:t xml:space="preserve">               2.可改善组织内的工作关系，充分调动下属的积极性</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3.是组织与外部环境之间建立联系的桥梁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二、沟通过程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沟通必须具备的三个基本条件：</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1.必须涉及两个或两个以上的主体</w:t>
      </w:r>
    </w:p>
    <w:p>
      <w:pPr>
        <w:numPr>
          <w:ilvl w:val="0"/>
          <w:numId w:val="0"/>
        </w:numPr>
        <w:tabs>
          <w:tab w:val="left" w:pos="1652"/>
        </w:tabs>
        <w:bidi w:val="0"/>
        <w:ind w:left="1680" w:hanging="1680" w:hangingChars="800"/>
        <w:jc w:val="left"/>
        <w:rPr>
          <w:rFonts w:hint="default"/>
          <w:sz w:val="21"/>
          <w:szCs w:val="21"/>
          <w:lang w:val="en-US" w:eastAsia="zh-CN"/>
        </w:rPr>
      </w:pPr>
      <w:r>
        <w:rPr>
          <w:rFonts w:hint="eastAsia"/>
          <w:sz w:val="21"/>
          <w:szCs w:val="21"/>
          <w:lang w:val="en-US" w:eastAsia="zh-CN"/>
        </w:rPr>
        <w:t xml:space="preserve">          2.必须有一定的沟通客体，即信息情报等</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3.必须有传递信息情报的载体，如文件等</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三、沟通类型与渠道</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（一）言语沟通与非言语沟通</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（二）正式沟通与非正式沟通</w:t>
      </w:r>
    </w:p>
    <w:p>
      <w:pPr>
        <w:numPr>
          <w:ilvl w:val="0"/>
          <w:numId w:val="0"/>
        </w:numPr>
        <w:tabs>
          <w:tab w:val="left" w:pos="1652"/>
        </w:tabs>
        <w:bidi w:val="0"/>
        <w:ind w:left="1680" w:hanging="1680" w:hangingChars="800"/>
        <w:jc w:val="left"/>
        <w:rPr>
          <w:rFonts w:hint="eastAsia"/>
          <w:sz w:val="21"/>
          <w:szCs w:val="21"/>
          <w:lang w:val="en-US" w:eastAsia="zh-CN"/>
        </w:rPr>
      </w:pP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第二节 沟通障碍及其克服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一、有效沟通的标准</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（一）保证沟通的量</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（二）保证沟通的质</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（三）保证沟通的时</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二、影响有效沟通的因素</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（一）人际障碍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（二）组织障碍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（三）文化障碍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三、克服沟通障碍</w:t>
      </w:r>
    </w:p>
    <w:p>
      <w:pPr>
        <w:numPr>
          <w:ilvl w:val="0"/>
          <w:numId w:val="0"/>
        </w:numPr>
        <w:tabs>
          <w:tab w:val="left" w:pos="1652"/>
        </w:tabs>
        <w:bidi w:val="0"/>
        <w:ind w:left="2730" w:hanging="2730" w:hangingChars="1300"/>
        <w:jc w:val="left"/>
        <w:rPr>
          <w:rFonts w:hint="eastAsia"/>
          <w:sz w:val="21"/>
          <w:szCs w:val="21"/>
          <w:lang w:val="en-US" w:eastAsia="zh-CN"/>
        </w:rPr>
      </w:pPr>
      <w:r>
        <w:rPr>
          <w:rFonts w:hint="eastAsia"/>
          <w:sz w:val="21"/>
          <w:szCs w:val="21"/>
          <w:lang w:val="en-US" w:eastAsia="zh-CN"/>
        </w:rPr>
        <w:t xml:space="preserve">          （一）学会倾听：斯蒂芬·罗宾斯等人认为，积极倾听要求集中全部注意力，以便听明白全部意思，且不急于做事前判断或解释</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（二）重视反馈</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（三）克服认知差异</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（四）抑制情绪化反应</w:t>
      </w:r>
    </w:p>
    <w:p>
      <w:pPr>
        <w:numPr>
          <w:ilvl w:val="0"/>
          <w:numId w:val="0"/>
        </w:numPr>
        <w:tabs>
          <w:tab w:val="left" w:pos="1652"/>
        </w:tabs>
        <w:bidi w:val="0"/>
        <w:ind w:left="1680" w:hanging="1680" w:hangingChars="800"/>
        <w:jc w:val="left"/>
        <w:rPr>
          <w:rFonts w:hint="eastAsia"/>
          <w:sz w:val="21"/>
          <w:szCs w:val="21"/>
          <w:lang w:val="en-US" w:eastAsia="zh-CN"/>
        </w:rPr>
      </w:pP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第三节 冲突及其管理</w:t>
      </w:r>
    </w:p>
    <w:p>
      <w:pPr>
        <w:numPr>
          <w:ilvl w:val="0"/>
          <w:numId w:val="0"/>
        </w:numPr>
        <w:tabs>
          <w:tab w:val="left" w:pos="1652"/>
        </w:tabs>
        <w:bidi w:val="0"/>
        <w:ind w:left="1680" w:hanging="1680" w:hangingChars="80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一、冲突的概念及特征</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（一）概念：冲突是相互作用的主体之间存在的不相容的行为或目标</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（二）特征：1.客观性</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2.主观知觉性</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3.二重性</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4.程度性</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二、冲突的原因与类型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（一）原因：1.个人差异</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2.沟通差异</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3.结构差异</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（二）类型：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1.根据冲突发生的层次来划分</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（1）个体内部冲突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（2）人际冲突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（3）群体间冲突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（4）组织间冲突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2.根据冲突对组织的影响来划分</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（1）建设性冲突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（2）破坏性冲突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3.根据冲突产生的原因来划分</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（1）目标冲突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（2）认知冲突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（3）情感冲突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（4）程序冲突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三、冲突观念的变迁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第一个阶段：传统观念（19世纪末到20世纪40年代）</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第二个阶段：人际关系观念（20世纪40年代末至70年代）</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第三个阶段：相互作用观念（20世纪80年代以后）</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四、管理冲突</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（一）冲突的抑制</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1.竞争策略</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2.合作策略</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3.回避策略</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4.迁就策略</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5.妥协策略</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（二）冲突的激发</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1.将冲突合法化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2.引入外部刺激</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3.改变组织结构激发冲突</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center"/>
        <w:rPr>
          <w:rFonts w:hint="eastAsia"/>
          <w:b/>
          <w:bCs/>
          <w:sz w:val="21"/>
          <w:szCs w:val="21"/>
          <w:lang w:val="en-US" w:eastAsia="zh-CN"/>
        </w:rPr>
      </w:pPr>
      <w:r>
        <w:rPr>
          <w:rFonts w:hint="eastAsia"/>
          <w:b/>
          <w:bCs/>
          <w:sz w:val="21"/>
          <w:szCs w:val="21"/>
          <w:lang w:val="en-US" w:eastAsia="zh-CN"/>
        </w:rPr>
        <w:t>第十二章 控制的类型与过程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第一节 控制的内涵与原则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一、控制的内涵</w:t>
      </w:r>
    </w:p>
    <w:p>
      <w:pPr>
        <w:numPr>
          <w:ilvl w:val="0"/>
          <w:numId w:val="0"/>
        </w:numPr>
        <w:tabs>
          <w:tab w:val="left" w:pos="1652"/>
        </w:tabs>
        <w:bidi w:val="0"/>
        <w:ind w:left="1260" w:hanging="1260" w:hangingChars="600"/>
        <w:jc w:val="left"/>
        <w:rPr>
          <w:rFonts w:hint="default"/>
          <w:sz w:val="21"/>
          <w:szCs w:val="21"/>
          <w:lang w:val="en-US" w:eastAsia="zh-CN"/>
        </w:rPr>
      </w:pPr>
      <w:r>
        <w:rPr>
          <w:rFonts w:hint="eastAsia"/>
          <w:sz w:val="21"/>
          <w:szCs w:val="21"/>
          <w:lang w:val="en-US" w:eastAsia="zh-CN"/>
        </w:rPr>
        <w:t xml:space="preserve">          1.控制是对组织内部的管理活动及其效果进行衡量和矫正，以确保组织的目标以及为此而拟定的计划得以实现。</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2.目的性；整体性；通过监督与纠偏来实现；是一个行为过程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二、控制的系统</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（一）控制主体</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1.高层控制主体（股东会、董事会等）</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2.中层控制主体（分公司经理和各职能部门的管理者）</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3.低层控制主体（基层管理者）</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（二）控制客体</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财产、交易、信息</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（三）控制目标</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1.确保组织目标的有效实现</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2.经济且有效地利用组织资源</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3.确保信息的质量</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（四）控制的手段与工具体系</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1.控制的机构（由不同的控制层次和各个不同性质的专业控制部门组成）</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2.控制的工具（主要是凭以获取信息的计算机和网络等）</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3.控制的运作制度（控制的任务与职责、控制的程序与规则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三、控制的原则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（一）有效标准原则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（二）控制关键点原则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（三）控制趋势原则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（四）直接控制原则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（五）例外原则</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第二节 控制的类型</w:t>
      </w:r>
    </w:p>
    <w:p>
      <w:pPr>
        <w:numPr>
          <w:ilvl w:val="0"/>
          <w:numId w:val="0"/>
        </w:numPr>
        <w:tabs>
          <w:tab w:val="left" w:pos="1652"/>
        </w:tabs>
        <w:bidi w:val="0"/>
        <w:jc w:val="left"/>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一、控制进程分类</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1.前馈控制（即事前控制或预先控制）</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2.现场控制（同步控制或同期控制）</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3.反馈控制（事后控制）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二、控制职能分类</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1.战略控制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2.财务控制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3.营销控制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三、控制内容分类</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1.制度控制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2.风险防范控制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3.预算控制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4.激励控制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5.绩效考评控制</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第三节 控制的过程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一、确定标准</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（一）选择控制对象</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1.环境特点及其发展趋势</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2.资源投入</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3.活动过程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（二）选择关键控制点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对关键控制点的选择，一般考虑这样几个因素：</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1.影响整个工作运行过程的重要操作与事项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2.能在重大损失出现之前显示出差异的事项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3.若干能反映组织主要绩效水平的时间与空间分布均衡的控制点</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（三）确定控制标准</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1.控制标准的确定方法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（1）统计计算法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（2）经验估计法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（3）工程方法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2.控制标准的类型</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（1）定性标准（难以量化，不易操作）</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（2）定量标准（可用实物，易操作）</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3.控制标准的基本要求</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简明性；适用性；一致性；可行性</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可操作性；相对稳定性；前瞻性</w:t>
      </w: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二、衡量绩效</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（一）确定衡量的主体</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同一层级的其他人员，或是上级主管人员或职能部门的人员</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（二）确定衡量的项目</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需要衡量的是实际工作中与已制定的标准相对应的要素</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（三）确定衡量的方法</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可通过亲自观察、利用报表和报告、抽样调查等方法来获得实际工作绩效的资料和信息</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（四）确定衡量的频度</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三、分析与纠偏</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（一）发现偏差</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（二）分析偏差</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（三）实施纠偏</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ind w:left="1890" w:hanging="1897" w:hangingChars="900"/>
        <w:jc w:val="center"/>
        <w:rPr>
          <w:rFonts w:hint="eastAsia"/>
          <w:b/>
          <w:bCs/>
          <w:sz w:val="21"/>
          <w:szCs w:val="21"/>
          <w:lang w:val="en-US" w:eastAsia="zh-CN"/>
        </w:rPr>
      </w:pPr>
      <w:r>
        <w:rPr>
          <w:rFonts w:hint="eastAsia"/>
          <w:b/>
          <w:bCs/>
          <w:sz w:val="21"/>
          <w:szCs w:val="21"/>
          <w:lang w:val="en-US" w:eastAsia="zh-CN"/>
        </w:rPr>
        <w:t>第十三章 控制的方法与技术</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第一节 层级控制、市场控制与团体控制</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一、层级控制</w:t>
      </w:r>
    </w:p>
    <w:p>
      <w:pPr>
        <w:numPr>
          <w:ilvl w:val="0"/>
          <w:numId w:val="0"/>
        </w:numPr>
        <w:tabs>
          <w:tab w:val="left" w:pos="1652"/>
        </w:tabs>
        <w:bidi w:val="0"/>
        <w:ind w:left="1890" w:hanging="1890" w:hangingChars="900"/>
        <w:jc w:val="left"/>
        <w:rPr>
          <w:rFonts w:hint="eastAsia"/>
          <w:sz w:val="21"/>
          <w:szCs w:val="21"/>
          <w:lang w:val="en-US" w:eastAsia="zh-CN"/>
        </w:rPr>
      </w:pPr>
      <w:r>
        <w:rPr>
          <w:rFonts w:hint="eastAsia"/>
          <w:sz w:val="21"/>
          <w:szCs w:val="21"/>
          <w:lang w:val="en-US" w:eastAsia="zh-CN"/>
        </w:rPr>
        <w:t xml:space="preserve">          1.亦译为“官僚控制”、“科层控制”、“层级控制”，是指利用正式的章程、规则、</w:t>
      </w:r>
    </w:p>
    <w:p>
      <w:pPr>
        <w:numPr>
          <w:ilvl w:val="0"/>
          <w:numId w:val="0"/>
        </w:numPr>
        <w:tabs>
          <w:tab w:val="left" w:pos="1652"/>
        </w:tabs>
        <w:bidi w:val="0"/>
        <w:ind w:left="1890" w:leftChars="600" w:hanging="630" w:hangingChars="300"/>
        <w:jc w:val="left"/>
        <w:rPr>
          <w:rFonts w:hint="eastAsia"/>
          <w:sz w:val="21"/>
          <w:szCs w:val="21"/>
          <w:lang w:val="en-US" w:eastAsia="zh-CN"/>
        </w:rPr>
      </w:pPr>
      <w:r>
        <w:rPr>
          <w:rFonts w:hint="eastAsia"/>
          <w:sz w:val="21"/>
          <w:szCs w:val="21"/>
          <w:lang w:val="en-US" w:eastAsia="zh-CN"/>
        </w:rPr>
        <w:t>政策、标准、科层权利、书面文件和其他科层机制来规范组织内部门和成员的</w:t>
      </w:r>
    </w:p>
    <w:p>
      <w:pPr>
        <w:numPr>
          <w:ilvl w:val="0"/>
          <w:numId w:val="0"/>
        </w:numPr>
        <w:tabs>
          <w:tab w:val="left" w:pos="1652"/>
        </w:tabs>
        <w:bidi w:val="0"/>
        <w:ind w:left="1890" w:leftChars="600" w:hanging="630" w:hangingChars="300"/>
        <w:jc w:val="left"/>
        <w:rPr>
          <w:rFonts w:hint="eastAsia"/>
          <w:sz w:val="21"/>
          <w:szCs w:val="21"/>
          <w:lang w:val="en-US" w:eastAsia="zh-CN"/>
        </w:rPr>
      </w:pPr>
      <w:r>
        <w:rPr>
          <w:rFonts w:hint="eastAsia"/>
          <w:sz w:val="21"/>
          <w:szCs w:val="21"/>
          <w:lang w:val="en-US" w:eastAsia="zh-CN"/>
        </w:rPr>
        <w:t>行为并评估绩效</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2.常见的层级控制方法：（一）预算控制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（二）审计控制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（三）财务控制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二、市场控制</w:t>
      </w:r>
    </w:p>
    <w:p>
      <w:pPr>
        <w:numPr>
          <w:ilvl w:val="0"/>
          <w:numId w:val="0"/>
        </w:numPr>
        <w:tabs>
          <w:tab w:val="left" w:pos="1652"/>
        </w:tabs>
        <w:bidi w:val="0"/>
        <w:ind w:left="1260" w:hanging="1260" w:hangingChars="600"/>
        <w:jc w:val="left"/>
        <w:rPr>
          <w:rFonts w:hint="eastAsia"/>
          <w:sz w:val="21"/>
          <w:szCs w:val="21"/>
          <w:lang w:val="en-US" w:eastAsia="zh-CN"/>
        </w:rPr>
      </w:pPr>
      <w:r>
        <w:rPr>
          <w:rFonts w:hint="eastAsia"/>
          <w:sz w:val="21"/>
          <w:szCs w:val="21"/>
          <w:lang w:val="en-US" w:eastAsia="zh-CN"/>
        </w:rPr>
        <w:t xml:space="preserve">          又称市场机制，是指组织借助经济的力量，通过价格机制来规范组织内部门和员</w:t>
      </w:r>
    </w:p>
    <w:p>
      <w:pPr>
        <w:numPr>
          <w:ilvl w:val="0"/>
          <w:numId w:val="0"/>
        </w:numPr>
        <w:tabs>
          <w:tab w:val="left" w:pos="1652"/>
        </w:tabs>
        <w:bidi w:val="0"/>
        <w:ind w:left="1260" w:leftChars="500" w:hanging="210" w:hangingChars="100"/>
        <w:jc w:val="left"/>
        <w:rPr>
          <w:rFonts w:hint="eastAsia"/>
          <w:sz w:val="21"/>
          <w:szCs w:val="21"/>
          <w:lang w:val="en-US" w:eastAsia="zh-CN"/>
        </w:rPr>
      </w:pPr>
      <w:r>
        <w:rPr>
          <w:rFonts w:hint="eastAsia"/>
          <w:sz w:val="21"/>
          <w:szCs w:val="21"/>
          <w:lang w:val="en-US" w:eastAsia="zh-CN"/>
        </w:rPr>
        <w:t>工的行为</w:t>
      </w:r>
    </w:p>
    <w:p>
      <w:pPr>
        <w:numPr>
          <w:ilvl w:val="0"/>
          <w:numId w:val="0"/>
        </w:numPr>
        <w:tabs>
          <w:tab w:val="left" w:pos="1652"/>
        </w:tabs>
        <w:bidi w:val="0"/>
        <w:ind w:left="1260" w:hanging="1260" w:hangingChars="600"/>
        <w:jc w:val="left"/>
        <w:rPr>
          <w:rFonts w:hint="eastAsia"/>
          <w:sz w:val="21"/>
          <w:szCs w:val="21"/>
          <w:lang w:val="en-US" w:eastAsia="zh-CN"/>
        </w:rPr>
      </w:pPr>
      <w:r>
        <w:rPr>
          <w:rFonts w:hint="eastAsia"/>
          <w:sz w:val="21"/>
          <w:szCs w:val="21"/>
          <w:lang w:val="en-US" w:eastAsia="zh-CN"/>
        </w:rPr>
        <w:t xml:space="preserve">         （一）市场控制的动因</w:t>
      </w:r>
    </w:p>
    <w:p>
      <w:pPr>
        <w:numPr>
          <w:ilvl w:val="0"/>
          <w:numId w:val="0"/>
        </w:numPr>
        <w:tabs>
          <w:tab w:val="left" w:pos="1652"/>
        </w:tabs>
        <w:bidi w:val="0"/>
        <w:ind w:left="1260" w:hanging="1260" w:hangingChars="600"/>
        <w:jc w:val="left"/>
        <w:rPr>
          <w:rFonts w:hint="default"/>
          <w:sz w:val="21"/>
          <w:szCs w:val="21"/>
          <w:lang w:val="en-US" w:eastAsia="zh-CN"/>
        </w:rPr>
      </w:pPr>
      <w:r>
        <w:rPr>
          <w:rFonts w:hint="eastAsia"/>
          <w:sz w:val="21"/>
          <w:szCs w:val="21"/>
          <w:lang w:val="en-US" w:eastAsia="zh-CN"/>
        </w:rPr>
        <w:t xml:space="preserve">               企业内部组织管理成本过高，采用市场化的内部控制，能够有效降低组织内部管理成本。典型做法：海尔公司的市场链</w:t>
      </w:r>
    </w:p>
    <w:p>
      <w:pPr>
        <w:numPr>
          <w:ilvl w:val="0"/>
          <w:numId w:val="0"/>
        </w:numPr>
        <w:tabs>
          <w:tab w:val="left" w:pos="1652"/>
        </w:tabs>
        <w:bidi w:val="0"/>
        <w:ind w:left="1260" w:hanging="1260" w:hangingChars="600"/>
        <w:jc w:val="left"/>
        <w:rPr>
          <w:rFonts w:hint="eastAsia"/>
          <w:sz w:val="21"/>
          <w:szCs w:val="21"/>
          <w:lang w:val="en-US" w:eastAsia="zh-CN"/>
        </w:rPr>
      </w:pPr>
      <w:r>
        <w:rPr>
          <w:rFonts w:hint="eastAsia"/>
          <w:sz w:val="21"/>
          <w:szCs w:val="21"/>
          <w:lang w:val="en-US" w:eastAsia="zh-CN"/>
        </w:rPr>
        <w:t xml:space="preserve">         （二）市场控制的原则</w:t>
      </w:r>
    </w:p>
    <w:p>
      <w:pPr>
        <w:numPr>
          <w:ilvl w:val="0"/>
          <w:numId w:val="0"/>
        </w:numPr>
        <w:tabs>
          <w:tab w:val="left" w:pos="1652"/>
        </w:tabs>
        <w:bidi w:val="0"/>
        <w:ind w:left="1260" w:hanging="1260" w:hangingChars="600"/>
        <w:jc w:val="left"/>
        <w:rPr>
          <w:rFonts w:hint="eastAsia"/>
          <w:sz w:val="21"/>
          <w:szCs w:val="21"/>
          <w:lang w:val="en-US" w:eastAsia="zh-CN"/>
        </w:rPr>
      </w:pPr>
      <w:r>
        <w:rPr>
          <w:rFonts w:hint="eastAsia"/>
          <w:sz w:val="21"/>
          <w:szCs w:val="21"/>
          <w:lang w:val="en-US" w:eastAsia="zh-CN"/>
        </w:rPr>
        <w:t xml:space="preserve">               1.把组织建设成为由内部企业组成的机构。每个机构都看作是独立的企业</w:t>
      </w:r>
    </w:p>
    <w:p>
      <w:pPr>
        <w:numPr>
          <w:ilvl w:val="0"/>
          <w:numId w:val="0"/>
        </w:numPr>
        <w:tabs>
          <w:tab w:val="left" w:pos="1652"/>
        </w:tabs>
        <w:bidi w:val="0"/>
        <w:ind w:left="1260" w:leftChars="600" w:firstLine="630" w:firstLineChars="300"/>
        <w:jc w:val="left"/>
        <w:rPr>
          <w:rFonts w:hint="eastAsia"/>
          <w:sz w:val="21"/>
          <w:szCs w:val="21"/>
          <w:lang w:val="en-US" w:eastAsia="zh-CN"/>
        </w:rPr>
      </w:pPr>
      <w:r>
        <w:rPr>
          <w:rFonts w:hint="eastAsia"/>
          <w:sz w:val="21"/>
          <w:szCs w:val="21"/>
          <w:lang w:val="en-US" w:eastAsia="zh-CN"/>
        </w:rPr>
        <w:t>内部市场主体</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2.用市场机制代替直接命令来管理组织</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3.在内部市场中鼓励集体的合作精神</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（三）市场控制的层次</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公司层，部门层，个人层</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三、团体控制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又称群体控制，是指将个体融入团体之中，使个人的价值观与组织的价值观和目</w:t>
      </w:r>
    </w:p>
    <w:p>
      <w:pPr>
        <w:numPr>
          <w:ilvl w:val="0"/>
          <w:numId w:val="0"/>
        </w:numPr>
        <w:tabs>
          <w:tab w:val="left" w:pos="1652"/>
        </w:tabs>
        <w:bidi w:val="0"/>
        <w:ind w:firstLine="1050" w:firstLineChars="500"/>
        <w:jc w:val="left"/>
        <w:rPr>
          <w:rFonts w:hint="eastAsia"/>
          <w:sz w:val="21"/>
          <w:szCs w:val="21"/>
          <w:lang w:val="en-US" w:eastAsia="zh-CN"/>
        </w:rPr>
      </w:pPr>
      <w:r>
        <w:rPr>
          <w:rFonts w:hint="eastAsia"/>
          <w:sz w:val="21"/>
          <w:szCs w:val="21"/>
          <w:lang w:val="en-US" w:eastAsia="zh-CN"/>
        </w:rPr>
        <w:t>标相统一，通过团体的共同行为范式来实现组织成员的自我约束和自我控制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（一）团体控制的动因</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（二）团体控制的实施</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1.构建创新的组织文化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2.创建响应顾客需求的文化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3.创建良好的职场精神</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第二节 质量控制方法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一、工作质量与过程控制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（一）产品质量和工作质量</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（二）质量管理的发展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（三）过程控制优化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二、全面质量管理方法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（一）基本要求</w:t>
      </w:r>
    </w:p>
    <w:p>
      <w:pPr>
        <w:numPr>
          <w:ilvl w:val="0"/>
          <w:numId w:val="0"/>
        </w:numPr>
        <w:tabs>
          <w:tab w:val="left" w:pos="1652"/>
        </w:tabs>
        <w:bidi w:val="0"/>
        <w:jc w:val="left"/>
        <w:rPr>
          <w:rFonts w:hint="eastAsia"/>
          <w:b/>
          <w:bCs/>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基本要求是“三全一多”，即全过程的质量管理、全员的质量管理、全</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组织的质量管理和多方法的质量管理</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（二）实施原则</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1.以顾客为关注焦点</w:t>
      </w:r>
    </w:p>
    <w:p>
      <w:pPr>
        <w:numPr>
          <w:ilvl w:val="0"/>
          <w:numId w:val="0"/>
        </w:numPr>
        <w:tabs>
          <w:tab w:val="left" w:pos="1652"/>
        </w:tabs>
        <w:bidi w:val="0"/>
        <w:jc w:val="left"/>
        <w:rPr>
          <w:rFonts w:hint="eastAsia"/>
          <w:b/>
          <w:bCs/>
          <w:sz w:val="21"/>
          <w:szCs w:val="21"/>
          <w:lang w:val="en-US" w:eastAsia="zh-CN"/>
        </w:rPr>
      </w:pPr>
      <w:r>
        <w:rPr>
          <w:rFonts w:hint="eastAsia"/>
          <w:sz w:val="21"/>
          <w:szCs w:val="21"/>
          <w:lang w:val="en-US" w:eastAsia="zh-CN"/>
        </w:rPr>
        <w:t xml:space="preserve">                </w:t>
      </w:r>
      <w:r>
        <w:rPr>
          <w:rFonts w:hint="eastAsia"/>
          <w:b/>
          <w:bCs/>
          <w:sz w:val="21"/>
          <w:szCs w:val="21"/>
          <w:highlight w:val="yellow"/>
          <w:lang w:val="en-US" w:eastAsia="zh-CN"/>
        </w:rPr>
        <w:t>2.领导作用</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3.全员参与</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4.过程方法</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5.管理的系统方法</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6.持续改进</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7.基于事实的决策方法</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8.与供方互利的关系</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（三）基本方法</w:t>
      </w:r>
    </w:p>
    <w:p>
      <w:pPr>
        <w:numPr>
          <w:ilvl w:val="0"/>
          <w:numId w:val="0"/>
        </w:numPr>
        <w:tabs>
          <w:tab w:val="left" w:pos="1652"/>
        </w:tabs>
        <w:bidi w:val="0"/>
        <w:jc w:val="left"/>
        <w:rPr>
          <w:rFonts w:hint="eastAsia"/>
          <w:b/>
          <w:bCs/>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全面质量管理的基本方法是PDCA循环，又叫戴明循环，简称戴明环，</w:t>
      </w:r>
    </w:p>
    <w:p>
      <w:pPr>
        <w:numPr>
          <w:ilvl w:val="0"/>
          <w:numId w:val="0"/>
        </w:numPr>
        <w:tabs>
          <w:tab w:val="left" w:pos="1652"/>
        </w:tabs>
        <w:bidi w:val="0"/>
        <w:jc w:val="left"/>
        <w:rPr>
          <w:rFonts w:hint="eastAsia"/>
          <w:sz w:val="21"/>
          <w:szCs w:val="21"/>
          <w:lang w:val="en-US" w:eastAsia="zh-CN"/>
        </w:rPr>
      </w:pPr>
      <w:r>
        <w:rPr>
          <w:rFonts w:hint="eastAsia"/>
          <w:b/>
          <w:bCs/>
          <w:sz w:val="21"/>
          <w:szCs w:val="21"/>
          <w:lang w:val="en-US" w:eastAsia="zh-CN"/>
        </w:rPr>
        <w:t xml:space="preserve">                 </w:t>
      </w:r>
      <w:r>
        <w:rPr>
          <w:rFonts w:hint="eastAsia"/>
          <w:b/>
          <w:bCs/>
          <w:sz w:val="21"/>
          <w:szCs w:val="21"/>
          <w:highlight w:val="yellow"/>
          <w:lang w:val="en-US" w:eastAsia="zh-CN"/>
        </w:rPr>
        <w:t>包括计划（plan）、执行（do）、检查（check）、处理（action）四个阶段</w:t>
      </w:r>
    </w:p>
    <w:p>
      <w:pPr>
        <w:numPr>
          <w:ilvl w:val="0"/>
          <w:numId w:val="0"/>
        </w:numPr>
        <w:tabs>
          <w:tab w:val="left" w:pos="1652"/>
        </w:tabs>
        <w:bidi w:val="0"/>
        <w:jc w:val="left"/>
        <w:rPr>
          <w:rFonts w:hint="default"/>
          <w:b/>
          <w:bCs/>
          <w:color w:val="auto"/>
          <w:sz w:val="21"/>
          <w:szCs w:val="21"/>
          <w:highlight w:val="yellow"/>
          <w:lang w:val="en-US" w:eastAsia="zh-CN"/>
        </w:rPr>
      </w:pPr>
      <w:r>
        <w:rPr>
          <w:rFonts w:hint="eastAsia"/>
          <w:sz w:val="21"/>
          <w:szCs w:val="21"/>
          <w:lang w:val="en-US" w:eastAsia="zh-CN"/>
        </w:rPr>
        <w:t xml:space="preserve">      </w:t>
      </w:r>
      <w:r>
        <w:rPr>
          <w:rFonts w:hint="eastAsia"/>
          <w:b/>
          <w:bCs/>
          <w:sz w:val="21"/>
          <w:szCs w:val="21"/>
          <w:highlight w:val="yellow"/>
          <w:lang w:val="en-US" w:eastAsia="zh-CN"/>
        </w:rPr>
        <w:t>三、六西格玛管理方法</w:t>
      </w:r>
      <w:r>
        <w:rPr>
          <w:rFonts w:hint="eastAsia"/>
          <w:b/>
          <w:bCs/>
          <w:color w:val="auto"/>
          <w:sz w:val="21"/>
          <w:szCs w:val="21"/>
          <w:highlight w:val="none"/>
          <w:lang w:val="en-US" w:eastAsia="zh-CN"/>
        </w:rPr>
        <w:t xml:space="preserve">   </w:t>
      </w:r>
      <w:r>
        <w:rPr>
          <w:rFonts w:hint="eastAsia"/>
          <w:b/>
          <w:bCs/>
          <w:color w:val="FF0000"/>
          <w:sz w:val="21"/>
          <w:szCs w:val="21"/>
          <w:highlight w:val="yellow"/>
          <w:lang w:val="en-US" w:eastAsia="zh-CN"/>
        </w:rPr>
        <w:t>（重点重点！！！）</w:t>
      </w:r>
    </w:p>
    <w:p>
      <w:pPr>
        <w:numPr>
          <w:ilvl w:val="0"/>
          <w:numId w:val="0"/>
        </w:numPr>
        <w:tabs>
          <w:tab w:val="left" w:pos="1652"/>
        </w:tabs>
        <w:bidi w:val="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（一）内涵与价值</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 xml:space="preserve"> 1.六西格玛管理是一种建立在统计标准基础上、被设计用来减少瑕疵率以帮助降低成本、节省时间和提高顾客满意度的质量控制方法</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2.宗旨：消除无增值活动，缩短生产周期，提高客户的满意度</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3.指导思想：重视从组织整体的角度，站在顾客的立场上考虑问题，采用科学的方法，在组织经营的所有领域追求无缺陷的质量，最大限度地减少组织的经营成本，提高竞争力</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4.作用：六西格玛管理将组织的注意力同时集中在顾客和组织两个方面，有利于降低成本和产品缺陷率，有利于缩短生产周期，有利于提高市场占有率和投资回报率，有利于提高顾客满意度</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（二）六个原则</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1.高度关注顾客需求</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2.依据数据和事实管理</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3.重视流程的改善</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4.开展主动改进型管理</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5.无边界合作</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6.追求完美但容忍失败</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（三）组织体系</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六西格玛组织通常由高层领导、倡导者、黑带大师、黑带、绿带、业务负责人等成员构成，他们各负其责，共同实现预期目标</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（四）改进的方法</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1.界定</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2.测量</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3.分析</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4.改进</w:t>
      </w:r>
    </w:p>
    <w:p>
      <w:pPr>
        <w:numPr>
          <w:ilvl w:val="0"/>
          <w:numId w:val="0"/>
        </w:numPr>
        <w:tabs>
          <w:tab w:val="left" w:pos="1652"/>
        </w:tabs>
        <w:bidi w:val="0"/>
        <w:ind w:left="1680" w:hanging="1687" w:hangingChars="800"/>
        <w:jc w:val="left"/>
        <w:rPr>
          <w:rFonts w:hint="eastAsia"/>
          <w:b/>
          <w:bCs/>
          <w:sz w:val="21"/>
          <w:szCs w:val="21"/>
          <w:highlight w:val="yellow"/>
          <w:lang w:val="en-US" w:eastAsia="zh-CN"/>
        </w:rPr>
      </w:pPr>
      <w:r>
        <w:rPr>
          <w:rFonts w:hint="eastAsia"/>
          <w:b/>
          <w:bCs/>
          <w:sz w:val="21"/>
          <w:szCs w:val="21"/>
          <w:highlight w:val="none"/>
          <w:lang w:val="en-US" w:eastAsia="zh-CN"/>
        </w:rPr>
        <w:t xml:space="preserve">                </w:t>
      </w:r>
      <w:r>
        <w:rPr>
          <w:rFonts w:hint="eastAsia"/>
          <w:b/>
          <w:bCs/>
          <w:sz w:val="21"/>
          <w:szCs w:val="21"/>
          <w:highlight w:val="yellow"/>
          <w:lang w:val="en-US" w:eastAsia="zh-CN"/>
        </w:rPr>
        <w:t>5.控制</w:t>
      </w:r>
    </w:p>
    <w:p>
      <w:pPr>
        <w:numPr>
          <w:ilvl w:val="0"/>
          <w:numId w:val="0"/>
        </w:numPr>
        <w:tabs>
          <w:tab w:val="left" w:pos="1652"/>
        </w:tabs>
        <w:bidi w:val="0"/>
        <w:ind w:left="1680" w:hanging="1680" w:hangingChars="800"/>
        <w:jc w:val="left"/>
        <w:rPr>
          <w:rFonts w:hint="eastAsia"/>
          <w:sz w:val="21"/>
          <w:szCs w:val="21"/>
          <w:lang w:val="en-US" w:eastAsia="zh-CN"/>
        </w:rPr>
      </w:pP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第三节 管理控制的信息技术</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一、信息技术及其在控制中的作用</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（一）信息与信息技术</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（二）信息技术在管理控制中的作用</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1.提升管理信息的处理速度与质量</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2.丰富了管理控制的方法手段</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3.改善了管理控制的效果</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二、现代控制的信息技术方法</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（一）电子数据处理系统</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（二）管理信息系统</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（三）决策支持系统</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三、基于信息技术的柔性作业系统</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（一）柔性作业系统的内涵与特点</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柔性作业系统，又称柔性制造系统，是为应对市场需求的多样性和环境变</w:t>
      </w:r>
    </w:p>
    <w:p>
      <w:pPr>
        <w:numPr>
          <w:ilvl w:val="0"/>
          <w:numId w:val="0"/>
        </w:numPr>
        <w:tabs>
          <w:tab w:val="left" w:pos="1652"/>
        </w:tabs>
        <w:bidi w:val="0"/>
        <w:ind w:left="1680" w:leftChars="700" w:hanging="210" w:hangingChars="100"/>
        <w:jc w:val="left"/>
        <w:rPr>
          <w:rFonts w:hint="eastAsia"/>
          <w:sz w:val="21"/>
          <w:szCs w:val="21"/>
          <w:lang w:val="en-US" w:eastAsia="zh-CN"/>
        </w:rPr>
      </w:pPr>
      <w:r>
        <w:rPr>
          <w:rFonts w:hint="eastAsia"/>
          <w:sz w:val="21"/>
          <w:szCs w:val="21"/>
          <w:lang w:val="en-US" w:eastAsia="zh-CN"/>
        </w:rPr>
        <w:t>化的不确定性，在信息技术发展的基础上，由若干数控设备、物料运贮装置</w:t>
      </w:r>
    </w:p>
    <w:p>
      <w:pPr>
        <w:numPr>
          <w:ilvl w:val="0"/>
          <w:numId w:val="0"/>
        </w:numPr>
        <w:tabs>
          <w:tab w:val="left" w:pos="1652"/>
        </w:tabs>
        <w:bidi w:val="0"/>
        <w:ind w:left="1680" w:leftChars="700" w:hanging="210" w:hangingChars="100"/>
        <w:jc w:val="left"/>
        <w:rPr>
          <w:rFonts w:hint="eastAsia"/>
          <w:sz w:val="21"/>
          <w:szCs w:val="21"/>
          <w:lang w:val="en-US" w:eastAsia="zh-CN"/>
        </w:rPr>
      </w:pPr>
      <w:r>
        <w:rPr>
          <w:rFonts w:hint="eastAsia"/>
          <w:sz w:val="21"/>
          <w:szCs w:val="21"/>
          <w:lang w:val="en-US" w:eastAsia="zh-CN"/>
        </w:rPr>
        <w:t>和计算机控制系统组成的，能根据制造任务和生产品种变化而迅速进行调整</w:t>
      </w:r>
    </w:p>
    <w:p>
      <w:pPr>
        <w:numPr>
          <w:ilvl w:val="0"/>
          <w:numId w:val="0"/>
        </w:numPr>
        <w:tabs>
          <w:tab w:val="left" w:pos="1652"/>
        </w:tabs>
        <w:bidi w:val="0"/>
        <w:ind w:left="1680" w:leftChars="700" w:hanging="210" w:hangingChars="100"/>
        <w:jc w:val="left"/>
        <w:rPr>
          <w:rFonts w:hint="eastAsia"/>
          <w:sz w:val="21"/>
          <w:szCs w:val="21"/>
          <w:lang w:val="en-US" w:eastAsia="zh-CN"/>
        </w:rPr>
      </w:pPr>
      <w:r>
        <w:rPr>
          <w:rFonts w:hint="eastAsia"/>
          <w:sz w:val="21"/>
          <w:szCs w:val="21"/>
          <w:lang w:val="en-US" w:eastAsia="zh-CN"/>
        </w:rPr>
        <w:t>的自动化制造系统。</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（二）柔性作业系统的运作</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1.计算机控制系统</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2.物料运送和管理系统</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3.加工系统</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（三）柔性作业系统的发展趋势</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1.配置小型化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2.系统结构模块化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3.管理控制软件产品化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4.控制系统设计集成化</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四、控制的主要方法</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（一）预算控制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1.种类：按预算控制的力度划分——刚性预算和弹性预算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按预算的内容划分——支出预算和收入预算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按预算的范围划分——总预算和部门预算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2.内容：（1）销售预算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（2）生产预算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（3）销售与管理费用预算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（4）投资预算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（5）成本预算和现金预算</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（二）非预算控制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1.财务比率</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2.经营比率</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（三）审计控制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1.外部审计</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2.内部审计</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3.管理审计</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（四）程序控制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（五）作业控制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1.对供应商的控制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2.库存控制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3.质量控制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4.成本控制</w:t>
      </w: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（六）信息控制</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w:t>
      </w:r>
    </w:p>
    <w:p>
      <w:pPr>
        <w:numPr>
          <w:ilvl w:val="0"/>
          <w:numId w:val="0"/>
        </w:numPr>
        <w:tabs>
          <w:tab w:val="left" w:pos="1652"/>
        </w:tabs>
        <w:bidi w:val="0"/>
        <w:jc w:val="left"/>
        <w:rPr>
          <w:rFonts w:hint="eastAsia"/>
          <w:sz w:val="21"/>
          <w:szCs w:val="21"/>
          <w:lang w:val="en-US" w:eastAsia="zh-CN"/>
        </w:rPr>
      </w:pPr>
    </w:p>
    <w:p>
      <w:pPr>
        <w:numPr>
          <w:ilvl w:val="0"/>
          <w:numId w:val="0"/>
        </w:numPr>
        <w:tabs>
          <w:tab w:val="left" w:pos="1652"/>
        </w:tabs>
        <w:bidi w:val="0"/>
        <w:jc w:val="center"/>
        <w:rPr>
          <w:rFonts w:hint="eastAsia"/>
          <w:sz w:val="21"/>
          <w:szCs w:val="21"/>
          <w:lang w:val="en-US" w:eastAsia="zh-CN"/>
        </w:rPr>
      </w:pPr>
      <w:r>
        <w:rPr>
          <w:rFonts w:hint="eastAsia"/>
          <w:b/>
          <w:bCs/>
          <w:sz w:val="21"/>
          <w:szCs w:val="21"/>
          <w:lang w:val="en-US" w:eastAsia="zh-CN"/>
        </w:rPr>
        <w:t>第十四章 风险控制与危机管理</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第一节 风险识别与分析</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一、风险及其分类</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（一）风险的概念</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1.风险是指发生对组织不利事件的不确定性，包括事件发生的可能性及后</w:t>
      </w:r>
    </w:p>
    <w:p>
      <w:pPr>
        <w:numPr>
          <w:ilvl w:val="0"/>
          <w:numId w:val="0"/>
        </w:numPr>
        <w:tabs>
          <w:tab w:val="left" w:pos="1652"/>
        </w:tabs>
        <w:bidi w:val="0"/>
        <w:ind w:firstLine="1680" w:firstLineChars="800"/>
        <w:jc w:val="left"/>
        <w:rPr>
          <w:rFonts w:hint="eastAsia"/>
          <w:sz w:val="21"/>
          <w:szCs w:val="21"/>
          <w:lang w:val="en-US" w:eastAsia="zh-CN"/>
        </w:rPr>
      </w:pPr>
      <w:r>
        <w:rPr>
          <w:rFonts w:hint="eastAsia"/>
          <w:sz w:val="21"/>
          <w:szCs w:val="21"/>
          <w:lang w:val="en-US" w:eastAsia="zh-CN"/>
        </w:rPr>
        <w:t>果的大小</w:t>
      </w:r>
    </w:p>
    <w:p>
      <w:pPr>
        <w:numPr>
          <w:ilvl w:val="0"/>
          <w:numId w:val="0"/>
        </w:numPr>
        <w:tabs>
          <w:tab w:val="left" w:pos="1652"/>
        </w:tabs>
        <w:bidi w:val="0"/>
        <w:jc w:val="left"/>
        <w:rPr>
          <w:rFonts w:hint="default"/>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（二）风险的类型  （可能选择，注意看）</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1.按社会经济环境是否发生改变，可分为静态风险和动态风险</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2.按是否有获利机会，风险可分为纯粹性风险和投机风险</w:t>
      </w:r>
    </w:p>
    <w:p>
      <w:pPr>
        <w:numPr>
          <w:ilvl w:val="0"/>
          <w:numId w:val="0"/>
        </w:numPr>
        <w:tabs>
          <w:tab w:val="left" w:pos="1652"/>
        </w:tabs>
        <w:bidi w:val="0"/>
        <w:jc w:val="left"/>
        <w:rPr>
          <w:rFonts w:hint="eastAsia"/>
          <w:color w:val="FF0000"/>
          <w:sz w:val="21"/>
          <w:szCs w:val="21"/>
          <w:lang w:val="en-US" w:eastAsia="zh-CN"/>
        </w:rPr>
      </w:pPr>
      <w:r>
        <w:rPr>
          <w:rFonts w:hint="eastAsia"/>
          <w:color w:val="FF0000"/>
          <w:sz w:val="21"/>
          <w:szCs w:val="21"/>
          <w:lang w:val="en-US" w:eastAsia="zh-CN"/>
        </w:rPr>
        <w:t xml:space="preserve">               3.按风险所涉及的范围，风险可分为基本风险与特定风险</w:t>
      </w:r>
    </w:p>
    <w:p>
      <w:pPr>
        <w:numPr>
          <w:ilvl w:val="0"/>
          <w:numId w:val="0"/>
        </w:numPr>
        <w:tabs>
          <w:tab w:val="left" w:pos="1652"/>
        </w:tabs>
        <w:bidi w:val="0"/>
        <w:jc w:val="left"/>
        <w:rPr>
          <w:rFonts w:hint="eastAsia"/>
          <w:sz w:val="21"/>
          <w:szCs w:val="21"/>
          <w:lang w:val="en-US" w:eastAsia="zh-CN"/>
        </w:rPr>
      </w:pPr>
      <w:r>
        <w:rPr>
          <w:rFonts w:hint="eastAsia"/>
          <w:sz w:val="21"/>
          <w:szCs w:val="21"/>
          <w:lang w:val="en-US" w:eastAsia="zh-CN"/>
        </w:rPr>
        <w:t xml:space="preserve">      二、风险管理的目标</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风险管理是指组织通过对风险的识别、衡量和处理，力求以最小的经济代价为组织目标的实现提供安全保障的管理活动</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（一）损失前目标</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（二）损失后目标</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三、风险识别的过程</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（一）确定风险识别的内容和范围</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（二）选择合适的风险识别方法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（三）进行全方位的风险识别</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四、风险识别的方法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（一）现场调查法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（二）审核表调查法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（三）组织结构图示法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（四）流程图法</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（五）财务报表分析法</w:t>
      </w:r>
    </w:p>
    <w:p>
      <w:pPr>
        <w:numPr>
          <w:ilvl w:val="0"/>
          <w:numId w:val="0"/>
        </w:numPr>
        <w:tabs>
          <w:tab w:val="left" w:pos="1652"/>
        </w:tabs>
        <w:bidi w:val="0"/>
        <w:ind w:left="1050" w:hanging="1050" w:hangingChars="500"/>
        <w:jc w:val="left"/>
        <w:rPr>
          <w:rFonts w:hint="eastAsia"/>
          <w:sz w:val="21"/>
          <w:szCs w:val="21"/>
          <w:lang w:val="en-US" w:eastAsia="zh-CN"/>
        </w:rPr>
      </w:pP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第二节 风险评估与控制</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一、风险评估的概念与原则</w:t>
      </w:r>
    </w:p>
    <w:p>
      <w:pPr>
        <w:numPr>
          <w:ilvl w:val="0"/>
          <w:numId w:val="0"/>
        </w:numPr>
        <w:tabs>
          <w:tab w:val="left" w:pos="1652"/>
        </w:tabs>
        <w:bidi w:val="0"/>
        <w:ind w:left="1050" w:hanging="1050" w:hangingChars="500"/>
        <w:jc w:val="left"/>
        <w:rPr>
          <w:rFonts w:hint="eastAsia"/>
          <w:sz w:val="21"/>
          <w:szCs w:val="21"/>
          <w:lang w:val="en-US" w:eastAsia="zh-CN"/>
        </w:rPr>
      </w:pPr>
      <w:r>
        <w:rPr>
          <w:rFonts w:hint="eastAsia"/>
          <w:sz w:val="21"/>
          <w:szCs w:val="21"/>
          <w:lang w:val="en-US" w:eastAsia="zh-CN"/>
        </w:rPr>
        <w:t xml:space="preserve">          （一）风险评估的概念</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风险评估是指组织在分析既有风险损失资料的基础上，运用概率论和数理统计等方法对特定风险事故发生的损失概率和损失程度做出评价，以为风险管理决策提供依据</w:t>
      </w:r>
    </w:p>
    <w:p>
      <w:pPr>
        <w:numPr>
          <w:ilvl w:val="0"/>
          <w:numId w:val="0"/>
        </w:numPr>
        <w:tabs>
          <w:tab w:val="left" w:pos="1652"/>
        </w:tabs>
        <w:bidi w:val="0"/>
        <w:ind w:left="1680" w:hanging="1680" w:hangingChars="800"/>
        <w:jc w:val="left"/>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 xml:space="preserve">  （二）风险评估的原则</w:t>
      </w:r>
    </w:p>
    <w:p>
      <w:pPr>
        <w:numPr>
          <w:ilvl w:val="0"/>
          <w:numId w:val="0"/>
        </w:numPr>
        <w:tabs>
          <w:tab w:val="left" w:pos="1652"/>
        </w:tabs>
        <w:bidi w:val="0"/>
        <w:ind w:left="1680" w:hanging="1680" w:hangingChars="800"/>
        <w:jc w:val="left"/>
        <w:rPr>
          <w:rFonts w:hint="eastAsia"/>
          <w:color w:val="FF0000"/>
          <w:sz w:val="21"/>
          <w:szCs w:val="21"/>
          <w:lang w:val="en-US" w:eastAsia="zh-CN"/>
        </w:rPr>
      </w:pPr>
      <w:r>
        <w:rPr>
          <w:rFonts w:hint="eastAsia"/>
          <w:color w:val="FF0000"/>
          <w:sz w:val="21"/>
          <w:szCs w:val="21"/>
          <w:lang w:val="en-US" w:eastAsia="zh-CN"/>
        </w:rPr>
        <w:t xml:space="preserve">                1.系统性原则</w:t>
      </w:r>
    </w:p>
    <w:p>
      <w:pPr>
        <w:numPr>
          <w:ilvl w:val="0"/>
          <w:numId w:val="0"/>
        </w:numPr>
        <w:tabs>
          <w:tab w:val="left" w:pos="1652"/>
        </w:tabs>
        <w:bidi w:val="0"/>
        <w:ind w:left="1680" w:hanging="1680" w:hangingChars="800"/>
        <w:jc w:val="left"/>
        <w:rPr>
          <w:rFonts w:hint="eastAsia"/>
          <w:color w:val="FF0000"/>
          <w:sz w:val="21"/>
          <w:szCs w:val="21"/>
          <w:lang w:val="en-US" w:eastAsia="zh-CN"/>
        </w:rPr>
      </w:pPr>
      <w:r>
        <w:rPr>
          <w:rFonts w:hint="eastAsia"/>
          <w:color w:val="FF0000"/>
          <w:sz w:val="21"/>
          <w:szCs w:val="21"/>
          <w:lang w:val="en-US" w:eastAsia="zh-CN"/>
        </w:rPr>
        <w:t xml:space="preserve">                2.科学性原则</w:t>
      </w:r>
    </w:p>
    <w:p>
      <w:pPr>
        <w:numPr>
          <w:ilvl w:val="0"/>
          <w:numId w:val="0"/>
        </w:numPr>
        <w:tabs>
          <w:tab w:val="left" w:pos="1652"/>
        </w:tabs>
        <w:bidi w:val="0"/>
        <w:ind w:left="1680" w:hanging="1680" w:hangingChars="800"/>
        <w:jc w:val="left"/>
        <w:rPr>
          <w:rFonts w:hint="eastAsia"/>
          <w:color w:val="FF0000"/>
          <w:sz w:val="21"/>
          <w:szCs w:val="21"/>
          <w:lang w:val="en-US" w:eastAsia="zh-CN"/>
        </w:rPr>
      </w:pPr>
      <w:r>
        <w:rPr>
          <w:rFonts w:hint="eastAsia"/>
          <w:color w:val="FF0000"/>
          <w:sz w:val="21"/>
          <w:szCs w:val="21"/>
          <w:lang w:val="en-US" w:eastAsia="zh-CN"/>
        </w:rPr>
        <w:t xml:space="preserve">                3.动态性原则</w:t>
      </w:r>
    </w:p>
    <w:p>
      <w:pPr>
        <w:numPr>
          <w:ilvl w:val="0"/>
          <w:numId w:val="0"/>
        </w:numPr>
        <w:tabs>
          <w:tab w:val="left" w:pos="1652"/>
        </w:tabs>
        <w:bidi w:val="0"/>
        <w:ind w:left="1680" w:hanging="1680" w:hangingChars="800"/>
        <w:jc w:val="left"/>
        <w:rPr>
          <w:rFonts w:hint="eastAsia"/>
          <w:color w:val="FF0000"/>
          <w:sz w:val="21"/>
          <w:szCs w:val="21"/>
          <w:lang w:val="en-US" w:eastAsia="zh-CN"/>
        </w:rPr>
      </w:pPr>
      <w:r>
        <w:rPr>
          <w:rFonts w:hint="eastAsia"/>
          <w:color w:val="FF0000"/>
          <w:sz w:val="21"/>
          <w:szCs w:val="21"/>
          <w:lang w:val="en-US" w:eastAsia="zh-CN"/>
        </w:rPr>
        <w:t xml:space="preserve">                4.可操作性原则</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二、风险评估的方法</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（一）损失概率和损失程度的估测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1.风险发生概率的估测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2.损失程度的估测</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（二）情景分析</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（三）敏感性分析</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（四）风险地图</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三、控制风险的策略</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（一）风险避免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1.完全拒绝承担风险</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2.试探承担部分风险</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3.中途放弃承担风险</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（二）风险分担</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1.财务型风险分担</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2.非财务型风险分担</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（三）损失减低管理</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1.风险分散</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2.复制风险单位</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（四）风险保留</w:t>
      </w: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 xml:space="preserve">               又称风险自留、风险承担，是指面临风险的组织自己承担风险事故造成的损失，并做好相应的资金安排（预留资金）</w:t>
      </w:r>
    </w:p>
    <w:p>
      <w:pPr>
        <w:numPr>
          <w:ilvl w:val="0"/>
          <w:numId w:val="0"/>
        </w:numPr>
        <w:tabs>
          <w:tab w:val="left" w:pos="1652"/>
        </w:tabs>
        <w:bidi w:val="0"/>
        <w:ind w:left="1680" w:hanging="1680" w:hangingChars="800"/>
        <w:jc w:val="left"/>
        <w:rPr>
          <w:rFonts w:hint="eastAsia"/>
          <w:sz w:val="21"/>
          <w:szCs w:val="21"/>
          <w:lang w:val="en-US" w:eastAsia="zh-CN"/>
        </w:rPr>
      </w:pPr>
    </w:p>
    <w:p>
      <w:pPr>
        <w:numPr>
          <w:ilvl w:val="0"/>
          <w:numId w:val="0"/>
        </w:numPr>
        <w:tabs>
          <w:tab w:val="left" w:pos="1652"/>
        </w:tabs>
        <w:bidi w:val="0"/>
        <w:ind w:left="1680" w:hanging="1680" w:hangingChars="800"/>
        <w:jc w:val="left"/>
        <w:rPr>
          <w:rFonts w:hint="eastAsia"/>
          <w:sz w:val="21"/>
          <w:szCs w:val="21"/>
          <w:lang w:val="en-US" w:eastAsia="zh-CN"/>
        </w:rPr>
      </w:pPr>
      <w:r>
        <w:rPr>
          <w:rFonts w:hint="eastAsia"/>
          <w:sz w:val="21"/>
          <w:szCs w:val="21"/>
          <w:lang w:val="en-US" w:eastAsia="zh-CN"/>
        </w:rPr>
        <w:t>第三节 危机管理</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一、危机及其特征</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（一）危机概念</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危机是指突发的、严重影响组织的生存与发展的一种状态</w:t>
      </w:r>
    </w:p>
    <w:p>
      <w:pPr>
        <w:numPr>
          <w:ilvl w:val="0"/>
          <w:numId w:val="0"/>
        </w:numPr>
        <w:tabs>
          <w:tab w:val="left" w:pos="1652"/>
        </w:tabs>
        <w:bidi w:val="0"/>
        <w:ind w:left="1680" w:leftChars="600" w:hanging="420" w:hangingChars="200"/>
        <w:jc w:val="left"/>
        <w:rPr>
          <w:rFonts w:hint="eastAsia"/>
          <w:color w:val="FF0000"/>
          <w:sz w:val="21"/>
          <w:szCs w:val="21"/>
          <w:lang w:val="en-US" w:eastAsia="zh-CN"/>
        </w:rPr>
      </w:pPr>
      <w:r>
        <w:rPr>
          <w:rFonts w:hint="eastAsia"/>
          <w:sz w:val="21"/>
          <w:szCs w:val="21"/>
          <w:lang w:val="en-US" w:eastAsia="zh-CN"/>
        </w:rPr>
        <w:t xml:space="preserve">  </w:t>
      </w:r>
      <w:r>
        <w:rPr>
          <w:rFonts w:hint="eastAsia"/>
          <w:color w:val="FF0000"/>
          <w:sz w:val="21"/>
          <w:szCs w:val="21"/>
          <w:lang w:val="en-US" w:eastAsia="zh-CN"/>
        </w:rPr>
        <w:t xml:space="preserve"> （二）危机的特征</w:t>
      </w:r>
    </w:p>
    <w:p>
      <w:pPr>
        <w:numPr>
          <w:ilvl w:val="0"/>
          <w:numId w:val="0"/>
        </w:numPr>
        <w:tabs>
          <w:tab w:val="left" w:pos="1652"/>
        </w:tabs>
        <w:bidi w:val="0"/>
        <w:ind w:left="1680" w:leftChars="600" w:hanging="420" w:hangingChars="200"/>
        <w:jc w:val="left"/>
        <w:rPr>
          <w:rFonts w:hint="eastAsia"/>
          <w:color w:val="FF0000"/>
          <w:sz w:val="21"/>
          <w:szCs w:val="21"/>
          <w:lang w:val="en-US" w:eastAsia="zh-CN"/>
        </w:rPr>
      </w:pPr>
      <w:r>
        <w:rPr>
          <w:rFonts w:hint="eastAsia"/>
          <w:color w:val="FF0000"/>
          <w:sz w:val="21"/>
          <w:szCs w:val="21"/>
          <w:lang w:val="en-US" w:eastAsia="zh-CN"/>
        </w:rPr>
        <w:t xml:space="preserve">         1.突发性</w:t>
      </w:r>
    </w:p>
    <w:p>
      <w:pPr>
        <w:numPr>
          <w:ilvl w:val="0"/>
          <w:numId w:val="0"/>
        </w:numPr>
        <w:tabs>
          <w:tab w:val="left" w:pos="1652"/>
        </w:tabs>
        <w:bidi w:val="0"/>
        <w:ind w:left="1680" w:leftChars="600" w:hanging="420" w:hangingChars="200"/>
        <w:jc w:val="left"/>
        <w:rPr>
          <w:rFonts w:hint="eastAsia"/>
          <w:color w:val="FF0000"/>
          <w:sz w:val="21"/>
          <w:szCs w:val="21"/>
          <w:lang w:val="en-US" w:eastAsia="zh-CN"/>
        </w:rPr>
      </w:pPr>
      <w:r>
        <w:rPr>
          <w:rFonts w:hint="eastAsia"/>
          <w:color w:val="FF0000"/>
          <w:sz w:val="21"/>
          <w:szCs w:val="21"/>
          <w:lang w:val="en-US" w:eastAsia="zh-CN"/>
        </w:rPr>
        <w:t xml:space="preserve">         2.危害性</w:t>
      </w:r>
    </w:p>
    <w:p>
      <w:pPr>
        <w:numPr>
          <w:ilvl w:val="0"/>
          <w:numId w:val="0"/>
        </w:numPr>
        <w:tabs>
          <w:tab w:val="left" w:pos="1652"/>
        </w:tabs>
        <w:bidi w:val="0"/>
        <w:ind w:left="1680" w:leftChars="600" w:hanging="420" w:hangingChars="200"/>
        <w:jc w:val="left"/>
        <w:rPr>
          <w:rFonts w:hint="eastAsia"/>
          <w:color w:val="FF0000"/>
          <w:sz w:val="21"/>
          <w:szCs w:val="21"/>
          <w:lang w:val="en-US" w:eastAsia="zh-CN"/>
        </w:rPr>
      </w:pPr>
      <w:r>
        <w:rPr>
          <w:rFonts w:hint="eastAsia"/>
          <w:color w:val="FF0000"/>
          <w:sz w:val="21"/>
          <w:szCs w:val="21"/>
          <w:lang w:val="en-US" w:eastAsia="zh-CN"/>
        </w:rPr>
        <w:t xml:space="preserve">         3.紧迫性</w:t>
      </w:r>
    </w:p>
    <w:p>
      <w:pPr>
        <w:numPr>
          <w:ilvl w:val="0"/>
          <w:numId w:val="0"/>
        </w:numPr>
        <w:tabs>
          <w:tab w:val="left" w:pos="1652"/>
        </w:tabs>
        <w:bidi w:val="0"/>
        <w:ind w:left="1680" w:leftChars="600" w:hanging="420" w:hangingChars="200"/>
        <w:jc w:val="left"/>
        <w:rPr>
          <w:rFonts w:hint="eastAsia"/>
          <w:color w:val="FF0000"/>
          <w:sz w:val="21"/>
          <w:szCs w:val="21"/>
          <w:lang w:val="en-US" w:eastAsia="zh-CN"/>
        </w:rPr>
      </w:pPr>
      <w:r>
        <w:rPr>
          <w:rFonts w:hint="eastAsia"/>
          <w:color w:val="FF0000"/>
          <w:sz w:val="21"/>
          <w:szCs w:val="21"/>
          <w:lang w:val="en-US" w:eastAsia="zh-CN"/>
        </w:rPr>
        <w:t xml:space="preserve">         4.信息资源不充分</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二、危机管理及其过程</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（一）危机管理的过程</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1.危机预防</w:t>
      </w:r>
    </w:p>
    <w:p>
      <w:pPr>
        <w:numPr>
          <w:ilvl w:val="0"/>
          <w:numId w:val="0"/>
        </w:numPr>
        <w:tabs>
          <w:tab w:val="left" w:pos="1652"/>
          <w:tab w:val="left" w:pos="3932"/>
        </w:tabs>
        <w:bidi w:val="0"/>
        <w:ind w:left="1680" w:leftChars="600" w:hanging="420" w:hangingChars="200"/>
        <w:jc w:val="left"/>
        <w:rPr>
          <w:rFonts w:hint="default"/>
          <w:sz w:val="21"/>
          <w:szCs w:val="21"/>
          <w:lang w:val="en-US" w:eastAsia="zh-CN"/>
        </w:rPr>
      </w:pPr>
      <w:r>
        <w:rPr>
          <w:rFonts w:hint="eastAsia"/>
          <w:sz w:val="21"/>
          <w:szCs w:val="21"/>
          <w:lang w:val="en-US" w:eastAsia="zh-CN"/>
        </w:rPr>
        <w:t xml:space="preserve">          2.危机监测</w:t>
      </w:r>
      <w:r>
        <w:rPr>
          <w:rFonts w:hint="eastAsia"/>
          <w:sz w:val="21"/>
          <w:szCs w:val="21"/>
          <w:lang w:val="en-US" w:eastAsia="zh-CN"/>
        </w:rPr>
        <w:tab/>
      </w:r>
      <w:bookmarkStart w:id="0" w:name="_GoBack"/>
      <w:bookmarkEnd w:id="0"/>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3.危机研判</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4.危机预警</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5.危机决策</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6.危机控制</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7.危机处置</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8.善后处理</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9.危机总结（含评估）</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10.组织变革</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三、危机预警</w:t>
      </w:r>
    </w:p>
    <w:p>
      <w:pPr>
        <w:numPr>
          <w:ilvl w:val="0"/>
          <w:numId w:val="0"/>
        </w:numPr>
        <w:tabs>
          <w:tab w:val="left" w:pos="1652"/>
        </w:tabs>
        <w:bidi w:val="0"/>
        <w:ind w:left="1680" w:leftChars="600" w:hanging="420" w:hangingChars="200"/>
        <w:jc w:val="left"/>
        <w:rPr>
          <w:rFonts w:hint="eastAsia"/>
          <w:sz w:val="21"/>
          <w:szCs w:val="21"/>
          <w:lang w:val="en-US" w:eastAsia="zh-CN"/>
        </w:rPr>
      </w:pPr>
      <w:r>
        <w:rPr>
          <w:rFonts w:hint="eastAsia"/>
          <w:sz w:val="21"/>
          <w:szCs w:val="21"/>
          <w:lang w:val="en-US" w:eastAsia="zh-CN"/>
        </w:rPr>
        <w:t xml:space="preserve">   （一）建立危机预警系统</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危机预警系统包括：信息收集子系统、信息加工子系统、信息决策子系统以及警报子系统等</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（二）危机应对的准备</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1.成立危机管理机构</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2.做好危机管理预案</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3.开展危机教育培训</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四、危机反应与恢复</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（一）危机反应</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通常情况下，有效的危机反应包括如下内容</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1.建立危机处理小组</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2.启动应急预案或制定新的方案</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3.隔离危机</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4.获取更多信息</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（二）危机恢复</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1.建立危机恢复小组</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2.获取危机处理信息</w:t>
      </w:r>
    </w:p>
    <w:p>
      <w:pPr>
        <w:numPr>
          <w:ilvl w:val="0"/>
          <w:numId w:val="0"/>
        </w:numPr>
        <w:tabs>
          <w:tab w:val="left" w:pos="1652"/>
        </w:tabs>
        <w:bidi w:val="0"/>
        <w:ind w:left="2310" w:leftChars="600" w:hanging="1050" w:hangingChars="500"/>
        <w:jc w:val="left"/>
        <w:rPr>
          <w:rFonts w:hint="eastAsia"/>
          <w:sz w:val="21"/>
          <w:szCs w:val="21"/>
          <w:lang w:val="en-US" w:eastAsia="zh-CN"/>
        </w:rPr>
      </w:pPr>
      <w:r>
        <w:rPr>
          <w:rFonts w:hint="eastAsia"/>
          <w:sz w:val="21"/>
          <w:szCs w:val="21"/>
          <w:lang w:val="en-US" w:eastAsia="zh-CN"/>
        </w:rPr>
        <w:t xml:space="preserve">          3.制定并实施危机恢复计划</w:t>
      </w:r>
    </w:p>
    <w:p>
      <w:pPr>
        <w:numPr>
          <w:ilvl w:val="0"/>
          <w:numId w:val="0"/>
        </w:numPr>
        <w:tabs>
          <w:tab w:val="left" w:pos="1652"/>
        </w:tabs>
        <w:bidi w:val="0"/>
        <w:ind w:left="2310" w:leftChars="600" w:hanging="1050" w:hangingChars="500"/>
        <w:jc w:val="left"/>
        <w:rPr>
          <w:rFonts w:hint="default"/>
          <w:sz w:val="21"/>
          <w:szCs w:val="21"/>
          <w:lang w:val="en-US" w:eastAsia="zh-CN"/>
        </w:rPr>
      </w:pPr>
      <w:r>
        <w:rPr>
          <w:rFonts w:hint="eastAsia"/>
          <w:sz w:val="21"/>
          <w:szCs w:val="21"/>
          <w:lang w:val="en-US" w:eastAsia="zh-CN"/>
        </w:rPr>
        <w:t xml:space="preserve">          4.危机评估与发展</w:t>
      </w:r>
    </w:p>
    <w:p>
      <w:pPr>
        <w:numPr>
          <w:ilvl w:val="0"/>
          <w:numId w:val="0"/>
        </w:numPr>
        <w:tabs>
          <w:tab w:val="left" w:pos="1652"/>
        </w:tabs>
        <w:bidi w:val="0"/>
        <w:ind w:left="1680" w:hanging="1680" w:hangingChars="800"/>
        <w:jc w:val="left"/>
        <w:rPr>
          <w:rFonts w:hint="default"/>
          <w:sz w:val="21"/>
          <w:szCs w:val="21"/>
          <w:lang w:val="en-US" w:eastAsia="zh-CN"/>
        </w:rPr>
      </w:pPr>
    </w:p>
    <w:p>
      <w:pPr>
        <w:numPr>
          <w:ilvl w:val="0"/>
          <w:numId w:val="0"/>
        </w:numPr>
        <w:tabs>
          <w:tab w:val="left" w:pos="1652"/>
        </w:tabs>
        <w:bidi w:val="0"/>
        <w:ind w:left="1890" w:hanging="1890" w:hangingChars="900"/>
        <w:jc w:val="left"/>
        <w:rPr>
          <w:rFonts w:hint="default"/>
          <w:sz w:val="21"/>
          <w:szCs w:val="21"/>
          <w:lang w:val="en-US" w:eastAsia="zh-CN"/>
        </w:rPr>
      </w:pPr>
      <w:r>
        <w:rPr>
          <w:rFonts w:hint="eastAsia"/>
          <w:sz w:val="21"/>
          <w:szCs w:val="21"/>
          <w:lang w:val="en-US" w:eastAsia="zh-CN"/>
        </w:rPr>
        <w:t xml:space="preserve">      </w:t>
      </w:r>
    </w:p>
    <w:p>
      <w:pPr>
        <w:numPr>
          <w:ilvl w:val="0"/>
          <w:numId w:val="0"/>
        </w:numPr>
        <w:tabs>
          <w:tab w:val="left" w:pos="1652"/>
        </w:tabs>
        <w:bidi w:val="0"/>
        <w:jc w:val="left"/>
        <w:rPr>
          <w:rFonts w:hint="default"/>
          <w:sz w:val="21"/>
          <w:szCs w:val="21"/>
          <w:lang w:val="en-US" w:eastAsia="zh-CN"/>
        </w:rPr>
      </w:pP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w:t>
      </w:r>
    </w:p>
    <w:p>
      <w:pPr>
        <w:numPr>
          <w:ilvl w:val="0"/>
          <w:numId w:val="0"/>
        </w:numPr>
        <w:tabs>
          <w:tab w:val="left" w:pos="1652"/>
        </w:tabs>
        <w:bidi w:val="0"/>
        <w:jc w:val="left"/>
        <w:rPr>
          <w:rFonts w:hint="default"/>
          <w:sz w:val="21"/>
          <w:szCs w:val="21"/>
          <w:lang w:val="en-US" w:eastAsia="zh-CN"/>
        </w:rPr>
      </w:pPr>
    </w:p>
    <w:p>
      <w:pPr>
        <w:numPr>
          <w:ilvl w:val="0"/>
          <w:numId w:val="0"/>
        </w:numPr>
        <w:tabs>
          <w:tab w:val="left" w:pos="1652"/>
        </w:tabs>
        <w:bidi w:val="0"/>
        <w:jc w:val="left"/>
        <w:rPr>
          <w:rFonts w:hint="default"/>
          <w:sz w:val="21"/>
          <w:szCs w:val="21"/>
          <w:lang w:val="en-US" w:eastAsia="zh-CN"/>
        </w:rPr>
      </w:pPr>
      <w:r>
        <w:rPr>
          <w:rFonts w:hint="eastAsia"/>
          <w:sz w:val="21"/>
          <w:szCs w:val="21"/>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42CD3"/>
    <w:multiLevelType w:val="singleLevel"/>
    <w:tmpl w:val="8E242CD3"/>
    <w:lvl w:ilvl="0" w:tentative="0">
      <w:start w:val="1"/>
      <w:numFmt w:val="decimal"/>
      <w:suff w:val="nothing"/>
      <w:lvlText w:val="（%1）"/>
      <w:lvlJc w:val="left"/>
      <w:pPr>
        <w:ind w:left="1050" w:leftChars="0" w:firstLine="0" w:firstLineChars="0"/>
      </w:pPr>
    </w:lvl>
  </w:abstractNum>
  <w:abstractNum w:abstractNumId="1">
    <w:nsid w:val="8F00CDD3"/>
    <w:multiLevelType w:val="singleLevel"/>
    <w:tmpl w:val="8F00CDD3"/>
    <w:lvl w:ilvl="0" w:tentative="0">
      <w:start w:val="1"/>
      <w:numFmt w:val="chineseCounting"/>
      <w:suff w:val="nothing"/>
      <w:lvlText w:val="（%1）"/>
      <w:lvlJc w:val="left"/>
      <w:pPr>
        <w:ind w:left="1050" w:leftChars="0" w:firstLine="0" w:firstLineChars="0"/>
      </w:pPr>
      <w:rPr>
        <w:rFonts w:hint="eastAsia"/>
      </w:rPr>
    </w:lvl>
  </w:abstractNum>
  <w:abstractNum w:abstractNumId="2">
    <w:nsid w:val="A0149E81"/>
    <w:multiLevelType w:val="singleLevel"/>
    <w:tmpl w:val="A0149E81"/>
    <w:lvl w:ilvl="0" w:tentative="0">
      <w:start w:val="1"/>
      <w:numFmt w:val="chineseCounting"/>
      <w:suff w:val="nothing"/>
      <w:lvlText w:val="%1、"/>
      <w:lvlJc w:val="left"/>
      <w:rPr>
        <w:rFonts w:hint="eastAsia"/>
      </w:rPr>
    </w:lvl>
  </w:abstractNum>
  <w:abstractNum w:abstractNumId="3">
    <w:nsid w:val="A2A8502D"/>
    <w:multiLevelType w:val="singleLevel"/>
    <w:tmpl w:val="A2A8502D"/>
    <w:lvl w:ilvl="0" w:tentative="0">
      <w:start w:val="1"/>
      <w:numFmt w:val="chineseCounting"/>
      <w:suff w:val="nothing"/>
      <w:lvlText w:val="%1、"/>
      <w:lvlJc w:val="left"/>
      <w:pPr>
        <w:ind w:left="525" w:leftChars="0" w:firstLine="0" w:firstLineChars="0"/>
      </w:pPr>
      <w:rPr>
        <w:rFonts w:hint="eastAsia"/>
      </w:rPr>
    </w:lvl>
  </w:abstractNum>
  <w:abstractNum w:abstractNumId="4">
    <w:nsid w:val="A7C5F6F2"/>
    <w:multiLevelType w:val="singleLevel"/>
    <w:tmpl w:val="A7C5F6F2"/>
    <w:lvl w:ilvl="0" w:tentative="0">
      <w:start w:val="1"/>
      <w:numFmt w:val="chineseCounting"/>
      <w:suff w:val="nothing"/>
      <w:lvlText w:val="（%1）"/>
      <w:lvlJc w:val="left"/>
      <w:pPr>
        <w:ind w:left="840" w:leftChars="0" w:firstLine="0" w:firstLineChars="0"/>
      </w:pPr>
      <w:rPr>
        <w:rFonts w:hint="eastAsia"/>
      </w:rPr>
    </w:lvl>
  </w:abstractNum>
  <w:abstractNum w:abstractNumId="5">
    <w:nsid w:val="C8C49886"/>
    <w:multiLevelType w:val="singleLevel"/>
    <w:tmpl w:val="C8C49886"/>
    <w:lvl w:ilvl="0" w:tentative="0">
      <w:start w:val="3"/>
      <w:numFmt w:val="chineseCounting"/>
      <w:suff w:val="nothing"/>
      <w:lvlText w:val="（%1）"/>
      <w:lvlJc w:val="left"/>
      <w:pPr>
        <w:ind w:left="630" w:leftChars="0" w:firstLine="0" w:firstLineChars="0"/>
      </w:pPr>
      <w:rPr>
        <w:rFonts w:hint="eastAsia"/>
      </w:rPr>
    </w:lvl>
  </w:abstractNum>
  <w:abstractNum w:abstractNumId="6">
    <w:nsid w:val="D90870C4"/>
    <w:multiLevelType w:val="singleLevel"/>
    <w:tmpl w:val="D90870C4"/>
    <w:lvl w:ilvl="0" w:tentative="0">
      <w:start w:val="1"/>
      <w:numFmt w:val="decimal"/>
      <w:lvlText w:val="%1."/>
      <w:lvlJc w:val="left"/>
      <w:pPr>
        <w:tabs>
          <w:tab w:val="left" w:pos="312"/>
        </w:tabs>
        <w:ind w:left="1470" w:leftChars="0" w:firstLine="0" w:firstLineChars="0"/>
      </w:pPr>
    </w:lvl>
  </w:abstractNum>
  <w:abstractNum w:abstractNumId="7">
    <w:nsid w:val="DF50FA8D"/>
    <w:multiLevelType w:val="singleLevel"/>
    <w:tmpl w:val="DF50FA8D"/>
    <w:lvl w:ilvl="0" w:tentative="0">
      <w:start w:val="1"/>
      <w:numFmt w:val="chineseCounting"/>
      <w:suff w:val="nothing"/>
      <w:lvlText w:val="（%1）"/>
      <w:lvlJc w:val="left"/>
      <w:rPr>
        <w:rFonts w:hint="eastAsia"/>
      </w:rPr>
    </w:lvl>
  </w:abstractNum>
  <w:abstractNum w:abstractNumId="8">
    <w:nsid w:val="1F87784C"/>
    <w:multiLevelType w:val="singleLevel"/>
    <w:tmpl w:val="1F87784C"/>
    <w:lvl w:ilvl="0" w:tentative="0">
      <w:start w:val="1"/>
      <w:numFmt w:val="chineseCounting"/>
      <w:suff w:val="nothing"/>
      <w:lvlText w:val="（%1）"/>
      <w:lvlJc w:val="left"/>
      <w:pPr>
        <w:ind w:left="1050" w:leftChars="0" w:firstLine="0" w:firstLineChars="0"/>
      </w:pPr>
      <w:rPr>
        <w:rFonts w:hint="eastAsia"/>
      </w:rPr>
    </w:lvl>
  </w:abstractNum>
  <w:abstractNum w:abstractNumId="9">
    <w:nsid w:val="2BDDA1DA"/>
    <w:multiLevelType w:val="singleLevel"/>
    <w:tmpl w:val="2BDDA1DA"/>
    <w:lvl w:ilvl="0" w:tentative="0">
      <w:start w:val="7"/>
      <w:numFmt w:val="chineseCounting"/>
      <w:suff w:val="nothing"/>
      <w:lvlText w:val="（%1）"/>
      <w:lvlJc w:val="left"/>
      <w:rPr>
        <w:rFonts w:hint="eastAsia"/>
      </w:rPr>
    </w:lvl>
  </w:abstractNum>
  <w:abstractNum w:abstractNumId="10">
    <w:nsid w:val="3A0AEA46"/>
    <w:multiLevelType w:val="singleLevel"/>
    <w:tmpl w:val="3A0AEA46"/>
    <w:lvl w:ilvl="0" w:tentative="0">
      <w:start w:val="1"/>
      <w:numFmt w:val="decimal"/>
      <w:lvlText w:val="%1."/>
      <w:lvlJc w:val="left"/>
      <w:pPr>
        <w:tabs>
          <w:tab w:val="left" w:pos="312"/>
        </w:tabs>
        <w:ind w:left="1365" w:leftChars="0" w:firstLine="0" w:firstLineChars="0"/>
      </w:pPr>
    </w:lvl>
  </w:abstractNum>
  <w:abstractNum w:abstractNumId="11">
    <w:nsid w:val="6B4CC6C4"/>
    <w:multiLevelType w:val="singleLevel"/>
    <w:tmpl w:val="6B4CC6C4"/>
    <w:lvl w:ilvl="0" w:tentative="0">
      <w:start w:val="1"/>
      <w:numFmt w:val="decimal"/>
      <w:lvlText w:val="%1."/>
      <w:lvlJc w:val="left"/>
      <w:pPr>
        <w:tabs>
          <w:tab w:val="left" w:pos="312"/>
        </w:tabs>
      </w:pPr>
    </w:lvl>
  </w:abstractNum>
  <w:abstractNum w:abstractNumId="12">
    <w:nsid w:val="76B6179C"/>
    <w:multiLevelType w:val="singleLevel"/>
    <w:tmpl w:val="76B6179C"/>
    <w:lvl w:ilvl="0" w:tentative="0">
      <w:start w:val="1"/>
      <w:numFmt w:val="chineseCounting"/>
      <w:suff w:val="nothing"/>
      <w:lvlText w:val="（%1）"/>
      <w:lvlJc w:val="left"/>
      <w:rPr>
        <w:rFonts w:hint="eastAsia"/>
      </w:rPr>
    </w:lvl>
  </w:abstractNum>
  <w:num w:numId="1">
    <w:abstractNumId w:val="3"/>
  </w:num>
  <w:num w:numId="2">
    <w:abstractNumId w:val="5"/>
  </w:num>
  <w:num w:numId="3">
    <w:abstractNumId w:val="12"/>
  </w:num>
  <w:num w:numId="4">
    <w:abstractNumId w:val="0"/>
  </w:num>
  <w:num w:numId="5">
    <w:abstractNumId w:val="6"/>
  </w:num>
  <w:num w:numId="6">
    <w:abstractNumId w:val="10"/>
  </w:num>
  <w:num w:numId="7">
    <w:abstractNumId w:val="1"/>
  </w:num>
  <w:num w:numId="8">
    <w:abstractNumId w:val="7"/>
  </w:num>
  <w:num w:numId="9">
    <w:abstractNumId w:val="8"/>
  </w:num>
  <w:num w:numId="10">
    <w:abstractNumId w:val="9"/>
  </w:num>
  <w:num w:numId="11">
    <w:abstractNumId w:val="2"/>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zYmFlZTRiYmFmNTYxMmEwZWQxMDhiOWJjOWU3MGIifQ=="/>
  </w:docVars>
  <w:rsids>
    <w:rsidRoot w:val="737470CB"/>
    <w:rsid w:val="03847957"/>
    <w:rsid w:val="04DD3F64"/>
    <w:rsid w:val="066761DB"/>
    <w:rsid w:val="0B1D330C"/>
    <w:rsid w:val="0C046909"/>
    <w:rsid w:val="12C25D81"/>
    <w:rsid w:val="148F7029"/>
    <w:rsid w:val="1B0A7E82"/>
    <w:rsid w:val="21F44AFD"/>
    <w:rsid w:val="26485289"/>
    <w:rsid w:val="26B97F35"/>
    <w:rsid w:val="2E9A064C"/>
    <w:rsid w:val="2F5464D1"/>
    <w:rsid w:val="2F6B0700"/>
    <w:rsid w:val="31327262"/>
    <w:rsid w:val="334D3EDF"/>
    <w:rsid w:val="358856A2"/>
    <w:rsid w:val="416A2100"/>
    <w:rsid w:val="439D7F9A"/>
    <w:rsid w:val="44A1408B"/>
    <w:rsid w:val="44F3065E"/>
    <w:rsid w:val="4CE216E4"/>
    <w:rsid w:val="4CF5766A"/>
    <w:rsid w:val="4D4E28D6"/>
    <w:rsid w:val="4E807407"/>
    <w:rsid w:val="4EF851EF"/>
    <w:rsid w:val="4F2E0C11"/>
    <w:rsid w:val="501F49FD"/>
    <w:rsid w:val="517B3C4C"/>
    <w:rsid w:val="56B22127"/>
    <w:rsid w:val="5B022F52"/>
    <w:rsid w:val="5E332236"/>
    <w:rsid w:val="5E7E6D93"/>
    <w:rsid w:val="5EFC6BC2"/>
    <w:rsid w:val="5F6F171D"/>
    <w:rsid w:val="614A1EF3"/>
    <w:rsid w:val="6218313F"/>
    <w:rsid w:val="66C832A1"/>
    <w:rsid w:val="6C303DC2"/>
    <w:rsid w:val="71092E34"/>
    <w:rsid w:val="737470CB"/>
    <w:rsid w:val="73D6524F"/>
    <w:rsid w:val="77D7203D"/>
    <w:rsid w:val="792F0F5E"/>
    <w:rsid w:val="795D3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w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18485</Words>
  <Characters>19076</Characters>
  <Lines>0</Lines>
  <Paragraphs>0</Paragraphs>
  <TotalTime>247</TotalTime>
  <ScaleCrop>false</ScaleCrop>
  <LinksUpToDate>false</LinksUpToDate>
  <CharactersWithSpaces>31318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2022-12-05T12:18:00Z</dcterms:created>
  <dc:creator>弹一闪</dc:creator>
  <cp:lastModifiedBy>弹一闪</cp:lastModifiedBy>
  <dcterms:modified xsi:type="dcterms:W3CDTF">2022-12-09T11:52:12Z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CC035C2CB6E5471BAC0B800B361AFF6D</vt:lpwstr>
  </property>
</Properties>
</file>