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u w:val="single"/>
          <w:rtl w:val="0"/>
        </w:rPr>
        <w:t xml:space="preserve">Cristo é meu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Am9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Bb7/9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Am9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Cristo é meu, sim   Cristo é meu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F/G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G7(b9)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C7+  F#7(b5)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Minha vida se transformou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F7+     G/F      C#°  F#m7(b5)  B7(b9) B° E7(b9)Am9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Desde que ouvi, crendo recebi      a eter----na salva-ção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Am9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Bb7/9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Am9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Seu perdão Jesus     trouxe a mim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F/G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G7(b9)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C7+  F#7(b5)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Nova luz minha vida ganhou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F7+   G/F        C#°   F#m7(b5)  B7(b9) B° E7(b9)Am9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Depois de buscar, tanto procurar     e achar   só ilu---são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F7+ G/F      Em7  Gm7 C7 Fm7 Bb7      Eb7+    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Vivi sem motivo,         vivi sem razão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D°     G7(#5)     Cm7    Bbm6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Mas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0000"/>
          <w:rtl w:val="0"/>
        </w:rPr>
        <w:t xml:space="preserve">hoje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a paz que eu sinto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Ab7+            Gsus 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Quero ver em cada coração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Cm7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C#7/9  Cm7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Quero amar como     Cristo amou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   Ab/Bb      Bb7(b9)  Eb7+  A7(b5)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 o seu sangue por mim derramou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Ab7+   Bb/Ab       G7        Cm7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Quero então cantar, ao seu lado andar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    D7(b9) D° G7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F#m7(b5) Fm7 Em7(#5) Ab7/Eb Dm7 C#7+ C7+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Toda vi-----da lhe entregar.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5E3DD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5E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5E3DDD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Xr+B4NUtuvGjuCSkdfd6g51jw==">CgMxLjAyCGguZ2pkZ3hzOAByITEyNmppTER2LXJMS1NTVGlrb21XdGc5dzhlRkNOQm1ReQ==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2023-10-02T01:37:00Z</dcterms:created>
  <dc:creator>3green</dc:creator>
</cp:coreProperties>
</file>