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E55" w:rsidRPr="00F90601" w:rsidRDefault="00E63E55" w:rsidP="00E63E55">
      <w:pPr>
        <w:pStyle w:val="Default"/>
        <w:ind w:left="1440" w:firstLine="720"/>
        <w:jc w:val="both"/>
        <w:rPr>
          <w:rFonts w:ascii="Arial" w:hAnsi="Arial" w:cs="Arial"/>
          <w:b/>
          <w:bCs/>
          <w:lang w:val="en-GB"/>
        </w:rPr>
      </w:pPr>
    </w:p>
    <w:p w:rsidR="00E63E55" w:rsidRPr="00F90601" w:rsidRDefault="00E63E55" w:rsidP="00E63E55">
      <w:pPr>
        <w:pStyle w:val="Default"/>
        <w:jc w:val="both"/>
        <w:rPr>
          <w:rFonts w:ascii="Arial" w:hAnsi="Arial" w:cs="Arial"/>
          <w:b/>
          <w:bCs/>
          <w:lang w:val="en-GB"/>
        </w:rPr>
      </w:pPr>
    </w:p>
    <w:p w:rsidR="00E63E55" w:rsidRPr="00F90601" w:rsidRDefault="00E63E55" w:rsidP="00E63E55">
      <w:pPr>
        <w:pStyle w:val="Default"/>
        <w:jc w:val="both"/>
        <w:rPr>
          <w:rFonts w:ascii="Arial" w:hAnsi="Arial" w:cs="Arial"/>
          <w:b/>
          <w:bCs/>
          <w:lang w:val="en-GB"/>
        </w:rPr>
      </w:pPr>
    </w:p>
    <w:p w:rsidR="00E63E55" w:rsidRPr="00F90601" w:rsidRDefault="00E63E55" w:rsidP="00E63E55">
      <w:pPr>
        <w:pStyle w:val="Default"/>
        <w:jc w:val="both"/>
        <w:rPr>
          <w:rFonts w:ascii="Arial" w:hAnsi="Arial" w:cs="Arial"/>
          <w:b/>
          <w:bCs/>
          <w:lang w:val="en-GB"/>
        </w:rPr>
      </w:pPr>
    </w:p>
    <w:p w:rsidR="00E63E55" w:rsidRPr="00F90601" w:rsidRDefault="00E63E55" w:rsidP="00E63E55">
      <w:pPr>
        <w:pStyle w:val="Default"/>
        <w:jc w:val="both"/>
        <w:rPr>
          <w:rFonts w:ascii="Arial" w:hAnsi="Arial" w:cs="Arial"/>
          <w:b/>
          <w:bCs/>
          <w:lang w:val="en-GB"/>
        </w:rPr>
      </w:pPr>
    </w:p>
    <w:p w:rsidR="00E63E55" w:rsidRPr="00F90601" w:rsidRDefault="00E63E55" w:rsidP="00E63E55">
      <w:pPr>
        <w:pStyle w:val="Default"/>
        <w:jc w:val="both"/>
        <w:rPr>
          <w:rFonts w:ascii="Arial" w:hAnsi="Arial" w:cs="Arial"/>
          <w:b/>
          <w:bCs/>
          <w:sz w:val="32"/>
          <w:szCs w:val="32"/>
          <w:lang w:val="en-GB"/>
        </w:rPr>
      </w:pPr>
    </w:p>
    <w:p w:rsidR="00E63E55" w:rsidRPr="00F90601" w:rsidRDefault="00E63E55" w:rsidP="00E63E55">
      <w:pPr>
        <w:pStyle w:val="Default"/>
        <w:jc w:val="both"/>
        <w:rPr>
          <w:rFonts w:ascii="Arial" w:hAnsi="Arial" w:cs="Arial"/>
          <w:b/>
          <w:bCs/>
          <w:sz w:val="32"/>
          <w:szCs w:val="32"/>
          <w:lang w:val="en-GB"/>
        </w:rPr>
      </w:pPr>
    </w:p>
    <w:p w:rsidR="007443F6" w:rsidRDefault="00505EE9" w:rsidP="006759F1">
      <w:pPr>
        <w:jc w:val="right"/>
        <w:rPr>
          <w:rFonts w:cs="Arial"/>
          <w:b/>
          <w:bCs/>
          <w:sz w:val="32"/>
          <w:szCs w:val="32"/>
          <w:lang w:val="en-GB"/>
        </w:rPr>
      </w:pPr>
      <w:r>
        <w:rPr>
          <w:rFonts w:cs="Arial"/>
          <w:b/>
          <w:bCs/>
          <w:sz w:val="32"/>
          <w:szCs w:val="32"/>
          <w:lang w:val="en-GB"/>
        </w:rPr>
        <w:t>FTP Response Time Probe</w:t>
      </w:r>
      <w:r w:rsidR="002D3D5C">
        <w:rPr>
          <w:rFonts w:cs="Arial"/>
          <w:b/>
          <w:bCs/>
          <w:sz w:val="32"/>
          <w:szCs w:val="32"/>
          <w:lang w:val="en-GB"/>
        </w:rPr>
        <w:t xml:space="preserve"> </w:t>
      </w:r>
      <w:r w:rsidR="007435FC">
        <w:rPr>
          <w:rFonts w:cs="Arial"/>
          <w:b/>
          <w:bCs/>
          <w:sz w:val="32"/>
          <w:szCs w:val="32"/>
          <w:lang w:val="en-GB"/>
        </w:rPr>
        <w:t>(</w:t>
      </w:r>
      <w:r>
        <w:rPr>
          <w:rFonts w:cs="Arial"/>
          <w:b/>
          <w:bCs/>
          <w:sz w:val="32"/>
          <w:szCs w:val="32"/>
          <w:lang w:val="en-GB"/>
        </w:rPr>
        <w:t>ftp_response</w:t>
      </w:r>
      <w:r w:rsidR="007435FC">
        <w:rPr>
          <w:rFonts w:cs="Arial"/>
          <w:b/>
          <w:bCs/>
          <w:sz w:val="32"/>
          <w:szCs w:val="32"/>
          <w:lang w:val="en-GB"/>
        </w:rPr>
        <w:t xml:space="preserve">) </w:t>
      </w:r>
      <w:r w:rsidR="002D3D5C">
        <w:rPr>
          <w:rFonts w:cs="Arial"/>
          <w:b/>
          <w:bCs/>
          <w:sz w:val="32"/>
          <w:szCs w:val="32"/>
          <w:lang w:val="en-GB"/>
        </w:rPr>
        <w:t>v</w:t>
      </w:r>
      <w:r w:rsidR="00701F7C">
        <w:rPr>
          <w:rFonts w:cs="Arial"/>
          <w:b/>
          <w:bCs/>
          <w:sz w:val="32"/>
          <w:szCs w:val="32"/>
          <w:lang w:val="en-GB"/>
        </w:rPr>
        <w:t>1.0</w:t>
      </w:r>
      <w:r w:rsidR="00D80D97">
        <w:rPr>
          <w:rFonts w:cs="Arial"/>
          <w:b/>
          <w:bCs/>
          <w:sz w:val="32"/>
          <w:szCs w:val="32"/>
          <w:lang w:val="en-GB"/>
        </w:rPr>
        <w:t>2</w:t>
      </w:r>
    </w:p>
    <w:p w:rsidR="002D3D5C" w:rsidRPr="00F90601" w:rsidRDefault="002D3D5C" w:rsidP="006759F1">
      <w:pPr>
        <w:jc w:val="right"/>
        <w:rPr>
          <w:rFonts w:cs="Arial"/>
          <w:b/>
          <w:bCs/>
          <w:sz w:val="32"/>
          <w:szCs w:val="32"/>
          <w:lang w:val="en-GB"/>
        </w:rPr>
      </w:pPr>
      <w:r>
        <w:rPr>
          <w:rFonts w:cs="Arial"/>
          <w:b/>
          <w:bCs/>
          <w:sz w:val="32"/>
          <w:szCs w:val="32"/>
          <w:lang w:val="en-GB"/>
        </w:rPr>
        <w:t>Documentation</w:t>
      </w:r>
    </w:p>
    <w:p w:rsidR="00C47F70" w:rsidRPr="00F90601" w:rsidRDefault="00C47F70" w:rsidP="006759F1">
      <w:pPr>
        <w:jc w:val="right"/>
        <w:rPr>
          <w:rFonts w:cs="Arial"/>
          <w:b/>
          <w:bCs/>
          <w:sz w:val="32"/>
          <w:szCs w:val="32"/>
          <w:lang w:val="en-GB"/>
        </w:rPr>
      </w:pPr>
    </w:p>
    <w:p w:rsidR="00DF7CEF" w:rsidRDefault="00DF7CEF" w:rsidP="00E63E55">
      <w:pPr>
        <w:autoSpaceDE w:val="0"/>
        <w:autoSpaceDN w:val="0"/>
        <w:adjustRightInd w:val="0"/>
        <w:jc w:val="both"/>
        <w:rPr>
          <w:rFonts w:cs="Arial"/>
          <w:b/>
          <w:bCs/>
          <w:lang w:val="en-GB"/>
        </w:rPr>
      </w:pPr>
    </w:p>
    <w:p w:rsidR="0086211A" w:rsidRDefault="0086211A" w:rsidP="00E63E55">
      <w:pPr>
        <w:autoSpaceDE w:val="0"/>
        <w:autoSpaceDN w:val="0"/>
        <w:adjustRightInd w:val="0"/>
        <w:jc w:val="both"/>
        <w:rPr>
          <w:rFonts w:cs="Arial"/>
          <w:b/>
          <w:bCs/>
          <w:lang w:val="en-GB"/>
        </w:rPr>
      </w:pPr>
    </w:p>
    <w:p w:rsidR="0086211A" w:rsidRDefault="0086211A" w:rsidP="00E63E55">
      <w:pPr>
        <w:autoSpaceDE w:val="0"/>
        <w:autoSpaceDN w:val="0"/>
        <w:adjustRightInd w:val="0"/>
        <w:jc w:val="both"/>
        <w:rPr>
          <w:rFonts w:cs="Arial"/>
          <w:b/>
          <w:bCs/>
          <w:lang w:val="en-GB"/>
        </w:rPr>
      </w:pPr>
    </w:p>
    <w:p w:rsidR="0086211A" w:rsidRDefault="0086211A" w:rsidP="00E63E55">
      <w:pPr>
        <w:autoSpaceDE w:val="0"/>
        <w:autoSpaceDN w:val="0"/>
        <w:adjustRightInd w:val="0"/>
        <w:jc w:val="both"/>
        <w:rPr>
          <w:rFonts w:cs="Arial"/>
          <w:b/>
          <w:bCs/>
          <w:lang w:val="en-GB"/>
        </w:rPr>
      </w:pPr>
    </w:p>
    <w:p w:rsidR="00412DC0" w:rsidRDefault="00412DC0" w:rsidP="00E63E55">
      <w:pPr>
        <w:autoSpaceDE w:val="0"/>
        <w:autoSpaceDN w:val="0"/>
        <w:adjustRightInd w:val="0"/>
        <w:jc w:val="both"/>
        <w:rPr>
          <w:rFonts w:cs="Arial"/>
          <w:b/>
          <w:bCs/>
          <w:lang w:val="en-GB"/>
        </w:rPr>
      </w:pPr>
    </w:p>
    <w:p w:rsidR="00412DC0" w:rsidRDefault="00412DC0" w:rsidP="00E63E55">
      <w:pPr>
        <w:autoSpaceDE w:val="0"/>
        <w:autoSpaceDN w:val="0"/>
        <w:adjustRightInd w:val="0"/>
        <w:jc w:val="both"/>
        <w:rPr>
          <w:rFonts w:cs="Arial"/>
          <w:b/>
          <w:bCs/>
          <w:lang w:val="en-GB"/>
        </w:rPr>
      </w:pPr>
    </w:p>
    <w:p w:rsidR="00412DC0" w:rsidRDefault="00412DC0" w:rsidP="00E63E55">
      <w:pPr>
        <w:autoSpaceDE w:val="0"/>
        <w:autoSpaceDN w:val="0"/>
        <w:adjustRightInd w:val="0"/>
        <w:jc w:val="both"/>
        <w:rPr>
          <w:rFonts w:cs="Arial"/>
          <w:b/>
          <w:bCs/>
          <w:lang w:val="en-GB"/>
        </w:rPr>
      </w:pPr>
    </w:p>
    <w:p w:rsidR="00412DC0" w:rsidRDefault="00412DC0" w:rsidP="00E63E55">
      <w:pPr>
        <w:autoSpaceDE w:val="0"/>
        <w:autoSpaceDN w:val="0"/>
        <w:adjustRightInd w:val="0"/>
        <w:jc w:val="both"/>
        <w:rPr>
          <w:rFonts w:cs="Arial"/>
          <w:b/>
          <w:bCs/>
          <w:lang w:val="en-GB"/>
        </w:rPr>
      </w:pPr>
    </w:p>
    <w:p w:rsidR="0086211A" w:rsidRDefault="0086211A" w:rsidP="00E63E55">
      <w:pPr>
        <w:autoSpaceDE w:val="0"/>
        <w:autoSpaceDN w:val="0"/>
        <w:adjustRightInd w:val="0"/>
        <w:jc w:val="both"/>
        <w:rPr>
          <w:rFonts w:cs="Arial"/>
          <w:b/>
          <w:bCs/>
          <w:lang w:val="en-GB"/>
        </w:rPr>
      </w:pPr>
    </w:p>
    <w:p w:rsidR="0086211A" w:rsidRDefault="0086211A" w:rsidP="00E63E55">
      <w:pPr>
        <w:autoSpaceDE w:val="0"/>
        <w:autoSpaceDN w:val="0"/>
        <w:adjustRightInd w:val="0"/>
        <w:jc w:val="both"/>
        <w:rPr>
          <w:rFonts w:cs="Arial"/>
          <w:b/>
          <w:bCs/>
          <w:lang w:val="en-GB"/>
        </w:rPr>
      </w:pPr>
    </w:p>
    <w:p w:rsidR="0086211A" w:rsidRPr="00F90601" w:rsidRDefault="0086211A" w:rsidP="00E63E55">
      <w:pPr>
        <w:autoSpaceDE w:val="0"/>
        <w:autoSpaceDN w:val="0"/>
        <w:adjustRightInd w:val="0"/>
        <w:jc w:val="both"/>
        <w:rPr>
          <w:rFonts w:cs="Arial"/>
          <w:b/>
          <w:bCs/>
          <w:lang w:val="en-GB"/>
        </w:rPr>
      </w:pPr>
    </w:p>
    <w:p w:rsidR="00E63E55" w:rsidRPr="00F90601" w:rsidRDefault="0097071F" w:rsidP="00E63E55">
      <w:pPr>
        <w:jc w:val="right"/>
        <w:rPr>
          <w:rFonts w:cs="Arial"/>
          <w:u w:val="single"/>
          <w:lang w:val="en-GB"/>
        </w:rPr>
      </w:pPr>
      <w:r>
        <w:rPr>
          <w:rFonts w:cs="Arial"/>
          <w:noProof/>
          <w:lang w:val="de-DE" w:eastAsia="de-DE" w:bidi="ar-SA"/>
        </w:rPr>
        <w:drawing>
          <wp:inline distT="0" distB="0" distL="0" distR="0">
            <wp:extent cx="1114425" cy="495300"/>
            <wp:effectExtent l="19050" t="0" r="9525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534" w:rsidRPr="00505EE9" w:rsidRDefault="00505EE9" w:rsidP="00505EE9">
      <w:pPr>
        <w:pStyle w:val="Kopfzeile"/>
        <w:jc w:val="right"/>
        <w:rPr>
          <w:rFonts w:cs="Arial"/>
          <w:lang w:val="en-GB"/>
        </w:rPr>
      </w:pPr>
      <w:r>
        <w:rPr>
          <w:rFonts w:cs="Arial"/>
          <w:lang w:val="en-GB"/>
        </w:rPr>
        <w:t>Nimsoft GmbH</w:t>
      </w:r>
      <w:r>
        <w:rPr>
          <w:rFonts w:cs="Arial"/>
          <w:lang w:val="en-GB"/>
        </w:rPr>
        <w:br/>
        <w:t>Leopoldstraße 244</w:t>
      </w:r>
      <w:r>
        <w:rPr>
          <w:rFonts w:cs="Arial"/>
          <w:lang w:val="en-GB"/>
        </w:rPr>
        <w:br/>
        <w:t>80807 München</w:t>
      </w:r>
      <w:r>
        <w:rPr>
          <w:rFonts w:cs="Arial"/>
          <w:lang w:val="en-GB"/>
        </w:rPr>
        <w:br/>
        <w:t>Germany</w:t>
      </w:r>
      <w:r w:rsidR="00E63E55" w:rsidRPr="00F90601">
        <w:rPr>
          <w:rFonts w:cs="Arial"/>
          <w:lang w:val="en-GB"/>
        </w:rPr>
        <w:br/>
      </w:r>
    </w:p>
    <w:tbl>
      <w:tblPr>
        <w:tblW w:w="9720" w:type="dxa"/>
        <w:tblInd w:w="108" w:type="dxa"/>
        <w:tblLayout w:type="fixed"/>
        <w:tblLook w:val="0000"/>
      </w:tblPr>
      <w:tblGrid>
        <w:gridCol w:w="2070"/>
        <w:gridCol w:w="2790"/>
        <w:gridCol w:w="2340"/>
        <w:gridCol w:w="2520"/>
      </w:tblGrid>
      <w:tr w:rsidR="00A63534" w:rsidRPr="00701F7C" w:rsidTr="00412DC0">
        <w:tc>
          <w:tcPr>
            <w:tcW w:w="2070" w:type="dxa"/>
          </w:tcPr>
          <w:p w:rsidR="00A63534" w:rsidRPr="00701F7C" w:rsidRDefault="00A63534" w:rsidP="00821900">
            <w:pPr>
              <w:pStyle w:val="TableSmHeadingRight"/>
              <w:rPr>
                <w:szCs w:val="16"/>
                <w:lang w:val="en-GB"/>
              </w:rPr>
            </w:pPr>
            <w:r w:rsidRPr="00701F7C">
              <w:rPr>
                <w:szCs w:val="16"/>
                <w:lang w:val="en-GB"/>
              </w:rPr>
              <w:lastRenderedPageBreak/>
              <w:t>Title:</w:t>
            </w:r>
          </w:p>
        </w:tc>
        <w:tc>
          <w:tcPr>
            <w:tcW w:w="7650" w:type="dxa"/>
            <w:gridSpan w:val="3"/>
          </w:tcPr>
          <w:p w:rsidR="00A63534" w:rsidRPr="00701F7C" w:rsidRDefault="00505EE9" w:rsidP="00D80D97">
            <w:pPr>
              <w:pStyle w:val="TableMedi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Ftp_reponse manual</w:t>
            </w:r>
          </w:p>
        </w:tc>
      </w:tr>
      <w:tr w:rsidR="00A63534" w:rsidRPr="00701F7C" w:rsidTr="00412DC0">
        <w:trPr>
          <w:trHeight w:val="236"/>
        </w:trPr>
        <w:tc>
          <w:tcPr>
            <w:tcW w:w="2070" w:type="dxa"/>
          </w:tcPr>
          <w:p w:rsidR="00A63534" w:rsidRPr="00701F7C" w:rsidRDefault="00A63534" w:rsidP="00821900">
            <w:pPr>
              <w:pStyle w:val="TableSmHeadingRight"/>
              <w:rPr>
                <w:szCs w:val="16"/>
                <w:lang w:val="en-GB"/>
              </w:rPr>
            </w:pPr>
            <w:r w:rsidRPr="00701F7C">
              <w:rPr>
                <w:szCs w:val="16"/>
                <w:lang w:val="en-GB"/>
              </w:rPr>
              <w:t>Author:</w:t>
            </w:r>
          </w:p>
        </w:tc>
        <w:tc>
          <w:tcPr>
            <w:tcW w:w="7650" w:type="dxa"/>
            <w:gridSpan w:val="3"/>
          </w:tcPr>
          <w:p w:rsidR="00A63534" w:rsidRPr="00701F7C" w:rsidRDefault="00505EE9" w:rsidP="003F520F">
            <w:pPr>
              <w:pStyle w:val="TableMedi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Chris Lükermann (chris.luekermann@nimsoft.com)</w:t>
            </w:r>
          </w:p>
        </w:tc>
      </w:tr>
      <w:tr w:rsidR="00A63534" w:rsidRPr="00701F7C" w:rsidTr="00412DC0">
        <w:trPr>
          <w:trHeight w:val="236"/>
        </w:trPr>
        <w:tc>
          <w:tcPr>
            <w:tcW w:w="2070" w:type="dxa"/>
          </w:tcPr>
          <w:p w:rsidR="00A63534" w:rsidRPr="00701F7C" w:rsidRDefault="00A63534" w:rsidP="00821900">
            <w:pPr>
              <w:pStyle w:val="TableSmHeadingRight"/>
              <w:rPr>
                <w:szCs w:val="16"/>
                <w:lang w:val="en-GB"/>
              </w:rPr>
            </w:pPr>
            <w:r w:rsidRPr="00701F7C">
              <w:rPr>
                <w:szCs w:val="16"/>
                <w:lang w:val="en-GB"/>
              </w:rPr>
              <w:t>Document Version No:</w:t>
            </w:r>
          </w:p>
        </w:tc>
        <w:tc>
          <w:tcPr>
            <w:tcW w:w="2790" w:type="dxa"/>
          </w:tcPr>
          <w:p w:rsidR="00A63534" w:rsidRPr="00701F7C" w:rsidRDefault="003F520F" w:rsidP="00821900">
            <w:pPr>
              <w:pStyle w:val="TableMedium"/>
              <w:rPr>
                <w:sz w:val="16"/>
                <w:szCs w:val="16"/>
                <w:lang w:val="en-GB"/>
              </w:rPr>
            </w:pPr>
            <w:r w:rsidRPr="00701F7C">
              <w:rPr>
                <w:sz w:val="16"/>
                <w:szCs w:val="16"/>
                <w:lang w:val="en-GB"/>
              </w:rPr>
              <w:t>V</w:t>
            </w:r>
            <w:r w:rsidR="007435FC" w:rsidRPr="00701F7C">
              <w:rPr>
                <w:sz w:val="16"/>
                <w:szCs w:val="16"/>
                <w:lang w:val="en-GB"/>
              </w:rPr>
              <w:t>1.0</w:t>
            </w:r>
            <w:r w:rsidR="00D80D97">
              <w:rPr>
                <w:sz w:val="16"/>
                <w:szCs w:val="16"/>
                <w:lang w:val="en-GB"/>
              </w:rPr>
              <w:t>2</w:t>
            </w:r>
          </w:p>
        </w:tc>
        <w:tc>
          <w:tcPr>
            <w:tcW w:w="2340" w:type="dxa"/>
          </w:tcPr>
          <w:p w:rsidR="00A63534" w:rsidRPr="00701F7C" w:rsidRDefault="00A63534" w:rsidP="0086211A">
            <w:pPr>
              <w:pStyle w:val="TableSmHeadingRight"/>
              <w:jc w:val="left"/>
              <w:rPr>
                <w:szCs w:val="16"/>
                <w:lang w:val="en-GB"/>
              </w:rPr>
            </w:pPr>
            <w:r w:rsidRPr="00701F7C">
              <w:rPr>
                <w:szCs w:val="16"/>
                <w:lang w:val="en-GB"/>
              </w:rPr>
              <w:t>Document Version Date:</w:t>
            </w:r>
          </w:p>
        </w:tc>
        <w:tc>
          <w:tcPr>
            <w:tcW w:w="2520" w:type="dxa"/>
          </w:tcPr>
          <w:p w:rsidR="00A63534" w:rsidRPr="00D80D97" w:rsidRDefault="00505EE9" w:rsidP="00505EE9">
            <w:pPr>
              <w:pStyle w:val="TableMedium"/>
              <w:rPr>
                <w:sz w:val="16"/>
                <w:szCs w:val="16"/>
                <w:lang w:val="en-GB"/>
              </w:rPr>
            </w:pPr>
            <w:r>
              <w:rPr>
                <w:bCs/>
                <w:sz w:val="16"/>
                <w:szCs w:val="16"/>
                <w:lang w:val="en-GB"/>
              </w:rPr>
              <w:t>11</w:t>
            </w:r>
            <w:r w:rsidR="00D80D97" w:rsidRPr="00D80D97">
              <w:rPr>
                <w:bCs/>
                <w:sz w:val="16"/>
                <w:szCs w:val="16"/>
                <w:lang w:val="en-GB"/>
              </w:rPr>
              <w:t>/</w:t>
            </w:r>
            <w:r>
              <w:rPr>
                <w:bCs/>
                <w:sz w:val="16"/>
                <w:szCs w:val="16"/>
                <w:lang w:val="en-GB"/>
              </w:rPr>
              <w:t>March</w:t>
            </w:r>
            <w:r w:rsidR="00D80D97" w:rsidRPr="00D80D97">
              <w:rPr>
                <w:bCs/>
                <w:sz w:val="16"/>
                <w:szCs w:val="16"/>
                <w:lang w:val="en-GB"/>
              </w:rPr>
              <w:t>/20</w:t>
            </w:r>
            <w:r>
              <w:rPr>
                <w:bCs/>
                <w:sz w:val="16"/>
                <w:szCs w:val="16"/>
                <w:lang w:val="en-GB"/>
              </w:rPr>
              <w:t>10</w:t>
            </w:r>
          </w:p>
        </w:tc>
      </w:tr>
      <w:tr w:rsidR="00A52254" w:rsidRPr="00701F7C" w:rsidTr="00412DC0">
        <w:trPr>
          <w:trHeight w:val="236"/>
        </w:trPr>
        <w:tc>
          <w:tcPr>
            <w:tcW w:w="2070" w:type="dxa"/>
          </w:tcPr>
          <w:p w:rsidR="00A52254" w:rsidRPr="00701F7C" w:rsidRDefault="00A52254" w:rsidP="00821900">
            <w:pPr>
              <w:pStyle w:val="TableSmHeadingRight"/>
              <w:rPr>
                <w:szCs w:val="16"/>
                <w:lang w:val="en-GB"/>
              </w:rPr>
            </w:pPr>
            <w:r w:rsidRPr="00701F7C">
              <w:rPr>
                <w:szCs w:val="16"/>
                <w:lang w:val="en-GB"/>
              </w:rPr>
              <w:t>Revision History</w:t>
            </w:r>
          </w:p>
        </w:tc>
        <w:tc>
          <w:tcPr>
            <w:tcW w:w="2790" w:type="dxa"/>
          </w:tcPr>
          <w:p w:rsidR="00A52254" w:rsidRPr="00701F7C" w:rsidRDefault="00A52254" w:rsidP="00821900">
            <w:pPr>
              <w:pStyle w:val="TableMedium"/>
              <w:rPr>
                <w:sz w:val="16"/>
                <w:szCs w:val="16"/>
                <w:lang w:val="en-GB"/>
              </w:rPr>
            </w:pPr>
          </w:p>
        </w:tc>
        <w:tc>
          <w:tcPr>
            <w:tcW w:w="2340" w:type="dxa"/>
          </w:tcPr>
          <w:p w:rsidR="00A52254" w:rsidRPr="00701F7C" w:rsidRDefault="00A52254" w:rsidP="00821900">
            <w:pPr>
              <w:pStyle w:val="TableSmHeadingRight"/>
              <w:rPr>
                <w:szCs w:val="16"/>
                <w:lang w:val="en-GB"/>
              </w:rPr>
            </w:pPr>
          </w:p>
        </w:tc>
        <w:tc>
          <w:tcPr>
            <w:tcW w:w="2520" w:type="dxa"/>
          </w:tcPr>
          <w:p w:rsidR="00A52254" w:rsidRPr="00701F7C" w:rsidRDefault="00A52254" w:rsidP="003F520F">
            <w:pPr>
              <w:pStyle w:val="TableMedium"/>
              <w:rPr>
                <w:sz w:val="16"/>
                <w:szCs w:val="16"/>
                <w:lang w:val="en-GB"/>
              </w:rPr>
            </w:pPr>
          </w:p>
        </w:tc>
      </w:tr>
      <w:tr w:rsidR="00A52254" w:rsidRPr="00701F7C" w:rsidTr="00412DC0">
        <w:trPr>
          <w:trHeight w:val="236"/>
        </w:trPr>
        <w:tc>
          <w:tcPr>
            <w:tcW w:w="2070" w:type="dxa"/>
          </w:tcPr>
          <w:p w:rsidR="00A52254" w:rsidRPr="00701F7C" w:rsidRDefault="00A52254" w:rsidP="00821900">
            <w:pPr>
              <w:pStyle w:val="TableSmHeadingRight"/>
              <w:rPr>
                <w:szCs w:val="16"/>
                <w:lang w:val="en-GB"/>
              </w:rPr>
            </w:pPr>
            <w:r w:rsidRPr="00701F7C">
              <w:rPr>
                <w:szCs w:val="16"/>
                <w:lang w:val="en-GB"/>
              </w:rPr>
              <w:t>Date</w:t>
            </w:r>
          </w:p>
        </w:tc>
        <w:tc>
          <w:tcPr>
            <w:tcW w:w="2790" w:type="dxa"/>
          </w:tcPr>
          <w:p w:rsidR="00A52254" w:rsidRPr="00701F7C" w:rsidRDefault="00A52254" w:rsidP="00821900">
            <w:pPr>
              <w:pStyle w:val="TableMedium"/>
              <w:rPr>
                <w:b/>
                <w:bCs/>
                <w:sz w:val="16"/>
                <w:szCs w:val="16"/>
                <w:lang w:val="en-GB"/>
              </w:rPr>
            </w:pPr>
            <w:r w:rsidRPr="00701F7C">
              <w:rPr>
                <w:b/>
                <w:bCs/>
                <w:sz w:val="16"/>
                <w:szCs w:val="16"/>
                <w:lang w:val="en-GB"/>
              </w:rPr>
              <w:t>By</w:t>
            </w:r>
          </w:p>
        </w:tc>
        <w:tc>
          <w:tcPr>
            <w:tcW w:w="2340" w:type="dxa"/>
          </w:tcPr>
          <w:p w:rsidR="00A52254" w:rsidRPr="00701F7C" w:rsidRDefault="00A52254" w:rsidP="0086211A">
            <w:pPr>
              <w:pStyle w:val="TableSmHeadingRight"/>
              <w:jc w:val="left"/>
              <w:rPr>
                <w:szCs w:val="16"/>
                <w:lang w:val="en-GB"/>
              </w:rPr>
            </w:pPr>
            <w:r w:rsidRPr="00701F7C">
              <w:rPr>
                <w:szCs w:val="16"/>
                <w:lang w:val="en-GB"/>
              </w:rPr>
              <w:t>Changes</w:t>
            </w:r>
          </w:p>
        </w:tc>
        <w:tc>
          <w:tcPr>
            <w:tcW w:w="2520" w:type="dxa"/>
          </w:tcPr>
          <w:p w:rsidR="00A52254" w:rsidRPr="00701F7C" w:rsidRDefault="00A52254" w:rsidP="003F520F">
            <w:pPr>
              <w:pStyle w:val="TableMedium"/>
              <w:rPr>
                <w:sz w:val="16"/>
                <w:szCs w:val="16"/>
                <w:lang w:val="en-GB"/>
              </w:rPr>
            </w:pPr>
          </w:p>
        </w:tc>
      </w:tr>
      <w:tr w:rsidR="00096E4F" w:rsidRPr="00701F7C" w:rsidTr="00412DC0">
        <w:trPr>
          <w:trHeight w:val="236"/>
        </w:trPr>
        <w:tc>
          <w:tcPr>
            <w:tcW w:w="2070" w:type="dxa"/>
          </w:tcPr>
          <w:p w:rsidR="00096E4F" w:rsidRPr="00701F7C" w:rsidRDefault="00505EE9" w:rsidP="00821900">
            <w:pPr>
              <w:pStyle w:val="TableSmHeadingRight"/>
              <w:rPr>
                <w:b w:val="0"/>
                <w:bCs/>
                <w:szCs w:val="16"/>
                <w:lang w:val="en-GB"/>
              </w:rPr>
            </w:pPr>
            <w:r>
              <w:rPr>
                <w:b w:val="0"/>
                <w:bCs/>
                <w:szCs w:val="16"/>
                <w:lang w:val="en-GB"/>
              </w:rPr>
              <w:t>11/March</w:t>
            </w:r>
            <w:r w:rsidR="00D51A78">
              <w:rPr>
                <w:b w:val="0"/>
                <w:bCs/>
                <w:szCs w:val="16"/>
                <w:lang w:val="en-GB"/>
              </w:rPr>
              <w:t>/20</w:t>
            </w:r>
            <w:r>
              <w:rPr>
                <w:b w:val="0"/>
                <w:bCs/>
                <w:szCs w:val="16"/>
                <w:lang w:val="en-GB"/>
              </w:rPr>
              <w:t>10</w:t>
            </w:r>
          </w:p>
        </w:tc>
        <w:tc>
          <w:tcPr>
            <w:tcW w:w="2790" w:type="dxa"/>
          </w:tcPr>
          <w:p w:rsidR="00096E4F" w:rsidRPr="00701F7C" w:rsidRDefault="00505EE9" w:rsidP="00821900">
            <w:pPr>
              <w:pStyle w:val="TableMedium"/>
              <w:rPr>
                <w:bCs/>
                <w:sz w:val="16"/>
                <w:szCs w:val="16"/>
                <w:lang w:val="en-GB"/>
              </w:rPr>
            </w:pPr>
            <w:r>
              <w:rPr>
                <w:bCs/>
                <w:sz w:val="16"/>
                <w:szCs w:val="16"/>
                <w:lang w:val="en-GB"/>
              </w:rPr>
              <w:t>Chris Lükermann</w:t>
            </w:r>
          </w:p>
        </w:tc>
        <w:tc>
          <w:tcPr>
            <w:tcW w:w="4860" w:type="dxa"/>
            <w:gridSpan w:val="2"/>
          </w:tcPr>
          <w:p w:rsidR="00096E4F" w:rsidRPr="00701F7C" w:rsidRDefault="00096E4F" w:rsidP="003F520F">
            <w:pPr>
              <w:pStyle w:val="TableMedium"/>
              <w:rPr>
                <w:bCs/>
                <w:sz w:val="16"/>
                <w:szCs w:val="16"/>
                <w:lang w:val="en-GB"/>
              </w:rPr>
            </w:pPr>
            <w:r w:rsidRPr="00701F7C">
              <w:rPr>
                <w:bCs/>
                <w:sz w:val="16"/>
                <w:szCs w:val="16"/>
                <w:lang w:val="en-GB"/>
              </w:rPr>
              <w:t>Initial version</w:t>
            </w:r>
          </w:p>
        </w:tc>
      </w:tr>
      <w:tr w:rsidR="00A52254" w:rsidRPr="00701F7C" w:rsidTr="00412DC0">
        <w:trPr>
          <w:trHeight w:val="236"/>
        </w:trPr>
        <w:tc>
          <w:tcPr>
            <w:tcW w:w="2070" w:type="dxa"/>
          </w:tcPr>
          <w:p w:rsidR="00A52254" w:rsidRPr="00701F7C" w:rsidRDefault="00A52254" w:rsidP="00701F7C">
            <w:pPr>
              <w:jc w:val="right"/>
              <w:rPr>
                <w:sz w:val="16"/>
                <w:szCs w:val="16"/>
                <w:lang w:val="en-GB"/>
              </w:rPr>
            </w:pPr>
          </w:p>
        </w:tc>
        <w:tc>
          <w:tcPr>
            <w:tcW w:w="2790" w:type="dxa"/>
          </w:tcPr>
          <w:p w:rsidR="00A52254" w:rsidRPr="00701F7C" w:rsidRDefault="00A52254" w:rsidP="00821900">
            <w:pPr>
              <w:pStyle w:val="TableMedium"/>
              <w:rPr>
                <w:bCs/>
                <w:sz w:val="16"/>
                <w:szCs w:val="16"/>
                <w:lang w:val="en-GB"/>
              </w:rPr>
            </w:pPr>
          </w:p>
        </w:tc>
        <w:tc>
          <w:tcPr>
            <w:tcW w:w="4860" w:type="dxa"/>
            <w:gridSpan w:val="2"/>
          </w:tcPr>
          <w:p w:rsidR="00A52254" w:rsidRPr="00701F7C" w:rsidRDefault="00A52254" w:rsidP="00096E4F">
            <w:pPr>
              <w:pStyle w:val="TableMedium"/>
              <w:rPr>
                <w:bCs/>
                <w:sz w:val="16"/>
                <w:szCs w:val="16"/>
                <w:lang w:val="en-GB"/>
              </w:rPr>
            </w:pPr>
          </w:p>
        </w:tc>
      </w:tr>
    </w:tbl>
    <w:p w:rsidR="00C47F70" w:rsidRDefault="00E63E55" w:rsidP="00E140AF">
      <w:pPr>
        <w:pStyle w:val="berschrift1"/>
      </w:pPr>
      <w:r w:rsidRPr="00F90601">
        <w:rPr>
          <w:i/>
          <w:sz w:val="20"/>
          <w:szCs w:val="20"/>
        </w:rPr>
        <w:br w:type="page"/>
      </w:r>
      <w:r w:rsidR="002D3D5C" w:rsidRPr="00FF23CA">
        <w:lastRenderedPageBreak/>
        <w:t>Introduction</w:t>
      </w:r>
    </w:p>
    <w:p w:rsidR="00C47F70" w:rsidRPr="00F90601" w:rsidRDefault="00C47F70" w:rsidP="00C47F70">
      <w:pPr>
        <w:rPr>
          <w:lang w:val="en-GB"/>
        </w:rPr>
      </w:pPr>
    </w:p>
    <w:p w:rsidR="00505EE9" w:rsidRDefault="00505EE9" w:rsidP="002D3D5C">
      <w:pPr>
        <w:rPr>
          <w:lang w:val="en-GB"/>
        </w:rPr>
      </w:pPr>
      <w:r>
        <w:rPr>
          <w:lang w:val="en-GB"/>
        </w:rPr>
        <w:t>The FTP Response Time probe is used to monitor File Transfer Protocol servers by logging into the server, performing various optional upload/download steps and logging out.</w:t>
      </w:r>
    </w:p>
    <w:p w:rsidR="00505EE9" w:rsidRDefault="00505EE9" w:rsidP="002D3D5C">
      <w:pPr>
        <w:rPr>
          <w:lang w:val="en-GB"/>
        </w:rPr>
      </w:pPr>
      <w:r>
        <w:rPr>
          <w:lang w:val="en-GB"/>
        </w:rPr>
        <w:t>For each step, the response time as well as the general availability of the ftp login is being reported.</w:t>
      </w:r>
    </w:p>
    <w:p w:rsidR="00683B85" w:rsidRDefault="00600817" w:rsidP="002D3D5C">
      <w:pPr>
        <w:rPr>
          <w:lang w:val="en-GB"/>
        </w:rPr>
      </w:pPr>
      <w:r>
        <w:rPr>
          <w:lang w:val="en-GB"/>
        </w:rPr>
        <w:t>The probe supports a unlimited amount of profiles to be monitored at individual intervals.</w:t>
      </w:r>
    </w:p>
    <w:p w:rsidR="00F717FF" w:rsidRDefault="00F717FF" w:rsidP="00F717FF">
      <w:pPr>
        <w:pStyle w:val="berschrift1"/>
      </w:pPr>
      <w:r>
        <w:t>Requirements</w:t>
      </w:r>
    </w:p>
    <w:p w:rsidR="00F717FF" w:rsidRDefault="00F717FF" w:rsidP="00F717FF">
      <w:pPr>
        <w:rPr>
          <w:lang w:val="en-GB"/>
        </w:rPr>
      </w:pPr>
    </w:p>
    <w:p w:rsidR="00F717FF" w:rsidRDefault="00F717FF" w:rsidP="00F717FF">
      <w:pPr>
        <w:rPr>
          <w:lang w:val="en-GB"/>
        </w:rPr>
      </w:pPr>
      <w:r>
        <w:rPr>
          <w:lang w:val="en-GB"/>
        </w:rPr>
        <w:t>Software requirements:</w:t>
      </w:r>
    </w:p>
    <w:p w:rsidR="00F717FF" w:rsidRDefault="00600817" w:rsidP="00F717FF">
      <w:pPr>
        <w:rPr>
          <w:lang w:val="en-GB"/>
        </w:rPr>
      </w:pPr>
      <w:r>
        <w:rPr>
          <w:lang w:val="en-GB"/>
        </w:rPr>
        <w:t>Nimsoft Robot v. 3.x or higher</w:t>
      </w:r>
    </w:p>
    <w:p w:rsidR="00600817" w:rsidRPr="00063318" w:rsidRDefault="00600817" w:rsidP="00F717FF">
      <w:pPr>
        <w:rPr>
          <w:lang w:val="en-GB"/>
        </w:rPr>
      </w:pPr>
      <w:r>
        <w:rPr>
          <w:lang w:val="en-GB"/>
        </w:rPr>
        <w:t>Nimsoft Perl Runtime or Perl Runtime for Windows platform</w:t>
      </w:r>
    </w:p>
    <w:p w:rsidR="00683B85" w:rsidRDefault="004A6A8C" w:rsidP="004A6A8C">
      <w:pPr>
        <w:pStyle w:val="berschrift1"/>
      </w:pPr>
      <w:r>
        <w:t>Probe installation and configuration</w:t>
      </w:r>
    </w:p>
    <w:p w:rsidR="004A6A8C" w:rsidRDefault="004A6A8C" w:rsidP="004A6A8C"/>
    <w:p w:rsidR="004A6A8C" w:rsidRDefault="00600817" w:rsidP="004A6A8C">
      <w:r>
        <w:t>Drop the probe package from the archive to the robot but do not activate it just yet</w:t>
      </w:r>
      <w:r w:rsidR="004A6A8C">
        <w:t>. Double-click the probe and use Raw Configure to specify the configuration values.</w:t>
      </w:r>
    </w:p>
    <w:p w:rsidR="00600817" w:rsidRDefault="00600817" w:rsidP="004A6A8C">
      <w:r>
        <w:t>When done, activate the probe to start monitoring.</w:t>
      </w:r>
    </w:p>
    <w:p w:rsidR="004A6A8C" w:rsidRDefault="00600817" w:rsidP="004A6A8C">
      <w:r>
        <w:rPr>
          <w:noProof/>
          <w:lang w:val="de-DE" w:eastAsia="de-DE" w:bidi="ar-SA"/>
        </w:rPr>
        <w:lastRenderedPageBreak/>
        <w:drawing>
          <wp:inline distT="0" distB="0" distL="0" distR="0">
            <wp:extent cx="5943600" cy="3800475"/>
            <wp:effectExtent l="19050" t="0" r="0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ellengitternetz"/>
        <w:tblW w:w="0" w:type="auto"/>
        <w:tblLook w:val="04A0"/>
      </w:tblPr>
      <w:tblGrid>
        <w:gridCol w:w="2093"/>
        <w:gridCol w:w="1984"/>
        <w:gridCol w:w="6039"/>
      </w:tblGrid>
      <w:tr w:rsidR="00F717FF" w:rsidRPr="0049596D" w:rsidTr="00E34EEE">
        <w:tc>
          <w:tcPr>
            <w:tcW w:w="2093" w:type="dxa"/>
          </w:tcPr>
          <w:p w:rsidR="00F717FF" w:rsidRPr="0049596D" w:rsidRDefault="00F717FF" w:rsidP="00E34EEE">
            <w:pPr>
              <w:rPr>
                <w:b/>
                <w:lang w:val="en-GB"/>
              </w:rPr>
            </w:pPr>
            <w:r w:rsidRPr="0049596D">
              <w:rPr>
                <w:b/>
                <w:lang w:val="en-GB"/>
              </w:rPr>
              <w:t>Key</w:t>
            </w:r>
          </w:p>
        </w:tc>
        <w:tc>
          <w:tcPr>
            <w:tcW w:w="1984" w:type="dxa"/>
          </w:tcPr>
          <w:p w:rsidR="00F717FF" w:rsidRPr="0049596D" w:rsidRDefault="00F717FF" w:rsidP="00E34EEE">
            <w:pPr>
              <w:rPr>
                <w:b/>
                <w:lang w:val="en-GB"/>
              </w:rPr>
            </w:pPr>
            <w:r w:rsidRPr="0049596D">
              <w:rPr>
                <w:b/>
                <w:lang w:val="en-GB"/>
              </w:rPr>
              <w:t>Values</w:t>
            </w:r>
          </w:p>
        </w:tc>
        <w:tc>
          <w:tcPr>
            <w:tcW w:w="6039" w:type="dxa"/>
          </w:tcPr>
          <w:p w:rsidR="00F717FF" w:rsidRPr="0049596D" w:rsidRDefault="00F717FF" w:rsidP="00E34EEE">
            <w:pPr>
              <w:rPr>
                <w:b/>
                <w:lang w:val="en-GB"/>
              </w:rPr>
            </w:pPr>
            <w:r w:rsidRPr="0049596D">
              <w:rPr>
                <w:b/>
                <w:lang w:val="en-GB"/>
              </w:rPr>
              <w:t>Explanation</w:t>
            </w:r>
          </w:p>
        </w:tc>
      </w:tr>
      <w:tr w:rsidR="00730299" w:rsidTr="00E34EEE">
        <w:tc>
          <w:tcPr>
            <w:tcW w:w="2093" w:type="dxa"/>
          </w:tcPr>
          <w:p w:rsidR="00730299" w:rsidRDefault="00730299" w:rsidP="00E34EEE">
            <w:pPr>
              <w:rPr>
                <w:lang w:val="en-GB"/>
              </w:rPr>
            </w:pPr>
            <w:r>
              <w:rPr>
                <w:lang w:val="en-GB"/>
              </w:rPr>
              <w:t>Loglevel</w:t>
            </w:r>
          </w:p>
        </w:tc>
        <w:tc>
          <w:tcPr>
            <w:tcW w:w="1984" w:type="dxa"/>
          </w:tcPr>
          <w:p w:rsidR="00730299" w:rsidRDefault="00730299" w:rsidP="00E34EEE">
            <w:pPr>
              <w:rPr>
                <w:lang w:val="en-GB"/>
              </w:rPr>
            </w:pPr>
            <w:r>
              <w:rPr>
                <w:lang w:val="en-GB"/>
              </w:rPr>
              <w:t>1-5</w:t>
            </w:r>
          </w:p>
        </w:tc>
        <w:tc>
          <w:tcPr>
            <w:tcW w:w="6039" w:type="dxa"/>
          </w:tcPr>
          <w:p w:rsidR="00730299" w:rsidRDefault="00730299" w:rsidP="00730299">
            <w:pPr>
              <w:rPr>
                <w:lang w:val="en-GB"/>
              </w:rPr>
            </w:pPr>
            <w:r>
              <w:rPr>
                <w:lang w:val="en-GB"/>
              </w:rPr>
              <w:t>Level of detail of log messages.</w:t>
            </w:r>
          </w:p>
        </w:tc>
      </w:tr>
      <w:tr w:rsidR="00600817" w:rsidTr="00E34EEE">
        <w:tc>
          <w:tcPr>
            <w:tcW w:w="2093" w:type="dxa"/>
          </w:tcPr>
          <w:p w:rsidR="00600817" w:rsidRDefault="00600817" w:rsidP="00E34EEE">
            <w:pPr>
              <w:rPr>
                <w:lang w:val="en-GB"/>
              </w:rPr>
            </w:pPr>
            <w:r>
              <w:rPr>
                <w:lang w:val="en-GB"/>
              </w:rPr>
              <w:t>Logfile</w:t>
            </w:r>
          </w:p>
        </w:tc>
        <w:tc>
          <w:tcPr>
            <w:tcW w:w="1984" w:type="dxa"/>
          </w:tcPr>
          <w:p w:rsidR="00600817" w:rsidRDefault="00066B90" w:rsidP="00E34EEE">
            <w:pPr>
              <w:rPr>
                <w:lang w:val="en-GB"/>
              </w:rPr>
            </w:pPr>
            <w:r>
              <w:rPr>
                <w:lang w:val="en-GB"/>
              </w:rPr>
              <w:t>Name of a file</w:t>
            </w:r>
          </w:p>
        </w:tc>
        <w:tc>
          <w:tcPr>
            <w:tcW w:w="6039" w:type="dxa"/>
          </w:tcPr>
          <w:p w:rsidR="00600817" w:rsidRDefault="00066B90" w:rsidP="00730299">
            <w:pPr>
              <w:rPr>
                <w:lang w:val="en-GB"/>
              </w:rPr>
            </w:pPr>
            <w:r>
              <w:rPr>
                <w:lang w:val="en-GB"/>
              </w:rPr>
              <w:t>The file to send log messages to. You must not modify this unless you want to redirect output for debug purposes.</w:t>
            </w:r>
          </w:p>
        </w:tc>
      </w:tr>
    </w:tbl>
    <w:p w:rsidR="004A6A8C" w:rsidRPr="004A6A8C" w:rsidRDefault="004A6A8C" w:rsidP="004A6A8C"/>
    <w:p w:rsidR="00D80D97" w:rsidRDefault="00D80D97" w:rsidP="002D3D5C">
      <w:pPr>
        <w:rPr>
          <w:lang w:val="en-GB"/>
        </w:rPr>
      </w:pPr>
    </w:p>
    <w:p w:rsidR="006825F0" w:rsidRPr="00A5332C" w:rsidRDefault="00412DC0" w:rsidP="006825F0">
      <w:pPr>
        <w:rPr>
          <w:lang w:val="en-GB"/>
        </w:rPr>
      </w:pPr>
      <w:r>
        <w:rPr>
          <w:lang w:val="en-GB"/>
        </w:rPr>
        <w:br w:type="page"/>
      </w:r>
    </w:p>
    <w:p w:rsidR="003934AF" w:rsidRDefault="00066B90" w:rsidP="00F717FF">
      <w:pPr>
        <w:pStyle w:val="berschrift1"/>
      </w:pPr>
      <w:r>
        <w:lastRenderedPageBreak/>
        <w:t>Configuration of a monitoring profile</w:t>
      </w:r>
    </w:p>
    <w:p w:rsidR="00085C13" w:rsidRDefault="00085C13" w:rsidP="00085C13"/>
    <w:p w:rsidR="003934AF" w:rsidRDefault="00066B90" w:rsidP="003934AF">
      <w:pPr>
        <w:rPr>
          <w:lang w:val="en-GB"/>
        </w:rPr>
      </w:pPr>
      <w:r>
        <w:rPr>
          <w:lang w:val="en-GB"/>
        </w:rPr>
        <w:t>Using “Raw Configure” you can specify as many monitoring profiles you want.</w:t>
      </w:r>
    </w:p>
    <w:p w:rsidR="00066B90" w:rsidRDefault="00066B90" w:rsidP="003934AF">
      <w:pPr>
        <w:rPr>
          <w:lang w:val="en-GB"/>
        </w:rPr>
      </w:pPr>
      <w:r>
        <w:rPr>
          <w:noProof/>
          <w:lang w:val="de-DE" w:eastAsia="de-DE" w:bidi="ar-SA"/>
        </w:rPr>
        <w:drawing>
          <wp:inline distT="0" distB="0" distL="0" distR="0">
            <wp:extent cx="5943600" cy="3295650"/>
            <wp:effectExtent l="19050" t="0" r="0" b="0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132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de-DE" w:eastAsia="de-DE" w:bidi="ar-SA"/>
        </w:rPr>
        <w:drawing>
          <wp:inline distT="0" distB="0" distL="0" distR="0">
            <wp:extent cx="5943600" cy="1123950"/>
            <wp:effectExtent l="19050" t="0" r="0" b="0"/>
            <wp:docPr id="2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704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ellengitternetz"/>
        <w:tblW w:w="0" w:type="auto"/>
        <w:tblLook w:val="04A0"/>
      </w:tblPr>
      <w:tblGrid>
        <w:gridCol w:w="2922"/>
        <w:gridCol w:w="1869"/>
        <w:gridCol w:w="5325"/>
      </w:tblGrid>
      <w:tr w:rsidR="00066B90" w:rsidRPr="0049596D" w:rsidTr="00FD3658">
        <w:tc>
          <w:tcPr>
            <w:tcW w:w="2093" w:type="dxa"/>
          </w:tcPr>
          <w:p w:rsidR="00066B90" w:rsidRPr="0049596D" w:rsidRDefault="00066B90" w:rsidP="00FD3658">
            <w:pPr>
              <w:rPr>
                <w:b/>
                <w:lang w:val="en-GB"/>
              </w:rPr>
            </w:pPr>
            <w:r w:rsidRPr="0049596D">
              <w:rPr>
                <w:b/>
                <w:lang w:val="en-GB"/>
              </w:rPr>
              <w:t>Key</w:t>
            </w:r>
          </w:p>
        </w:tc>
        <w:tc>
          <w:tcPr>
            <w:tcW w:w="1984" w:type="dxa"/>
          </w:tcPr>
          <w:p w:rsidR="00066B90" w:rsidRPr="0049596D" w:rsidRDefault="00066B90" w:rsidP="00FD3658">
            <w:pPr>
              <w:rPr>
                <w:b/>
                <w:lang w:val="en-GB"/>
              </w:rPr>
            </w:pPr>
            <w:r w:rsidRPr="0049596D">
              <w:rPr>
                <w:b/>
                <w:lang w:val="en-GB"/>
              </w:rPr>
              <w:t>Values</w:t>
            </w:r>
          </w:p>
        </w:tc>
        <w:tc>
          <w:tcPr>
            <w:tcW w:w="6039" w:type="dxa"/>
          </w:tcPr>
          <w:p w:rsidR="00066B90" w:rsidRPr="0049596D" w:rsidRDefault="00066B90" w:rsidP="00FD3658">
            <w:pPr>
              <w:rPr>
                <w:b/>
                <w:lang w:val="en-GB"/>
              </w:rPr>
            </w:pPr>
            <w:r w:rsidRPr="0049596D">
              <w:rPr>
                <w:b/>
                <w:lang w:val="en-GB"/>
              </w:rPr>
              <w:t>Explanation</w:t>
            </w:r>
          </w:p>
        </w:tc>
      </w:tr>
      <w:tr w:rsidR="00066B90" w:rsidTr="00FD3658">
        <w:tc>
          <w:tcPr>
            <w:tcW w:w="2093" w:type="dxa"/>
          </w:tcPr>
          <w:p w:rsidR="00066B90" w:rsidRDefault="00066B90" w:rsidP="00FD3658">
            <w:pPr>
              <w:rPr>
                <w:lang w:val="en-GB"/>
              </w:rPr>
            </w:pPr>
            <w:r>
              <w:rPr>
                <w:lang w:val="en-GB"/>
              </w:rPr>
              <w:t>Active</w:t>
            </w:r>
          </w:p>
        </w:tc>
        <w:tc>
          <w:tcPr>
            <w:tcW w:w="1984" w:type="dxa"/>
          </w:tcPr>
          <w:p w:rsidR="00066B90" w:rsidRDefault="00066B90" w:rsidP="00FD3658">
            <w:pPr>
              <w:rPr>
                <w:lang w:val="en-GB"/>
              </w:rPr>
            </w:pPr>
            <w:r>
              <w:rPr>
                <w:lang w:val="en-GB"/>
              </w:rPr>
              <w:t>yes|no</w:t>
            </w:r>
          </w:p>
        </w:tc>
        <w:tc>
          <w:tcPr>
            <w:tcW w:w="6039" w:type="dxa"/>
          </w:tcPr>
          <w:p w:rsidR="00066B90" w:rsidRDefault="00066B90" w:rsidP="00FD3658">
            <w:pPr>
              <w:rPr>
                <w:lang w:val="en-GB"/>
              </w:rPr>
            </w:pPr>
            <w:r>
              <w:rPr>
                <w:lang w:val="en-GB"/>
              </w:rPr>
              <w:t>Whether this profile should be monitored.</w:t>
            </w:r>
          </w:p>
        </w:tc>
      </w:tr>
      <w:tr w:rsidR="00066B90" w:rsidTr="00FD3658">
        <w:tc>
          <w:tcPr>
            <w:tcW w:w="2093" w:type="dxa"/>
          </w:tcPr>
          <w:p w:rsidR="00066B90" w:rsidRDefault="00066B90" w:rsidP="00FD3658">
            <w:pPr>
              <w:rPr>
                <w:lang w:val="en-GB"/>
              </w:rPr>
            </w:pPr>
            <w:r>
              <w:rPr>
                <w:lang w:val="en-GB"/>
              </w:rPr>
              <w:t>Interval</w:t>
            </w:r>
          </w:p>
        </w:tc>
        <w:tc>
          <w:tcPr>
            <w:tcW w:w="1984" w:type="dxa"/>
          </w:tcPr>
          <w:p w:rsidR="00066B90" w:rsidRDefault="00066B90" w:rsidP="00FD3658">
            <w:pPr>
              <w:rPr>
                <w:lang w:val="en-GB"/>
              </w:rPr>
            </w:pPr>
            <w:r>
              <w:rPr>
                <w:lang w:val="en-GB"/>
              </w:rPr>
              <w:t>Interval in seconds (e.g. 60s)</w:t>
            </w:r>
          </w:p>
        </w:tc>
        <w:tc>
          <w:tcPr>
            <w:tcW w:w="6039" w:type="dxa"/>
          </w:tcPr>
          <w:p w:rsidR="00066B90" w:rsidRDefault="00066B90" w:rsidP="00FD3658">
            <w:pPr>
              <w:rPr>
                <w:lang w:val="en-GB"/>
              </w:rPr>
            </w:pPr>
            <w:r>
              <w:rPr>
                <w:lang w:val="en-GB"/>
              </w:rPr>
              <w:t>The interval in seconds in which to perform this check.</w:t>
            </w:r>
          </w:p>
        </w:tc>
      </w:tr>
      <w:tr w:rsidR="00066B90" w:rsidTr="00FD3658">
        <w:tc>
          <w:tcPr>
            <w:tcW w:w="2093" w:type="dxa"/>
          </w:tcPr>
          <w:p w:rsidR="00066B90" w:rsidRDefault="00066B90" w:rsidP="00FD3658">
            <w:pPr>
              <w:rPr>
                <w:lang w:val="en-GB"/>
              </w:rPr>
            </w:pPr>
            <w:r>
              <w:rPr>
                <w:lang w:val="en-GB"/>
              </w:rPr>
              <w:t>Qos_target</w:t>
            </w:r>
          </w:p>
        </w:tc>
        <w:tc>
          <w:tcPr>
            <w:tcW w:w="1984" w:type="dxa"/>
          </w:tcPr>
          <w:p w:rsidR="00066B90" w:rsidRDefault="00066B90" w:rsidP="00FD3658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6039" w:type="dxa"/>
          </w:tcPr>
          <w:p w:rsidR="00066B90" w:rsidRDefault="00066B90" w:rsidP="00FD3658">
            <w:pPr>
              <w:rPr>
                <w:lang w:val="en-GB"/>
              </w:rPr>
            </w:pPr>
            <w:r>
              <w:rPr>
                <w:lang w:val="en-GB"/>
              </w:rPr>
              <w:t>Under which target should QoS messages be published?</w:t>
            </w:r>
          </w:p>
        </w:tc>
      </w:tr>
      <w:tr w:rsidR="00066B90" w:rsidTr="00FD3658">
        <w:tc>
          <w:tcPr>
            <w:tcW w:w="2093" w:type="dxa"/>
          </w:tcPr>
          <w:p w:rsidR="00066B90" w:rsidRDefault="00066B90" w:rsidP="00FD3658">
            <w:pPr>
              <w:rPr>
                <w:lang w:val="en-GB"/>
              </w:rPr>
            </w:pPr>
            <w:r>
              <w:rPr>
                <w:lang w:val="en-GB"/>
              </w:rPr>
              <w:t>Alarm_source</w:t>
            </w:r>
          </w:p>
        </w:tc>
        <w:tc>
          <w:tcPr>
            <w:tcW w:w="1984" w:type="dxa"/>
          </w:tcPr>
          <w:p w:rsidR="00066B90" w:rsidRDefault="00066B90" w:rsidP="00FD3658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6039" w:type="dxa"/>
          </w:tcPr>
          <w:p w:rsidR="00066B90" w:rsidRDefault="00066B90" w:rsidP="00FD3658">
            <w:pPr>
              <w:rPr>
                <w:lang w:val="en-GB"/>
              </w:rPr>
            </w:pPr>
            <w:r>
              <w:rPr>
                <w:lang w:val="en-GB"/>
              </w:rPr>
              <w:t>What value should be put into the source-attribute of generated alarms?</w:t>
            </w:r>
          </w:p>
        </w:tc>
      </w:tr>
      <w:tr w:rsidR="00066B90" w:rsidTr="00FD3658">
        <w:tc>
          <w:tcPr>
            <w:tcW w:w="2093" w:type="dxa"/>
          </w:tcPr>
          <w:p w:rsidR="00066B90" w:rsidRDefault="00066B90" w:rsidP="00FD3658">
            <w:pPr>
              <w:rPr>
                <w:lang w:val="en-GB"/>
              </w:rPr>
            </w:pPr>
            <w:r>
              <w:rPr>
                <w:lang w:val="en-GB"/>
              </w:rPr>
              <w:t>Target_host</w:t>
            </w:r>
          </w:p>
        </w:tc>
        <w:tc>
          <w:tcPr>
            <w:tcW w:w="1984" w:type="dxa"/>
          </w:tcPr>
          <w:p w:rsidR="00066B90" w:rsidRDefault="00066B90" w:rsidP="00FD3658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6039" w:type="dxa"/>
          </w:tcPr>
          <w:p w:rsidR="00066B90" w:rsidRDefault="00066B90" w:rsidP="00FD3658">
            <w:pPr>
              <w:rPr>
                <w:lang w:val="en-GB"/>
              </w:rPr>
            </w:pPr>
            <w:r>
              <w:rPr>
                <w:lang w:val="en-GB"/>
              </w:rPr>
              <w:t>The hostname/ip address of the target ftp server.</w:t>
            </w:r>
          </w:p>
        </w:tc>
      </w:tr>
      <w:tr w:rsidR="00066B90" w:rsidTr="00FD3658">
        <w:tc>
          <w:tcPr>
            <w:tcW w:w="2093" w:type="dxa"/>
          </w:tcPr>
          <w:p w:rsidR="00066B90" w:rsidRDefault="00066B90" w:rsidP="00FD3658">
            <w:pPr>
              <w:rPr>
                <w:lang w:val="en-GB"/>
              </w:rPr>
            </w:pPr>
            <w:r>
              <w:rPr>
                <w:lang w:val="en-GB"/>
              </w:rPr>
              <w:t>Target_port</w:t>
            </w:r>
          </w:p>
        </w:tc>
        <w:tc>
          <w:tcPr>
            <w:tcW w:w="1984" w:type="dxa"/>
          </w:tcPr>
          <w:p w:rsidR="00066B90" w:rsidRDefault="00066B90" w:rsidP="00FD3658">
            <w:pPr>
              <w:rPr>
                <w:lang w:val="en-GB"/>
              </w:rPr>
            </w:pPr>
            <w:r>
              <w:rPr>
                <w:lang w:val="en-GB"/>
              </w:rPr>
              <w:t>Integer</w:t>
            </w:r>
          </w:p>
        </w:tc>
        <w:tc>
          <w:tcPr>
            <w:tcW w:w="6039" w:type="dxa"/>
          </w:tcPr>
          <w:p w:rsidR="00066B90" w:rsidRDefault="00066B90" w:rsidP="00FD3658">
            <w:pPr>
              <w:rPr>
                <w:lang w:val="en-GB"/>
              </w:rPr>
            </w:pPr>
            <w:r>
              <w:rPr>
                <w:lang w:val="en-GB"/>
              </w:rPr>
              <w:t>The tcp-port of the target ftp server.</w:t>
            </w:r>
          </w:p>
        </w:tc>
      </w:tr>
      <w:tr w:rsidR="00066B90" w:rsidTr="00FD3658">
        <w:tc>
          <w:tcPr>
            <w:tcW w:w="2093" w:type="dxa"/>
          </w:tcPr>
          <w:p w:rsidR="00066B90" w:rsidRDefault="00066B90" w:rsidP="00FD3658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Use_passive</w:t>
            </w:r>
          </w:p>
        </w:tc>
        <w:tc>
          <w:tcPr>
            <w:tcW w:w="1984" w:type="dxa"/>
          </w:tcPr>
          <w:p w:rsidR="00066B90" w:rsidRDefault="00066B90" w:rsidP="00FD3658">
            <w:pPr>
              <w:rPr>
                <w:lang w:val="en-GB"/>
              </w:rPr>
            </w:pPr>
            <w:r>
              <w:rPr>
                <w:lang w:val="en-GB"/>
              </w:rPr>
              <w:t>Yes|no</w:t>
            </w:r>
          </w:p>
        </w:tc>
        <w:tc>
          <w:tcPr>
            <w:tcW w:w="6039" w:type="dxa"/>
          </w:tcPr>
          <w:p w:rsidR="00066B90" w:rsidRDefault="00066B90" w:rsidP="00FD3658">
            <w:pPr>
              <w:rPr>
                <w:lang w:val="en-GB"/>
              </w:rPr>
            </w:pPr>
            <w:r>
              <w:rPr>
                <w:lang w:val="en-GB"/>
              </w:rPr>
              <w:t>Should the FTP passive mode be used?</w:t>
            </w:r>
          </w:p>
        </w:tc>
      </w:tr>
      <w:tr w:rsidR="00066B90" w:rsidTr="00FD3658">
        <w:tc>
          <w:tcPr>
            <w:tcW w:w="2093" w:type="dxa"/>
          </w:tcPr>
          <w:p w:rsidR="00066B90" w:rsidRDefault="00066B90" w:rsidP="00FD3658">
            <w:pPr>
              <w:rPr>
                <w:lang w:val="en-GB"/>
              </w:rPr>
            </w:pPr>
            <w:r>
              <w:rPr>
                <w:lang w:val="en-GB"/>
              </w:rPr>
              <w:t>Transfer_blocksize</w:t>
            </w:r>
          </w:p>
        </w:tc>
        <w:tc>
          <w:tcPr>
            <w:tcW w:w="1984" w:type="dxa"/>
          </w:tcPr>
          <w:p w:rsidR="00066B90" w:rsidRDefault="00066B90" w:rsidP="00FD3658">
            <w:pPr>
              <w:rPr>
                <w:lang w:val="en-GB"/>
              </w:rPr>
            </w:pPr>
            <w:r>
              <w:rPr>
                <w:lang w:val="en-GB"/>
              </w:rPr>
              <w:t>Integer</w:t>
            </w:r>
          </w:p>
        </w:tc>
        <w:tc>
          <w:tcPr>
            <w:tcW w:w="6039" w:type="dxa"/>
          </w:tcPr>
          <w:p w:rsidR="00066B90" w:rsidRDefault="00066B90" w:rsidP="00FD3658">
            <w:pPr>
              <w:rPr>
                <w:lang w:val="en-GB"/>
              </w:rPr>
            </w:pPr>
            <w:r>
              <w:rPr>
                <w:lang w:val="en-GB"/>
              </w:rPr>
              <w:t>The blocksize to use when transferring files via ftp.</w:t>
            </w:r>
          </w:p>
        </w:tc>
      </w:tr>
      <w:tr w:rsidR="00066B90" w:rsidTr="00FD3658">
        <w:tc>
          <w:tcPr>
            <w:tcW w:w="2093" w:type="dxa"/>
          </w:tcPr>
          <w:p w:rsidR="00066B90" w:rsidRDefault="00066B90" w:rsidP="00FD3658">
            <w:pPr>
              <w:rPr>
                <w:lang w:val="en-GB"/>
              </w:rPr>
            </w:pPr>
            <w:r>
              <w:rPr>
                <w:lang w:val="en-GB"/>
              </w:rPr>
              <w:t>Username</w:t>
            </w:r>
          </w:p>
        </w:tc>
        <w:tc>
          <w:tcPr>
            <w:tcW w:w="1984" w:type="dxa"/>
          </w:tcPr>
          <w:p w:rsidR="00066B90" w:rsidRDefault="00066B90" w:rsidP="00FD3658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6039" w:type="dxa"/>
          </w:tcPr>
          <w:p w:rsidR="00066B90" w:rsidRDefault="00066B90" w:rsidP="00FD3658">
            <w:pPr>
              <w:rPr>
                <w:lang w:val="en-GB"/>
              </w:rPr>
            </w:pPr>
            <w:r>
              <w:rPr>
                <w:lang w:val="en-GB"/>
              </w:rPr>
              <w:t>The username used to log into the ftp server.</w:t>
            </w:r>
          </w:p>
        </w:tc>
      </w:tr>
      <w:tr w:rsidR="00066B90" w:rsidTr="00FD3658">
        <w:tc>
          <w:tcPr>
            <w:tcW w:w="2093" w:type="dxa"/>
          </w:tcPr>
          <w:p w:rsidR="00066B90" w:rsidRDefault="00066B90" w:rsidP="00FD3658">
            <w:pPr>
              <w:rPr>
                <w:lang w:val="en-GB"/>
              </w:rPr>
            </w:pPr>
            <w:r>
              <w:rPr>
                <w:lang w:val="en-GB"/>
              </w:rPr>
              <w:t>Password</w:t>
            </w:r>
          </w:p>
        </w:tc>
        <w:tc>
          <w:tcPr>
            <w:tcW w:w="1984" w:type="dxa"/>
          </w:tcPr>
          <w:p w:rsidR="00066B90" w:rsidRDefault="00066B90" w:rsidP="00FD3658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6039" w:type="dxa"/>
          </w:tcPr>
          <w:p w:rsidR="00066B90" w:rsidRDefault="00066B90" w:rsidP="00FD3658">
            <w:pPr>
              <w:rPr>
                <w:lang w:val="en-GB"/>
              </w:rPr>
            </w:pPr>
            <w:r>
              <w:rPr>
                <w:lang w:val="en-GB"/>
              </w:rPr>
              <w:t>The password used to log into the ftp server.</w:t>
            </w:r>
          </w:p>
        </w:tc>
      </w:tr>
      <w:tr w:rsidR="00066B90" w:rsidTr="00FD3658">
        <w:tc>
          <w:tcPr>
            <w:tcW w:w="2093" w:type="dxa"/>
          </w:tcPr>
          <w:p w:rsidR="00066B90" w:rsidRDefault="00066B90" w:rsidP="00FD3658">
            <w:pPr>
              <w:rPr>
                <w:lang w:val="en-GB"/>
              </w:rPr>
            </w:pPr>
            <w:r>
              <w:rPr>
                <w:lang w:val="en-GB"/>
              </w:rPr>
              <w:t>Timeout</w:t>
            </w:r>
          </w:p>
        </w:tc>
        <w:tc>
          <w:tcPr>
            <w:tcW w:w="1984" w:type="dxa"/>
          </w:tcPr>
          <w:p w:rsidR="00066B90" w:rsidRDefault="00066B90" w:rsidP="00FD3658">
            <w:pPr>
              <w:rPr>
                <w:lang w:val="en-GB"/>
              </w:rPr>
            </w:pPr>
            <w:r>
              <w:rPr>
                <w:lang w:val="en-GB"/>
              </w:rPr>
              <w:t>Integer</w:t>
            </w:r>
          </w:p>
        </w:tc>
        <w:tc>
          <w:tcPr>
            <w:tcW w:w="6039" w:type="dxa"/>
          </w:tcPr>
          <w:p w:rsidR="00066B90" w:rsidRDefault="00066B90" w:rsidP="00FD3658">
            <w:pPr>
              <w:rPr>
                <w:lang w:val="en-GB"/>
              </w:rPr>
            </w:pPr>
            <w:r>
              <w:rPr>
                <w:lang w:val="en-GB"/>
              </w:rPr>
              <w:t>The timeout in seconds.</w:t>
            </w:r>
          </w:p>
        </w:tc>
      </w:tr>
      <w:tr w:rsidR="00066B90" w:rsidTr="00FD3658">
        <w:tc>
          <w:tcPr>
            <w:tcW w:w="2093" w:type="dxa"/>
          </w:tcPr>
          <w:p w:rsidR="00066B90" w:rsidRDefault="00066B90" w:rsidP="00FD3658">
            <w:pPr>
              <w:rPr>
                <w:lang w:val="en-GB"/>
              </w:rPr>
            </w:pPr>
            <w:r>
              <w:rPr>
                <w:lang w:val="en-GB"/>
              </w:rPr>
              <w:t>Subsystem</w:t>
            </w:r>
          </w:p>
        </w:tc>
        <w:tc>
          <w:tcPr>
            <w:tcW w:w="1984" w:type="dxa"/>
          </w:tcPr>
          <w:p w:rsidR="00066B90" w:rsidRDefault="00066B90" w:rsidP="00FD3658">
            <w:pPr>
              <w:rPr>
                <w:lang w:val="en-GB"/>
              </w:rPr>
            </w:pPr>
            <w:r>
              <w:rPr>
                <w:lang w:val="en-GB"/>
              </w:rPr>
              <w:t>Subsystem-ID</w:t>
            </w:r>
          </w:p>
        </w:tc>
        <w:tc>
          <w:tcPr>
            <w:tcW w:w="6039" w:type="dxa"/>
          </w:tcPr>
          <w:p w:rsidR="00066B90" w:rsidRDefault="00066B90" w:rsidP="00FD3658">
            <w:pPr>
              <w:rPr>
                <w:lang w:val="en-GB"/>
              </w:rPr>
            </w:pPr>
            <w:r>
              <w:rPr>
                <w:lang w:val="en-GB"/>
              </w:rPr>
              <w:t>The subsystem-ID to be used when generating alarms.</w:t>
            </w:r>
          </w:p>
        </w:tc>
      </w:tr>
      <w:tr w:rsidR="00066B90" w:rsidTr="00FD3658">
        <w:tc>
          <w:tcPr>
            <w:tcW w:w="2093" w:type="dxa"/>
          </w:tcPr>
          <w:p w:rsidR="00066B90" w:rsidRDefault="00066B90" w:rsidP="00FD3658">
            <w:pPr>
              <w:rPr>
                <w:lang w:val="en-GB"/>
              </w:rPr>
            </w:pPr>
            <w:r>
              <w:rPr>
                <w:lang w:val="en-GB"/>
              </w:rPr>
              <w:t>Send_qos_</w:t>
            </w:r>
            <w:r w:rsidR="00AB54A8">
              <w:rPr>
                <w:lang w:val="en-GB"/>
              </w:rPr>
              <w:t>ftp_success_login</w:t>
            </w:r>
          </w:p>
        </w:tc>
        <w:tc>
          <w:tcPr>
            <w:tcW w:w="1984" w:type="dxa"/>
          </w:tcPr>
          <w:p w:rsidR="00066B90" w:rsidRDefault="00AB54A8" w:rsidP="00FD3658">
            <w:pPr>
              <w:rPr>
                <w:lang w:val="en-GB"/>
              </w:rPr>
            </w:pPr>
            <w:r>
              <w:rPr>
                <w:lang w:val="en-GB"/>
              </w:rPr>
              <w:t>Yes|no</w:t>
            </w:r>
          </w:p>
        </w:tc>
        <w:tc>
          <w:tcPr>
            <w:tcW w:w="6039" w:type="dxa"/>
          </w:tcPr>
          <w:p w:rsidR="00066B90" w:rsidRDefault="00AB54A8" w:rsidP="00FD3658">
            <w:pPr>
              <w:rPr>
                <w:lang w:val="en-GB"/>
              </w:rPr>
            </w:pPr>
            <w:r>
              <w:rPr>
                <w:lang w:val="en-GB"/>
              </w:rPr>
              <w:t>Should a QoS-value of 0|1 be sent on whether the login succeeded?</w:t>
            </w:r>
          </w:p>
        </w:tc>
      </w:tr>
      <w:tr w:rsidR="00AB54A8" w:rsidTr="00FD3658">
        <w:tc>
          <w:tcPr>
            <w:tcW w:w="2093" w:type="dxa"/>
          </w:tcPr>
          <w:p w:rsidR="00AB54A8" w:rsidRDefault="00AB54A8" w:rsidP="00FD3658">
            <w:pPr>
              <w:rPr>
                <w:lang w:val="en-GB"/>
              </w:rPr>
            </w:pPr>
            <w:r>
              <w:rPr>
                <w:lang w:val="en-GB"/>
              </w:rPr>
              <w:t>Alarm_on_fail</w:t>
            </w:r>
          </w:p>
        </w:tc>
        <w:tc>
          <w:tcPr>
            <w:tcW w:w="1984" w:type="dxa"/>
          </w:tcPr>
          <w:p w:rsidR="00AB54A8" w:rsidRDefault="00AB54A8" w:rsidP="00FD3658">
            <w:pPr>
              <w:rPr>
                <w:lang w:val="en-GB"/>
              </w:rPr>
            </w:pPr>
            <w:r>
              <w:rPr>
                <w:lang w:val="en-GB"/>
              </w:rPr>
              <w:t>Yes|no</w:t>
            </w:r>
          </w:p>
        </w:tc>
        <w:tc>
          <w:tcPr>
            <w:tcW w:w="6039" w:type="dxa"/>
          </w:tcPr>
          <w:p w:rsidR="00AB54A8" w:rsidRDefault="00AB54A8" w:rsidP="00FD3658">
            <w:pPr>
              <w:rPr>
                <w:lang w:val="en-GB"/>
              </w:rPr>
            </w:pPr>
            <w:r>
              <w:rPr>
                <w:lang w:val="en-GB"/>
              </w:rPr>
              <w:t>Should an alarm be generated if a step fails?</w:t>
            </w:r>
          </w:p>
        </w:tc>
      </w:tr>
      <w:tr w:rsidR="00AB54A8" w:rsidTr="00FD3658">
        <w:tc>
          <w:tcPr>
            <w:tcW w:w="2093" w:type="dxa"/>
          </w:tcPr>
          <w:p w:rsidR="00AB54A8" w:rsidRDefault="00AB54A8" w:rsidP="00FD3658">
            <w:pPr>
              <w:rPr>
                <w:lang w:val="en-GB"/>
              </w:rPr>
            </w:pPr>
            <w:r>
              <w:rPr>
                <w:lang w:val="en-GB"/>
              </w:rPr>
              <w:t>Severity_on_fail</w:t>
            </w:r>
          </w:p>
        </w:tc>
        <w:tc>
          <w:tcPr>
            <w:tcW w:w="1984" w:type="dxa"/>
          </w:tcPr>
          <w:p w:rsidR="00AB54A8" w:rsidRDefault="00AB54A8" w:rsidP="00FD3658">
            <w:pPr>
              <w:rPr>
                <w:lang w:val="en-GB"/>
              </w:rPr>
            </w:pPr>
            <w:r>
              <w:rPr>
                <w:lang w:val="en-GB"/>
              </w:rPr>
              <w:t>0-5</w:t>
            </w:r>
          </w:p>
        </w:tc>
        <w:tc>
          <w:tcPr>
            <w:tcW w:w="6039" w:type="dxa"/>
          </w:tcPr>
          <w:p w:rsidR="00AB54A8" w:rsidRDefault="00AB54A8" w:rsidP="00FD3658">
            <w:pPr>
              <w:rPr>
                <w:lang w:val="en-GB"/>
              </w:rPr>
            </w:pPr>
            <w:r>
              <w:rPr>
                <w:lang w:val="en-GB"/>
              </w:rPr>
              <w:t>The severity of a generated alarm if a step fails.</w:t>
            </w:r>
          </w:p>
        </w:tc>
      </w:tr>
      <w:tr w:rsidR="00AB54A8" w:rsidTr="00FD3658">
        <w:tc>
          <w:tcPr>
            <w:tcW w:w="2093" w:type="dxa"/>
          </w:tcPr>
          <w:p w:rsidR="00AB54A8" w:rsidRDefault="00AB54A8" w:rsidP="00FD3658">
            <w:pPr>
              <w:rPr>
                <w:lang w:val="en-GB"/>
              </w:rPr>
            </w:pPr>
            <w:r>
              <w:rPr>
                <w:lang w:val="en-GB"/>
              </w:rPr>
              <w:t>Send_qos_ftp_response_login</w:t>
            </w:r>
          </w:p>
        </w:tc>
        <w:tc>
          <w:tcPr>
            <w:tcW w:w="1984" w:type="dxa"/>
          </w:tcPr>
          <w:p w:rsidR="00AB54A8" w:rsidRDefault="00AB54A8" w:rsidP="00FD3658">
            <w:pPr>
              <w:rPr>
                <w:lang w:val="en-GB"/>
              </w:rPr>
            </w:pPr>
            <w:r>
              <w:rPr>
                <w:lang w:val="en-GB"/>
              </w:rPr>
              <w:t>Yes|no</w:t>
            </w:r>
          </w:p>
        </w:tc>
        <w:tc>
          <w:tcPr>
            <w:tcW w:w="6039" w:type="dxa"/>
          </w:tcPr>
          <w:p w:rsidR="00AB54A8" w:rsidRDefault="00AB54A8" w:rsidP="00FD3658">
            <w:pPr>
              <w:rPr>
                <w:lang w:val="en-GB"/>
              </w:rPr>
            </w:pPr>
            <w:r>
              <w:rPr>
                <w:lang w:val="en-GB"/>
              </w:rPr>
              <w:t>Should the response-time of the login to the ftp server (in milliseconds) be sent as a QoS-value?</w:t>
            </w:r>
          </w:p>
        </w:tc>
      </w:tr>
      <w:tr w:rsidR="00AB54A8" w:rsidTr="00FD3658">
        <w:tc>
          <w:tcPr>
            <w:tcW w:w="2093" w:type="dxa"/>
          </w:tcPr>
          <w:p w:rsidR="00AB54A8" w:rsidRDefault="00AB54A8" w:rsidP="00FD3658">
            <w:pPr>
              <w:rPr>
                <w:lang w:val="en-GB"/>
              </w:rPr>
            </w:pPr>
            <w:r>
              <w:rPr>
                <w:lang w:val="en-GB"/>
              </w:rPr>
              <w:t>Alarm_on_responsetime</w:t>
            </w:r>
          </w:p>
        </w:tc>
        <w:tc>
          <w:tcPr>
            <w:tcW w:w="1984" w:type="dxa"/>
          </w:tcPr>
          <w:p w:rsidR="00AB54A8" w:rsidRDefault="00AB54A8" w:rsidP="00FD3658">
            <w:pPr>
              <w:rPr>
                <w:lang w:val="en-GB"/>
              </w:rPr>
            </w:pPr>
            <w:r>
              <w:rPr>
                <w:lang w:val="en-GB"/>
              </w:rPr>
              <w:t>Yes|no</w:t>
            </w:r>
          </w:p>
        </w:tc>
        <w:tc>
          <w:tcPr>
            <w:tcW w:w="6039" w:type="dxa"/>
          </w:tcPr>
          <w:p w:rsidR="00AB54A8" w:rsidRDefault="00AB54A8" w:rsidP="00FD3658">
            <w:pPr>
              <w:rPr>
                <w:lang w:val="en-GB"/>
              </w:rPr>
            </w:pPr>
            <w:r>
              <w:rPr>
                <w:lang w:val="en-GB"/>
              </w:rPr>
              <w:t>Do you want to generate an alarm if the login takes longer than a certain threshold?</w:t>
            </w:r>
          </w:p>
        </w:tc>
      </w:tr>
      <w:tr w:rsidR="00AB54A8" w:rsidTr="00FD3658">
        <w:tc>
          <w:tcPr>
            <w:tcW w:w="2093" w:type="dxa"/>
          </w:tcPr>
          <w:p w:rsidR="00AB54A8" w:rsidRDefault="00AB54A8" w:rsidP="00FD3658">
            <w:pPr>
              <w:rPr>
                <w:lang w:val="en-GB"/>
              </w:rPr>
            </w:pPr>
            <w:r>
              <w:rPr>
                <w:lang w:val="en-GB"/>
              </w:rPr>
              <w:t>Severity_on_response</w:t>
            </w:r>
          </w:p>
        </w:tc>
        <w:tc>
          <w:tcPr>
            <w:tcW w:w="1984" w:type="dxa"/>
          </w:tcPr>
          <w:p w:rsidR="00AB54A8" w:rsidRDefault="00AB54A8" w:rsidP="00FD3658">
            <w:pPr>
              <w:rPr>
                <w:lang w:val="en-GB"/>
              </w:rPr>
            </w:pPr>
            <w:r>
              <w:rPr>
                <w:lang w:val="en-GB"/>
              </w:rPr>
              <w:t>0-5</w:t>
            </w:r>
          </w:p>
        </w:tc>
        <w:tc>
          <w:tcPr>
            <w:tcW w:w="6039" w:type="dxa"/>
          </w:tcPr>
          <w:p w:rsidR="00AB54A8" w:rsidRDefault="00AB54A8" w:rsidP="00FD3658">
            <w:pPr>
              <w:rPr>
                <w:lang w:val="en-GB"/>
              </w:rPr>
            </w:pPr>
            <w:r>
              <w:rPr>
                <w:lang w:val="en-GB"/>
              </w:rPr>
              <w:t>The severity of a generated alarm if the response time threshold for the login is being exceeded.</w:t>
            </w:r>
          </w:p>
        </w:tc>
      </w:tr>
      <w:tr w:rsidR="00AB54A8" w:rsidTr="00FD3658">
        <w:tc>
          <w:tcPr>
            <w:tcW w:w="2093" w:type="dxa"/>
          </w:tcPr>
          <w:p w:rsidR="00AB54A8" w:rsidRDefault="00AB54A8" w:rsidP="00FD3658">
            <w:pPr>
              <w:rPr>
                <w:lang w:val="en-GB"/>
              </w:rPr>
            </w:pPr>
            <w:r>
              <w:rPr>
                <w:lang w:val="en-GB"/>
              </w:rPr>
              <w:t>Response_threshold_login</w:t>
            </w:r>
          </w:p>
        </w:tc>
        <w:tc>
          <w:tcPr>
            <w:tcW w:w="1984" w:type="dxa"/>
          </w:tcPr>
          <w:p w:rsidR="00AB54A8" w:rsidRDefault="00AB54A8" w:rsidP="00FD3658">
            <w:pPr>
              <w:rPr>
                <w:lang w:val="en-GB"/>
              </w:rPr>
            </w:pPr>
            <w:r>
              <w:rPr>
                <w:lang w:val="en-GB"/>
              </w:rPr>
              <w:t>Integer</w:t>
            </w:r>
          </w:p>
        </w:tc>
        <w:tc>
          <w:tcPr>
            <w:tcW w:w="6039" w:type="dxa"/>
          </w:tcPr>
          <w:p w:rsidR="00AB54A8" w:rsidRDefault="00AB54A8" w:rsidP="00FD3658">
            <w:pPr>
              <w:rPr>
                <w:lang w:val="en-GB"/>
              </w:rPr>
            </w:pPr>
            <w:r>
              <w:rPr>
                <w:lang w:val="en-GB"/>
              </w:rPr>
              <w:t>The threshold (milliseconds) for the response time for the login.</w:t>
            </w:r>
          </w:p>
        </w:tc>
      </w:tr>
      <w:tr w:rsidR="00AB54A8" w:rsidTr="00FD3658">
        <w:tc>
          <w:tcPr>
            <w:tcW w:w="2093" w:type="dxa"/>
          </w:tcPr>
          <w:p w:rsidR="00AB54A8" w:rsidRDefault="00AB54A8" w:rsidP="00FD3658">
            <w:pPr>
              <w:rPr>
                <w:lang w:val="en-GB"/>
              </w:rPr>
            </w:pPr>
            <w:r>
              <w:rPr>
                <w:lang w:val="en-GB"/>
              </w:rPr>
              <w:t>Send_qos_ftp_response_quit</w:t>
            </w:r>
          </w:p>
        </w:tc>
        <w:tc>
          <w:tcPr>
            <w:tcW w:w="1984" w:type="dxa"/>
          </w:tcPr>
          <w:p w:rsidR="00AB54A8" w:rsidRDefault="00AB54A8" w:rsidP="00FD3658">
            <w:pPr>
              <w:rPr>
                <w:lang w:val="en-GB"/>
              </w:rPr>
            </w:pPr>
            <w:r>
              <w:rPr>
                <w:lang w:val="en-GB"/>
              </w:rPr>
              <w:t>Yes|no</w:t>
            </w:r>
          </w:p>
        </w:tc>
        <w:tc>
          <w:tcPr>
            <w:tcW w:w="6039" w:type="dxa"/>
          </w:tcPr>
          <w:p w:rsidR="00AB54A8" w:rsidRDefault="00AB54A8" w:rsidP="00FD3658">
            <w:pPr>
              <w:rPr>
                <w:lang w:val="en-GB"/>
              </w:rPr>
            </w:pPr>
            <w:r>
              <w:rPr>
                <w:lang w:val="en-GB"/>
              </w:rPr>
              <w:t>Should a QoS-value be sent on the time it took to log off from the ftp server?</w:t>
            </w:r>
          </w:p>
        </w:tc>
      </w:tr>
    </w:tbl>
    <w:p w:rsidR="00066B90" w:rsidRDefault="00066B90" w:rsidP="003934AF">
      <w:pPr>
        <w:rPr>
          <w:lang w:val="en-GB"/>
        </w:rPr>
      </w:pPr>
    </w:p>
    <w:p w:rsidR="003934AF" w:rsidRDefault="00AB54A8" w:rsidP="003934AF">
      <w:pPr>
        <w:rPr>
          <w:lang w:val="en-GB"/>
        </w:rPr>
      </w:pPr>
      <w:r>
        <w:rPr>
          <w:lang w:val="en-GB"/>
        </w:rPr>
        <w:t>In addition to the login checking, as many upload/download steps can be defined.</w:t>
      </w:r>
    </w:p>
    <w:p w:rsidR="00AB54A8" w:rsidRDefault="00AB54A8" w:rsidP="00AB54A8">
      <w:pPr>
        <w:pStyle w:val="berschrift2"/>
        <w:rPr>
          <w:lang w:val="en-GB"/>
        </w:rPr>
      </w:pPr>
      <w:r>
        <w:rPr>
          <w:lang w:val="en-GB"/>
        </w:rPr>
        <w:lastRenderedPageBreak/>
        <w:t>Put-Step</w:t>
      </w:r>
    </w:p>
    <w:p w:rsidR="00AB54A8" w:rsidRDefault="00AB54A8" w:rsidP="00AB54A8">
      <w:pPr>
        <w:rPr>
          <w:lang w:val="en-GB"/>
        </w:rPr>
      </w:pPr>
      <w:r>
        <w:rPr>
          <w:noProof/>
          <w:lang w:val="de-DE" w:eastAsia="de-DE" w:bidi="ar-SA"/>
        </w:rPr>
        <w:drawing>
          <wp:inline distT="0" distB="0" distL="0" distR="0">
            <wp:extent cx="5943600" cy="3800475"/>
            <wp:effectExtent l="19050" t="0" r="0" b="0"/>
            <wp:docPr id="12" name="Bild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ellengitternetz"/>
        <w:tblW w:w="0" w:type="auto"/>
        <w:tblLook w:val="04A0"/>
      </w:tblPr>
      <w:tblGrid>
        <w:gridCol w:w="2855"/>
        <w:gridCol w:w="1833"/>
        <w:gridCol w:w="5428"/>
      </w:tblGrid>
      <w:tr w:rsidR="00AB54A8" w:rsidRPr="0049596D" w:rsidTr="00FD3658">
        <w:tc>
          <w:tcPr>
            <w:tcW w:w="2093" w:type="dxa"/>
          </w:tcPr>
          <w:p w:rsidR="00AB54A8" w:rsidRPr="0049596D" w:rsidRDefault="00AB54A8" w:rsidP="00FD3658">
            <w:pPr>
              <w:rPr>
                <w:b/>
                <w:lang w:val="en-GB"/>
              </w:rPr>
            </w:pPr>
            <w:r w:rsidRPr="0049596D">
              <w:rPr>
                <w:b/>
                <w:lang w:val="en-GB"/>
              </w:rPr>
              <w:t>Key</w:t>
            </w:r>
          </w:p>
        </w:tc>
        <w:tc>
          <w:tcPr>
            <w:tcW w:w="1984" w:type="dxa"/>
          </w:tcPr>
          <w:p w:rsidR="00AB54A8" w:rsidRPr="0049596D" w:rsidRDefault="00AB54A8" w:rsidP="00FD3658">
            <w:pPr>
              <w:rPr>
                <w:b/>
                <w:lang w:val="en-GB"/>
              </w:rPr>
            </w:pPr>
            <w:r w:rsidRPr="0049596D">
              <w:rPr>
                <w:b/>
                <w:lang w:val="en-GB"/>
              </w:rPr>
              <w:t>Values</w:t>
            </w:r>
          </w:p>
        </w:tc>
        <w:tc>
          <w:tcPr>
            <w:tcW w:w="6039" w:type="dxa"/>
          </w:tcPr>
          <w:p w:rsidR="00AB54A8" w:rsidRPr="0049596D" w:rsidRDefault="00AB54A8" w:rsidP="00FD3658">
            <w:pPr>
              <w:rPr>
                <w:b/>
                <w:lang w:val="en-GB"/>
              </w:rPr>
            </w:pPr>
            <w:r w:rsidRPr="0049596D">
              <w:rPr>
                <w:b/>
                <w:lang w:val="en-GB"/>
              </w:rPr>
              <w:t>Explanation</w:t>
            </w:r>
          </w:p>
        </w:tc>
      </w:tr>
      <w:tr w:rsidR="00AB54A8" w:rsidTr="00FD3658">
        <w:tc>
          <w:tcPr>
            <w:tcW w:w="2093" w:type="dxa"/>
          </w:tcPr>
          <w:p w:rsidR="00AB54A8" w:rsidRDefault="00AB54A8" w:rsidP="00FD3658">
            <w:pPr>
              <w:rPr>
                <w:lang w:val="en-GB"/>
              </w:rPr>
            </w:pPr>
            <w:r>
              <w:rPr>
                <w:lang w:val="en-GB"/>
              </w:rPr>
              <w:t>Active</w:t>
            </w:r>
          </w:p>
        </w:tc>
        <w:tc>
          <w:tcPr>
            <w:tcW w:w="1984" w:type="dxa"/>
          </w:tcPr>
          <w:p w:rsidR="00AB54A8" w:rsidRDefault="00AB54A8" w:rsidP="00FD3658">
            <w:pPr>
              <w:rPr>
                <w:lang w:val="en-GB"/>
              </w:rPr>
            </w:pPr>
            <w:r>
              <w:rPr>
                <w:lang w:val="en-GB"/>
              </w:rPr>
              <w:t>yes|no</w:t>
            </w:r>
          </w:p>
        </w:tc>
        <w:tc>
          <w:tcPr>
            <w:tcW w:w="6039" w:type="dxa"/>
          </w:tcPr>
          <w:p w:rsidR="00AB54A8" w:rsidRDefault="00AB54A8" w:rsidP="00AB54A8">
            <w:pPr>
              <w:rPr>
                <w:lang w:val="en-GB"/>
              </w:rPr>
            </w:pPr>
            <w:r>
              <w:rPr>
                <w:lang w:val="en-GB"/>
              </w:rPr>
              <w:t xml:space="preserve">Whether this </w:t>
            </w:r>
            <w:r>
              <w:rPr>
                <w:lang w:val="en-GB"/>
              </w:rPr>
              <w:t>step</w:t>
            </w:r>
            <w:r>
              <w:rPr>
                <w:lang w:val="en-GB"/>
              </w:rPr>
              <w:t xml:space="preserve"> should be</w:t>
            </w:r>
            <w:r>
              <w:rPr>
                <w:lang w:val="en-GB"/>
              </w:rPr>
              <w:t xml:space="preserve"> executed.</w:t>
            </w:r>
          </w:p>
        </w:tc>
      </w:tr>
      <w:tr w:rsidR="00AB54A8" w:rsidTr="00FD3658">
        <w:tc>
          <w:tcPr>
            <w:tcW w:w="2093" w:type="dxa"/>
          </w:tcPr>
          <w:p w:rsidR="00AB54A8" w:rsidRDefault="00AB54A8" w:rsidP="00FD3658">
            <w:pPr>
              <w:rPr>
                <w:lang w:val="en-GB"/>
              </w:rPr>
            </w:pPr>
            <w:r>
              <w:rPr>
                <w:lang w:val="en-GB"/>
              </w:rPr>
              <w:t>Command</w:t>
            </w:r>
          </w:p>
        </w:tc>
        <w:tc>
          <w:tcPr>
            <w:tcW w:w="1984" w:type="dxa"/>
          </w:tcPr>
          <w:p w:rsidR="00AB54A8" w:rsidRDefault="00AB54A8" w:rsidP="00FD3658">
            <w:pPr>
              <w:rPr>
                <w:lang w:val="en-GB"/>
              </w:rPr>
            </w:pPr>
            <w:r>
              <w:rPr>
                <w:lang w:val="en-GB"/>
              </w:rPr>
              <w:t>Put</w:t>
            </w:r>
          </w:p>
        </w:tc>
        <w:tc>
          <w:tcPr>
            <w:tcW w:w="6039" w:type="dxa"/>
          </w:tcPr>
          <w:p w:rsidR="00AB54A8" w:rsidRDefault="00AB54A8" w:rsidP="00AB54A8">
            <w:pPr>
              <w:rPr>
                <w:lang w:val="en-GB"/>
              </w:rPr>
            </w:pPr>
            <w:r>
              <w:rPr>
                <w:lang w:val="en-GB"/>
              </w:rPr>
              <w:t>Do not change</w:t>
            </w:r>
          </w:p>
        </w:tc>
      </w:tr>
      <w:tr w:rsidR="00AB54A8" w:rsidTr="00FD3658">
        <w:tc>
          <w:tcPr>
            <w:tcW w:w="2093" w:type="dxa"/>
          </w:tcPr>
          <w:p w:rsidR="00AB54A8" w:rsidRDefault="00AB54A8" w:rsidP="00FD3658">
            <w:pPr>
              <w:rPr>
                <w:lang w:val="en-GB"/>
              </w:rPr>
            </w:pPr>
            <w:r>
              <w:rPr>
                <w:lang w:val="en-GB"/>
              </w:rPr>
              <w:t>Remote_dir</w:t>
            </w:r>
          </w:p>
        </w:tc>
        <w:tc>
          <w:tcPr>
            <w:tcW w:w="1984" w:type="dxa"/>
          </w:tcPr>
          <w:p w:rsidR="00AB54A8" w:rsidRDefault="00AB54A8" w:rsidP="00FD3658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6039" w:type="dxa"/>
          </w:tcPr>
          <w:p w:rsidR="00AB54A8" w:rsidRDefault="00AB54A8" w:rsidP="00AB54A8">
            <w:pPr>
              <w:rPr>
                <w:lang w:val="en-GB"/>
              </w:rPr>
            </w:pPr>
            <w:r>
              <w:rPr>
                <w:lang w:val="en-GB"/>
              </w:rPr>
              <w:t>The path to the remote-directory where to upload the file.</w:t>
            </w:r>
          </w:p>
        </w:tc>
      </w:tr>
      <w:tr w:rsidR="00AB54A8" w:rsidTr="00FD3658">
        <w:tc>
          <w:tcPr>
            <w:tcW w:w="2093" w:type="dxa"/>
          </w:tcPr>
          <w:p w:rsidR="00AB54A8" w:rsidRDefault="00AB54A8" w:rsidP="00FD3658">
            <w:pPr>
              <w:rPr>
                <w:lang w:val="en-GB"/>
              </w:rPr>
            </w:pPr>
            <w:r>
              <w:rPr>
                <w:lang w:val="en-GB"/>
              </w:rPr>
              <w:t>File</w:t>
            </w:r>
          </w:p>
        </w:tc>
        <w:tc>
          <w:tcPr>
            <w:tcW w:w="1984" w:type="dxa"/>
          </w:tcPr>
          <w:p w:rsidR="00AB54A8" w:rsidRDefault="00AB54A8" w:rsidP="00FD3658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6039" w:type="dxa"/>
          </w:tcPr>
          <w:p w:rsidR="00AB54A8" w:rsidRDefault="00AB54A8" w:rsidP="00AB54A8">
            <w:pPr>
              <w:rPr>
                <w:lang w:val="en-GB"/>
              </w:rPr>
            </w:pPr>
            <w:r>
              <w:rPr>
                <w:lang w:val="en-GB"/>
              </w:rPr>
              <w:t>The name of the file to upload.</w:t>
            </w:r>
          </w:p>
        </w:tc>
      </w:tr>
      <w:tr w:rsidR="00AB54A8" w:rsidTr="00FD3658">
        <w:tc>
          <w:tcPr>
            <w:tcW w:w="2093" w:type="dxa"/>
          </w:tcPr>
          <w:p w:rsidR="00AB54A8" w:rsidRDefault="00AB54A8" w:rsidP="00FD3658">
            <w:pPr>
              <w:rPr>
                <w:lang w:val="en-GB"/>
              </w:rPr>
            </w:pPr>
            <w:r>
              <w:rPr>
                <w:lang w:val="en-GB"/>
              </w:rPr>
              <w:t>Alarm_on_fail</w:t>
            </w:r>
          </w:p>
        </w:tc>
        <w:tc>
          <w:tcPr>
            <w:tcW w:w="1984" w:type="dxa"/>
          </w:tcPr>
          <w:p w:rsidR="00AB54A8" w:rsidRDefault="00AB54A8" w:rsidP="00FD3658">
            <w:pPr>
              <w:rPr>
                <w:lang w:val="en-GB"/>
              </w:rPr>
            </w:pPr>
            <w:r>
              <w:rPr>
                <w:lang w:val="en-GB"/>
              </w:rPr>
              <w:t>Yes|no</w:t>
            </w:r>
          </w:p>
        </w:tc>
        <w:tc>
          <w:tcPr>
            <w:tcW w:w="6039" w:type="dxa"/>
          </w:tcPr>
          <w:p w:rsidR="00AB54A8" w:rsidRDefault="00AB54A8" w:rsidP="00AB54A8">
            <w:pPr>
              <w:rPr>
                <w:lang w:val="en-GB"/>
              </w:rPr>
            </w:pPr>
            <w:r>
              <w:rPr>
                <w:lang w:val="en-GB"/>
              </w:rPr>
              <w:t xml:space="preserve">Should we generate </w:t>
            </w:r>
            <w:r w:rsidR="00A5332C">
              <w:rPr>
                <w:lang w:val="en-GB"/>
              </w:rPr>
              <w:t>a alarm if this step fails?</w:t>
            </w:r>
          </w:p>
        </w:tc>
      </w:tr>
      <w:tr w:rsidR="00A5332C" w:rsidTr="00FD3658">
        <w:tc>
          <w:tcPr>
            <w:tcW w:w="2093" w:type="dxa"/>
          </w:tcPr>
          <w:p w:rsidR="00A5332C" w:rsidRDefault="00A5332C" w:rsidP="00FD3658">
            <w:pPr>
              <w:rPr>
                <w:lang w:val="en-GB"/>
              </w:rPr>
            </w:pPr>
            <w:r>
              <w:rPr>
                <w:lang w:val="en-GB"/>
              </w:rPr>
              <w:t>Severity_on_fail</w:t>
            </w:r>
          </w:p>
        </w:tc>
        <w:tc>
          <w:tcPr>
            <w:tcW w:w="1984" w:type="dxa"/>
          </w:tcPr>
          <w:p w:rsidR="00A5332C" w:rsidRDefault="00A5332C" w:rsidP="00FD3658">
            <w:pPr>
              <w:rPr>
                <w:lang w:val="en-GB"/>
              </w:rPr>
            </w:pPr>
            <w:r>
              <w:rPr>
                <w:lang w:val="en-GB"/>
              </w:rPr>
              <w:t>0-5</w:t>
            </w:r>
          </w:p>
        </w:tc>
        <w:tc>
          <w:tcPr>
            <w:tcW w:w="6039" w:type="dxa"/>
          </w:tcPr>
          <w:p w:rsidR="00A5332C" w:rsidRDefault="00A5332C" w:rsidP="00AB54A8">
            <w:pPr>
              <w:rPr>
                <w:lang w:val="en-GB"/>
              </w:rPr>
            </w:pPr>
            <w:r>
              <w:rPr>
                <w:lang w:val="en-GB"/>
              </w:rPr>
              <w:t>The severity of the alarm if this step fails.</w:t>
            </w:r>
          </w:p>
        </w:tc>
      </w:tr>
      <w:tr w:rsidR="00A5332C" w:rsidTr="00FD3658">
        <w:tc>
          <w:tcPr>
            <w:tcW w:w="2093" w:type="dxa"/>
          </w:tcPr>
          <w:p w:rsidR="00A5332C" w:rsidRDefault="00A5332C" w:rsidP="00FD3658">
            <w:pPr>
              <w:rPr>
                <w:lang w:val="en-GB"/>
              </w:rPr>
            </w:pPr>
            <w:r>
              <w:rPr>
                <w:lang w:val="en-GB"/>
              </w:rPr>
              <w:t>Send_qos_ftp_response</w:t>
            </w:r>
          </w:p>
        </w:tc>
        <w:tc>
          <w:tcPr>
            <w:tcW w:w="1984" w:type="dxa"/>
          </w:tcPr>
          <w:p w:rsidR="00A5332C" w:rsidRDefault="00A5332C" w:rsidP="00FD3658">
            <w:pPr>
              <w:rPr>
                <w:lang w:val="en-GB"/>
              </w:rPr>
            </w:pPr>
            <w:r>
              <w:rPr>
                <w:lang w:val="en-GB"/>
              </w:rPr>
              <w:t>Yes|no</w:t>
            </w:r>
          </w:p>
        </w:tc>
        <w:tc>
          <w:tcPr>
            <w:tcW w:w="6039" w:type="dxa"/>
          </w:tcPr>
          <w:p w:rsidR="00A5332C" w:rsidRDefault="00A5332C" w:rsidP="00AB54A8">
            <w:pPr>
              <w:rPr>
                <w:lang w:val="en-GB"/>
              </w:rPr>
            </w:pPr>
            <w:r>
              <w:rPr>
                <w:lang w:val="en-GB"/>
              </w:rPr>
              <w:t>Should a qos-Value of the response-time for this step be sent (in milliseconds)?</w:t>
            </w:r>
          </w:p>
        </w:tc>
      </w:tr>
      <w:tr w:rsidR="00A5332C" w:rsidTr="00FD3658">
        <w:tc>
          <w:tcPr>
            <w:tcW w:w="2093" w:type="dxa"/>
          </w:tcPr>
          <w:p w:rsidR="00A5332C" w:rsidRDefault="00A5332C" w:rsidP="00FD3658">
            <w:pPr>
              <w:rPr>
                <w:lang w:val="en-GB"/>
              </w:rPr>
            </w:pPr>
            <w:r>
              <w:rPr>
                <w:lang w:val="en-GB"/>
              </w:rPr>
              <w:t>Alarm_on_responsetime</w:t>
            </w:r>
          </w:p>
        </w:tc>
        <w:tc>
          <w:tcPr>
            <w:tcW w:w="1984" w:type="dxa"/>
          </w:tcPr>
          <w:p w:rsidR="00A5332C" w:rsidRDefault="00A5332C" w:rsidP="00FD3658">
            <w:pPr>
              <w:rPr>
                <w:lang w:val="en-GB"/>
              </w:rPr>
            </w:pPr>
            <w:r>
              <w:rPr>
                <w:lang w:val="en-GB"/>
              </w:rPr>
              <w:t>Yes|no</w:t>
            </w:r>
          </w:p>
        </w:tc>
        <w:tc>
          <w:tcPr>
            <w:tcW w:w="6039" w:type="dxa"/>
          </w:tcPr>
          <w:p w:rsidR="00A5332C" w:rsidRDefault="00A5332C" w:rsidP="00AB54A8">
            <w:pPr>
              <w:rPr>
                <w:lang w:val="en-GB"/>
              </w:rPr>
            </w:pPr>
            <w:r>
              <w:rPr>
                <w:lang w:val="en-GB"/>
              </w:rPr>
              <w:t>Do we want to monitor the response time for this step?</w:t>
            </w:r>
          </w:p>
        </w:tc>
      </w:tr>
      <w:tr w:rsidR="00A5332C" w:rsidTr="00FD3658">
        <w:tc>
          <w:tcPr>
            <w:tcW w:w="2093" w:type="dxa"/>
          </w:tcPr>
          <w:p w:rsidR="00A5332C" w:rsidRDefault="00A5332C" w:rsidP="00FD3658">
            <w:pPr>
              <w:rPr>
                <w:lang w:val="en-GB"/>
              </w:rPr>
            </w:pPr>
            <w:r>
              <w:rPr>
                <w:lang w:val="en-GB"/>
              </w:rPr>
              <w:t>Severity_on_response</w:t>
            </w:r>
          </w:p>
        </w:tc>
        <w:tc>
          <w:tcPr>
            <w:tcW w:w="1984" w:type="dxa"/>
          </w:tcPr>
          <w:p w:rsidR="00A5332C" w:rsidRDefault="00A5332C" w:rsidP="00FD3658">
            <w:pPr>
              <w:rPr>
                <w:lang w:val="en-GB"/>
              </w:rPr>
            </w:pPr>
            <w:r>
              <w:rPr>
                <w:lang w:val="en-GB"/>
              </w:rPr>
              <w:t>0-5</w:t>
            </w:r>
          </w:p>
        </w:tc>
        <w:tc>
          <w:tcPr>
            <w:tcW w:w="6039" w:type="dxa"/>
          </w:tcPr>
          <w:p w:rsidR="00A5332C" w:rsidRDefault="00A5332C" w:rsidP="00AB54A8">
            <w:pPr>
              <w:rPr>
                <w:lang w:val="en-GB"/>
              </w:rPr>
            </w:pPr>
            <w:r>
              <w:rPr>
                <w:lang w:val="en-GB"/>
              </w:rPr>
              <w:t>The severity of the alarm if the response time for this step exceeds the threshold.</w:t>
            </w:r>
          </w:p>
        </w:tc>
      </w:tr>
      <w:tr w:rsidR="00A5332C" w:rsidTr="00FD3658">
        <w:tc>
          <w:tcPr>
            <w:tcW w:w="2093" w:type="dxa"/>
          </w:tcPr>
          <w:p w:rsidR="00A5332C" w:rsidRDefault="00A5332C" w:rsidP="00FD3658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Response_threshold</w:t>
            </w:r>
          </w:p>
        </w:tc>
        <w:tc>
          <w:tcPr>
            <w:tcW w:w="1984" w:type="dxa"/>
          </w:tcPr>
          <w:p w:rsidR="00A5332C" w:rsidRDefault="00A5332C" w:rsidP="00FD3658">
            <w:pPr>
              <w:rPr>
                <w:lang w:val="en-GB"/>
              </w:rPr>
            </w:pPr>
            <w:r>
              <w:rPr>
                <w:lang w:val="en-GB"/>
              </w:rPr>
              <w:t>Integer</w:t>
            </w:r>
          </w:p>
        </w:tc>
        <w:tc>
          <w:tcPr>
            <w:tcW w:w="6039" w:type="dxa"/>
          </w:tcPr>
          <w:p w:rsidR="00A5332C" w:rsidRDefault="00A5332C" w:rsidP="00AB54A8">
            <w:pPr>
              <w:rPr>
                <w:lang w:val="en-GB"/>
              </w:rPr>
            </w:pPr>
            <w:r>
              <w:rPr>
                <w:lang w:val="en-GB"/>
              </w:rPr>
              <w:t>The threshold for the response time monitoring in milliseconds.</w:t>
            </w:r>
          </w:p>
        </w:tc>
      </w:tr>
      <w:tr w:rsidR="00A5332C" w:rsidTr="00FD3658">
        <w:tc>
          <w:tcPr>
            <w:tcW w:w="2093" w:type="dxa"/>
          </w:tcPr>
          <w:p w:rsidR="00A5332C" w:rsidRDefault="00A5332C" w:rsidP="00FD3658">
            <w:pPr>
              <w:rPr>
                <w:lang w:val="en-GB"/>
              </w:rPr>
            </w:pPr>
            <w:r>
              <w:rPr>
                <w:lang w:val="en-GB"/>
              </w:rPr>
              <w:t>Send_qos_ftp_bytes_per_sec</w:t>
            </w:r>
          </w:p>
        </w:tc>
        <w:tc>
          <w:tcPr>
            <w:tcW w:w="1984" w:type="dxa"/>
          </w:tcPr>
          <w:p w:rsidR="00A5332C" w:rsidRDefault="00A5332C" w:rsidP="00FD3658">
            <w:pPr>
              <w:rPr>
                <w:lang w:val="en-GB"/>
              </w:rPr>
            </w:pPr>
            <w:r>
              <w:rPr>
                <w:lang w:val="en-GB"/>
              </w:rPr>
              <w:t>Yes|no</w:t>
            </w:r>
          </w:p>
        </w:tc>
        <w:tc>
          <w:tcPr>
            <w:tcW w:w="6039" w:type="dxa"/>
          </w:tcPr>
          <w:p w:rsidR="00A5332C" w:rsidRDefault="00A5332C" w:rsidP="00AB54A8">
            <w:pPr>
              <w:rPr>
                <w:lang w:val="en-GB"/>
              </w:rPr>
            </w:pPr>
            <w:r>
              <w:rPr>
                <w:lang w:val="en-GB"/>
              </w:rPr>
              <w:t>Should the transfer rate (size of transferred size in bytes / response time in seconds) be sent as a qos-value?</w:t>
            </w:r>
          </w:p>
        </w:tc>
      </w:tr>
    </w:tbl>
    <w:p w:rsidR="00AB54A8" w:rsidRDefault="00AB54A8" w:rsidP="00AB54A8">
      <w:pPr>
        <w:rPr>
          <w:lang w:val="en-GB"/>
        </w:rPr>
      </w:pPr>
    </w:p>
    <w:p w:rsidR="00AB54A8" w:rsidRDefault="00AB54A8" w:rsidP="00AB54A8">
      <w:pPr>
        <w:pStyle w:val="berschrift2"/>
        <w:rPr>
          <w:lang w:val="en-GB"/>
        </w:rPr>
      </w:pPr>
      <w:r>
        <w:rPr>
          <w:lang w:val="en-GB"/>
        </w:rPr>
        <w:t>Get-Step</w:t>
      </w:r>
    </w:p>
    <w:p w:rsidR="00AB54A8" w:rsidRDefault="00AB54A8" w:rsidP="00AB54A8">
      <w:pPr>
        <w:rPr>
          <w:lang w:val="en-GB"/>
        </w:rPr>
      </w:pPr>
      <w:r>
        <w:rPr>
          <w:noProof/>
          <w:lang w:val="de-DE" w:eastAsia="de-DE" w:bidi="ar-SA"/>
        </w:rPr>
        <w:drawing>
          <wp:inline distT="0" distB="0" distL="0" distR="0">
            <wp:extent cx="5943600" cy="3800475"/>
            <wp:effectExtent l="19050" t="0" r="0" b="0"/>
            <wp:docPr id="4" name="Bild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ellengitternetz"/>
        <w:tblW w:w="0" w:type="auto"/>
        <w:tblLook w:val="04A0"/>
      </w:tblPr>
      <w:tblGrid>
        <w:gridCol w:w="2855"/>
        <w:gridCol w:w="1833"/>
        <w:gridCol w:w="5428"/>
      </w:tblGrid>
      <w:tr w:rsidR="00A5332C" w:rsidRPr="0049596D" w:rsidTr="00FD3658">
        <w:tc>
          <w:tcPr>
            <w:tcW w:w="2093" w:type="dxa"/>
          </w:tcPr>
          <w:p w:rsidR="00A5332C" w:rsidRPr="0049596D" w:rsidRDefault="00A5332C" w:rsidP="00FD3658">
            <w:pPr>
              <w:rPr>
                <w:b/>
                <w:lang w:val="en-GB"/>
              </w:rPr>
            </w:pPr>
            <w:r w:rsidRPr="0049596D">
              <w:rPr>
                <w:b/>
                <w:lang w:val="en-GB"/>
              </w:rPr>
              <w:t>Key</w:t>
            </w:r>
          </w:p>
        </w:tc>
        <w:tc>
          <w:tcPr>
            <w:tcW w:w="1984" w:type="dxa"/>
          </w:tcPr>
          <w:p w:rsidR="00A5332C" w:rsidRPr="0049596D" w:rsidRDefault="00A5332C" w:rsidP="00FD3658">
            <w:pPr>
              <w:rPr>
                <w:b/>
                <w:lang w:val="en-GB"/>
              </w:rPr>
            </w:pPr>
            <w:r w:rsidRPr="0049596D">
              <w:rPr>
                <w:b/>
                <w:lang w:val="en-GB"/>
              </w:rPr>
              <w:t>Values</w:t>
            </w:r>
          </w:p>
        </w:tc>
        <w:tc>
          <w:tcPr>
            <w:tcW w:w="6039" w:type="dxa"/>
          </w:tcPr>
          <w:p w:rsidR="00A5332C" w:rsidRPr="0049596D" w:rsidRDefault="00A5332C" w:rsidP="00FD3658">
            <w:pPr>
              <w:rPr>
                <w:b/>
                <w:lang w:val="en-GB"/>
              </w:rPr>
            </w:pPr>
            <w:r w:rsidRPr="0049596D">
              <w:rPr>
                <w:b/>
                <w:lang w:val="en-GB"/>
              </w:rPr>
              <w:t>Explanation</w:t>
            </w:r>
          </w:p>
        </w:tc>
      </w:tr>
      <w:tr w:rsidR="00A5332C" w:rsidTr="00FD3658">
        <w:tc>
          <w:tcPr>
            <w:tcW w:w="2093" w:type="dxa"/>
          </w:tcPr>
          <w:p w:rsidR="00A5332C" w:rsidRDefault="00A5332C" w:rsidP="00FD3658">
            <w:pPr>
              <w:rPr>
                <w:lang w:val="en-GB"/>
              </w:rPr>
            </w:pPr>
            <w:r>
              <w:rPr>
                <w:lang w:val="en-GB"/>
              </w:rPr>
              <w:t>Active</w:t>
            </w:r>
          </w:p>
        </w:tc>
        <w:tc>
          <w:tcPr>
            <w:tcW w:w="1984" w:type="dxa"/>
          </w:tcPr>
          <w:p w:rsidR="00A5332C" w:rsidRDefault="00A5332C" w:rsidP="00FD3658">
            <w:pPr>
              <w:rPr>
                <w:lang w:val="en-GB"/>
              </w:rPr>
            </w:pPr>
            <w:r>
              <w:rPr>
                <w:lang w:val="en-GB"/>
              </w:rPr>
              <w:t>yes|no</w:t>
            </w:r>
          </w:p>
        </w:tc>
        <w:tc>
          <w:tcPr>
            <w:tcW w:w="6039" w:type="dxa"/>
          </w:tcPr>
          <w:p w:rsidR="00A5332C" w:rsidRDefault="00A5332C" w:rsidP="00FD3658">
            <w:pPr>
              <w:rPr>
                <w:lang w:val="en-GB"/>
              </w:rPr>
            </w:pPr>
            <w:r>
              <w:rPr>
                <w:lang w:val="en-GB"/>
              </w:rPr>
              <w:t>Whether this step should be executed.</w:t>
            </w:r>
          </w:p>
        </w:tc>
      </w:tr>
      <w:tr w:rsidR="00A5332C" w:rsidTr="00FD3658">
        <w:tc>
          <w:tcPr>
            <w:tcW w:w="2093" w:type="dxa"/>
          </w:tcPr>
          <w:p w:rsidR="00A5332C" w:rsidRDefault="00A5332C" w:rsidP="00FD3658">
            <w:pPr>
              <w:rPr>
                <w:lang w:val="en-GB"/>
              </w:rPr>
            </w:pPr>
            <w:r>
              <w:rPr>
                <w:lang w:val="en-GB"/>
              </w:rPr>
              <w:t>Command</w:t>
            </w:r>
          </w:p>
        </w:tc>
        <w:tc>
          <w:tcPr>
            <w:tcW w:w="1984" w:type="dxa"/>
          </w:tcPr>
          <w:p w:rsidR="00A5332C" w:rsidRDefault="00A5332C" w:rsidP="00FD3658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  <w:tc>
          <w:tcPr>
            <w:tcW w:w="6039" w:type="dxa"/>
          </w:tcPr>
          <w:p w:rsidR="00A5332C" w:rsidRDefault="00A5332C" w:rsidP="00FD3658">
            <w:pPr>
              <w:rPr>
                <w:lang w:val="en-GB"/>
              </w:rPr>
            </w:pPr>
            <w:r>
              <w:rPr>
                <w:lang w:val="en-GB"/>
              </w:rPr>
              <w:t>Do not change</w:t>
            </w:r>
          </w:p>
        </w:tc>
      </w:tr>
      <w:tr w:rsidR="00A5332C" w:rsidTr="00FD3658">
        <w:tc>
          <w:tcPr>
            <w:tcW w:w="2093" w:type="dxa"/>
          </w:tcPr>
          <w:p w:rsidR="00A5332C" w:rsidRDefault="00A5332C" w:rsidP="00FD3658">
            <w:pPr>
              <w:rPr>
                <w:lang w:val="en-GB"/>
              </w:rPr>
            </w:pPr>
            <w:r>
              <w:rPr>
                <w:lang w:val="en-GB"/>
              </w:rPr>
              <w:t>Remote_dir</w:t>
            </w:r>
          </w:p>
        </w:tc>
        <w:tc>
          <w:tcPr>
            <w:tcW w:w="1984" w:type="dxa"/>
          </w:tcPr>
          <w:p w:rsidR="00A5332C" w:rsidRDefault="00A5332C" w:rsidP="00FD3658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6039" w:type="dxa"/>
          </w:tcPr>
          <w:p w:rsidR="00A5332C" w:rsidRDefault="00A5332C" w:rsidP="00A5332C">
            <w:pPr>
              <w:rPr>
                <w:lang w:val="en-GB"/>
              </w:rPr>
            </w:pPr>
            <w:r>
              <w:rPr>
                <w:lang w:val="en-GB"/>
              </w:rPr>
              <w:t xml:space="preserve">The path to the remote-directory where to </w:t>
            </w:r>
            <w:r>
              <w:rPr>
                <w:lang w:val="en-GB"/>
              </w:rPr>
              <w:t>download</w:t>
            </w:r>
            <w:r>
              <w:rPr>
                <w:lang w:val="en-GB"/>
              </w:rPr>
              <w:t xml:space="preserve"> the file.</w:t>
            </w:r>
          </w:p>
        </w:tc>
      </w:tr>
      <w:tr w:rsidR="00A5332C" w:rsidTr="00FD3658">
        <w:tc>
          <w:tcPr>
            <w:tcW w:w="2093" w:type="dxa"/>
          </w:tcPr>
          <w:p w:rsidR="00A5332C" w:rsidRDefault="00A5332C" w:rsidP="00FD3658">
            <w:pPr>
              <w:rPr>
                <w:lang w:val="en-GB"/>
              </w:rPr>
            </w:pPr>
            <w:r>
              <w:rPr>
                <w:lang w:val="en-GB"/>
              </w:rPr>
              <w:t>File</w:t>
            </w:r>
          </w:p>
        </w:tc>
        <w:tc>
          <w:tcPr>
            <w:tcW w:w="1984" w:type="dxa"/>
          </w:tcPr>
          <w:p w:rsidR="00A5332C" w:rsidRDefault="00A5332C" w:rsidP="00FD3658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6039" w:type="dxa"/>
          </w:tcPr>
          <w:p w:rsidR="00A5332C" w:rsidRDefault="00A5332C" w:rsidP="00FD3658">
            <w:pPr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r>
              <w:rPr>
                <w:lang w:val="en-GB"/>
              </w:rPr>
              <w:t>name of the file to download</w:t>
            </w:r>
            <w:r>
              <w:rPr>
                <w:lang w:val="en-GB"/>
              </w:rPr>
              <w:t>.</w:t>
            </w:r>
          </w:p>
        </w:tc>
      </w:tr>
      <w:tr w:rsidR="00A5332C" w:rsidTr="00FD3658">
        <w:tc>
          <w:tcPr>
            <w:tcW w:w="2093" w:type="dxa"/>
          </w:tcPr>
          <w:p w:rsidR="00A5332C" w:rsidRDefault="00A5332C" w:rsidP="00FD3658">
            <w:pPr>
              <w:rPr>
                <w:lang w:val="en-GB"/>
              </w:rPr>
            </w:pPr>
            <w:r>
              <w:rPr>
                <w:lang w:val="en-GB"/>
              </w:rPr>
              <w:t>Alarm_on_fail</w:t>
            </w:r>
          </w:p>
        </w:tc>
        <w:tc>
          <w:tcPr>
            <w:tcW w:w="1984" w:type="dxa"/>
          </w:tcPr>
          <w:p w:rsidR="00A5332C" w:rsidRDefault="00A5332C" w:rsidP="00FD3658">
            <w:pPr>
              <w:rPr>
                <w:lang w:val="en-GB"/>
              </w:rPr>
            </w:pPr>
            <w:r>
              <w:rPr>
                <w:lang w:val="en-GB"/>
              </w:rPr>
              <w:t>Yes|no</w:t>
            </w:r>
          </w:p>
        </w:tc>
        <w:tc>
          <w:tcPr>
            <w:tcW w:w="6039" w:type="dxa"/>
          </w:tcPr>
          <w:p w:rsidR="00A5332C" w:rsidRDefault="00A5332C" w:rsidP="00FD3658">
            <w:pPr>
              <w:rPr>
                <w:lang w:val="en-GB"/>
              </w:rPr>
            </w:pPr>
            <w:r>
              <w:rPr>
                <w:lang w:val="en-GB"/>
              </w:rPr>
              <w:t>Should we generate a alarm if this step fails?</w:t>
            </w:r>
          </w:p>
        </w:tc>
      </w:tr>
      <w:tr w:rsidR="00A5332C" w:rsidTr="00FD3658">
        <w:tc>
          <w:tcPr>
            <w:tcW w:w="2093" w:type="dxa"/>
          </w:tcPr>
          <w:p w:rsidR="00A5332C" w:rsidRDefault="00A5332C" w:rsidP="00FD3658">
            <w:pPr>
              <w:rPr>
                <w:lang w:val="en-GB"/>
              </w:rPr>
            </w:pPr>
            <w:r>
              <w:rPr>
                <w:lang w:val="en-GB"/>
              </w:rPr>
              <w:t>Severity_on_fail</w:t>
            </w:r>
          </w:p>
        </w:tc>
        <w:tc>
          <w:tcPr>
            <w:tcW w:w="1984" w:type="dxa"/>
          </w:tcPr>
          <w:p w:rsidR="00A5332C" w:rsidRDefault="00A5332C" w:rsidP="00FD3658">
            <w:pPr>
              <w:rPr>
                <w:lang w:val="en-GB"/>
              </w:rPr>
            </w:pPr>
            <w:r>
              <w:rPr>
                <w:lang w:val="en-GB"/>
              </w:rPr>
              <w:t>0-5</w:t>
            </w:r>
          </w:p>
        </w:tc>
        <w:tc>
          <w:tcPr>
            <w:tcW w:w="6039" w:type="dxa"/>
          </w:tcPr>
          <w:p w:rsidR="00A5332C" w:rsidRDefault="00A5332C" w:rsidP="00FD3658">
            <w:pPr>
              <w:rPr>
                <w:lang w:val="en-GB"/>
              </w:rPr>
            </w:pPr>
            <w:r>
              <w:rPr>
                <w:lang w:val="en-GB"/>
              </w:rPr>
              <w:t>The severity of the alarm if this step fails.</w:t>
            </w:r>
          </w:p>
        </w:tc>
      </w:tr>
      <w:tr w:rsidR="00A5332C" w:rsidTr="00FD3658">
        <w:tc>
          <w:tcPr>
            <w:tcW w:w="2093" w:type="dxa"/>
          </w:tcPr>
          <w:p w:rsidR="00A5332C" w:rsidRDefault="00A5332C" w:rsidP="00FD3658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Send_qos_ftp_response</w:t>
            </w:r>
          </w:p>
        </w:tc>
        <w:tc>
          <w:tcPr>
            <w:tcW w:w="1984" w:type="dxa"/>
          </w:tcPr>
          <w:p w:rsidR="00A5332C" w:rsidRDefault="00A5332C" w:rsidP="00FD3658">
            <w:pPr>
              <w:rPr>
                <w:lang w:val="en-GB"/>
              </w:rPr>
            </w:pPr>
            <w:r>
              <w:rPr>
                <w:lang w:val="en-GB"/>
              </w:rPr>
              <w:t>Yes|no</w:t>
            </w:r>
          </w:p>
        </w:tc>
        <w:tc>
          <w:tcPr>
            <w:tcW w:w="6039" w:type="dxa"/>
          </w:tcPr>
          <w:p w:rsidR="00A5332C" w:rsidRDefault="00A5332C" w:rsidP="00FD3658">
            <w:pPr>
              <w:rPr>
                <w:lang w:val="en-GB"/>
              </w:rPr>
            </w:pPr>
            <w:r>
              <w:rPr>
                <w:lang w:val="en-GB"/>
              </w:rPr>
              <w:t>Should a qos-Value of the response-time for this step be sent (in milliseconds)?</w:t>
            </w:r>
          </w:p>
        </w:tc>
      </w:tr>
      <w:tr w:rsidR="00A5332C" w:rsidTr="00FD3658">
        <w:tc>
          <w:tcPr>
            <w:tcW w:w="2093" w:type="dxa"/>
          </w:tcPr>
          <w:p w:rsidR="00A5332C" w:rsidRDefault="00A5332C" w:rsidP="00FD3658">
            <w:pPr>
              <w:rPr>
                <w:lang w:val="en-GB"/>
              </w:rPr>
            </w:pPr>
            <w:r>
              <w:rPr>
                <w:lang w:val="en-GB"/>
              </w:rPr>
              <w:t>Alarm_on_responsetime</w:t>
            </w:r>
          </w:p>
        </w:tc>
        <w:tc>
          <w:tcPr>
            <w:tcW w:w="1984" w:type="dxa"/>
          </w:tcPr>
          <w:p w:rsidR="00A5332C" w:rsidRDefault="00A5332C" w:rsidP="00FD3658">
            <w:pPr>
              <w:rPr>
                <w:lang w:val="en-GB"/>
              </w:rPr>
            </w:pPr>
            <w:r>
              <w:rPr>
                <w:lang w:val="en-GB"/>
              </w:rPr>
              <w:t>Yes|no</w:t>
            </w:r>
          </w:p>
        </w:tc>
        <w:tc>
          <w:tcPr>
            <w:tcW w:w="6039" w:type="dxa"/>
          </w:tcPr>
          <w:p w:rsidR="00A5332C" w:rsidRDefault="00A5332C" w:rsidP="00FD3658">
            <w:pPr>
              <w:rPr>
                <w:lang w:val="en-GB"/>
              </w:rPr>
            </w:pPr>
            <w:r>
              <w:rPr>
                <w:lang w:val="en-GB"/>
              </w:rPr>
              <w:t>Do we want to monitor the response time for this step?</w:t>
            </w:r>
          </w:p>
        </w:tc>
      </w:tr>
      <w:tr w:rsidR="00A5332C" w:rsidTr="00FD3658">
        <w:tc>
          <w:tcPr>
            <w:tcW w:w="2093" w:type="dxa"/>
          </w:tcPr>
          <w:p w:rsidR="00A5332C" w:rsidRDefault="00A5332C" w:rsidP="00FD3658">
            <w:pPr>
              <w:rPr>
                <w:lang w:val="en-GB"/>
              </w:rPr>
            </w:pPr>
            <w:r>
              <w:rPr>
                <w:lang w:val="en-GB"/>
              </w:rPr>
              <w:t>Severity_on_response</w:t>
            </w:r>
          </w:p>
        </w:tc>
        <w:tc>
          <w:tcPr>
            <w:tcW w:w="1984" w:type="dxa"/>
          </w:tcPr>
          <w:p w:rsidR="00A5332C" w:rsidRDefault="00A5332C" w:rsidP="00FD3658">
            <w:pPr>
              <w:rPr>
                <w:lang w:val="en-GB"/>
              </w:rPr>
            </w:pPr>
            <w:r>
              <w:rPr>
                <w:lang w:val="en-GB"/>
              </w:rPr>
              <w:t>0-5</w:t>
            </w:r>
          </w:p>
        </w:tc>
        <w:tc>
          <w:tcPr>
            <w:tcW w:w="6039" w:type="dxa"/>
          </w:tcPr>
          <w:p w:rsidR="00A5332C" w:rsidRDefault="00A5332C" w:rsidP="00FD3658">
            <w:pPr>
              <w:rPr>
                <w:lang w:val="en-GB"/>
              </w:rPr>
            </w:pPr>
            <w:r>
              <w:rPr>
                <w:lang w:val="en-GB"/>
              </w:rPr>
              <w:t>The severity of the alarm if the response time for this step exceeds the threshold.</w:t>
            </w:r>
          </w:p>
        </w:tc>
      </w:tr>
      <w:tr w:rsidR="00A5332C" w:rsidTr="00FD3658">
        <w:tc>
          <w:tcPr>
            <w:tcW w:w="2093" w:type="dxa"/>
          </w:tcPr>
          <w:p w:rsidR="00A5332C" w:rsidRDefault="00A5332C" w:rsidP="00FD3658">
            <w:pPr>
              <w:rPr>
                <w:lang w:val="en-GB"/>
              </w:rPr>
            </w:pPr>
            <w:r>
              <w:rPr>
                <w:lang w:val="en-GB"/>
              </w:rPr>
              <w:t>Response_threshold</w:t>
            </w:r>
          </w:p>
        </w:tc>
        <w:tc>
          <w:tcPr>
            <w:tcW w:w="1984" w:type="dxa"/>
          </w:tcPr>
          <w:p w:rsidR="00A5332C" w:rsidRDefault="00A5332C" w:rsidP="00FD3658">
            <w:pPr>
              <w:rPr>
                <w:lang w:val="en-GB"/>
              </w:rPr>
            </w:pPr>
            <w:r>
              <w:rPr>
                <w:lang w:val="en-GB"/>
              </w:rPr>
              <w:t>Integer</w:t>
            </w:r>
          </w:p>
        </w:tc>
        <w:tc>
          <w:tcPr>
            <w:tcW w:w="6039" w:type="dxa"/>
          </w:tcPr>
          <w:p w:rsidR="00A5332C" w:rsidRDefault="00A5332C" w:rsidP="00FD3658">
            <w:pPr>
              <w:rPr>
                <w:lang w:val="en-GB"/>
              </w:rPr>
            </w:pPr>
            <w:r>
              <w:rPr>
                <w:lang w:val="en-GB"/>
              </w:rPr>
              <w:t>The threshold for the response time monitoring in milliseconds.</w:t>
            </w:r>
          </w:p>
        </w:tc>
      </w:tr>
      <w:tr w:rsidR="00A5332C" w:rsidTr="00FD3658">
        <w:tc>
          <w:tcPr>
            <w:tcW w:w="2093" w:type="dxa"/>
          </w:tcPr>
          <w:p w:rsidR="00A5332C" w:rsidRDefault="00A5332C" w:rsidP="00FD3658">
            <w:pPr>
              <w:rPr>
                <w:lang w:val="en-GB"/>
              </w:rPr>
            </w:pPr>
            <w:r>
              <w:rPr>
                <w:lang w:val="en-GB"/>
              </w:rPr>
              <w:t>Send_qos_ftp_bytes_per_sec</w:t>
            </w:r>
          </w:p>
        </w:tc>
        <w:tc>
          <w:tcPr>
            <w:tcW w:w="1984" w:type="dxa"/>
          </w:tcPr>
          <w:p w:rsidR="00A5332C" w:rsidRDefault="00A5332C" w:rsidP="00FD3658">
            <w:pPr>
              <w:rPr>
                <w:lang w:val="en-GB"/>
              </w:rPr>
            </w:pPr>
            <w:r>
              <w:rPr>
                <w:lang w:val="en-GB"/>
              </w:rPr>
              <w:t>Yes|no</w:t>
            </w:r>
          </w:p>
        </w:tc>
        <w:tc>
          <w:tcPr>
            <w:tcW w:w="6039" w:type="dxa"/>
          </w:tcPr>
          <w:p w:rsidR="00A5332C" w:rsidRDefault="00A5332C" w:rsidP="00FD3658">
            <w:pPr>
              <w:rPr>
                <w:lang w:val="en-GB"/>
              </w:rPr>
            </w:pPr>
            <w:r>
              <w:rPr>
                <w:lang w:val="en-GB"/>
              </w:rPr>
              <w:t>Should the transfer rate (size of transferred size in bytes / response time in seconds) be sent as a qos-value?</w:t>
            </w:r>
          </w:p>
        </w:tc>
      </w:tr>
    </w:tbl>
    <w:p w:rsidR="00A5332C" w:rsidRDefault="00A5332C" w:rsidP="00AB54A8">
      <w:pPr>
        <w:rPr>
          <w:lang w:val="en-GB"/>
        </w:rPr>
      </w:pPr>
    </w:p>
    <w:p w:rsidR="00A5332C" w:rsidRDefault="00A5332C" w:rsidP="00A5332C">
      <w:pPr>
        <w:pStyle w:val="berschrift1"/>
        <w:rPr>
          <w:lang w:val="en-GB"/>
        </w:rPr>
      </w:pPr>
      <w:r>
        <w:rPr>
          <w:lang w:val="en-GB"/>
        </w:rPr>
        <w:t>Payload sample files</w:t>
      </w:r>
    </w:p>
    <w:p w:rsidR="00A5332C" w:rsidRDefault="00A5332C" w:rsidP="00A5332C">
      <w:pPr>
        <w:rPr>
          <w:lang w:val="en-GB"/>
        </w:rPr>
      </w:pPr>
    </w:p>
    <w:p w:rsidR="00A5332C" w:rsidRDefault="00A5332C" w:rsidP="00A5332C">
      <w:pPr>
        <w:rPr>
          <w:lang w:val="en-GB"/>
        </w:rPr>
      </w:pPr>
      <w:r>
        <w:rPr>
          <w:lang w:val="en-GB"/>
        </w:rPr>
        <w:t>The probe comes with a subdirectory containing various ascii-text files to be used for testing purposes.</w:t>
      </w:r>
    </w:p>
    <w:p w:rsidR="00A5332C" w:rsidRDefault="00A5332C" w:rsidP="00A5332C">
      <w:pPr>
        <w:rPr>
          <w:lang w:val="en-GB"/>
        </w:rPr>
      </w:pPr>
      <w:r>
        <w:rPr>
          <w:lang w:val="en-GB"/>
        </w:rPr>
        <w:t>The available files are:</w:t>
      </w:r>
    </w:p>
    <w:p w:rsidR="00A5332C" w:rsidRPr="00A5332C" w:rsidRDefault="00A5332C" w:rsidP="00A5332C">
      <w:pPr>
        <w:pStyle w:val="Listenabsatz"/>
        <w:numPr>
          <w:ilvl w:val="0"/>
          <w:numId w:val="8"/>
        </w:numPr>
        <w:rPr>
          <w:lang w:val="en-GB"/>
        </w:rPr>
      </w:pPr>
      <w:r w:rsidRPr="00A5332C">
        <w:rPr>
          <w:lang w:val="en-GB"/>
        </w:rPr>
        <w:t xml:space="preserve">testfile1kb.txt  </w:t>
      </w:r>
    </w:p>
    <w:p w:rsidR="00A5332C" w:rsidRPr="00A5332C" w:rsidRDefault="00A5332C" w:rsidP="00A5332C">
      <w:pPr>
        <w:pStyle w:val="Listenabsatz"/>
        <w:numPr>
          <w:ilvl w:val="0"/>
          <w:numId w:val="8"/>
        </w:numPr>
        <w:rPr>
          <w:lang w:val="en-GB"/>
        </w:rPr>
      </w:pPr>
      <w:r w:rsidRPr="00A5332C">
        <w:rPr>
          <w:lang w:val="en-GB"/>
        </w:rPr>
        <w:t>testfile64kb.txt</w:t>
      </w:r>
    </w:p>
    <w:p w:rsidR="00A5332C" w:rsidRPr="00A5332C" w:rsidRDefault="00A5332C" w:rsidP="00A5332C">
      <w:pPr>
        <w:pStyle w:val="Listenabsatz"/>
        <w:numPr>
          <w:ilvl w:val="0"/>
          <w:numId w:val="8"/>
        </w:numPr>
        <w:rPr>
          <w:lang w:val="en-GB"/>
        </w:rPr>
      </w:pPr>
      <w:r w:rsidRPr="00A5332C">
        <w:rPr>
          <w:lang w:val="en-GB"/>
        </w:rPr>
        <w:t xml:space="preserve">testfile512kb.txt </w:t>
      </w:r>
    </w:p>
    <w:p w:rsidR="00A5332C" w:rsidRPr="00A5332C" w:rsidRDefault="00A5332C" w:rsidP="00A5332C">
      <w:pPr>
        <w:pStyle w:val="Listenabsatz"/>
        <w:numPr>
          <w:ilvl w:val="0"/>
          <w:numId w:val="8"/>
        </w:numPr>
        <w:rPr>
          <w:lang w:val="en-GB"/>
        </w:rPr>
      </w:pPr>
      <w:r w:rsidRPr="00A5332C">
        <w:rPr>
          <w:lang w:val="en-GB"/>
        </w:rPr>
        <w:t xml:space="preserve">testfile1024kb.txt </w:t>
      </w:r>
    </w:p>
    <w:p w:rsidR="00A5332C" w:rsidRDefault="00A5332C" w:rsidP="00A5332C">
      <w:pPr>
        <w:rPr>
          <w:lang w:val="en-GB"/>
        </w:rPr>
      </w:pPr>
    </w:p>
    <w:sectPr w:rsidR="00A5332C" w:rsidSect="0086211A">
      <w:headerReference w:type="default" r:id="rId14"/>
      <w:footerReference w:type="default" r:id="rId15"/>
      <w:pgSz w:w="11907" w:h="16840" w:code="9"/>
      <w:pgMar w:top="1077" w:right="1287" w:bottom="1440" w:left="720" w:header="709" w:footer="346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1D1E" w:rsidRDefault="00611D1E">
      <w:r>
        <w:separator/>
      </w:r>
    </w:p>
  </w:endnote>
  <w:endnote w:type="continuationSeparator" w:id="0">
    <w:p w:rsidR="00611D1E" w:rsidRDefault="00611D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Expert Serif Regular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arclays"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Eurostile">
    <w:altName w:val="Arial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08F2" w:rsidRDefault="00DD08F2" w:rsidP="00B3438C">
    <w:pPr>
      <w:pStyle w:val="Fuzeile"/>
      <w:pBdr>
        <w:bottom w:val="single" w:sz="6" w:space="1" w:color="auto"/>
      </w:pBdr>
      <w:jc w:val="center"/>
      <w:rPr>
        <w:sz w:val="18"/>
      </w:rPr>
    </w:pPr>
  </w:p>
  <w:p w:rsidR="00DD08F2" w:rsidRPr="00C434CB" w:rsidRDefault="00066B90" w:rsidP="0086211A">
    <w:pPr>
      <w:spacing w:after="0" w:line="240" w:lineRule="auto"/>
      <w:jc w:val="center"/>
      <w:rPr>
        <w:rFonts w:cs="Arial"/>
        <w:bCs/>
        <w:sz w:val="18"/>
        <w:szCs w:val="18"/>
        <w:lang w:val="en-GB"/>
      </w:rPr>
    </w:pPr>
    <w:r>
      <w:rPr>
        <w:rFonts w:cs="Arial"/>
        <w:bCs/>
        <w:sz w:val="18"/>
        <w:szCs w:val="18"/>
      </w:rPr>
      <w:t>FTP Response time probe</w:t>
    </w:r>
    <w:r w:rsidR="00096E4F" w:rsidRPr="00C434CB">
      <w:rPr>
        <w:rFonts w:cs="Arial"/>
        <w:bCs/>
        <w:sz w:val="18"/>
        <w:szCs w:val="18"/>
      </w:rPr>
      <w:t xml:space="preserve"> documentation</w:t>
    </w:r>
  </w:p>
  <w:p w:rsidR="00DD08F2" w:rsidRPr="009479B1" w:rsidRDefault="00DD08F2" w:rsidP="0086211A">
    <w:pPr>
      <w:pStyle w:val="Fuzeile"/>
      <w:spacing w:after="0" w:line="240" w:lineRule="auto"/>
      <w:jc w:val="center"/>
      <w:rPr>
        <w:sz w:val="16"/>
        <w:szCs w:val="16"/>
      </w:rPr>
    </w:pPr>
    <w:r w:rsidRPr="009479B1">
      <w:rPr>
        <w:rFonts w:ascii="Eurostile" w:hAnsi="Eurostile"/>
        <w:bCs/>
        <w:sz w:val="16"/>
        <w:szCs w:val="16"/>
        <w:lang w:val="en-GB"/>
      </w:rPr>
      <w:t xml:space="preserve">Page </w:t>
    </w:r>
    <w:r w:rsidR="00096086" w:rsidRPr="009479B1">
      <w:rPr>
        <w:rFonts w:ascii="Eurostile" w:hAnsi="Eurostile"/>
        <w:bCs/>
        <w:sz w:val="16"/>
        <w:szCs w:val="16"/>
        <w:lang w:val="en-GB"/>
      </w:rPr>
      <w:fldChar w:fldCharType="begin"/>
    </w:r>
    <w:r w:rsidRPr="009479B1">
      <w:rPr>
        <w:rFonts w:ascii="Eurostile" w:hAnsi="Eurostile"/>
        <w:bCs/>
        <w:sz w:val="16"/>
        <w:szCs w:val="16"/>
        <w:lang w:val="en-GB"/>
      </w:rPr>
      <w:instrText xml:space="preserve"> PAGE </w:instrText>
    </w:r>
    <w:r w:rsidR="00096086" w:rsidRPr="009479B1">
      <w:rPr>
        <w:rFonts w:ascii="Eurostile" w:hAnsi="Eurostile"/>
        <w:bCs/>
        <w:sz w:val="16"/>
        <w:szCs w:val="16"/>
        <w:lang w:val="en-GB"/>
      </w:rPr>
      <w:fldChar w:fldCharType="separate"/>
    </w:r>
    <w:r w:rsidR="00A5332C">
      <w:rPr>
        <w:rFonts w:ascii="Eurostile" w:hAnsi="Eurostile"/>
        <w:bCs/>
        <w:noProof/>
        <w:sz w:val="16"/>
        <w:szCs w:val="16"/>
        <w:lang w:val="en-GB"/>
      </w:rPr>
      <w:t>2</w:t>
    </w:r>
    <w:r w:rsidR="00096086" w:rsidRPr="009479B1">
      <w:rPr>
        <w:rFonts w:ascii="Eurostile" w:hAnsi="Eurostile"/>
        <w:bCs/>
        <w:sz w:val="16"/>
        <w:szCs w:val="16"/>
        <w:lang w:val="en-GB"/>
      </w:rPr>
      <w:fldChar w:fldCharType="end"/>
    </w:r>
    <w:r w:rsidRPr="009479B1">
      <w:rPr>
        <w:rFonts w:ascii="Eurostile" w:hAnsi="Eurostile"/>
        <w:bCs/>
        <w:sz w:val="16"/>
        <w:szCs w:val="16"/>
        <w:lang w:val="en-GB"/>
      </w:rPr>
      <w:t xml:space="preserve"> of </w:t>
    </w:r>
    <w:r w:rsidR="00096086" w:rsidRPr="009479B1">
      <w:rPr>
        <w:rFonts w:ascii="Eurostile" w:hAnsi="Eurostile"/>
        <w:bCs/>
        <w:sz w:val="16"/>
        <w:szCs w:val="16"/>
        <w:lang w:val="en-GB"/>
      </w:rPr>
      <w:fldChar w:fldCharType="begin"/>
    </w:r>
    <w:r w:rsidRPr="009479B1">
      <w:rPr>
        <w:rFonts w:ascii="Eurostile" w:hAnsi="Eurostile"/>
        <w:bCs/>
        <w:sz w:val="16"/>
        <w:szCs w:val="16"/>
        <w:lang w:val="en-GB"/>
      </w:rPr>
      <w:instrText xml:space="preserve"> NUMPAGES </w:instrText>
    </w:r>
    <w:r w:rsidR="00096086" w:rsidRPr="009479B1">
      <w:rPr>
        <w:rFonts w:ascii="Eurostile" w:hAnsi="Eurostile"/>
        <w:bCs/>
        <w:sz w:val="16"/>
        <w:szCs w:val="16"/>
        <w:lang w:val="en-GB"/>
      </w:rPr>
      <w:fldChar w:fldCharType="separate"/>
    </w:r>
    <w:r w:rsidR="00A5332C">
      <w:rPr>
        <w:rFonts w:ascii="Eurostile" w:hAnsi="Eurostile"/>
        <w:bCs/>
        <w:noProof/>
        <w:sz w:val="16"/>
        <w:szCs w:val="16"/>
        <w:lang w:val="en-GB"/>
      </w:rPr>
      <w:t>9</w:t>
    </w:r>
    <w:r w:rsidR="00096086" w:rsidRPr="009479B1">
      <w:rPr>
        <w:rFonts w:ascii="Eurostile" w:hAnsi="Eurostile"/>
        <w:bCs/>
        <w:sz w:val="16"/>
        <w:szCs w:val="16"/>
        <w:lang w:val="en-GB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1D1E" w:rsidRDefault="00611D1E">
      <w:r>
        <w:separator/>
      </w:r>
    </w:p>
  </w:footnote>
  <w:footnote w:type="continuationSeparator" w:id="0">
    <w:p w:rsidR="00611D1E" w:rsidRDefault="00611D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1E0"/>
    </w:tblPr>
    <w:tblGrid>
      <w:gridCol w:w="4887"/>
      <w:gridCol w:w="4887"/>
    </w:tblGrid>
    <w:tr w:rsidR="00DD08F2" w:rsidTr="0086211A">
      <w:trPr>
        <w:trHeight w:val="987"/>
      </w:trPr>
      <w:tc>
        <w:tcPr>
          <w:tcW w:w="4887" w:type="dxa"/>
        </w:tcPr>
        <w:p w:rsidR="00DD08F2" w:rsidRPr="00F14C74" w:rsidRDefault="0097071F" w:rsidP="00F14C74">
          <w:pPr>
            <w:pStyle w:val="Kopfzeile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cs="Courier New"/>
            </w:rPr>
          </w:pPr>
          <w:r>
            <w:rPr>
              <w:rFonts w:cs="Courier New"/>
              <w:noProof/>
              <w:lang w:val="de-DE" w:eastAsia="de-DE" w:bidi="ar-SA"/>
            </w:rPr>
            <w:drawing>
              <wp:inline distT="0" distB="0" distL="0" distR="0">
                <wp:extent cx="1114425" cy="495300"/>
                <wp:effectExtent l="19050" t="0" r="9525" b="0"/>
                <wp:docPr id="15" name="Picture 1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442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7" w:type="dxa"/>
        </w:tcPr>
        <w:p w:rsidR="00DD08F2" w:rsidRPr="00F14C74" w:rsidRDefault="00DD08F2" w:rsidP="00F14C74">
          <w:pPr>
            <w:pStyle w:val="Kopfzeile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jc w:val="right"/>
            <w:rPr>
              <w:rFonts w:cs="Courier New"/>
            </w:rPr>
          </w:pPr>
        </w:p>
        <w:p w:rsidR="00DD08F2" w:rsidRPr="00F14C74" w:rsidRDefault="00DD08F2" w:rsidP="00F14C74">
          <w:pPr>
            <w:pStyle w:val="Kopfzeile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jc w:val="right"/>
            <w:rPr>
              <w:rFonts w:cs="Courier New"/>
            </w:rPr>
          </w:pPr>
        </w:p>
      </w:tc>
    </w:tr>
  </w:tbl>
  <w:p w:rsidR="00DD08F2" w:rsidRDefault="00DD08F2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A6915"/>
    <w:multiLevelType w:val="hybridMultilevel"/>
    <w:tmpl w:val="262CD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382423"/>
    <w:multiLevelType w:val="hybridMultilevel"/>
    <w:tmpl w:val="0FC08C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0026EC"/>
    <w:multiLevelType w:val="hybridMultilevel"/>
    <w:tmpl w:val="DACA0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873B80"/>
    <w:multiLevelType w:val="multilevel"/>
    <w:tmpl w:val="0409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44DE2AAF"/>
    <w:multiLevelType w:val="hybridMultilevel"/>
    <w:tmpl w:val="50B6A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FE0DF2"/>
    <w:multiLevelType w:val="hybridMultilevel"/>
    <w:tmpl w:val="78724582"/>
    <w:lvl w:ilvl="0" w:tplc="1F20872A">
      <w:start w:val="1"/>
      <w:numFmt w:val="bullet"/>
      <w:pStyle w:val="Normal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C8F2B7F"/>
    <w:multiLevelType w:val="hybridMultilevel"/>
    <w:tmpl w:val="B93EF028"/>
    <w:lvl w:ilvl="0" w:tplc="1520E09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C32EC5"/>
    <w:multiLevelType w:val="hybridMultilevel"/>
    <w:tmpl w:val="D610E078"/>
    <w:lvl w:ilvl="0" w:tplc="EC04D8A6">
      <w:start w:val="1"/>
      <w:numFmt w:val="bullet"/>
      <w:pStyle w:val="BCBullets1"/>
      <w:lvlText w:val="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color w:val="003366"/>
        <w:sz w:val="18"/>
      </w:rPr>
    </w:lvl>
    <w:lvl w:ilvl="1" w:tplc="4C5269FC">
      <w:start w:val="141"/>
      <w:numFmt w:val="bullet"/>
      <w:pStyle w:val="BCBullets2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  <w:color w:val="003366"/>
        <w:sz w:val="24"/>
        <w:szCs w:val="24"/>
      </w:rPr>
    </w:lvl>
    <w:lvl w:ilvl="2" w:tplc="C890DE14">
      <w:start w:val="1"/>
      <w:numFmt w:val="bullet"/>
      <w:pStyle w:val="BCBullets3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color w:val="003366"/>
        <w:sz w:val="22"/>
        <w:szCs w:val="40"/>
      </w:rPr>
    </w:lvl>
    <w:lvl w:ilvl="3" w:tplc="552E50A2">
      <w:start w:val="141"/>
      <w:numFmt w:val="bullet"/>
      <w:pStyle w:val="BCBullets4"/>
      <w:lvlText w:val="–"/>
      <w:lvlJc w:val="left"/>
      <w:pPr>
        <w:tabs>
          <w:tab w:val="num" w:pos="2880"/>
        </w:tabs>
        <w:ind w:left="2880" w:hanging="360"/>
      </w:pPr>
      <w:rPr>
        <w:rFonts w:ascii="Expert Serif Regular" w:hAnsi="Expert Serif Regular" w:hint="default"/>
        <w:color w:val="003366"/>
        <w:sz w:val="28"/>
        <w:szCs w:val="24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63E55"/>
    <w:rsid w:val="00002DC3"/>
    <w:rsid w:val="00012D68"/>
    <w:rsid w:val="00017B1A"/>
    <w:rsid w:val="00023FBE"/>
    <w:rsid w:val="00057594"/>
    <w:rsid w:val="00063318"/>
    <w:rsid w:val="00066B90"/>
    <w:rsid w:val="00085C13"/>
    <w:rsid w:val="00091FA1"/>
    <w:rsid w:val="00096086"/>
    <w:rsid w:val="00096E4F"/>
    <w:rsid w:val="000A26DE"/>
    <w:rsid w:val="000A27C3"/>
    <w:rsid w:val="000A2F7B"/>
    <w:rsid w:val="000A6BF7"/>
    <w:rsid w:val="000A7EAE"/>
    <w:rsid w:val="000B0454"/>
    <w:rsid w:val="000C6367"/>
    <w:rsid w:val="000D7B04"/>
    <w:rsid w:val="000E3411"/>
    <w:rsid w:val="001223C2"/>
    <w:rsid w:val="001310C3"/>
    <w:rsid w:val="0013149A"/>
    <w:rsid w:val="00131B4D"/>
    <w:rsid w:val="00131FEF"/>
    <w:rsid w:val="001351A9"/>
    <w:rsid w:val="0013619C"/>
    <w:rsid w:val="001409CD"/>
    <w:rsid w:val="00142A5A"/>
    <w:rsid w:val="001453DC"/>
    <w:rsid w:val="00147CF9"/>
    <w:rsid w:val="00156CA4"/>
    <w:rsid w:val="00176916"/>
    <w:rsid w:val="001814F1"/>
    <w:rsid w:val="00185418"/>
    <w:rsid w:val="00186782"/>
    <w:rsid w:val="00193F4C"/>
    <w:rsid w:val="001C0EC9"/>
    <w:rsid w:val="001C285E"/>
    <w:rsid w:val="001C6956"/>
    <w:rsid w:val="001D60CD"/>
    <w:rsid w:val="001E3385"/>
    <w:rsid w:val="001E7077"/>
    <w:rsid w:val="00210AEA"/>
    <w:rsid w:val="00212540"/>
    <w:rsid w:val="002204C6"/>
    <w:rsid w:val="002362D9"/>
    <w:rsid w:val="00260A52"/>
    <w:rsid w:val="00281C56"/>
    <w:rsid w:val="0028205E"/>
    <w:rsid w:val="002A4BBC"/>
    <w:rsid w:val="002A57F8"/>
    <w:rsid w:val="002B405C"/>
    <w:rsid w:val="002B48FF"/>
    <w:rsid w:val="002B68F6"/>
    <w:rsid w:val="002C4529"/>
    <w:rsid w:val="002C6CC2"/>
    <w:rsid w:val="002D3D5C"/>
    <w:rsid w:val="002E2E72"/>
    <w:rsid w:val="002E5E02"/>
    <w:rsid w:val="003055DB"/>
    <w:rsid w:val="003067FE"/>
    <w:rsid w:val="00321CD4"/>
    <w:rsid w:val="00323114"/>
    <w:rsid w:val="003470E9"/>
    <w:rsid w:val="00355CC1"/>
    <w:rsid w:val="00360FFC"/>
    <w:rsid w:val="003934AF"/>
    <w:rsid w:val="003A0878"/>
    <w:rsid w:val="003A1DF8"/>
    <w:rsid w:val="003B34C2"/>
    <w:rsid w:val="003F520F"/>
    <w:rsid w:val="00404A3C"/>
    <w:rsid w:val="00412DC0"/>
    <w:rsid w:val="00425B3B"/>
    <w:rsid w:val="0043503D"/>
    <w:rsid w:val="00437A5F"/>
    <w:rsid w:val="0044496E"/>
    <w:rsid w:val="004779CE"/>
    <w:rsid w:val="00490704"/>
    <w:rsid w:val="0049596D"/>
    <w:rsid w:val="004A6A8C"/>
    <w:rsid w:val="004B5414"/>
    <w:rsid w:val="004E2DE5"/>
    <w:rsid w:val="004E41F5"/>
    <w:rsid w:val="00505EE9"/>
    <w:rsid w:val="00523771"/>
    <w:rsid w:val="00535A4F"/>
    <w:rsid w:val="005504D3"/>
    <w:rsid w:val="005551B8"/>
    <w:rsid w:val="005608BD"/>
    <w:rsid w:val="00570F93"/>
    <w:rsid w:val="00572231"/>
    <w:rsid w:val="00587AD2"/>
    <w:rsid w:val="00597EBB"/>
    <w:rsid w:val="005E7860"/>
    <w:rsid w:val="005F4AF5"/>
    <w:rsid w:val="00600817"/>
    <w:rsid w:val="0060590E"/>
    <w:rsid w:val="00607918"/>
    <w:rsid w:val="00611D1E"/>
    <w:rsid w:val="00614208"/>
    <w:rsid w:val="0061783B"/>
    <w:rsid w:val="006502C1"/>
    <w:rsid w:val="00662E62"/>
    <w:rsid w:val="00671730"/>
    <w:rsid w:val="006759F1"/>
    <w:rsid w:val="006825F0"/>
    <w:rsid w:val="00683B85"/>
    <w:rsid w:val="00692921"/>
    <w:rsid w:val="006A5ACB"/>
    <w:rsid w:val="006C60C0"/>
    <w:rsid w:val="006E004E"/>
    <w:rsid w:val="006E0D3F"/>
    <w:rsid w:val="00701F7C"/>
    <w:rsid w:val="00710D2F"/>
    <w:rsid w:val="007116C4"/>
    <w:rsid w:val="007125D0"/>
    <w:rsid w:val="00730267"/>
    <w:rsid w:val="00730299"/>
    <w:rsid w:val="00731EFF"/>
    <w:rsid w:val="007435FC"/>
    <w:rsid w:val="007443F6"/>
    <w:rsid w:val="00767092"/>
    <w:rsid w:val="00784298"/>
    <w:rsid w:val="0079503E"/>
    <w:rsid w:val="007955DD"/>
    <w:rsid w:val="007A471A"/>
    <w:rsid w:val="007B0E4B"/>
    <w:rsid w:val="007C3252"/>
    <w:rsid w:val="007E7DD8"/>
    <w:rsid w:val="008000CD"/>
    <w:rsid w:val="00821900"/>
    <w:rsid w:val="008228A9"/>
    <w:rsid w:val="00836097"/>
    <w:rsid w:val="00846B44"/>
    <w:rsid w:val="00851181"/>
    <w:rsid w:val="0085165B"/>
    <w:rsid w:val="008564B0"/>
    <w:rsid w:val="00856D22"/>
    <w:rsid w:val="0086211A"/>
    <w:rsid w:val="00891D5A"/>
    <w:rsid w:val="00903D34"/>
    <w:rsid w:val="00912E2E"/>
    <w:rsid w:val="00921AFB"/>
    <w:rsid w:val="00922E8A"/>
    <w:rsid w:val="0092314E"/>
    <w:rsid w:val="00932326"/>
    <w:rsid w:val="009326D2"/>
    <w:rsid w:val="00944BA2"/>
    <w:rsid w:val="009479B1"/>
    <w:rsid w:val="00961F58"/>
    <w:rsid w:val="0097071F"/>
    <w:rsid w:val="00994A49"/>
    <w:rsid w:val="00997C90"/>
    <w:rsid w:val="009A1490"/>
    <w:rsid w:val="009B511B"/>
    <w:rsid w:val="009E5C2B"/>
    <w:rsid w:val="009F000A"/>
    <w:rsid w:val="009F63B3"/>
    <w:rsid w:val="00A047F9"/>
    <w:rsid w:val="00A3049C"/>
    <w:rsid w:val="00A500D4"/>
    <w:rsid w:val="00A52254"/>
    <w:rsid w:val="00A5332C"/>
    <w:rsid w:val="00A5723F"/>
    <w:rsid w:val="00A63534"/>
    <w:rsid w:val="00A75EE2"/>
    <w:rsid w:val="00AA1421"/>
    <w:rsid w:val="00AB54A8"/>
    <w:rsid w:val="00AD43B3"/>
    <w:rsid w:val="00AE2897"/>
    <w:rsid w:val="00AF03B7"/>
    <w:rsid w:val="00B03A31"/>
    <w:rsid w:val="00B3438C"/>
    <w:rsid w:val="00B37684"/>
    <w:rsid w:val="00B723A9"/>
    <w:rsid w:val="00B83ABE"/>
    <w:rsid w:val="00BA4989"/>
    <w:rsid w:val="00BA63F9"/>
    <w:rsid w:val="00BC69CD"/>
    <w:rsid w:val="00C035D8"/>
    <w:rsid w:val="00C05D0C"/>
    <w:rsid w:val="00C23DFF"/>
    <w:rsid w:val="00C434CB"/>
    <w:rsid w:val="00C439AB"/>
    <w:rsid w:val="00C47F70"/>
    <w:rsid w:val="00C51402"/>
    <w:rsid w:val="00C6643A"/>
    <w:rsid w:val="00C963DC"/>
    <w:rsid w:val="00CA294E"/>
    <w:rsid w:val="00CC2735"/>
    <w:rsid w:val="00CF64D4"/>
    <w:rsid w:val="00D01208"/>
    <w:rsid w:val="00D12A45"/>
    <w:rsid w:val="00D17098"/>
    <w:rsid w:val="00D1799F"/>
    <w:rsid w:val="00D2013A"/>
    <w:rsid w:val="00D23AD5"/>
    <w:rsid w:val="00D24AC6"/>
    <w:rsid w:val="00D27351"/>
    <w:rsid w:val="00D33E28"/>
    <w:rsid w:val="00D3510F"/>
    <w:rsid w:val="00D4041C"/>
    <w:rsid w:val="00D51A78"/>
    <w:rsid w:val="00D62CD3"/>
    <w:rsid w:val="00D80D97"/>
    <w:rsid w:val="00D83D26"/>
    <w:rsid w:val="00DA3865"/>
    <w:rsid w:val="00DB0E86"/>
    <w:rsid w:val="00DB22F1"/>
    <w:rsid w:val="00DD08F2"/>
    <w:rsid w:val="00DD54A0"/>
    <w:rsid w:val="00DE6C5D"/>
    <w:rsid w:val="00DF7CEF"/>
    <w:rsid w:val="00E1192D"/>
    <w:rsid w:val="00E140AF"/>
    <w:rsid w:val="00E23DF7"/>
    <w:rsid w:val="00E32132"/>
    <w:rsid w:val="00E36DBD"/>
    <w:rsid w:val="00E4289C"/>
    <w:rsid w:val="00E56887"/>
    <w:rsid w:val="00E63E55"/>
    <w:rsid w:val="00E64BFE"/>
    <w:rsid w:val="00E64C4E"/>
    <w:rsid w:val="00E666E6"/>
    <w:rsid w:val="00E73134"/>
    <w:rsid w:val="00E7409E"/>
    <w:rsid w:val="00E772D9"/>
    <w:rsid w:val="00E82417"/>
    <w:rsid w:val="00E82B15"/>
    <w:rsid w:val="00E86DEB"/>
    <w:rsid w:val="00E87757"/>
    <w:rsid w:val="00EA7498"/>
    <w:rsid w:val="00EB645E"/>
    <w:rsid w:val="00EC0A60"/>
    <w:rsid w:val="00EC245E"/>
    <w:rsid w:val="00EE57C3"/>
    <w:rsid w:val="00EE608C"/>
    <w:rsid w:val="00EF3574"/>
    <w:rsid w:val="00EF571E"/>
    <w:rsid w:val="00EF6378"/>
    <w:rsid w:val="00EF65BA"/>
    <w:rsid w:val="00F02D04"/>
    <w:rsid w:val="00F14C74"/>
    <w:rsid w:val="00F14D7F"/>
    <w:rsid w:val="00F25B43"/>
    <w:rsid w:val="00F3449C"/>
    <w:rsid w:val="00F351EB"/>
    <w:rsid w:val="00F4286A"/>
    <w:rsid w:val="00F55D46"/>
    <w:rsid w:val="00F66D24"/>
    <w:rsid w:val="00F70EE7"/>
    <w:rsid w:val="00F717FF"/>
    <w:rsid w:val="00F90601"/>
    <w:rsid w:val="00F953AA"/>
    <w:rsid w:val="00FA1FFC"/>
    <w:rsid w:val="00FA759C"/>
    <w:rsid w:val="00FC0A35"/>
    <w:rsid w:val="00FE548C"/>
    <w:rsid w:val="00FF23CA"/>
    <w:rsid w:val="00FF3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86211A"/>
  </w:style>
  <w:style w:type="paragraph" w:styleId="berschrift1">
    <w:name w:val="heading 1"/>
    <w:basedOn w:val="Standard"/>
    <w:next w:val="Standard"/>
    <w:link w:val="berschrift1Zchn"/>
    <w:uiPriority w:val="9"/>
    <w:qFormat/>
    <w:rsid w:val="0086211A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aliases w:val="h2 Char"/>
    <w:basedOn w:val="Standard"/>
    <w:next w:val="Standard"/>
    <w:link w:val="berschrift2Zchn"/>
    <w:uiPriority w:val="9"/>
    <w:unhideWhenUsed/>
    <w:qFormat/>
    <w:rsid w:val="0086211A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6211A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6211A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6211A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6211A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6211A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6211A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6211A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E63E55"/>
    <w:pPr>
      <w:autoSpaceDE w:val="0"/>
      <w:autoSpaceDN w:val="0"/>
      <w:adjustRightInd w:val="0"/>
    </w:pPr>
    <w:rPr>
      <w:rFonts w:ascii="Arial,Bold" w:hAnsi="Arial,Bold"/>
      <w:lang w:bidi="ar-SA"/>
    </w:rPr>
  </w:style>
  <w:style w:type="paragraph" w:styleId="Kopfzeile">
    <w:name w:val="header"/>
    <w:basedOn w:val="Standard"/>
    <w:rsid w:val="00E63E55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rsid w:val="00E63E55"/>
    <w:pPr>
      <w:tabs>
        <w:tab w:val="center" w:pos="4320"/>
        <w:tab w:val="right" w:pos="8640"/>
      </w:tabs>
    </w:pPr>
  </w:style>
  <w:style w:type="paragraph" w:styleId="Textkrper">
    <w:name w:val="Body Text"/>
    <w:basedOn w:val="Standard"/>
    <w:rsid w:val="00E63E55"/>
    <w:rPr>
      <w:rFonts w:ascii="Verdana" w:hAnsi="Verdana"/>
    </w:rPr>
  </w:style>
  <w:style w:type="paragraph" w:customStyle="1" w:styleId="NormalBullet">
    <w:name w:val="Normal Bullet"/>
    <w:basedOn w:val="Standard"/>
    <w:rsid w:val="00E63E55"/>
    <w:pPr>
      <w:numPr>
        <w:numId w:val="1"/>
      </w:numPr>
    </w:pPr>
    <w:rPr>
      <w:rFonts w:cs="Arial"/>
      <w:szCs w:val="24"/>
    </w:rPr>
  </w:style>
  <w:style w:type="table" w:styleId="Tabellengitternetz">
    <w:name w:val="Table Grid"/>
    <w:basedOn w:val="NormaleTabelle"/>
    <w:uiPriority w:val="59"/>
    <w:rsid w:val="00E63E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rsid w:val="00E63E55"/>
    <w:rPr>
      <w:color w:val="0000FF"/>
      <w:u w:val="single"/>
    </w:rPr>
  </w:style>
  <w:style w:type="character" w:customStyle="1" w:styleId="CharacterUserEntry">
    <w:name w:val="Character UserEntry"/>
    <w:basedOn w:val="Absatz-Standardschriftart"/>
    <w:rsid w:val="00E63E55"/>
    <w:rPr>
      <w:color w:val="FF0000"/>
    </w:rPr>
  </w:style>
  <w:style w:type="paragraph" w:styleId="HTMLVorformatiert">
    <w:name w:val="HTML Preformatted"/>
    <w:basedOn w:val="Standard"/>
    <w:rsid w:val="00E63E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GB" w:eastAsia="en-GB"/>
    </w:rPr>
  </w:style>
  <w:style w:type="paragraph" w:customStyle="1" w:styleId="BCBullets1">
    <w:name w:val="BC Bullets 1"/>
    <w:basedOn w:val="Standard"/>
    <w:rsid w:val="00FF3646"/>
    <w:pPr>
      <w:numPr>
        <w:numId w:val="2"/>
      </w:numPr>
      <w:spacing w:after="160" w:line="340" w:lineRule="atLeast"/>
      <w:ind w:left="924" w:hanging="357"/>
    </w:pPr>
    <w:rPr>
      <w:rFonts w:ascii="Barclays" w:eastAsia="MS Mincho" w:hAnsi="Barclays"/>
      <w:snapToGrid w:val="0"/>
      <w:lang w:val="en-GB"/>
    </w:rPr>
  </w:style>
  <w:style w:type="paragraph" w:customStyle="1" w:styleId="BCBullets2">
    <w:name w:val="BC Bullets 2"/>
    <w:basedOn w:val="Standard"/>
    <w:rsid w:val="00FF3646"/>
    <w:pPr>
      <w:numPr>
        <w:ilvl w:val="1"/>
        <w:numId w:val="2"/>
      </w:numPr>
      <w:tabs>
        <w:tab w:val="clear" w:pos="1440"/>
        <w:tab w:val="left" w:pos="1281"/>
      </w:tabs>
      <w:spacing w:after="160" w:line="340" w:lineRule="atLeast"/>
      <w:ind w:left="1281" w:hanging="357"/>
    </w:pPr>
    <w:rPr>
      <w:rFonts w:ascii="Barclays" w:eastAsia="MS Mincho" w:hAnsi="Barclays"/>
      <w:snapToGrid w:val="0"/>
      <w:lang w:val="en-GB"/>
    </w:rPr>
  </w:style>
  <w:style w:type="paragraph" w:customStyle="1" w:styleId="BCBullets3">
    <w:name w:val="BC Bullets 3"/>
    <w:basedOn w:val="Standard"/>
    <w:rsid w:val="00FF3646"/>
    <w:pPr>
      <w:numPr>
        <w:ilvl w:val="2"/>
        <w:numId w:val="2"/>
      </w:numPr>
      <w:tabs>
        <w:tab w:val="clear" w:pos="2340"/>
        <w:tab w:val="left" w:pos="1639"/>
      </w:tabs>
      <w:spacing w:after="160" w:line="340" w:lineRule="atLeast"/>
      <w:ind w:left="1638" w:hanging="357"/>
    </w:pPr>
    <w:rPr>
      <w:rFonts w:ascii="Barclays" w:eastAsia="MS Mincho" w:hAnsi="Barclays"/>
      <w:snapToGrid w:val="0"/>
      <w:lang w:val="en-GB"/>
    </w:rPr>
  </w:style>
  <w:style w:type="paragraph" w:customStyle="1" w:styleId="BCBullets4">
    <w:name w:val="BC Bullets 4"/>
    <w:basedOn w:val="Standard"/>
    <w:rsid w:val="00FF3646"/>
    <w:pPr>
      <w:numPr>
        <w:ilvl w:val="3"/>
        <w:numId w:val="2"/>
      </w:numPr>
      <w:tabs>
        <w:tab w:val="clear" w:pos="2880"/>
        <w:tab w:val="left" w:pos="1996"/>
      </w:tabs>
      <w:spacing w:after="160" w:line="340" w:lineRule="atLeast"/>
      <w:ind w:left="1996" w:hanging="357"/>
    </w:pPr>
    <w:rPr>
      <w:rFonts w:ascii="Barclays" w:eastAsia="MS Mincho" w:hAnsi="Barclays"/>
      <w:snapToGrid w:val="0"/>
      <w:lang w:val="en-GB"/>
    </w:rPr>
  </w:style>
  <w:style w:type="paragraph" w:styleId="NurText">
    <w:name w:val="Plain Text"/>
    <w:basedOn w:val="Standard"/>
    <w:link w:val="NurTextZchn"/>
    <w:semiHidden/>
    <w:unhideWhenUsed/>
    <w:rsid w:val="00FF3646"/>
    <w:rPr>
      <w:rFonts w:ascii="Consolas" w:eastAsia="Calibri" w:hAnsi="Consolas"/>
      <w:sz w:val="21"/>
      <w:szCs w:val="21"/>
      <w:lang w:val="en-GB"/>
    </w:rPr>
  </w:style>
  <w:style w:type="character" w:customStyle="1" w:styleId="NurTextZchn">
    <w:name w:val="Nur Text Zchn"/>
    <w:basedOn w:val="Absatz-Standardschriftart"/>
    <w:link w:val="NurText"/>
    <w:semiHidden/>
    <w:rsid w:val="00FF3646"/>
    <w:rPr>
      <w:rFonts w:ascii="Consolas" w:eastAsia="Calibri" w:hAnsi="Consolas"/>
      <w:sz w:val="21"/>
      <w:szCs w:val="21"/>
      <w:lang w:val="en-GB" w:eastAsia="en-US" w:bidi="ar-SA"/>
    </w:rPr>
  </w:style>
  <w:style w:type="paragraph" w:customStyle="1" w:styleId="HPTableTitle">
    <w:name w:val="HP_Table_Title"/>
    <w:basedOn w:val="Standard"/>
    <w:next w:val="Standard"/>
    <w:rsid w:val="00A63534"/>
    <w:pPr>
      <w:keepNext/>
      <w:keepLines/>
      <w:spacing w:before="240" w:after="60"/>
    </w:pPr>
    <w:rPr>
      <w:b/>
      <w:sz w:val="18"/>
    </w:rPr>
  </w:style>
  <w:style w:type="paragraph" w:customStyle="1" w:styleId="TableSmHeading">
    <w:name w:val="Table_Sm_Heading"/>
    <w:basedOn w:val="Standard"/>
    <w:rsid w:val="00A63534"/>
    <w:pPr>
      <w:keepNext/>
      <w:keepLines/>
      <w:spacing w:before="60" w:after="40"/>
    </w:pPr>
    <w:rPr>
      <w:b/>
      <w:sz w:val="16"/>
    </w:rPr>
  </w:style>
  <w:style w:type="paragraph" w:customStyle="1" w:styleId="TableSmHeadingRight">
    <w:name w:val="Table_Sm_Heading_Right"/>
    <w:basedOn w:val="TableSmHeading"/>
    <w:rsid w:val="00A63534"/>
    <w:pPr>
      <w:jc w:val="right"/>
    </w:pPr>
  </w:style>
  <w:style w:type="paragraph" w:customStyle="1" w:styleId="TableMedium">
    <w:name w:val="Table_Medium"/>
    <w:basedOn w:val="Standard"/>
    <w:rsid w:val="00A63534"/>
    <w:pPr>
      <w:spacing w:before="40" w:after="40"/>
    </w:pPr>
    <w:rPr>
      <w:sz w:val="18"/>
    </w:rPr>
  </w:style>
  <w:style w:type="character" w:styleId="Kommentarzeichen">
    <w:name w:val="annotation reference"/>
    <w:basedOn w:val="Absatz-Standardschriftart"/>
    <w:rsid w:val="00572231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572231"/>
  </w:style>
  <w:style w:type="character" w:customStyle="1" w:styleId="KommentartextZchn">
    <w:name w:val="Kommentartext Zchn"/>
    <w:basedOn w:val="Absatz-Standardschriftart"/>
    <w:link w:val="Kommentartext"/>
    <w:rsid w:val="00572231"/>
    <w:rPr>
      <w:rFonts w:ascii="Arial" w:hAnsi="Arial"/>
      <w:lang w:bidi="ar-SA"/>
    </w:rPr>
  </w:style>
  <w:style w:type="paragraph" w:styleId="Sprechblasentext">
    <w:name w:val="Balloon Text"/>
    <w:basedOn w:val="Standard"/>
    <w:link w:val="SprechblasentextZchn"/>
    <w:rsid w:val="0057223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572231"/>
    <w:rPr>
      <w:rFonts w:ascii="Tahoma" w:hAnsi="Tahoma" w:cs="Tahoma"/>
      <w:sz w:val="16"/>
      <w:szCs w:val="16"/>
      <w:lang w:bidi="ar-SA"/>
    </w:rPr>
  </w:style>
  <w:style w:type="paragraph" w:styleId="Kommentarthema">
    <w:name w:val="annotation subject"/>
    <w:basedOn w:val="Kommentartext"/>
    <w:next w:val="Kommentartext"/>
    <w:link w:val="KommentarthemaZchn"/>
    <w:rsid w:val="00FC0A3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FC0A35"/>
    <w:rPr>
      <w:b/>
      <w:bCs/>
    </w:rPr>
  </w:style>
  <w:style w:type="paragraph" w:styleId="Listenabsatz">
    <w:name w:val="List Paragraph"/>
    <w:basedOn w:val="Standard"/>
    <w:uiPriority w:val="34"/>
    <w:qFormat/>
    <w:rsid w:val="0086211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621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aliases w:val="h2 Char Zchn"/>
    <w:basedOn w:val="Absatz-Standardschriftart"/>
    <w:link w:val="berschrift2"/>
    <w:uiPriority w:val="9"/>
    <w:rsid w:val="008621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621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6211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6211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6211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6211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6211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6211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6211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8621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621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621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621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86211A"/>
    <w:rPr>
      <w:b/>
      <w:bCs/>
    </w:rPr>
  </w:style>
  <w:style w:type="character" w:styleId="Hervorhebung">
    <w:name w:val="Emphasis"/>
    <w:basedOn w:val="Absatz-Standardschriftart"/>
    <w:uiPriority w:val="20"/>
    <w:qFormat/>
    <w:rsid w:val="0086211A"/>
    <w:rPr>
      <w:i/>
      <w:iCs/>
    </w:rPr>
  </w:style>
  <w:style w:type="paragraph" w:styleId="KeinLeerraum">
    <w:name w:val="No Spacing"/>
    <w:uiPriority w:val="1"/>
    <w:qFormat/>
    <w:rsid w:val="0086211A"/>
    <w:pPr>
      <w:spacing w:after="0" w:line="240" w:lineRule="auto"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86211A"/>
    <w:rPr>
      <w:i/>
      <w:iCs/>
      <w:color w:val="000000" w:themeColor="text1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86211A"/>
    <w:rPr>
      <w:i/>
      <w:iCs/>
      <w:color w:val="000000" w:themeColor="text1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86211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86211A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86211A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86211A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86211A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86211A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86211A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6211A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rsid w:val="00E140A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rsid w:val="00E140AF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50319A-0898-4A6A-95FF-2D35BA7A1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727</Words>
  <Characters>4584</Characters>
  <Application>Microsoft Office Word</Application>
  <DocSecurity>0</DocSecurity>
  <Lines>38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Required Enhancements for Core NimBUS Functionality</vt:lpstr>
      <vt:lpstr>Required Enhancements for Core NimBUS Functionality</vt:lpstr>
    </vt:vector>
  </TitlesOfParts>
  <Company>Nimsoft</Company>
  <LinksUpToDate>false</LinksUpToDate>
  <CharactersWithSpaces>5301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Required Enhancements for Core NimBUS Functionality</dc:title>
  <dc:subject/>
  <dc:creator>Remko Dobber</dc:creator>
  <cp:keywords/>
  <cp:lastModifiedBy>ChrisL</cp:lastModifiedBy>
  <cp:revision>3</cp:revision>
  <cp:lastPrinted>2007-04-05T12:13:00Z</cp:lastPrinted>
  <dcterms:created xsi:type="dcterms:W3CDTF">2010-03-11T13:32:00Z</dcterms:created>
  <dcterms:modified xsi:type="dcterms:W3CDTF">2010-03-11T16:14:00Z</dcterms:modified>
</cp:coreProperties>
</file>