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Alec Austin - J00501671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6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1: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-652462</wp:posOffset>
            </wp:positionH>
            <wp:positionV relativeFrom="paragraph">
              <wp:posOffset>390525</wp:posOffset>
            </wp:positionV>
            <wp:extent cx="7248114" cy="2281238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8114" cy="2281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2: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-519112</wp:posOffset>
            </wp:positionH>
            <wp:positionV relativeFrom="paragraph">
              <wp:posOffset>2762250</wp:posOffset>
            </wp:positionV>
            <wp:extent cx="7115175" cy="3465372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34653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3: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-514349</wp:posOffset>
            </wp:positionH>
            <wp:positionV relativeFrom="paragraph">
              <wp:posOffset>400050</wp:posOffset>
            </wp:positionV>
            <wp:extent cx="6986588" cy="3034239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6588" cy="30342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4: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-533399</wp:posOffset>
            </wp:positionH>
            <wp:positionV relativeFrom="paragraph">
              <wp:posOffset>428625</wp:posOffset>
            </wp:positionV>
            <wp:extent cx="7008495" cy="1347788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8495" cy="1347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