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6FC2" w:rsidRDefault="009A6FC2" w:rsidP="009A6FC2">
      <w:pPr>
        <w:rPr>
          <w:rFonts w:ascii="Times New Roman" w:hAnsi="Times New Roman" w:cs="Times New Roman"/>
          <w:color w:val="FF0000"/>
          <w:sz w:val="36"/>
          <w:szCs w:val="36"/>
          <w:shd w:val="clear" w:color="auto" w:fill="FFFFFF"/>
        </w:rPr>
      </w:pPr>
    </w:p>
    <w:p w:rsidR="009A6FC2" w:rsidRDefault="009A6FC2" w:rsidP="009A6FC2">
      <w:pPr>
        <w:rPr>
          <w:rFonts w:ascii="Times New Roman" w:hAnsi="Times New Roman" w:cs="Times New Roman"/>
          <w:color w:val="FF0000"/>
          <w:sz w:val="36"/>
          <w:szCs w:val="36"/>
          <w:shd w:val="clear" w:color="auto" w:fill="FFFFFF"/>
        </w:rPr>
      </w:pPr>
    </w:p>
    <w:p w:rsidR="009A6FC2" w:rsidRDefault="009A6FC2" w:rsidP="009A6FC2">
      <w:pPr>
        <w:jc w:val="center"/>
        <w:rPr>
          <w:rFonts w:ascii="Times New Roman" w:hAnsi="Times New Roman" w:cs="Times New Roman"/>
          <w:color w:val="FF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  <w:shd w:val="clear" w:color="auto" w:fill="FFFFFF"/>
        </w:rPr>
        <w:drawing>
          <wp:inline distT="0" distB="0" distL="0" distR="0" wp14:anchorId="69EB5911" wp14:editId="04C4D133">
            <wp:extent cx="3910520" cy="1462196"/>
            <wp:effectExtent l="0" t="0" r="1270" b="0"/>
            <wp:docPr id="316695564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695564" name="Graphic 3166955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08" cy="149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FC2" w:rsidRPr="00D1108A" w:rsidRDefault="009A6FC2" w:rsidP="009A6FC2">
      <w:pPr>
        <w:jc w:val="center"/>
        <w:rPr>
          <w:rFonts w:ascii="Times New Roman" w:hAnsi="Times New Roman" w:cs="Times New Roman"/>
          <w:color w:val="FF0000"/>
          <w:sz w:val="50"/>
          <w:szCs w:val="50"/>
          <w:shd w:val="clear" w:color="auto" w:fill="FFFFFF"/>
        </w:rPr>
      </w:pPr>
    </w:p>
    <w:p w:rsidR="009A6FC2" w:rsidRDefault="009A6FC2" w:rsidP="009A6FC2">
      <w:pPr>
        <w:spacing w:line="360" w:lineRule="auto"/>
        <w:jc w:val="center"/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0000" w:themeColor="text1"/>
          <w:sz w:val="46"/>
          <w:szCs w:val="46"/>
        </w:rPr>
        <w:t>CAA 900</w:t>
      </w:r>
      <w:r>
        <w:rPr>
          <w:rFonts w:ascii="Times New Roman" w:hAnsi="Times New Roman" w:cs="Times New Roman"/>
          <w:b/>
          <w:bCs/>
          <w:color w:val="000000" w:themeColor="text1"/>
          <w:sz w:val="46"/>
          <w:szCs w:val="46"/>
        </w:rPr>
        <w:br/>
      </w:r>
      <w:r>
        <w:rPr>
          <w:rFonts w:ascii="Times New Roman" w:hAnsi="Times New Roman" w:cs="Times New Roman"/>
          <w:color w:val="FF0000"/>
          <w:sz w:val="40"/>
          <w:szCs w:val="40"/>
        </w:rPr>
        <w:t>Deployment Strategy</w:t>
      </w:r>
      <w:r w:rsidR="00C80B03">
        <w:rPr>
          <w:rFonts w:ascii="Times New Roman" w:hAnsi="Times New Roman" w:cs="Times New Roman"/>
          <w:color w:val="FF0000"/>
          <w:sz w:val="40"/>
          <w:szCs w:val="40"/>
        </w:rPr>
        <w:t xml:space="preserve"> – Draft</w:t>
      </w:r>
    </w:p>
    <w:p w:rsidR="009A6FC2" w:rsidRDefault="009A6FC2" w:rsidP="009A6FC2">
      <w:pPr>
        <w:spacing w:line="360" w:lineRule="auto"/>
        <w:jc w:val="center"/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rFonts w:ascii="Times New Roman" w:hAnsi="Times New Roman" w:cs="Times New Roman"/>
          <w:color w:val="FF0000"/>
          <w:sz w:val="40"/>
          <w:szCs w:val="40"/>
        </w:rPr>
        <w:t>E2E &amp; Environments</w:t>
      </w:r>
    </w:p>
    <w:p w:rsidR="00CE6CA9" w:rsidRPr="00C70827" w:rsidRDefault="00CE6CA9" w:rsidP="009A6FC2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6"/>
          <w:szCs w:val="46"/>
        </w:rPr>
      </w:pPr>
    </w:p>
    <w:p w:rsidR="009A6FC2" w:rsidRDefault="00CE6CA9" w:rsidP="00CE6CA9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noProof/>
          <w:sz w:val="50"/>
          <w:szCs w:val="50"/>
        </w:rPr>
        <w:drawing>
          <wp:inline distT="0" distB="0" distL="0" distR="0" wp14:anchorId="13D3F732" wp14:editId="45BEE526">
            <wp:extent cx="1965499" cy="1457325"/>
            <wp:effectExtent l="0" t="0" r="0" b="0"/>
            <wp:docPr id="18647113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711392" name="Picture 186471139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77" t="29918" r="20752" b="25690"/>
                    <a:stretch/>
                  </pic:blipFill>
                  <pic:spPr bwMode="auto">
                    <a:xfrm>
                      <a:off x="0" y="0"/>
                      <a:ext cx="1999710" cy="1482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6FC2" w:rsidRDefault="009A6FC2" w:rsidP="009A6FC2">
      <w:pPr>
        <w:jc w:val="center"/>
        <w:rPr>
          <w:rFonts w:ascii="Times New Roman" w:hAnsi="Times New Roman" w:cs="Times New Roman"/>
          <w:i/>
          <w:iCs/>
          <w:sz w:val="30"/>
          <w:szCs w:val="30"/>
        </w:rPr>
      </w:pPr>
    </w:p>
    <w:p w:rsidR="009A6FC2" w:rsidRDefault="009A6FC2" w:rsidP="009A6FC2">
      <w:pPr>
        <w:jc w:val="center"/>
        <w:rPr>
          <w:rFonts w:ascii="Times New Roman" w:hAnsi="Times New Roman" w:cs="Times New Roman"/>
          <w:i/>
          <w:iCs/>
          <w:sz w:val="30"/>
          <w:szCs w:val="30"/>
        </w:rPr>
      </w:pPr>
    </w:p>
    <w:p w:rsidR="009A6FC2" w:rsidRPr="00F43911" w:rsidRDefault="009A6FC2" w:rsidP="009A6FC2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i/>
          <w:iCs/>
          <w:sz w:val="30"/>
          <w:szCs w:val="30"/>
        </w:rPr>
        <w:t xml:space="preserve">Drafted </w:t>
      </w:r>
      <w:r w:rsidRPr="00F43911">
        <w:rPr>
          <w:rFonts w:ascii="Times New Roman" w:hAnsi="Times New Roman" w:cs="Times New Roman"/>
          <w:i/>
          <w:iCs/>
          <w:sz w:val="30"/>
          <w:szCs w:val="30"/>
        </w:rPr>
        <w:t>by</w:t>
      </w:r>
      <w:r w:rsidRPr="00F43911">
        <w:rPr>
          <w:rFonts w:ascii="Times New Roman" w:hAnsi="Times New Roman" w:cs="Times New Roman"/>
          <w:sz w:val="30"/>
          <w:szCs w:val="30"/>
        </w:rPr>
        <w:t>,</w:t>
      </w:r>
    </w:p>
    <w:p w:rsidR="009A6FC2" w:rsidRPr="00D1108A" w:rsidRDefault="009A6FC2" w:rsidP="009A6FC2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9A6FC2" w:rsidRPr="00D1108A" w:rsidRDefault="009A6FC2" w:rsidP="009A6FC2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color w:val="FF0000"/>
          <w:sz w:val="30"/>
          <w:szCs w:val="30"/>
        </w:rPr>
        <w:t>Group Name</w:t>
      </w:r>
      <w:r w:rsidRPr="00D1108A">
        <w:rPr>
          <w:rFonts w:ascii="Times New Roman" w:hAnsi="Times New Roman" w:cs="Times New Roman"/>
          <w:color w:val="FF0000"/>
          <w:sz w:val="30"/>
          <w:szCs w:val="30"/>
        </w:rPr>
        <w:t xml:space="preserve"> : </w:t>
      </w:r>
      <w:r w:rsidRPr="009A6FC2">
        <w:rPr>
          <w:rFonts w:ascii="Times New Roman" w:hAnsi="Times New Roman" w:cs="Times New Roman"/>
          <w:b/>
          <w:bCs/>
          <w:sz w:val="30"/>
          <w:szCs w:val="30"/>
        </w:rPr>
        <w:t>CLOUD NEXUS</w:t>
      </w:r>
    </w:p>
    <w:p w:rsidR="009A6FC2" w:rsidRDefault="009A6FC2" w:rsidP="009A6FC2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color w:val="FF0000"/>
          <w:sz w:val="30"/>
          <w:szCs w:val="30"/>
        </w:rPr>
        <w:t>Date</w:t>
      </w:r>
      <w:r w:rsidRPr="009A403D">
        <w:rPr>
          <w:rFonts w:ascii="Times New Roman" w:hAnsi="Times New Roman" w:cs="Times New Roman"/>
          <w:color w:val="FF0000"/>
          <w:sz w:val="30"/>
          <w:szCs w:val="30"/>
        </w:rPr>
        <w:t xml:space="preserve"> :</w:t>
      </w:r>
      <w:r w:rsidRPr="009A403D">
        <w:rPr>
          <w:rFonts w:ascii="Times New Roman" w:hAnsi="Times New Roman" w:cs="Times New Roman"/>
          <w:sz w:val="30"/>
          <w:szCs w:val="30"/>
        </w:rPr>
        <w:t xml:space="preserve"> 1</w:t>
      </w:r>
      <w:r w:rsidR="005349D3">
        <w:rPr>
          <w:rFonts w:ascii="Times New Roman" w:hAnsi="Times New Roman" w:cs="Times New Roman"/>
          <w:sz w:val="30"/>
          <w:szCs w:val="30"/>
        </w:rPr>
        <w:t>3</w:t>
      </w:r>
      <w:r>
        <w:rPr>
          <w:rFonts w:ascii="Times New Roman" w:hAnsi="Times New Roman" w:cs="Times New Roman"/>
          <w:sz w:val="30"/>
          <w:szCs w:val="30"/>
        </w:rPr>
        <w:t>/02/2025</w:t>
      </w:r>
    </w:p>
    <w:p w:rsidR="00511A0F" w:rsidRPr="00511A0F" w:rsidRDefault="00511A0F" w:rsidP="00511A0F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GB"/>
        </w:rPr>
      </w:pPr>
      <w:r w:rsidRPr="00511A0F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GB"/>
        </w:rPr>
        <w:lastRenderedPageBreak/>
        <w:t>Executive Summary:</w:t>
      </w:r>
    </w:p>
    <w:p w:rsidR="00511A0F" w:rsidRPr="00511A0F" w:rsidRDefault="00511A0F" w:rsidP="00511A0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511A0F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e</w:t>
      </w:r>
      <w:r w:rsidRPr="00511A0F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</w:t>
      </w:r>
      <w:r w:rsidR="000A22BA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E</w:t>
      </w:r>
      <w:r w:rsidRPr="00511A0F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xtensive deployment strategy for the </w:t>
      </w:r>
      <w:r w:rsidRPr="00511A0F"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GB"/>
        </w:rPr>
        <w:t>Multi-Cloud Resource Insights &amp; Cost Projection Platform (MCRP)</w:t>
      </w:r>
      <w:r w:rsidRPr="00511A0F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provides a detailed outline of architecture design, infrastructure provisioning, CI/CD workflows, automation, security, cloud resource management, and optimization techniques. It ensures scalable, secure, and efficient deployments across development, staging, and production environments hosted on AWS.</w:t>
      </w:r>
    </w:p>
    <w:p w:rsidR="00511A0F" w:rsidRPr="00511A0F" w:rsidRDefault="00212E45" w:rsidP="00511A0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212E45">
        <w:rPr>
          <w:rFonts w:ascii="Times New Roman" w:eastAsia="Times New Roman" w:hAnsi="Times New Roman" w:cs="Times New Roman"/>
          <w:noProof/>
          <w:sz w:val="24"/>
          <w:szCs w:val="24"/>
          <w:lang w:val="en-IN" w:eastAsia="en-GB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511A0F" w:rsidRPr="00511A0F" w:rsidRDefault="00511A0F" w:rsidP="00511A0F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GB"/>
        </w:rPr>
      </w:pPr>
      <w:r w:rsidRPr="00511A0F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GB"/>
        </w:rPr>
        <w:t>Architecture Design :</w:t>
      </w:r>
    </w:p>
    <w:p w:rsidR="00511A0F" w:rsidRPr="00511A0F" w:rsidRDefault="00511A0F" w:rsidP="00511A0F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511A0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Virtual Machines (VMs):</w:t>
      </w:r>
    </w:p>
    <w:p w:rsidR="00511A0F" w:rsidRPr="00511A0F" w:rsidRDefault="00511A0F" w:rsidP="00511A0F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511A0F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EC2 instances provisioned via </w:t>
      </w:r>
      <w:r w:rsidRPr="00511A0F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GB"/>
        </w:rPr>
        <w:t>Terraform</w:t>
      </w:r>
      <w:r w:rsidRPr="00511A0F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with detailed instance types (</w:t>
      </w:r>
      <w:r w:rsidRPr="00511A0F"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GB"/>
        </w:rPr>
        <w:t>t3.medium</w:t>
      </w:r>
      <w:r w:rsidRPr="00511A0F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for dev, </w:t>
      </w:r>
      <w:r w:rsidRPr="00511A0F"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GB"/>
        </w:rPr>
        <w:t>t3.large</w:t>
      </w:r>
      <w:r w:rsidRPr="00511A0F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for production), auto-scaling groups, and elastic load balancers.</w:t>
      </w:r>
    </w:p>
    <w:p w:rsidR="00511A0F" w:rsidRPr="00511A0F" w:rsidRDefault="00511A0F" w:rsidP="00511A0F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511A0F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AWS Backup integrated for scheduled backups, AMI creation for disaster recovery, and CloudWatch for performance metrics.</w:t>
      </w:r>
    </w:p>
    <w:p w:rsidR="00511A0F" w:rsidRPr="00511A0F" w:rsidRDefault="00511A0F" w:rsidP="00511A0F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511A0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Docker Containers:</w:t>
      </w:r>
    </w:p>
    <w:p w:rsidR="00511A0F" w:rsidRPr="00511A0F" w:rsidRDefault="00511A0F" w:rsidP="00511A0F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511A0F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Multi-stage </w:t>
      </w:r>
      <w:r w:rsidRPr="00FF5642"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GB"/>
        </w:rPr>
        <w:t>Dockerfiles</w:t>
      </w:r>
      <w:r w:rsidRPr="00511A0F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with Alpine-based images for minimal footprint.</w:t>
      </w:r>
    </w:p>
    <w:p w:rsidR="00511A0F" w:rsidRPr="00511A0F" w:rsidRDefault="00511A0F" w:rsidP="00511A0F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511A0F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Docker Compose for local development and integration testing.</w:t>
      </w:r>
    </w:p>
    <w:p w:rsidR="00511A0F" w:rsidRPr="00511A0F" w:rsidRDefault="00511A0F" w:rsidP="00511A0F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511A0F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Amazon ECR for managing image lifecycles with lifecycle policies for automated pruning.</w:t>
      </w:r>
    </w:p>
    <w:p w:rsidR="00511A0F" w:rsidRPr="00511A0F" w:rsidRDefault="00511A0F" w:rsidP="00511A0F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511A0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Kubernetes (EKS):</w:t>
      </w:r>
    </w:p>
    <w:p w:rsidR="00511A0F" w:rsidRPr="00511A0F" w:rsidRDefault="00511A0F" w:rsidP="00511A0F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511A0F"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GB"/>
        </w:rPr>
        <w:t>AWS EKS</w:t>
      </w:r>
      <w:r w:rsidRPr="00511A0F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with managed node groups, taints, and tolerations for workload segregation.</w:t>
      </w:r>
    </w:p>
    <w:p w:rsidR="00511A0F" w:rsidRPr="00511A0F" w:rsidRDefault="00511A0F" w:rsidP="00511A0F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511A0F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Helm charts with values.yaml files for environment-specific configurations.</w:t>
      </w:r>
    </w:p>
    <w:p w:rsidR="00511A0F" w:rsidRPr="00511A0F" w:rsidRDefault="00511A0F" w:rsidP="00511A0F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511A0F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Service mesh with Istio for traffic management, observability, and security.</w:t>
      </w:r>
    </w:p>
    <w:p w:rsidR="00511A0F" w:rsidRPr="00511A0F" w:rsidRDefault="00511A0F" w:rsidP="00511A0F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511A0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Networking:</w:t>
      </w:r>
    </w:p>
    <w:p w:rsidR="00511A0F" w:rsidRPr="00511A0F" w:rsidRDefault="00511A0F" w:rsidP="00511A0F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511A0F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VPC with CIDR, </w:t>
      </w:r>
      <w:r w:rsidRPr="00511A0F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GB"/>
        </w:rPr>
        <w:t>public/private</w:t>
      </w:r>
      <w:r w:rsidRPr="00511A0F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subnets with route tables and NAT gateways.</w:t>
      </w:r>
    </w:p>
    <w:p w:rsidR="00511A0F" w:rsidRPr="00511A0F" w:rsidRDefault="00511A0F" w:rsidP="00511A0F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511A0F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Elastic Load Balancers (ALB for HTTP traffic, NLB for TCP/UDP).</w:t>
      </w:r>
    </w:p>
    <w:p w:rsidR="00511A0F" w:rsidRPr="00511A0F" w:rsidRDefault="00511A0F" w:rsidP="00511A0F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511A0F"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GB"/>
        </w:rPr>
        <w:t xml:space="preserve">Route 53 </w:t>
      </w:r>
      <w:r w:rsidRPr="00511A0F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for DNS management and failover routing.</w:t>
      </w:r>
    </w:p>
    <w:p w:rsidR="00511A0F" w:rsidRPr="00511A0F" w:rsidRDefault="00511A0F" w:rsidP="00511A0F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511A0F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AWS WAF for protection against common attacks (SQLi, XSS).</w:t>
      </w:r>
    </w:p>
    <w:p w:rsidR="00511A0F" w:rsidRPr="00511A0F" w:rsidRDefault="00212E45" w:rsidP="00511A0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212E45">
        <w:rPr>
          <w:rFonts w:ascii="Times New Roman" w:eastAsia="Times New Roman" w:hAnsi="Times New Roman" w:cs="Times New Roman"/>
          <w:noProof/>
          <w:sz w:val="24"/>
          <w:szCs w:val="24"/>
          <w:lang w:val="en-IN" w:eastAsia="en-GB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511A0F" w:rsidRPr="00511A0F" w:rsidRDefault="00511A0F" w:rsidP="00511A0F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GB"/>
        </w:rPr>
      </w:pPr>
      <w:r w:rsidRPr="00511A0F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GB"/>
        </w:rPr>
        <w:lastRenderedPageBreak/>
        <w:t>Infrastructure Provisioning (Terraform Design):</w:t>
      </w:r>
    </w:p>
    <w:p w:rsidR="00511A0F" w:rsidRPr="00511A0F" w:rsidRDefault="00511A0F" w:rsidP="00511A0F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511A0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Modular Code Structure:</w:t>
      </w:r>
      <w:r w:rsidRPr="00511A0F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Separate modules for VPC, EC2, RDS, S3, IAM, and EKS.</w:t>
      </w:r>
    </w:p>
    <w:p w:rsidR="00511A0F" w:rsidRPr="00511A0F" w:rsidRDefault="00511A0F" w:rsidP="00511A0F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511A0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State Management:</w:t>
      </w:r>
      <w:r w:rsidRPr="00511A0F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</w:t>
      </w:r>
      <w:r w:rsidRPr="00511A0F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GB"/>
        </w:rPr>
        <w:t>Remote state</w:t>
      </w:r>
      <w:r w:rsidRPr="00511A0F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stored in </w:t>
      </w:r>
      <w:r w:rsidRPr="00511A0F"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GB"/>
        </w:rPr>
        <w:t>S3</w:t>
      </w:r>
      <w:r w:rsidRPr="00511A0F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with DynamoDB locking for concurrent operations.</w:t>
      </w:r>
    </w:p>
    <w:p w:rsidR="00511A0F" w:rsidRPr="00511A0F" w:rsidRDefault="00511A0F" w:rsidP="00511A0F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511A0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Resource Provisioning:</w:t>
      </w:r>
    </w:p>
    <w:p w:rsidR="00511A0F" w:rsidRPr="00511A0F" w:rsidRDefault="00511A0F" w:rsidP="00511A0F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511A0F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VPC with public/private subnets, NAT gateways for outbound traffic from private subnets.</w:t>
      </w:r>
    </w:p>
    <w:p w:rsidR="00511A0F" w:rsidRPr="00511A0F" w:rsidRDefault="00511A0F" w:rsidP="00511A0F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511A0F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EC2 instances with user-data scripts for boot-time configuration.</w:t>
      </w:r>
    </w:p>
    <w:p w:rsidR="00511A0F" w:rsidRPr="00511A0F" w:rsidRDefault="00511A0F" w:rsidP="00511A0F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511A0F"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GB"/>
        </w:rPr>
        <w:t xml:space="preserve">RDS PostgreSQL </w:t>
      </w:r>
      <w:r w:rsidRPr="00511A0F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with parameter groups, read replicas for high availability.</w:t>
      </w:r>
    </w:p>
    <w:p w:rsidR="00511A0F" w:rsidRPr="00511A0F" w:rsidRDefault="00511A0F" w:rsidP="00511A0F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511A0F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S3 buckets with versioning, lifecycle policies for log </w:t>
      </w:r>
      <w:r w:rsidR="003850A9" w:rsidRPr="00511A0F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achiev</w:t>
      </w:r>
      <w:r w:rsidR="003850A9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ement</w:t>
      </w:r>
      <w:r w:rsidRPr="00511A0F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.</w:t>
      </w:r>
    </w:p>
    <w:p w:rsidR="00511A0F" w:rsidRPr="00511A0F" w:rsidRDefault="00212E45" w:rsidP="00511A0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212E45">
        <w:rPr>
          <w:rFonts w:ascii="Times New Roman" w:eastAsia="Times New Roman" w:hAnsi="Times New Roman" w:cs="Times New Roman"/>
          <w:noProof/>
          <w:sz w:val="24"/>
          <w:szCs w:val="24"/>
          <w:lang w:val="en-IN" w:eastAsia="en-GB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511A0F" w:rsidRPr="00511A0F" w:rsidRDefault="00511A0F" w:rsidP="00511A0F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GB"/>
        </w:rPr>
      </w:pPr>
      <w:r w:rsidRPr="00511A0F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GB"/>
        </w:rPr>
        <w:t>CI/CD Pipeline (Workflows):</w:t>
      </w:r>
    </w:p>
    <w:p w:rsidR="00511A0F" w:rsidRPr="00511A0F" w:rsidRDefault="00511A0F" w:rsidP="00511A0F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511A0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GitHub Actions:</w:t>
      </w:r>
    </w:p>
    <w:p w:rsidR="00511A0F" w:rsidRPr="00511A0F" w:rsidRDefault="00511A0F" w:rsidP="00511A0F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511A0F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Linting (ESLint for React</w:t>
      </w:r>
      <w:r w:rsidR="003F1914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(</w:t>
      </w:r>
      <w:r w:rsidR="003F1914" w:rsidRPr="003F1914"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GB"/>
        </w:rPr>
        <w:t>Front-end</w:t>
      </w:r>
      <w:r w:rsidR="003F1914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)</w:t>
      </w:r>
      <w:r w:rsidRPr="00511A0F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, ESLint + Prettier for Node.js</w:t>
      </w:r>
      <w:r w:rsidR="003F1914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(</w:t>
      </w:r>
      <w:r w:rsidR="003F1914" w:rsidRPr="003F1914"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GB"/>
        </w:rPr>
        <w:t>Back-end</w:t>
      </w:r>
      <w:r w:rsidR="003F1914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)</w:t>
      </w:r>
      <w:r w:rsidRPr="00511A0F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).</w:t>
      </w:r>
    </w:p>
    <w:p w:rsidR="00511A0F" w:rsidRPr="00511A0F" w:rsidRDefault="00511A0F" w:rsidP="00511A0F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511A0F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Unit tests with coverage reports using Jest (frontend) and Mocha/Chai (backend).</w:t>
      </w:r>
    </w:p>
    <w:p w:rsidR="00511A0F" w:rsidRPr="00511A0F" w:rsidRDefault="00511A0F" w:rsidP="00511A0F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511A0F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Docker image build with caching for faster builds, scanned by Docker Bench Security and Trivy.</w:t>
      </w:r>
    </w:p>
    <w:p w:rsidR="00511A0F" w:rsidRPr="00511A0F" w:rsidRDefault="00511A0F" w:rsidP="00511A0F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511A0F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Deployment jobs using kubectl and Helm for Kubernetes deployments.</w:t>
      </w:r>
    </w:p>
    <w:p w:rsidR="00511A0F" w:rsidRPr="00511A0F" w:rsidRDefault="00511A0F" w:rsidP="00511A0F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511A0F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Post-deployment smoke tests, Cypress end-to-end tests, and Slack notifications.</w:t>
      </w:r>
    </w:p>
    <w:p w:rsidR="00511A0F" w:rsidRPr="00511A0F" w:rsidRDefault="00212E45" w:rsidP="00511A0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212E45">
        <w:rPr>
          <w:rFonts w:ascii="Times New Roman" w:eastAsia="Times New Roman" w:hAnsi="Times New Roman" w:cs="Times New Roman"/>
          <w:noProof/>
          <w:sz w:val="24"/>
          <w:szCs w:val="24"/>
          <w:lang w:val="en-IN"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511A0F" w:rsidRPr="00511A0F" w:rsidRDefault="00511A0F" w:rsidP="00511A0F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GB"/>
        </w:rPr>
      </w:pPr>
      <w:r w:rsidRPr="00511A0F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GB"/>
        </w:rPr>
        <w:t>Automation Tools :</w:t>
      </w:r>
    </w:p>
    <w:p w:rsidR="00511A0F" w:rsidRPr="00511A0F" w:rsidRDefault="00511A0F" w:rsidP="00511A0F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511A0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Bash Scripts:</w:t>
      </w:r>
    </w:p>
    <w:p w:rsidR="00511A0F" w:rsidRPr="00511A0F" w:rsidRDefault="00511A0F" w:rsidP="00511A0F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511A0F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Automated instance provisioning, daily backups, log </w:t>
      </w:r>
      <w:r w:rsidRPr="00511A0F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clean-up</w:t>
      </w:r>
      <w:r w:rsidRPr="00511A0F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, and health checks.</w:t>
      </w:r>
    </w:p>
    <w:p w:rsidR="00511A0F" w:rsidRPr="00511A0F" w:rsidRDefault="00511A0F" w:rsidP="00511A0F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511A0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lastRenderedPageBreak/>
        <w:t>Ansible Playbooks:</w:t>
      </w:r>
    </w:p>
    <w:p w:rsidR="00511A0F" w:rsidRPr="00511A0F" w:rsidRDefault="00511A0F" w:rsidP="00511A0F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511A0F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Config management for EC2, Docker, Kubernetes nodes.</w:t>
      </w:r>
    </w:p>
    <w:p w:rsidR="00511A0F" w:rsidRPr="00511A0F" w:rsidRDefault="00511A0F" w:rsidP="00511A0F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511A0F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Rolling updates with minimal downtime.</w:t>
      </w:r>
    </w:p>
    <w:p w:rsidR="00511A0F" w:rsidRPr="00511A0F" w:rsidRDefault="00511A0F" w:rsidP="00511A0F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511A0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Terraform Modules:</w:t>
      </w:r>
    </w:p>
    <w:p w:rsidR="00511A0F" w:rsidRPr="00511A0F" w:rsidRDefault="00511A0F" w:rsidP="00511A0F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511A0F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Modular code for reusability across environments.</w:t>
      </w:r>
    </w:p>
    <w:p w:rsidR="00511A0F" w:rsidRPr="00511A0F" w:rsidRDefault="00212E45" w:rsidP="00511A0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212E45">
        <w:rPr>
          <w:rFonts w:ascii="Times New Roman" w:eastAsia="Times New Roman" w:hAnsi="Times New Roman" w:cs="Times New Roman"/>
          <w:noProof/>
          <w:sz w:val="24"/>
          <w:szCs w:val="24"/>
          <w:lang w:val="en-IN"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511A0F" w:rsidRPr="00511A0F" w:rsidRDefault="00511A0F" w:rsidP="00511A0F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GB"/>
        </w:rPr>
      </w:pPr>
      <w:r w:rsidRPr="00511A0F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GB"/>
        </w:rPr>
        <w:t>Deployment Process (Comprehensive Enhancements):</w:t>
      </w:r>
    </w:p>
    <w:p w:rsidR="00511A0F" w:rsidRPr="00511A0F" w:rsidRDefault="00511A0F" w:rsidP="00511A0F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511A0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Deployment Strategies:</w:t>
      </w:r>
    </w:p>
    <w:p w:rsidR="00511A0F" w:rsidRPr="00511A0F" w:rsidRDefault="00511A0F" w:rsidP="00511A0F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511A0F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Blue-Green Deployments with Route 53.</w:t>
      </w:r>
    </w:p>
    <w:p w:rsidR="00511A0F" w:rsidRPr="00511A0F" w:rsidRDefault="00511A0F" w:rsidP="00511A0F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511A0F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Canary Releases via Kubernetes.</w:t>
      </w:r>
    </w:p>
    <w:p w:rsidR="00511A0F" w:rsidRPr="00511A0F" w:rsidRDefault="00511A0F" w:rsidP="00511A0F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511A0F"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GB"/>
        </w:rPr>
        <w:t xml:space="preserve">Rolling Updates </w:t>
      </w:r>
      <w:r w:rsidRPr="00511A0F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with Kubernetes Deployment objects.</w:t>
      </w:r>
    </w:p>
    <w:p w:rsidR="00511A0F" w:rsidRPr="00511A0F" w:rsidRDefault="00511A0F" w:rsidP="00511A0F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511A0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Auto-scaling:</w:t>
      </w:r>
    </w:p>
    <w:p w:rsidR="00511A0F" w:rsidRPr="00511A0F" w:rsidRDefault="00511A0F" w:rsidP="00511A0F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511A0F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Kubernetes </w:t>
      </w:r>
      <w:r w:rsidRPr="00511A0F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GB"/>
        </w:rPr>
        <w:t>HPA</w:t>
      </w:r>
      <w:r w:rsidRPr="00511A0F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for pod </w:t>
      </w:r>
      <w:r w:rsidRPr="00511A0F"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GB"/>
        </w:rPr>
        <w:t>scaling</w:t>
      </w:r>
      <w:r w:rsidRPr="00511A0F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.</w:t>
      </w:r>
    </w:p>
    <w:p w:rsidR="00511A0F" w:rsidRPr="00511A0F" w:rsidRDefault="00511A0F" w:rsidP="00511A0F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511A0F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AWS </w:t>
      </w:r>
      <w:r w:rsidRPr="00511A0F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GB"/>
        </w:rPr>
        <w:t>Auto Scaling Groups</w:t>
      </w:r>
      <w:r w:rsidRPr="00511A0F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for EC2.</w:t>
      </w:r>
    </w:p>
    <w:p w:rsidR="00511A0F" w:rsidRPr="00511A0F" w:rsidRDefault="00212E45" w:rsidP="00511A0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212E45">
        <w:rPr>
          <w:rFonts w:ascii="Times New Roman" w:eastAsia="Times New Roman" w:hAnsi="Times New Roman" w:cs="Times New Roman"/>
          <w:noProof/>
          <w:sz w:val="24"/>
          <w:szCs w:val="24"/>
          <w:lang w:val="en-IN"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511A0F" w:rsidRPr="00511A0F" w:rsidRDefault="00511A0F" w:rsidP="00511A0F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GB"/>
        </w:rPr>
      </w:pPr>
      <w:r w:rsidRPr="00511A0F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GB"/>
        </w:rPr>
        <w:t>Security:</w:t>
      </w:r>
    </w:p>
    <w:p w:rsidR="00511A0F" w:rsidRPr="00511A0F" w:rsidRDefault="00511A0F" w:rsidP="00511A0F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511A0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IAM:</w:t>
      </w:r>
    </w:p>
    <w:p w:rsidR="00511A0F" w:rsidRPr="00511A0F" w:rsidRDefault="00511A0F" w:rsidP="00511A0F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511A0F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GB"/>
        </w:rPr>
        <w:t>Role-based access</w:t>
      </w:r>
      <w:r w:rsidRPr="00511A0F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control with detailed policies.</w:t>
      </w:r>
    </w:p>
    <w:p w:rsidR="00511A0F" w:rsidRPr="00511A0F" w:rsidRDefault="00511A0F" w:rsidP="00511A0F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511A0F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Federation with AWS SSO.</w:t>
      </w:r>
    </w:p>
    <w:p w:rsidR="00511A0F" w:rsidRPr="00511A0F" w:rsidRDefault="00511A0F" w:rsidP="00511A0F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511A0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Network Security:</w:t>
      </w:r>
    </w:p>
    <w:p w:rsidR="00511A0F" w:rsidRPr="00511A0F" w:rsidRDefault="00511A0F" w:rsidP="00511A0F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511A0F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Security Groups for resource-level security.</w:t>
      </w:r>
    </w:p>
    <w:p w:rsidR="00511A0F" w:rsidRPr="00511A0F" w:rsidRDefault="00511A0F" w:rsidP="00511A0F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511A0F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NACLs for subnet-level control.</w:t>
      </w:r>
    </w:p>
    <w:p w:rsidR="00511A0F" w:rsidRPr="00511A0F" w:rsidRDefault="00511A0F" w:rsidP="00511A0F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511A0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Secrets Management:</w:t>
      </w:r>
    </w:p>
    <w:p w:rsidR="00511A0F" w:rsidRPr="00511A0F" w:rsidRDefault="00511A0F" w:rsidP="00511A0F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511A0F"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GB"/>
        </w:rPr>
        <w:t xml:space="preserve">AWS Secrets Manager </w:t>
      </w:r>
      <w:r w:rsidRPr="00511A0F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for environment variables.</w:t>
      </w:r>
    </w:p>
    <w:p w:rsidR="00511A0F" w:rsidRPr="00511A0F" w:rsidRDefault="00511A0F" w:rsidP="00511A0F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511A0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Container Security:</w:t>
      </w:r>
    </w:p>
    <w:p w:rsidR="00511A0F" w:rsidRPr="00511A0F" w:rsidRDefault="00511A0F" w:rsidP="00511A0F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511A0F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Image signing, vulnerability scanning, and runtime security with Falco.</w:t>
      </w:r>
    </w:p>
    <w:p w:rsidR="00511A0F" w:rsidRPr="00511A0F" w:rsidRDefault="00212E45" w:rsidP="00511A0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212E45">
        <w:rPr>
          <w:rFonts w:ascii="Times New Roman" w:eastAsia="Times New Roman" w:hAnsi="Times New Roman" w:cs="Times New Roman"/>
          <w:noProof/>
          <w:sz w:val="24"/>
          <w:szCs w:val="24"/>
          <w:lang w:val="en-IN"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FF5642" w:rsidRDefault="00FF5642" w:rsidP="00511A0F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GB"/>
        </w:rPr>
      </w:pPr>
    </w:p>
    <w:p w:rsidR="00511A0F" w:rsidRPr="00511A0F" w:rsidRDefault="003F1914" w:rsidP="00511A0F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GB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GB"/>
        </w:rPr>
        <w:lastRenderedPageBreak/>
        <w:t xml:space="preserve">Architecture </w:t>
      </w:r>
      <w:r w:rsidR="00511A0F" w:rsidRPr="00511A0F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GB"/>
        </w:rPr>
        <w:t>Deployment Steps:</w:t>
      </w:r>
    </w:p>
    <w:p w:rsidR="006614B8" w:rsidRDefault="006614B8" w:rsidP="006614B8">
      <w:pPr>
        <w:pStyle w:val="NormalWeb"/>
        <w:spacing w:line="360" w:lineRule="auto"/>
        <w:ind w:firstLine="360"/>
      </w:pPr>
      <w:r>
        <w:t xml:space="preserve">An </w:t>
      </w:r>
      <w:r>
        <w:t>in-depth description of each deployment step to achieve a seamless, secure, and scalable deployment for MCRP:</w:t>
      </w:r>
    </w:p>
    <w:p w:rsidR="006614B8" w:rsidRDefault="006614B8" w:rsidP="006614B8">
      <w:pPr>
        <w:pStyle w:val="NormalWeb"/>
        <w:numPr>
          <w:ilvl w:val="0"/>
          <w:numId w:val="17"/>
        </w:numPr>
        <w:spacing w:line="360" w:lineRule="auto"/>
      </w:pPr>
      <w:r>
        <w:rPr>
          <w:rStyle w:val="Strong"/>
        </w:rPr>
        <w:t>Provision Infrastructure with Terraform:</w:t>
      </w:r>
    </w:p>
    <w:p w:rsidR="006614B8" w:rsidRDefault="006614B8" w:rsidP="006614B8">
      <w:pPr>
        <w:pStyle w:val="NormalWeb"/>
        <w:numPr>
          <w:ilvl w:val="1"/>
          <w:numId w:val="17"/>
        </w:numPr>
        <w:spacing w:line="360" w:lineRule="auto"/>
      </w:pPr>
      <w:r>
        <w:t>Clone the GitHub repository containing Terraform code.</w:t>
      </w:r>
    </w:p>
    <w:p w:rsidR="006614B8" w:rsidRDefault="006614B8" w:rsidP="006614B8">
      <w:pPr>
        <w:pStyle w:val="NormalWeb"/>
        <w:numPr>
          <w:ilvl w:val="1"/>
          <w:numId w:val="17"/>
        </w:numPr>
        <w:spacing w:line="360" w:lineRule="auto"/>
      </w:pPr>
      <w:r>
        <w:t>Configure AWS CLI with appropriate IAM roles.</w:t>
      </w:r>
    </w:p>
    <w:p w:rsidR="006614B8" w:rsidRDefault="006614B8" w:rsidP="006614B8">
      <w:pPr>
        <w:pStyle w:val="NormalWeb"/>
        <w:numPr>
          <w:ilvl w:val="1"/>
          <w:numId w:val="17"/>
        </w:numPr>
        <w:spacing w:line="360" w:lineRule="auto"/>
      </w:pPr>
      <w:r>
        <w:t xml:space="preserve">Run </w:t>
      </w:r>
      <w:r w:rsidRPr="00716A6F">
        <w:rPr>
          <w:rStyle w:val="HTMLCode"/>
          <w:color w:val="FF0000"/>
        </w:rPr>
        <w:t>terraform init</w:t>
      </w:r>
      <w:r w:rsidRPr="00716A6F">
        <w:rPr>
          <w:color w:val="FF0000"/>
        </w:rPr>
        <w:t xml:space="preserve"> </w:t>
      </w:r>
      <w:r>
        <w:t>to initialize plugins and backend.</w:t>
      </w:r>
    </w:p>
    <w:p w:rsidR="006614B8" w:rsidRDefault="006614B8" w:rsidP="006614B8">
      <w:pPr>
        <w:pStyle w:val="NormalWeb"/>
        <w:numPr>
          <w:ilvl w:val="1"/>
          <w:numId w:val="17"/>
        </w:numPr>
        <w:spacing w:line="360" w:lineRule="auto"/>
      </w:pPr>
      <w:r>
        <w:t xml:space="preserve">Execute </w:t>
      </w:r>
      <w:r w:rsidRPr="00716A6F">
        <w:rPr>
          <w:rStyle w:val="HTMLCode"/>
          <w:color w:val="FF0000"/>
        </w:rPr>
        <w:t>terraform plan</w:t>
      </w:r>
      <w:r w:rsidRPr="00716A6F">
        <w:rPr>
          <w:color w:val="FF0000"/>
        </w:rPr>
        <w:t xml:space="preserve"> </w:t>
      </w:r>
      <w:r>
        <w:t>to preview infrastructure.</w:t>
      </w:r>
    </w:p>
    <w:p w:rsidR="006614B8" w:rsidRDefault="006614B8" w:rsidP="006614B8">
      <w:pPr>
        <w:pStyle w:val="NormalWeb"/>
        <w:numPr>
          <w:ilvl w:val="1"/>
          <w:numId w:val="17"/>
        </w:numPr>
        <w:spacing w:line="360" w:lineRule="auto"/>
      </w:pPr>
      <w:r>
        <w:t xml:space="preserve">Apply infrastructure with </w:t>
      </w:r>
      <w:r w:rsidRPr="00716A6F">
        <w:rPr>
          <w:rStyle w:val="HTMLCode"/>
          <w:color w:val="FF0000"/>
        </w:rPr>
        <w:t>terraform apply</w:t>
      </w:r>
      <w:r w:rsidRPr="00716A6F">
        <w:rPr>
          <w:color w:val="FF0000"/>
        </w:rPr>
        <w:t xml:space="preserve"> </w:t>
      </w:r>
      <w:r>
        <w:t>to provision VPCs, EC2 instances, EKS clusters, RDS databases, S3 buckets, and IAM roles.</w:t>
      </w:r>
    </w:p>
    <w:p w:rsidR="006614B8" w:rsidRDefault="006614B8" w:rsidP="006614B8">
      <w:pPr>
        <w:pStyle w:val="NormalWeb"/>
        <w:numPr>
          <w:ilvl w:val="1"/>
          <w:numId w:val="17"/>
        </w:numPr>
        <w:spacing w:line="360" w:lineRule="auto"/>
      </w:pPr>
      <w:r>
        <w:t>Store state files in S3 with locking in DynamoDB for team collaboration.</w:t>
      </w:r>
    </w:p>
    <w:p w:rsidR="006614B8" w:rsidRDefault="006614B8" w:rsidP="006614B8">
      <w:pPr>
        <w:pStyle w:val="NormalWeb"/>
        <w:numPr>
          <w:ilvl w:val="0"/>
          <w:numId w:val="17"/>
        </w:numPr>
        <w:spacing w:line="360" w:lineRule="auto"/>
      </w:pPr>
      <w:r>
        <w:rPr>
          <w:rStyle w:val="Strong"/>
        </w:rPr>
        <w:t>Build Docker Images:</w:t>
      </w:r>
    </w:p>
    <w:p w:rsidR="006614B8" w:rsidRDefault="006614B8" w:rsidP="006614B8">
      <w:pPr>
        <w:pStyle w:val="NormalWeb"/>
        <w:numPr>
          <w:ilvl w:val="1"/>
          <w:numId w:val="17"/>
        </w:numPr>
        <w:spacing w:line="360" w:lineRule="auto"/>
      </w:pPr>
      <w:r>
        <w:t xml:space="preserve">Write </w:t>
      </w:r>
      <w:r>
        <w:t>Docker files</w:t>
      </w:r>
      <w:r>
        <w:t xml:space="preserve"> for frontend (React.js) and backend (Node.js/Express) with multi-stage builds.</w:t>
      </w:r>
    </w:p>
    <w:p w:rsidR="006614B8" w:rsidRDefault="006614B8" w:rsidP="006614B8">
      <w:pPr>
        <w:pStyle w:val="NormalWeb"/>
        <w:numPr>
          <w:ilvl w:val="1"/>
          <w:numId w:val="17"/>
        </w:numPr>
        <w:spacing w:line="360" w:lineRule="auto"/>
      </w:pPr>
      <w:r>
        <w:t xml:space="preserve">Use </w:t>
      </w:r>
      <w:r w:rsidRPr="00716A6F">
        <w:rPr>
          <w:rStyle w:val="HTMLCode"/>
          <w:color w:val="FF0000"/>
        </w:rPr>
        <w:t>docker build</w:t>
      </w:r>
      <w:r w:rsidRPr="00716A6F">
        <w:rPr>
          <w:color w:val="FF0000"/>
        </w:rPr>
        <w:t xml:space="preserve"> </w:t>
      </w:r>
      <w:r>
        <w:t>to create optimized images.</w:t>
      </w:r>
    </w:p>
    <w:p w:rsidR="006614B8" w:rsidRDefault="006614B8" w:rsidP="006614B8">
      <w:pPr>
        <w:pStyle w:val="NormalWeb"/>
        <w:numPr>
          <w:ilvl w:val="1"/>
          <w:numId w:val="17"/>
        </w:numPr>
        <w:spacing w:line="360" w:lineRule="auto"/>
      </w:pPr>
      <w:r>
        <w:t>Scan images for vulnerabilities using Trivy.</w:t>
      </w:r>
    </w:p>
    <w:p w:rsidR="006614B8" w:rsidRDefault="006614B8" w:rsidP="006614B8">
      <w:pPr>
        <w:pStyle w:val="NormalWeb"/>
        <w:numPr>
          <w:ilvl w:val="1"/>
          <w:numId w:val="17"/>
        </w:numPr>
        <w:spacing w:line="360" w:lineRule="auto"/>
      </w:pPr>
      <w:r>
        <w:t>Push images to Amazon ECR for centralized storage.</w:t>
      </w:r>
    </w:p>
    <w:p w:rsidR="006614B8" w:rsidRDefault="006614B8" w:rsidP="006614B8">
      <w:pPr>
        <w:pStyle w:val="NormalWeb"/>
        <w:numPr>
          <w:ilvl w:val="0"/>
          <w:numId w:val="17"/>
        </w:numPr>
        <w:spacing w:line="360" w:lineRule="auto"/>
      </w:pPr>
      <w:r>
        <w:rPr>
          <w:rStyle w:val="Strong"/>
        </w:rPr>
        <w:t>Deploy with Kubernetes (EKS):</w:t>
      </w:r>
    </w:p>
    <w:p w:rsidR="006614B8" w:rsidRDefault="006614B8" w:rsidP="006614B8">
      <w:pPr>
        <w:pStyle w:val="NormalWeb"/>
        <w:numPr>
          <w:ilvl w:val="1"/>
          <w:numId w:val="17"/>
        </w:numPr>
        <w:spacing w:line="360" w:lineRule="auto"/>
      </w:pPr>
      <w:r>
        <w:t xml:space="preserve">Install </w:t>
      </w:r>
      <w:r w:rsidRPr="00716A6F">
        <w:rPr>
          <w:color w:val="FF0000"/>
        </w:rPr>
        <w:t>kubectl</w:t>
      </w:r>
      <w:r>
        <w:t xml:space="preserve">, Helm, and </w:t>
      </w:r>
      <w:r w:rsidRPr="00716A6F">
        <w:rPr>
          <w:color w:val="FF0000"/>
        </w:rPr>
        <w:t>AWS IAM</w:t>
      </w:r>
      <w:r>
        <w:t xml:space="preserve"> Authenticator.</w:t>
      </w:r>
    </w:p>
    <w:p w:rsidR="006614B8" w:rsidRDefault="006614B8" w:rsidP="006614B8">
      <w:pPr>
        <w:pStyle w:val="NormalWeb"/>
        <w:numPr>
          <w:ilvl w:val="1"/>
          <w:numId w:val="17"/>
        </w:numPr>
        <w:spacing w:line="360" w:lineRule="auto"/>
      </w:pPr>
      <w:r>
        <w:t>Use Helm charts to deploy services, ingress controllers, config maps, and secrets.</w:t>
      </w:r>
    </w:p>
    <w:p w:rsidR="006614B8" w:rsidRDefault="006614B8" w:rsidP="006614B8">
      <w:pPr>
        <w:pStyle w:val="NormalWeb"/>
        <w:numPr>
          <w:ilvl w:val="1"/>
          <w:numId w:val="17"/>
        </w:numPr>
        <w:spacing w:line="360" w:lineRule="auto"/>
      </w:pPr>
      <w:r>
        <w:t>Apply Kubernetes manifests (</w:t>
      </w:r>
      <w:r w:rsidRPr="00716A6F">
        <w:rPr>
          <w:color w:val="FF0000"/>
        </w:rPr>
        <w:t>YAML files</w:t>
      </w:r>
      <w:r>
        <w:t>) for Pods, Services, Deployments, ConfigMaps.</w:t>
      </w:r>
    </w:p>
    <w:p w:rsidR="006614B8" w:rsidRDefault="006614B8" w:rsidP="006614B8">
      <w:pPr>
        <w:pStyle w:val="NormalWeb"/>
        <w:numPr>
          <w:ilvl w:val="0"/>
          <w:numId w:val="17"/>
        </w:numPr>
        <w:spacing w:line="360" w:lineRule="auto"/>
      </w:pPr>
      <w:r>
        <w:rPr>
          <w:rStyle w:val="Strong"/>
        </w:rPr>
        <w:t>CI/CD Automation:</w:t>
      </w:r>
    </w:p>
    <w:p w:rsidR="006614B8" w:rsidRDefault="006614B8" w:rsidP="006614B8">
      <w:pPr>
        <w:pStyle w:val="NormalWeb"/>
        <w:numPr>
          <w:ilvl w:val="1"/>
          <w:numId w:val="17"/>
        </w:numPr>
        <w:spacing w:line="360" w:lineRule="auto"/>
      </w:pPr>
      <w:r>
        <w:t xml:space="preserve">Define GitHub Actions </w:t>
      </w:r>
      <w:r w:rsidRPr="00FF5642">
        <w:rPr>
          <w:color w:val="FF0000"/>
        </w:rPr>
        <w:t>workflows</w:t>
      </w:r>
      <w:r>
        <w:t xml:space="preserve"> (.github/workflows/*) for linting, testing, building, and deploying.</w:t>
      </w:r>
    </w:p>
    <w:p w:rsidR="006614B8" w:rsidRDefault="006614B8" w:rsidP="006614B8">
      <w:pPr>
        <w:pStyle w:val="NormalWeb"/>
        <w:numPr>
          <w:ilvl w:val="1"/>
          <w:numId w:val="17"/>
        </w:numPr>
        <w:spacing w:line="360" w:lineRule="auto"/>
      </w:pPr>
      <w:r>
        <w:t>Trigger workflows on PR merges.</w:t>
      </w:r>
    </w:p>
    <w:p w:rsidR="006614B8" w:rsidRDefault="006614B8" w:rsidP="006614B8">
      <w:pPr>
        <w:pStyle w:val="NormalWeb"/>
        <w:numPr>
          <w:ilvl w:val="1"/>
          <w:numId w:val="17"/>
        </w:numPr>
        <w:spacing w:line="360" w:lineRule="auto"/>
      </w:pPr>
      <w:r>
        <w:t>Automate rollbacks if failures occur during deployment.</w:t>
      </w:r>
    </w:p>
    <w:p w:rsidR="006614B8" w:rsidRDefault="006614B8" w:rsidP="006614B8">
      <w:pPr>
        <w:pStyle w:val="NormalWeb"/>
        <w:numPr>
          <w:ilvl w:val="0"/>
          <w:numId w:val="17"/>
        </w:numPr>
        <w:spacing w:line="360" w:lineRule="auto"/>
      </w:pPr>
      <w:r>
        <w:rPr>
          <w:rStyle w:val="Strong"/>
        </w:rPr>
        <w:t>Monitoring &amp; Logging:</w:t>
      </w:r>
    </w:p>
    <w:p w:rsidR="006614B8" w:rsidRDefault="006614B8" w:rsidP="006614B8">
      <w:pPr>
        <w:pStyle w:val="NormalWeb"/>
        <w:numPr>
          <w:ilvl w:val="1"/>
          <w:numId w:val="17"/>
        </w:numPr>
        <w:spacing w:line="360" w:lineRule="auto"/>
      </w:pPr>
      <w:r>
        <w:t xml:space="preserve">Deploy </w:t>
      </w:r>
      <w:r w:rsidRPr="00FF5642">
        <w:rPr>
          <w:color w:val="FF0000"/>
        </w:rPr>
        <w:t>Prometheus</w:t>
      </w:r>
      <w:r>
        <w:t xml:space="preserve"> for metrics collection and </w:t>
      </w:r>
      <w:r w:rsidRPr="00FF5642">
        <w:rPr>
          <w:color w:val="FF0000"/>
        </w:rPr>
        <w:t>Grafana</w:t>
      </w:r>
      <w:r>
        <w:t xml:space="preserve"> for visualization.</w:t>
      </w:r>
    </w:p>
    <w:p w:rsidR="006614B8" w:rsidRDefault="006614B8" w:rsidP="006614B8">
      <w:pPr>
        <w:pStyle w:val="NormalWeb"/>
        <w:numPr>
          <w:ilvl w:val="1"/>
          <w:numId w:val="17"/>
        </w:numPr>
        <w:spacing w:line="360" w:lineRule="auto"/>
      </w:pPr>
      <w:r>
        <w:t xml:space="preserve">Integrate AWS </w:t>
      </w:r>
      <w:r w:rsidRPr="00FF5642">
        <w:rPr>
          <w:color w:val="FF0000"/>
        </w:rPr>
        <w:t>CloudWatch</w:t>
      </w:r>
      <w:r>
        <w:t xml:space="preserve"> for instance-level monitoring and AWS X-Ray for tracing API requests.</w:t>
      </w:r>
    </w:p>
    <w:p w:rsidR="006614B8" w:rsidRDefault="006614B8" w:rsidP="006614B8">
      <w:pPr>
        <w:pStyle w:val="NormalWeb"/>
        <w:numPr>
          <w:ilvl w:val="0"/>
          <w:numId w:val="17"/>
        </w:numPr>
        <w:spacing w:line="360" w:lineRule="auto"/>
      </w:pPr>
      <w:r>
        <w:rPr>
          <w:rStyle w:val="Strong"/>
        </w:rPr>
        <w:lastRenderedPageBreak/>
        <w:t>Security Implementation:</w:t>
      </w:r>
    </w:p>
    <w:p w:rsidR="006614B8" w:rsidRDefault="006614B8" w:rsidP="006614B8">
      <w:pPr>
        <w:pStyle w:val="NormalWeb"/>
        <w:numPr>
          <w:ilvl w:val="1"/>
          <w:numId w:val="17"/>
        </w:numPr>
        <w:spacing w:line="360" w:lineRule="auto"/>
      </w:pPr>
      <w:r>
        <w:t xml:space="preserve">Define least privilege </w:t>
      </w:r>
      <w:r w:rsidRPr="00FF5642">
        <w:rPr>
          <w:color w:val="FF0000"/>
        </w:rPr>
        <w:t>IAM roles</w:t>
      </w:r>
      <w:r>
        <w:t>.</w:t>
      </w:r>
    </w:p>
    <w:p w:rsidR="006614B8" w:rsidRDefault="006614B8" w:rsidP="006614B8">
      <w:pPr>
        <w:pStyle w:val="NormalWeb"/>
        <w:numPr>
          <w:ilvl w:val="1"/>
          <w:numId w:val="17"/>
        </w:numPr>
        <w:spacing w:line="360" w:lineRule="auto"/>
      </w:pPr>
      <w:r>
        <w:t>Configure NACLs and Security Groups for network access.</w:t>
      </w:r>
    </w:p>
    <w:p w:rsidR="006614B8" w:rsidRDefault="006614B8" w:rsidP="006614B8">
      <w:pPr>
        <w:pStyle w:val="NormalWeb"/>
        <w:numPr>
          <w:ilvl w:val="1"/>
          <w:numId w:val="17"/>
        </w:numPr>
        <w:spacing w:line="360" w:lineRule="auto"/>
      </w:pPr>
      <w:r>
        <w:t>Use AWS Secrets Manager for sensitive data.</w:t>
      </w:r>
    </w:p>
    <w:p w:rsidR="006614B8" w:rsidRDefault="006614B8" w:rsidP="006614B8">
      <w:pPr>
        <w:pStyle w:val="NormalWeb"/>
        <w:numPr>
          <w:ilvl w:val="1"/>
          <w:numId w:val="17"/>
        </w:numPr>
        <w:spacing w:line="360" w:lineRule="auto"/>
      </w:pPr>
      <w:r>
        <w:t>Enable container runtime protection with Falco.</w:t>
      </w:r>
    </w:p>
    <w:p w:rsidR="00511A0F" w:rsidRPr="00511A0F" w:rsidRDefault="00212E45" w:rsidP="00511A0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212E45">
        <w:rPr>
          <w:rFonts w:ascii="Times New Roman" w:eastAsia="Times New Roman" w:hAnsi="Times New Roman" w:cs="Times New Roman"/>
          <w:noProof/>
          <w:sz w:val="24"/>
          <w:szCs w:val="24"/>
          <w:lang w:val="en-IN"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511A0F" w:rsidRPr="00511A0F" w:rsidRDefault="00511A0F" w:rsidP="00511A0F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GB"/>
        </w:rPr>
      </w:pPr>
      <w:r w:rsidRPr="00511A0F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GB"/>
        </w:rPr>
        <w:t xml:space="preserve">Weekly </w:t>
      </w:r>
      <w:r w:rsidR="00B0315B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GB"/>
        </w:rPr>
        <w:t xml:space="preserve">(Cloud-Native) </w:t>
      </w:r>
      <w:r w:rsidRPr="00511A0F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GB"/>
        </w:rPr>
        <w:t>Deliverables :</w:t>
      </w:r>
    </w:p>
    <w:p w:rsidR="00511A0F" w:rsidRPr="00511A0F" w:rsidRDefault="00511A0F" w:rsidP="00511A0F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511A0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Architecture Design:</w:t>
      </w:r>
      <w:r w:rsidRPr="00511A0F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Advanced VM setups, Kubernetes optimizations, Docker enhancements.</w:t>
      </w:r>
    </w:p>
    <w:p w:rsidR="00511A0F" w:rsidRPr="00511A0F" w:rsidRDefault="00511A0F" w:rsidP="00511A0F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511A0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Automation Development:</w:t>
      </w:r>
      <w:r w:rsidRPr="00511A0F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CI/CD pipelines, Bash scripts, Ansible configurations.</w:t>
      </w:r>
    </w:p>
    <w:p w:rsidR="00511A0F" w:rsidRPr="00511A0F" w:rsidRDefault="00511A0F" w:rsidP="00511A0F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511A0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Deployment Optimization:</w:t>
      </w:r>
      <w:r w:rsidRPr="00511A0F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Cost efficiency (Spot Instances, rightsizing), enhanced scalability.</w:t>
      </w:r>
    </w:p>
    <w:p w:rsidR="00511A0F" w:rsidRPr="00511A0F" w:rsidRDefault="00511A0F" w:rsidP="00511A0F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511A0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Security Audits:</w:t>
      </w:r>
      <w:r w:rsidRPr="00511A0F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Regular reviews, updates, and incident response drills.</w:t>
      </w:r>
    </w:p>
    <w:p w:rsidR="00511A0F" w:rsidRPr="00511A0F" w:rsidRDefault="00212E45" w:rsidP="00511A0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212E45">
        <w:rPr>
          <w:rFonts w:ascii="Times New Roman" w:eastAsia="Times New Roman" w:hAnsi="Times New Roman" w:cs="Times New Roman"/>
          <w:noProof/>
          <w:sz w:val="24"/>
          <w:szCs w:val="24"/>
          <w:lang w:val="en-IN"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511A0F" w:rsidRPr="00511A0F" w:rsidRDefault="00511A0F" w:rsidP="00511A0F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GB"/>
        </w:rPr>
      </w:pPr>
      <w:r w:rsidRPr="00511A0F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GB"/>
        </w:rPr>
        <w:t>Conclusion:</w:t>
      </w:r>
    </w:p>
    <w:p w:rsidR="00511A0F" w:rsidRPr="00511A0F" w:rsidRDefault="00511A0F" w:rsidP="00BE09E1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511A0F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Th</w:t>
      </w:r>
      <w:r w:rsidR="00BE09E1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e</w:t>
      </w:r>
      <w:r w:rsidRPr="00511A0F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deployment strategy provides a technically </w:t>
      </w:r>
      <w:r w:rsidR="00BE09E1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well-</w:t>
      </w:r>
      <w:r w:rsidRPr="00511A0F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de</w:t>
      </w:r>
      <w:r w:rsidR="00BE09E1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fin</w:t>
      </w:r>
      <w:r w:rsidRPr="00511A0F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ed roadmap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as well as</w:t>
      </w:r>
      <w:r w:rsidRPr="00511A0F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emphasizes best practices in </w:t>
      </w:r>
      <w:r w:rsidRPr="00511A0F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GB"/>
        </w:rPr>
        <w:t>scalability</w:t>
      </w:r>
      <w:r w:rsidRPr="00511A0F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, </w:t>
      </w:r>
      <w:r w:rsidRPr="00511A0F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GB"/>
        </w:rPr>
        <w:t>security</w:t>
      </w:r>
      <w:r w:rsidRPr="00511A0F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, </w:t>
      </w:r>
      <w:r w:rsidRPr="00511A0F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GB"/>
        </w:rPr>
        <w:t>automation</w:t>
      </w:r>
      <w:r w:rsidRPr="00511A0F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, and </w:t>
      </w:r>
      <w:r w:rsidRPr="00511A0F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GB"/>
        </w:rPr>
        <w:t>cost-efficiency</w:t>
      </w:r>
      <w:r w:rsidRPr="00511A0F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. It ensures that the </w:t>
      </w:r>
      <w:r w:rsidRPr="00511A0F"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GB"/>
        </w:rPr>
        <w:t>MCRP</w:t>
      </w:r>
      <w:r w:rsidRPr="00511A0F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project leverages cutting-edge cloud technologies, enabling smooth deployments, seamless collaboration, and optimal performance across all environments. The integration of modern </w:t>
      </w:r>
      <w:r w:rsidRPr="00511A0F"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GB"/>
        </w:rPr>
        <w:t>DevOps</w:t>
      </w:r>
      <w:r w:rsidRPr="00511A0F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tools, modular infrastructure, and comprehensive security measures guarantees a robust cloud environment capable of handling </w:t>
      </w:r>
      <w:r w:rsidRPr="00511A0F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GB"/>
        </w:rPr>
        <w:t>dynamic</w:t>
      </w:r>
      <w:r w:rsidRPr="00511A0F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project needs and future growth</w:t>
      </w:r>
      <w:r w:rsidR="00802147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.</w:t>
      </w:r>
    </w:p>
    <w:p w:rsidR="00B426A7" w:rsidRDefault="00B426A7"/>
    <w:sectPr w:rsidR="00B42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92166"/>
    <w:multiLevelType w:val="multilevel"/>
    <w:tmpl w:val="0E680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62265"/>
    <w:multiLevelType w:val="multilevel"/>
    <w:tmpl w:val="8416B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46560"/>
    <w:multiLevelType w:val="multilevel"/>
    <w:tmpl w:val="B7027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404A8"/>
    <w:multiLevelType w:val="multilevel"/>
    <w:tmpl w:val="A4D06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4045B4"/>
    <w:multiLevelType w:val="multilevel"/>
    <w:tmpl w:val="77C09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E31F7E"/>
    <w:multiLevelType w:val="multilevel"/>
    <w:tmpl w:val="C3169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7C55FA"/>
    <w:multiLevelType w:val="multilevel"/>
    <w:tmpl w:val="48CA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6C4294"/>
    <w:multiLevelType w:val="multilevel"/>
    <w:tmpl w:val="C03E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A017B6"/>
    <w:multiLevelType w:val="multilevel"/>
    <w:tmpl w:val="C15ED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B34355"/>
    <w:multiLevelType w:val="multilevel"/>
    <w:tmpl w:val="B9B6E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EB071B"/>
    <w:multiLevelType w:val="multilevel"/>
    <w:tmpl w:val="A5EE3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2A0236"/>
    <w:multiLevelType w:val="multilevel"/>
    <w:tmpl w:val="097E8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1B14D7"/>
    <w:multiLevelType w:val="multilevel"/>
    <w:tmpl w:val="6B2E3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874D71"/>
    <w:multiLevelType w:val="multilevel"/>
    <w:tmpl w:val="555AE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522F7C"/>
    <w:multiLevelType w:val="multilevel"/>
    <w:tmpl w:val="CF488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781A03"/>
    <w:multiLevelType w:val="multilevel"/>
    <w:tmpl w:val="3D402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611A1E"/>
    <w:multiLevelType w:val="multilevel"/>
    <w:tmpl w:val="4A84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4643169">
    <w:abstractNumId w:val="6"/>
  </w:num>
  <w:num w:numId="2" w16cid:durableId="1465151641">
    <w:abstractNumId w:val="8"/>
  </w:num>
  <w:num w:numId="3" w16cid:durableId="1728800692">
    <w:abstractNumId w:val="10"/>
  </w:num>
  <w:num w:numId="4" w16cid:durableId="1082798520">
    <w:abstractNumId w:val="12"/>
  </w:num>
  <w:num w:numId="5" w16cid:durableId="2124880776">
    <w:abstractNumId w:val="5"/>
  </w:num>
  <w:num w:numId="6" w16cid:durableId="2028868855">
    <w:abstractNumId w:val="4"/>
  </w:num>
  <w:num w:numId="7" w16cid:durableId="1237545716">
    <w:abstractNumId w:val="9"/>
  </w:num>
  <w:num w:numId="8" w16cid:durableId="1930384304">
    <w:abstractNumId w:val="14"/>
  </w:num>
  <w:num w:numId="9" w16cid:durableId="279923067">
    <w:abstractNumId w:val="13"/>
  </w:num>
  <w:num w:numId="10" w16cid:durableId="866872371">
    <w:abstractNumId w:val="7"/>
  </w:num>
  <w:num w:numId="11" w16cid:durableId="1232887670">
    <w:abstractNumId w:val="2"/>
  </w:num>
  <w:num w:numId="12" w16cid:durableId="458844040">
    <w:abstractNumId w:val="1"/>
  </w:num>
  <w:num w:numId="13" w16cid:durableId="494613105">
    <w:abstractNumId w:val="0"/>
  </w:num>
  <w:num w:numId="14" w16cid:durableId="1810592284">
    <w:abstractNumId w:val="16"/>
  </w:num>
  <w:num w:numId="15" w16cid:durableId="50347676">
    <w:abstractNumId w:val="3"/>
  </w:num>
  <w:num w:numId="16" w16cid:durableId="281690773">
    <w:abstractNumId w:val="15"/>
  </w:num>
  <w:num w:numId="17" w16cid:durableId="6392635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FC2"/>
    <w:rsid w:val="00077AC6"/>
    <w:rsid w:val="000A22BA"/>
    <w:rsid w:val="00212E45"/>
    <w:rsid w:val="003850A9"/>
    <w:rsid w:val="003F1914"/>
    <w:rsid w:val="00511A0F"/>
    <w:rsid w:val="005349D3"/>
    <w:rsid w:val="00610D4A"/>
    <w:rsid w:val="006614B8"/>
    <w:rsid w:val="006C1FBE"/>
    <w:rsid w:val="00716A6F"/>
    <w:rsid w:val="00802147"/>
    <w:rsid w:val="009A48EB"/>
    <w:rsid w:val="009A6FC2"/>
    <w:rsid w:val="00B0315B"/>
    <w:rsid w:val="00B426A7"/>
    <w:rsid w:val="00BE09E1"/>
    <w:rsid w:val="00BE2478"/>
    <w:rsid w:val="00C80B03"/>
    <w:rsid w:val="00CE6CA9"/>
    <w:rsid w:val="00D40955"/>
    <w:rsid w:val="00E5574E"/>
    <w:rsid w:val="00FF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905D4"/>
  <w15:chartTrackingRefBased/>
  <w15:docId w15:val="{9B365AC5-0608-974D-A46C-8853B50CC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FC2"/>
    <w:pPr>
      <w:spacing w:after="160" w:line="259" w:lineRule="auto"/>
    </w:pPr>
    <w:rPr>
      <w:sz w:val="22"/>
      <w:szCs w:val="22"/>
      <w:lang w:val="en-CA"/>
    </w:rPr>
  </w:style>
  <w:style w:type="paragraph" w:styleId="Heading3">
    <w:name w:val="heading 3"/>
    <w:basedOn w:val="Normal"/>
    <w:link w:val="Heading3Char"/>
    <w:uiPriority w:val="9"/>
    <w:qFormat/>
    <w:rsid w:val="00D409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095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D4095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40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HTMLCode">
    <w:name w:val="HTML Code"/>
    <w:basedOn w:val="DefaultParagraphFont"/>
    <w:uiPriority w:val="99"/>
    <w:semiHidden/>
    <w:unhideWhenUsed/>
    <w:rsid w:val="006614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8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9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923</Words>
  <Characters>5262</Characters>
  <Application>Microsoft Office Word</Application>
  <DocSecurity>0</DocSecurity>
  <Lines>43</Lines>
  <Paragraphs>12</Paragraphs>
  <ScaleCrop>false</ScaleCrop>
  <Company/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85</cp:revision>
  <dcterms:created xsi:type="dcterms:W3CDTF">2025-02-14T01:45:00Z</dcterms:created>
  <dcterms:modified xsi:type="dcterms:W3CDTF">2025-02-14T13:42:00Z</dcterms:modified>
</cp:coreProperties>
</file>