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FC2" w:rsidRDefault="009A6FC2" w:rsidP="009A6FC2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9A6FC2" w:rsidRDefault="009A6FC2" w:rsidP="009A6FC2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9A6FC2" w:rsidRDefault="009A6FC2" w:rsidP="009A6FC2">
      <w:pPr>
        <w:jc w:val="center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69EB5911" wp14:editId="04C4D133">
            <wp:extent cx="3910520" cy="1462196"/>
            <wp:effectExtent l="0" t="0" r="1270" b="0"/>
            <wp:docPr id="31669556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5564" name="Graphic 316695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08" cy="1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C2" w:rsidRPr="00D1108A" w:rsidRDefault="009A6FC2" w:rsidP="009A6FC2">
      <w:pPr>
        <w:jc w:val="center"/>
        <w:rPr>
          <w:rFonts w:ascii="Times New Roman" w:hAnsi="Times New Roman" w:cs="Times New Roman"/>
          <w:color w:val="FF0000"/>
          <w:sz w:val="50"/>
          <w:szCs w:val="50"/>
          <w:shd w:val="clear" w:color="auto" w:fill="FFFFFF"/>
        </w:rPr>
      </w:pPr>
    </w:p>
    <w:p w:rsidR="009A6FC2" w:rsidRDefault="009A6FC2" w:rsidP="009A6FC2">
      <w:pPr>
        <w:spacing w:line="36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6"/>
          <w:szCs w:val="46"/>
        </w:rPr>
        <w:t>CAA 900</w:t>
      </w:r>
      <w:r>
        <w:rPr>
          <w:rFonts w:ascii="Times New Roman" w:hAnsi="Times New Roman" w:cs="Times New Roman"/>
          <w:b/>
          <w:bCs/>
          <w:color w:val="000000" w:themeColor="text1"/>
          <w:sz w:val="46"/>
          <w:szCs w:val="46"/>
        </w:rPr>
        <w:br/>
      </w:r>
      <w:r w:rsidR="00FD31A4">
        <w:rPr>
          <w:rFonts w:ascii="Times New Roman" w:hAnsi="Times New Roman" w:cs="Times New Roman"/>
          <w:color w:val="FF0000"/>
          <w:sz w:val="40"/>
          <w:szCs w:val="40"/>
        </w:rPr>
        <w:t>Resource Plan</w:t>
      </w:r>
      <w:r w:rsidR="00C80B03">
        <w:rPr>
          <w:rFonts w:ascii="Times New Roman" w:hAnsi="Times New Roman" w:cs="Times New Roman"/>
          <w:color w:val="FF0000"/>
          <w:sz w:val="40"/>
          <w:szCs w:val="40"/>
        </w:rPr>
        <w:t xml:space="preserve"> – </w:t>
      </w:r>
      <w:r w:rsidR="00A212CD">
        <w:rPr>
          <w:rFonts w:ascii="Times New Roman" w:hAnsi="Times New Roman" w:cs="Times New Roman"/>
          <w:color w:val="FF0000"/>
          <w:sz w:val="40"/>
          <w:szCs w:val="40"/>
        </w:rPr>
        <w:t>v1</w:t>
      </w:r>
    </w:p>
    <w:p w:rsidR="00CE6CA9" w:rsidRDefault="00CE6CA9" w:rsidP="009A6FC2">
      <w:pPr>
        <w:spacing w:line="36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</w:p>
    <w:p w:rsidR="00FD31A4" w:rsidRPr="00C70827" w:rsidRDefault="00FD31A4" w:rsidP="009A6F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6"/>
          <w:szCs w:val="46"/>
        </w:rPr>
      </w:pPr>
    </w:p>
    <w:p w:rsidR="009A6FC2" w:rsidRDefault="00CE6CA9" w:rsidP="00CE6CA9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 wp14:anchorId="13D3F732" wp14:editId="45BEE526">
            <wp:extent cx="1965499" cy="1457325"/>
            <wp:effectExtent l="0" t="0" r="0" b="0"/>
            <wp:docPr id="1864711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11392" name="Picture 186471139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7" t="29918" r="20752" b="25690"/>
                    <a:stretch/>
                  </pic:blipFill>
                  <pic:spPr bwMode="auto">
                    <a:xfrm>
                      <a:off x="0" y="0"/>
                      <a:ext cx="1999710" cy="148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FC2" w:rsidRDefault="009A6FC2" w:rsidP="009A6FC2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:rsidR="009A6FC2" w:rsidRDefault="009A6FC2" w:rsidP="009A6FC2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:rsidR="009A6FC2" w:rsidRPr="00F43911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Drafted </w:t>
      </w:r>
      <w:r w:rsidRPr="00F43911">
        <w:rPr>
          <w:rFonts w:ascii="Times New Roman" w:hAnsi="Times New Roman" w:cs="Times New Roman"/>
          <w:i/>
          <w:iCs/>
          <w:sz w:val="30"/>
          <w:szCs w:val="30"/>
        </w:rPr>
        <w:t>by</w:t>
      </w:r>
      <w:r w:rsidRPr="00F43911">
        <w:rPr>
          <w:rFonts w:ascii="Times New Roman" w:hAnsi="Times New Roman" w:cs="Times New Roman"/>
          <w:sz w:val="30"/>
          <w:szCs w:val="30"/>
        </w:rPr>
        <w:t>,</w:t>
      </w:r>
    </w:p>
    <w:p w:rsidR="009A6FC2" w:rsidRPr="00D1108A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9A6FC2" w:rsidRPr="00D1108A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Group Name</w:t>
      </w:r>
      <w:r w:rsidRPr="00D1108A">
        <w:rPr>
          <w:rFonts w:ascii="Times New Roman" w:hAnsi="Times New Roman" w:cs="Times New Roman"/>
          <w:color w:val="FF0000"/>
          <w:sz w:val="30"/>
          <w:szCs w:val="30"/>
        </w:rPr>
        <w:t xml:space="preserve"> : </w:t>
      </w:r>
      <w:r w:rsidRPr="009A6FC2">
        <w:rPr>
          <w:rFonts w:ascii="Times New Roman" w:hAnsi="Times New Roman" w:cs="Times New Roman"/>
          <w:b/>
          <w:bCs/>
          <w:sz w:val="30"/>
          <w:szCs w:val="30"/>
        </w:rPr>
        <w:t>CLOUD NEXUS</w:t>
      </w:r>
    </w:p>
    <w:p w:rsidR="009A6FC2" w:rsidRDefault="009A6FC2" w:rsidP="009A6FC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Date</w:t>
      </w:r>
      <w:r w:rsidRPr="009A403D">
        <w:rPr>
          <w:rFonts w:ascii="Times New Roman" w:hAnsi="Times New Roman" w:cs="Times New Roman"/>
          <w:color w:val="FF0000"/>
          <w:sz w:val="30"/>
          <w:szCs w:val="30"/>
        </w:rPr>
        <w:t xml:space="preserve"> :</w:t>
      </w:r>
      <w:r w:rsidRPr="009A403D">
        <w:rPr>
          <w:rFonts w:ascii="Times New Roman" w:hAnsi="Times New Roman" w:cs="Times New Roman"/>
          <w:sz w:val="30"/>
          <w:szCs w:val="30"/>
        </w:rPr>
        <w:t xml:space="preserve"> 1</w:t>
      </w:r>
      <w:r w:rsidR="005349D3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/02/2025</w:t>
      </w:r>
    </w:p>
    <w:p w:rsidR="00B426A7" w:rsidRDefault="00B426A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/>
        </w:rPr>
      </w:pPr>
    </w:p>
    <w:p w:rsidR="00461FE1" w:rsidRPr="00461FE1" w:rsidRDefault="00461FE1" w:rsidP="00461FE1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FF0000"/>
          <w:sz w:val="28"/>
          <w:szCs w:val="28"/>
          <w:lang w:val="en-IN"/>
        </w:rPr>
      </w:pPr>
      <w:r w:rsidRPr="00461FE1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FF0000"/>
          <w:sz w:val="28"/>
          <w:szCs w:val="28"/>
        </w:rPr>
        <w:lastRenderedPageBreak/>
        <w:t>Project Overview</w:t>
      </w:r>
    </w:p>
    <w:p w:rsidR="00461FE1" w:rsidRDefault="00461FE1" w:rsidP="00461FE1">
      <w:pPr>
        <w:pStyle w:val="NormalWeb"/>
        <w:spacing w:line="360" w:lineRule="auto"/>
      </w:pPr>
      <w:r w:rsidRPr="00461FE1">
        <w:rPr>
          <w:rStyle w:val="Strong"/>
        </w:rPr>
        <w:t>Project Name:</w:t>
      </w:r>
      <w:r w:rsidRPr="00461FE1">
        <w:t xml:space="preserve"> Multi-Cloud Resource Insights &amp; Cost Projection Platform (MCRP) </w:t>
      </w:r>
    </w:p>
    <w:p w:rsidR="00461FE1" w:rsidRDefault="00461FE1" w:rsidP="00461FE1">
      <w:pPr>
        <w:pStyle w:val="NormalWeb"/>
        <w:spacing w:line="360" w:lineRule="auto"/>
      </w:pPr>
      <w:r w:rsidRPr="00461FE1">
        <w:rPr>
          <w:rStyle w:val="Strong"/>
        </w:rPr>
        <w:t>Cloud Provider:</w:t>
      </w:r>
      <w:r w:rsidRPr="00461FE1">
        <w:t xml:space="preserve"> AWS (Hosting</w:t>
      </w:r>
      <w:r w:rsidR="00B11F15">
        <w:t>), Sample Analysis (AWS, Azure, GCP)</w:t>
      </w:r>
      <w:r w:rsidRPr="00461FE1">
        <w:t xml:space="preserve"> </w:t>
      </w:r>
    </w:p>
    <w:p w:rsidR="00461FE1" w:rsidRPr="00461FE1" w:rsidRDefault="00461FE1" w:rsidP="00461FE1">
      <w:pPr>
        <w:pStyle w:val="NormalWeb"/>
        <w:spacing w:line="360" w:lineRule="auto"/>
      </w:pPr>
      <w:r w:rsidRPr="00461FE1">
        <w:rPr>
          <w:rStyle w:val="Strong"/>
        </w:rPr>
        <w:t>Tech Stack:</w:t>
      </w:r>
    </w:p>
    <w:p w:rsidR="00461FE1" w:rsidRPr="00461FE1" w:rsidRDefault="00461FE1" w:rsidP="00461FE1">
      <w:pPr>
        <w:pStyle w:val="NormalWeb"/>
        <w:numPr>
          <w:ilvl w:val="0"/>
          <w:numId w:val="27"/>
        </w:numPr>
        <w:spacing w:line="360" w:lineRule="auto"/>
      </w:pPr>
      <w:r w:rsidRPr="00461FE1">
        <w:t>Frontend: React.js (3 developers)</w:t>
      </w:r>
    </w:p>
    <w:p w:rsidR="00461FE1" w:rsidRPr="00461FE1" w:rsidRDefault="00461FE1" w:rsidP="00461FE1">
      <w:pPr>
        <w:pStyle w:val="NormalWeb"/>
        <w:numPr>
          <w:ilvl w:val="0"/>
          <w:numId w:val="27"/>
        </w:numPr>
        <w:spacing w:line="360" w:lineRule="auto"/>
      </w:pPr>
      <w:r w:rsidRPr="00461FE1">
        <w:t>Backend: Node.js with Express (2 developers)</w:t>
      </w:r>
    </w:p>
    <w:p w:rsidR="00716DF1" w:rsidRDefault="00461FE1" w:rsidP="00716DF1">
      <w:pPr>
        <w:pStyle w:val="NormalWeb"/>
        <w:numPr>
          <w:ilvl w:val="0"/>
          <w:numId w:val="27"/>
        </w:numPr>
        <w:spacing w:line="360" w:lineRule="auto"/>
      </w:pPr>
      <w:r w:rsidRPr="00461FE1">
        <w:t xml:space="preserve">Cloud: AWS with Terraform for </w:t>
      </w:r>
      <w:r>
        <w:t>(Infrastructure as Code)</w:t>
      </w:r>
      <w:r w:rsidRPr="00461FE1">
        <w:t>IaC, GitHub Actions for CI/CD, Docker for containerization, Kubernetes for orchestration</w:t>
      </w:r>
      <w:r w:rsidR="00B11F15">
        <w:t xml:space="preserve"> (1 Developer)</w:t>
      </w:r>
    </w:p>
    <w:p w:rsidR="00716DF1" w:rsidRPr="00461FE1" w:rsidRDefault="00DA1CAA" w:rsidP="00716DF1">
      <w:pPr>
        <w:pStyle w:val="NormalWeb"/>
        <w:spacing w:line="360" w:lineRule="auto"/>
      </w:pPr>
      <w:r w:rsidRPr="00716DF1">
        <w:rPr>
          <w:noProof/>
        </w:rPr>
        <w:pict w14:anchorId="3DF5330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1. Compute and Container Management</w:t>
      </w:r>
    </w:p>
    <w:p w:rsidR="00716DF1" w:rsidRPr="00B11F15" w:rsidRDefault="00716DF1" w:rsidP="00B11F15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11F1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EC2</w:t>
      </w:r>
    </w:p>
    <w:p w:rsidR="00716DF1" w:rsidRPr="00B11F15" w:rsidRDefault="00716DF1" w:rsidP="00B11F15">
      <w:pPr>
        <w:pStyle w:val="ListParagraph"/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11F1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B11F15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2 t3.medium instances (2 vCPUs, 4GB RAM each).</w:t>
      </w:r>
    </w:p>
    <w:p w:rsidR="00716DF1" w:rsidRPr="00B11F15" w:rsidRDefault="00716DF1" w:rsidP="00B11F15">
      <w:pPr>
        <w:pStyle w:val="ListParagraph"/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11F1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B11F15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Provides virtual machines for Docker containers hosting frontend and backend, acting as the backbone for running workloads efficiently.</w:t>
      </w:r>
    </w:p>
    <w:p w:rsidR="00716DF1" w:rsidRPr="00B11F15" w:rsidRDefault="00716DF1" w:rsidP="00B11F15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11F1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EKS</w:t>
      </w:r>
    </w:p>
    <w:p w:rsidR="00716DF1" w:rsidRPr="00B11F15" w:rsidRDefault="00716DF1" w:rsidP="00B11F15">
      <w:pPr>
        <w:pStyle w:val="ListParagraph"/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11F1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B11F15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1 Kubernetes cluster with 2 nodes.</w:t>
      </w:r>
    </w:p>
    <w:p w:rsidR="00716DF1" w:rsidRPr="00B11F15" w:rsidRDefault="00716DF1" w:rsidP="00B11F15">
      <w:pPr>
        <w:pStyle w:val="ListParagraph"/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B11F15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B11F15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Manages deployment, scaling, and maintenance of containerized applications, ensuring high availability and scaling.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2. Storage and Content Delivery</w:t>
      </w:r>
    </w:p>
    <w:p w:rsidR="00716DF1" w:rsidRPr="00716DF1" w:rsidRDefault="00716DF1" w:rsidP="00716DF1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S3</w:t>
      </w:r>
    </w:p>
    <w:p w:rsidR="00716DF1" w:rsidRPr="00716DF1" w:rsidRDefault="00716DF1" w:rsidP="00716DF1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50GB storage.</w:t>
      </w:r>
    </w:p>
    <w:p w:rsidR="00716DF1" w:rsidRPr="00716DF1" w:rsidRDefault="00716DF1" w:rsidP="00716DF1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Stores static files (images, CSS, JS) with reliable storage and high availability.</w:t>
      </w:r>
    </w:p>
    <w:p w:rsidR="00716DF1" w:rsidRPr="00716DF1" w:rsidRDefault="00716DF1" w:rsidP="00716DF1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CloudFront</w:t>
      </w:r>
    </w:p>
    <w:p w:rsidR="00716DF1" w:rsidRPr="00716DF1" w:rsidRDefault="00716DF1" w:rsidP="00716DF1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1 CDN distribution.</w:t>
      </w:r>
    </w:p>
    <w:p w:rsidR="00716DF1" w:rsidRPr="00716DF1" w:rsidRDefault="00716DF1" w:rsidP="00716DF1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lastRenderedPageBreak/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Delivers content globally with low latency, enhancing user experience with fast delivery.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3. Database and API Management</w:t>
      </w:r>
    </w:p>
    <w:p w:rsidR="00716DF1" w:rsidRPr="00716DF1" w:rsidRDefault="00716DF1" w:rsidP="00716DF1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RDS</w:t>
      </w:r>
    </w:p>
    <w:p w:rsidR="00716DF1" w:rsidRPr="00716DF1" w:rsidRDefault="00716DF1" w:rsidP="00716DF1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db.t3.medium (2 vCPUs, 4GB RAM, 100GB SSD).</w:t>
      </w:r>
    </w:p>
    <w:p w:rsidR="00716DF1" w:rsidRPr="00716DF1" w:rsidRDefault="00716DF1" w:rsidP="00716DF1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Manages secure database operations with scalable and reliable data storage.</w:t>
      </w:r>
    </w:p>
    <w:p w:rsidR="00716DF1" w:rsidRPr="00716DF1" w:rsidRDefault="00716DF1" w:rsidP="00716DF1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API Gateway</w:t>
      </w:r>
    </w:p>
    <w:p w:rsidR="00716DF1" w:rsidRPr="00716DF1" w:rsidRDefault="00716DF1" w:rsidP="00716DF1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Handles up to 1000 requests/second.</w:t>
      </w:r>
    </w:p>
    <w:p w:rsidR="00716DF1" w:rsidRPr="00716DF1" w:rsidRDefault="00716DF1" w:rsidP="00716DF1">
      <w:pPr>
        <w:numPr>
          <w:ilvl w:val="1"/>
          <w:numId w:val="4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Manages and secures API communications efficiently.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4. Infrastructure Provisioning and Configuration</w:t>
      </w:r>
    </w:p>
    <w:p w:rsidR="00716DF1" w:rsidRPr="00716DF1" w:rsidRDefault="00716DF1" w:rsidP="00716DF1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Terraform</w:t>
      </w:r>
    </w:p>
    <w:p w:rsidR="00716DF1" w:rsidRPr="00716DF1" w:rsidRDefault="00716DF1" w:rsidP="00716DF1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10+ infrastructure modules.</w:t>
      </w:r>
    </w:p>
    <w:p w:rsidR="00716DF1" w:rsidRPr="00716DF1" w:rsidRDefault="00716DF1" w:rsidP="00716DF1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Automates cloud resource provisioning, reducing manual setup time.</w:t>
      </w:r>
    </w:p>
    <w:p w:rsidR="00716DF1" w:rsidRPr="00716DF1" w:rsidRDefault="00716DF1" w:rsidP="00716DF1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Ansible</w:t>
      </w:r>
    </w:p>
    <w:p w:rsidR="00716DF1" w:rsidRPr="00716DF1" w:rsidRDefault="00716DF1" w:rsidP="00716DF1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5+ server configurations.</w:t>
      </w:r>
    </w:p>
    <w:p w:rsidR="00716DF1" w:rsidRPr="00716DF1" w:rsidRDefault="00716DF1" w:rsidP="00716DF1">
      <w:pPr>
        <w:numPr>
          <w:ilvl w:val="1"/>
          <w:numId w:val="4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Automates deployment and server management, ensuring consistent configurations.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5. CI/CD Pipeline and Image Management</w:t>
      </w:r>
    </w:p>
    <w:p w:rsidR="00716DF1" w:rsidRPr="00716DF1" w:rsidRDefault="00716DF1" w:rsidP="00716DF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GitHub Actions</w:t>
      </w:r>
    </w:p>
    <w:p w:rsidR="00716DF1" w:rsidRPr="00716DF1" w:rsidRDefault="00716DF1" w:rsidP="00716DF1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5 workflows.</w:t>
      </w:r>
    </w:p>
    <w:p w:rsidR="00DD6194" w:rsidRPr="00716DF1" w:rsidRDefault="00716DF1" w:rsidP="00DD6194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Automates testing, building, and deployment for continuous integration and delivery.</w:t>
      </w:r>
      <w:r w:rsidR="00DD619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br/>
      </w:r>
    </w:p>
    <w:p w:rsidR="00716DF1" w:rsidRPr="00716DF1" w:rsidRDefault="00716DF1" w:rsidP="00716DF1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lastRenderedPageBreak/>
        <w:t>Amazon ECR</w:t>
      </w:r>
    </w:p>
    <w:p w:rsidR="00716DF1" w:rsidRPr="00716DF1" w:rsidRDefault="00716DF1" w:rsidP="00716DF1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2 Docker image repositories.</w:t>
      </w:r>
    </w:p>
    <w:p w:rsidR="00716DF1" w:rsidRPr="00716DF1" w:rsidRDefault="00716DF1" w:rsidP="00716DF1">
      <w:pPr>
        <w:numPr>
          <w:ilvl w:val="1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Stores container images, facilitating deployment.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6. Security and Secrets Management</w:t>
      </w:r>
    </w:p>
    <w:p w:rsidR="00716DF1" w:rsidRPr="00716DF1" w:rsidRDefault="00716DF1" w:rsidP="00716DF1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AWS IAM</w:t>
      </w:r>
    </w:p>
    <w:p w:rsidR="00716DF1" w:rsidRPr="00716DF1" w:rsidRDefault="00716DF1" w:rsidP="00716DF1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10 managed policies.</w:t>
      </w:r>
    </w:p>
    <w:p w:rsidR="00716DF1" w:rsidRPr="00716DF1" w:rsidRDefault="00716DF1" w:rsidP="00716DF1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Controls AWS resource access, ensuring secure access.</w:t>
      </w:r>
    </w:p>
    <w:p w:rsidR="00716DF1" w:rsidRPr="00716DF1" w:rsidRDefault="00716DF1" w:rsidP="00716DF1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AWS Secrets Manager</w:t>
      </w:r>
    </w:p>
    <w:p w:rsidR="00716DF1" w:rsidRPr="00716DF1" w:rsidRDefault="00716DF1" w:rsidP="00716DF1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5 managed secrets.</w:t>
      </w:r>
    </w:p>
    <w:p w:rsidR="00716DF1" w:rsidRPr="00716DF1" w:rsidRDefault="00716DF1" w:rsidP="00716DF1">
      <w:pPr>
        <w:numPr>
          <w:ilvl w:val="1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Stores sensitive data securely, protecting API keys and credentials.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7. Monitoring, Cost, and Optimization</w:t>
      </w:r>
    </w:p>
    <w:p w:rsidR="00716DF1" w:rsidRPr="00716DF1" w:rsidRDefault="00716DF1" w:rsidP="00716DF1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Amazon CloudWatch</w:t>
      </w:r>
    </w:p>
    <w:p w:rsidR="00716DF1" w:rsidRPr="00716DF1" w:rsidRDefault="00716DF1" w:rsidP="00716DF1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5 dashboards, 10 alarms.</w:t>
      </w:r>
    </w:p>
    <w:p w:rsidR="00716DF1" w:rsidRPr="00716DF1" w:rsidRDefault="00716DF1" w:rsidP="00716DF1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Monitors app performance and provides proactive issue resolution.</w:t>
      </w:r>
    </w:p>
    <w:p w:rsidR="00716DF1" w:rsidRPr="00716DF1" w:rsidRDefault="00716DF1" w:rsidP="00716DF1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AWS Cost Explorer</w:t>
      </w:r>
    </w:p>
    <w:p w:rsidR="00716DF1" w:rsidRPr="00716DF1" w:rsidRDefault="00716DF1" w:rsidP="00716DF1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Monthly usage reports.</w:t>
      </w:r>
    </w:p>
    <w:p w:rsidR="00716DF1" w:rsidRPr="00716DF1" w:rsidRDefault="00716DF1" w:rsidP="00716DF1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Tracks cloud expenses and assists in cost management.</w:t>
      </w:r>
    </w:p>
    <w:p w:rsidR="00716DF1" w:rsidRPr="00716DF1" w:rsidRDefault="00716DF1" w:rsidP="00716DF1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AWS Trusted Advisor</w:t>
      </w:r>
    </w:p>
    <w:p w:rsidR="00716DF1" w:rsidRPr="00716DF1" w:rsidRDefault="00716DF1" w:rsidP="00716DF1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Weekly scans.</w:t>
      </w:r>
    </w:p>
    <w:p w:rsidR="00716DF1" w:rsidRPr="00716DF1" w:rsidRDefault="00716DF1" w:rsidP="00716DF1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Provides optimization recommendations and ensures best practices.</w:t>
      </w:r>
    </w:p>
    <w:p w:rsidR="00716DF1" w:rsidRPr="00716DF1" w:rsidRDefault="00DA1CAA" w:rsidP="00716DF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DA1CAA">
        <w:rPr>
          <w:rFonts w:ascii="Times New Roman" w:eastAsia="Times New Roman" w:hAnsi="Times New Roman" w:cs="Times New Roman"/>
          <w:noProof/>
          <w:sz w:val="24"/>
          <w:szCs w:val="24"/>
          <w:lang w:val="en-IN"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16DF1" w:rsidRPr="00716DF1" w:rsidRDefault="00716DF1" w:rsidP="00716DF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</w:pPr>
      <w:r w:rsidRPr="00716DF1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GB"/>
        </w:rPr>
        <w:t>8. Development and Collaboration Tools</w:t>
      </w:r>
    </w:p>
    <w:p w:rsidR="00716DF1" w:rsidRPr="00716DF1" w:rsidRDefault="00716DF1" w:rsidP="00716DF1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Docker Desktop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4 vCPUs, 8GB RAM.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Enables local container development and testing.</w:t>
      </w:r>
    </w:p>
    <w:p w:rsidR="00716DF1" w:rsidRPr="00716DF1" w:rsidRDefault="00716DF1" w:rsidP="00716DF1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lastRenderedPageBreak/>
        <w:t>Kubernetes CLI (kubectl)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Installed locally and on Cloud9.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Manages Kubernetes clusters and provides container orchestration control.</w:t>
      </w:r>
    </w:p>
    <w:p w:rsidR="00716DF1" w:rsidRPr="00716DF1" w:rsidRDefault="00716DF1" w:rsidP="00716DF1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Postman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20+ saved API requests.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Tests and debugs APIs, ensuring reliability.</w:t>
      </w:r>
    </w:p>
    <w:p w:rsidR="00716DF1" w:rsidRPr="00716DF1" w:rsidRDefault="00716DF1" w:rsidP="00716DF1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Visual Studio Code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Installed with AWS, Docker, Kubernetes extensions.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Provides essential cloud development features as a code editor.</w:t>
      </w:r>
    </w:p>
    <w:p w:rsidR="00716DF1" w:rsidRPr="00716DF1" w:rsidRDefault="00716DF1" w:rsidP="00716DF1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Jira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1 project board with 5 epics, 20+ user stories.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Manages project tasks, tracks progress, and enhances collaboration.</w:t>
      </w:r>
    </w:p>
    <w:p w:rsidR="00716DF1" w:rsidRPr="00716DF1" w:rsidRDefault="00716DF1" w:rsidP="00716DF1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Microsoft Teams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Specification: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chat, video, and file sharing.</w:t>
      </w:r>
    </w:p>
    <w:p w:rsidR="00716DF1" w:rsidRPr="00716DF1" w:rsidRDefault="00716DF1" w:rsidP="00716DF1">
      <w:pPr>
        <w:numPr>
          <w:ilvl w:val="1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16DF1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GB"/>
        </w:rPr>
        <w:t>Purpose:</w:t>
      </w:r>
      <w:r w:rsidRPr="00716DF1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Facilitates communication and team collaboration.</w:t>
      </w:r>
    </w:p>
    <w:p w:rsidR="00461FE1" w:rsidRPr="00461FE1" w:rsidRDefault="00DA1CAA" w:rsidP="00716DF1">
      <w:pPr>
        <w:spacing w:line="360" w:lineRule="auto"/>
        <w:rPr>
          <w:rFonts w:ascii="Times New Roman" w:hAnsi="Times New Roman" w:cs="Times New Roman"/>
        </w:rPr>
      </w:pPr>
      <w:r w:rsidRPr="00DA1CAA">
        <w:rPr>
          <w:rFonts w:ascii="Times New Roman" w:hAnsi="Times New Roman" w:cs="Times New Roman"/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61FE1" w:rsidRPr="00461FE1" w:rsidRDefault="00461FE1" w:rsidP="00716DF1">
      <w:pPr>
        <w:pStyle w:val="Heading4"/>
        <w:spacing w:line="360" w:lineRule="auto"/>
        <w:rPr>
          <w:rFonts w:ascii="Times New Roman" w:hAnsi="Times New Roman" w:cs="Times New Roman"/>
          <w:i w:val="0"/>
          <w:iCs w:val="0"/>
          <w:color w:val="FF0000"/>
          <w:sz w:val="28"/>
          <w:szCs w:val="28"/>
        </w:rPr>
      </w:pPr>
      <w:r w:rsidRPr="00461FE1">
        <w:rPr>
          <w:rFonts w:ascii="Times New Roman" w:hAnsi="Times New Roman" w:cs="Times New Roman"/>
          <w:i w:val="0"/>
          <w:iCs w:val="0"/>
          <w:color w:val="FF0000"/>
          <w:sz w:val="28"/>
          <w:szCs w:val="28"/>
        </w:rPr>
        <w:t xml:space="preserve">9. </w:t>
      </w:r>
      <w:r w:rsidRPr="00461FE1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FF0000"/>
          <w:sz w:val="28"/>
          <w:szCs w:val="28"/>
        </w:rPr>
        <w:t>Future Development and Uncertainties</w:t>
      </w:r>
    </w:p>
    <w:p w:rsidR="00461FE1" w:rsidRPr="00461FE1" w:rsidRDefault="00461FE1" w:rsidP="00716DF1">
      <w:pPr>
        <w:pStyle w:val="NormalWeb"/>
        <w:spacing w:line="360" w:lineRule="auto"/>
      </w:pPr>
      <w:r w:rsidRPr="00461FE1">
        <w:t>Th</w:t>
      </w:r>
      <w:r w:rsidR="00B11F15">
        <w:t>e</w:t>
      </w:r>
      <w:r w:rsidRPr="00461FE1">
        <w:t xml:space="preserve"> plan also </w:t>
      </w:r>
      <w:r w:rsidR="00B11F15">
        <w:t>advocates the reservations of</w:t>
      </w:r>
      <w:r w:rsidRPr="00461FE1">
        <w:t xml:space="preserve"> additional resources for potential future development and unforeseen project needs:</w:t>
      </w:r>
    </w:p>
    <w:p w:rsidR="00461FE1" w:rsidRPr="00461FE1" w:rsidRDefault="00461FE1" w:rsidP="00716DF1">
      <w:pPr>
        <w:pStyle w:val="NormalWeb"/>
        <w:numPr>
          <w:ilvl w:val="0"/>
          <w:numId w:val="37"/>
        </w:numPr>
        <w:spacing w:line="360" w:lineRule="auto"/>
      </w:pPr>
      <w:r w:rsidRPr="00461FE1">
        <w:t>Reserve of 1 EC2 t3.medium instance for scaling or new microservices.</w:t>
      </w:r>
    </w:p>
    <w:p w:rsidR="00461FE1" w:rsidRPr="00461FE1" w:rsidRDefault="00461FE1" w:rsidP="00716DF1">
      <w:pPr>
        <w:pStyle w:val="NormalWeb"/>
        <w:numPr>
          <w:ilvl w:val="0"/>
          <w:numId w:val="37"/>
        </w:numPr>
        <w:spacing w:line="360" w:lineRule="auto"/>
      </w:pPr>
      <w:r w:rsidRPr="00461FE1">
        <w:t>Additional 20GB storage in Amazon S3 for new data or assets.</w:t>
      </w:r>
    </w:p>
    <w:p w:rsidR="00461FE1" w:rsidRPr="00461FE1" w:rsidRDefault="00461FE1" w:rsidP="00716DF1">
      <w:pPr>
        <w:pStyle w:val="NormalWeb"/>
        <w:numPr>
          <w:ilvl w:val="0"/>
          <w:numId w:val="37"/>
        </w:numPr>
        <w:spacing w:line="360" w:lineRule="auto"/>
      </w:pPr>
      <w:r w:rsidRPr="00461FE1">
        <w:t>2 more GitHub Actions workflows reserved for future pipelines.</w:t>
      </w:r>
    </w:p>
    <w:p w:rsidR="00461FE1" w:rsidRPr="00461FE1" w:rsidRDefault="00461FE1" w:rsidP="00716DF1">
      <w:pPr>
        <w:pStyle w:val="NormalWeb"/>
        <w:numPr>
          <w:ilvl w:val="0"/>
          <w:numId w:val="37"/>
        </w:numPr>
        <w:spacing w:line="360" w:lineRule="auto"/>
      </w:pPr>
      <w:r w:rsidRPr="00461FE1">
        <w:t>IAM policies designed to accommodate new roles or services.</w:t>
      </w:r>
    </w:p>
    <w:p w:rsidR="00461FE1" w:rsidRPr="00461FE1" w:rsidRDefault="00461FE1" w:rsidP="00716DF1">
      <w:pPr>
        <w:pStyle w:val="NormalWeb"/>
        <w:numPr>
          <w:ilvl w:val="0"/>
          <w:numId w:val="37"/>
        </w:numPr>
        <w:spacing w:line="360" w:lineRule="auto"/>
      </w:pPr>
      <w:r w:rsidRPr="00461FE1">
        <w:t>Room for up to 3 more Docker containers if needed for new features.</w:t>
      </w:r>
    </w:p>
    <w:p w:rsidR="00461FE1" w:rsidRDefault="00461FE1" w:rsidP="00716DF1">
      <w:pPr>
        <w:pStyle w:val="NormalWeb"/>
        <w:numPr>
          <w:ilvl w:val="0"/>
          <w:numId w:val="37"/>
        </w:numPr>
        <w:spacing w:line="360" w:lineRule="auto"/>
      </w:pPr>
      <w:r w:rsidRPr="00461FE1">
        <w:t>Monitoring with CloudWatch can be extended with 5 more alarms for new services.</w:t>
      </w:r>
    </w:p>
    <w:sectPr w:rsidR="0046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3BFF"/>
    <w:multiLevelType w:val="multilevel"/>
    <w:tmpl w:val="A59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2166"/>
    <w:multiLevelType w:val="multilevel"/>
    <w:tmpl w:val="0E6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62265"/>
    <w:multiLevelType w:val="multilevel"/>
    <w:tmpl w:val="8416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6560"/>
    <w:multiLevelType w:val="multilevel"/>
    <w:tmpl w:val="B702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404A8"/>
    <w:multiLevelType w:val="multilevel"/>
    <w:tmpl w:val="A4D0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60AAD"/>
    <w:multiLevelType w:val="multilevel"/>
    <w:tmpl w:val="758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235A8"/>
    <w:multiLevelType w:val="multilevel"/>
    <w:tmpl w:val="61C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646C0"/>
    <w:multiLevelType w:val="multilevel"/>
    <w:tmpl w:val="072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D5C3F"/>
    <w:multiLevelType w:val="multilevel"/>
    <w:tmpl w:val="651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045B4"/>
    <w:multiLevelType w:val="multilevel"/>
    <w:tmpl w:val="77C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B5C2B"/>
    <w:multiLevelType w:val="multilevel"/>
    <w:tmpl w:val="423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B7545"/>
    <w:multiLevelType w:val="multilevel"/>
    <w:tmpl w:val="4F1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E6031"/>
    <w:multiLevelType w:val="multilevel"/>
    <w:tmpl w:val="16D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25FCE"/>
    <w:multiLevelType w:val="multilevel"/>
    <w:tmpl w:val="48E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46160"/>
    <w:multiLevelType w:val="multilevel"/>
    <w:tmpl w:val="D570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40682"/>
    <w:multiLevelType w:val="multilevel"/>
    <w:tmpl w:val="D2A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B4AAD"/>
    <w:multiLevelType w:val="multilevel"/>
    <w:tmpl w:val="100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31F7E"/>
    <w:multiLevelType w:val="multilevel"/>
    <w:tmpl w:val="C31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C55FA"/>
    <w:multiLevelType w:val="multilevel"/>
    <w:tmpl w:val="48C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253B8"/>
    <w:multiLevelType w:val="multilevel"/>
    <w:tmpl w:val="1B3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F02D6"/>
    <w:multiLevelType w:val="multilevel"/>
    <w:tmpl w:val="169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6C4294"/>
    <w:multiLevelType w:val="multilevel"/>
    <w:tmpl w:val="C03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B2F8A"/>
    <w:multiLevelType w:val="multilevel"/>
    <w:tmpl w:val="099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F756B"/>
    <w:multiLevelType w:val="multilevel"/>
    <w:tmpl w:val="907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A017B6"/>
    <w:multiLevelType w:val="multilevel"/>
    <w:tmpl w:val="C15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B34355"/>
    <w:multiLevelType w:val="multilevel"/>
    <w:tmpl w:val="B9B6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C7895"/>
    <w:multiLevelType w:val="multilevel"/>
    <w:tmpl w:val="8D2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B071B"/>
    <w:multiLevelType w:val="multilevel"/>
    <w:tmpl w:val="A5E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6649E"/>
    <w:multiLevelType w:val="multilevel"/>
    <w:tmpl w:val="799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56109"/>
    <w:multiLevelType w:val="multilevel"/>
    <w:tmpl w:val="BD7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E4CDF"/>
    <w:multiLevelType w:val="hybridMultilevel"/>
    <w:tmpl w:val="8CB20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65E49"/>
    <w:multiLevelType w:val="multilevel"/>
    <w:tmpl w:val="B2B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A0236"/>
    <w:multiLevelType w:val="multilevel"/>
    <w:tmpl w:val="097E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89461B"/>
    <w:multiLevelType w:val="multilevel"/>
    <w:tmpl w:val="A03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475B7"/>
    <w:multiLevelType w:val="multilevel"/>
    <w:tmpl w:val="7C6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B14D7"/>
    <w:multiLevelType w:val="multilevel"/>
    <w:tmpl w:val="6B2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74D71"/>
    <w:multiLevelType w:val="multilevel"/>
    <w:tmpl w:val="555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358CE"/>
    <w:multiLevelType w:val="multilevel"/>
    <w:tmpl w:val="300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A4300"/>
    <w:multiLevelType w:val="multilevel"/>
    <w:tmpl w:val="3B9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22F7C"/>
    <w:multiLevelType w:val="multilevel"/>
    <w:tmpl w:val="CF4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781A03"/>
    <w:multiLevelType w:val="multilevel"/>
    <w:tmpl w:val="3D4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74BCE"/>
    <w:multiLevelType w:val="multilevel"/>
    <w:tmpl w:val="E70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735F6"/>
    <w:multiLevelType w:val="multilevel"/>
    <w:tmpl w:val="AA7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B40C6"/>
    <w:multiLevelType w:val="multilevel"/>
    <w:tmpl w:val="4E1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8D43D7"/>
    <w:multiLevelType w:val="multilevel"/>
    <w:tmpl w:val="BEA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611A1E"/>
    <w:multiLevelType w:val="multilevel"/>
    <w:tmpl w:val="4A8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43169">
    <w:abstractNumId w:val="18"/>
  </w:num>
  <w:num w:numId="2" w16cid:durableId="1465151641">
    <w:abstractNumId w:val="24"/>
  </w:num>
  <w:num w:numId="3" w16cid:durableId="1728800692">
    <w:abstractNumId w:val="27"/>
  </w:num>
  <w:num w:numId="4" w16cid:durableId="1082798520">
    <w:abstractNumId w:val="35"/>
  </w:num>
  <w:num w:numId="5" w16cid:durableId="2124880776">
    <w:abstractNumId w:val="17"/>
  </w:num>
  <w:num w:numId="6" w16cid:durableId="2028868855">
    <w:abstractNumId w:val="9"/>
  </w:num>
  <w:num w:numId="7" w16cid:durableId="1237545716">
    <w:abstractNumId w:val="25"/>
  </w:num>
  <w:num w:numId="8" w16cid:durableId="1930384304">
    <w:abstractNumId w:val="39"/>
  </w:num>
  <w:num w:numId="9" w16cid:durableId="279923067">
    <w:abstractNumId w:val="36"/>
  </w:num>
  <w:num w:numId="10" w16cid:durableId="866872371">
    <w:abstractNumId w:val="21"/>
  </w:num>
  <w:num w:numId="11" w16cid:durableId="1232887670">
    <w:abstractNumId w:val="3"/>
  </w:num>
  <w:num w:numId="12" w16cid:durableId="458844040">
    <w:abstractNumId w:val="2"/>
  </w:num>
  <w:num w:numId="13" w16cid:durableId="494613105">
    <w:abstractNumId w:val="1"/>
  </w:num>
  <w:num w:numId="14" w16cid:durableId="1810592284">
    <w:abstractNumId w:val="45"/>
  </w:num>
  <w:num w:numId="15" w16cid:durableId="50347676">
    <w:abstractNumId w:val="4"/>
  </w:num>
  <w:num w:numId="16" w16cid:durableId="281690773">
    <w:abstractNumId w:val="40"/>
  </w:num>
  <w:num w:numId="17" w16cid:durableId="639263559">
    <w:abstractNumId w:val="32"/>
  </w:num>
  <w:num w:numId="18" w16cid:durableId="1841694930">
    <w:abstractNumId w:val="8"/>
  </w:num>
  <w:num w:numId="19" w16cid:durableId="1502433762">
    <w:abstractNumId w:val="6"/>
  </w:num>
  <w:num w:numId="20" w16cid:durableId="543055264">
    <w:abstractNumId w:val="7"/>
  </w:num>
  <w:num w:numId="21" w16cid:durableId="929001485">
    <w:abstractNumId w:val="10"/>
  </w:num>
  <w:num w:numId="22" w16cid:durableId="885263105">
    <w:abstractNumId w:val="37"/>
  </w:num>
  <w:num w:numId="23" w16cid:durableId="107623521">
    <w:abstractNumId w:val="34"/>
  </w:num>
  <w:num w:numId="24" w16cid:durableId="1353459793">
    <w:abstractNumId w:val="16"/>
  </w:num>
  <w:num w:numId="25" w16cid:durableId="272129680">
    <w:abstractNumId w:val="13"/>
  </w:num>
  <w:num w:numId="26" w16cid:durableId="425423508">
    <w:abstractNumId w:val="11"/>
  </w:num>
  <w:num w:numId="27" w16cid:durableId="675159489">
    <w:abstractNumId w:val="38"/>
  </w:num>
  <w:num w:numId="28" w16cid:durableId="316767116">
    <w:abstractNumId w:val="23"/>
  </w:num>
  <w:num w:numId="29" w16cid:durableId="523247570">
    <w:abstractNumId w:val="5"/>
  </w:num>
  <w:num w:numId="30" w16cid:durableId="1954360267">
    <w:abstractNumId w:val="42"/>
  </w:num>
  <w:num w:numId="31" w16cid:durableId="580943380">
    <w:abstractNumId w:val="22"/>
  </w:num>
  <w:num w:numId="32" w16cid:durableId="1018002448">
    <w:abstractNumId w:val="33"/>
  </w:num>
  <w:num w:numId="33" w16cid:durableId="1454398038">
    <w:abstractNumId w:val="26"/>
  </w:num>
  <w:num w:numId="34" w16cid:durableId="758529166">
    <w:abstractNumId w:val="31"/>
  </w:num>
  <w:num w:numId="35" w16cid:durableId="1811511437">
    <w:abstractNumId w:val="19"/>
  </w:num>
  <w:num w:numId="36" w16cid:durableId="584843387">
    <w:abstractNumId w:val="15"/>
  </w:num>
  <w:num w:numId="37" w16cid:durableId="1889143874">
    <w:abstractNumId w:val="12"/>
  </w:num>
  <w:num w:numId="38" w16cid:durableId="1914318897">
    <w:abstractNumId w:val="28"/>
  </w:num>
  <w:num w:numId="39" w16cid:durableId="1872448905">
    <w:abstractNumId w:val="44"/>
  </w:num>
  <w:num w:numId="40" w16cid:durableId="1691370621">
    <w:abstractNumId w:val="20"/>
  </w:num>
  <w:num w:numId="41" w16cid:durableId="2021001483">
    <w:abstractNumId w:val="43"/>
  </w:num>
  <w:num w:numId="42" w16cid:durableId="445781371">
    <w:abstractNumId w:val="0"/>
  </w:num>
  <w:num w:numId="43" w16cid:durableId="933242327">
    <w:abstractNumId w:val="29"/>
  </w:num>
  <w:num w:numId="44" w16cid:durableId="967976591">
    <w:abstractNumId w:val="41"/>
  </w:num>
  <w:num w:numId="45" w16cid:durableId="660817186">
    <w:abstractNumId w:val="14"/>
  </w:num>
  <w:num w:numId="46" w16cid:durableId="9361339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2"/>
    <w:rsid w:val="00077AC6"/>
    <w:rsid w:val="000A22BA"/>
    <w:rsid w:val="00212E45"/>
    <w:rsid w:val="003850A9"/>
    <w:rsid w:val="003F1914"/>
    <w:rsid w:val="00461FE1"/>
    <w:rsid w:val="00511A0F"/>
    <w:rsid w:val="005349D3"/>
    <w:rsid w:val="00610D4A"/>
    <w:rsid w:val="006614B8"/>
    <w:rsid w:val="006C1FBE"/>
    <w:rsid w:val="00716A6F"/>
    <w:rsid w:val="00716DF1"/>
    <w:rsid w:val="00802147"/>
    <w:rsid w:val="009A48EB"/>
    <w:rsid w:val="009A6FC2"/>
    <w:rsid w:val="00A212CD"/>
    <w:rsid w:val="00B0315B"/>
    <w:rsid w:val="00B11F15"/>
    <w:rsid w:val="00B426A7"/>
    <w:rsid w:val="00BE09E1"/>
    <w:rsid w:val="00BE2478"/>
    <w:rsid w:val="00C80B03"/>
    <w:rsid w:val="00CE6CA9"/>
    <w:rsid w:val="00D40955"/>
    <w:rsid w:val="00DA1CAA"/>
    <w:rsid w:val="00DD6194"/>
    <w:rsid w:val="00E52841"/>
    <w:rsid w:val="00E5574E"/>
    <w:rsid w:val="00FD31A4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5B58"/>
  <w15:chartTrackingRefBased/>
  <w15:docId w15:val="{9B365AC5-0608-974D-A46C-8853B50C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C2"/>
    <w:pPr>
      <w:spacing w:after="160" w:line="259" w:lineRule="auto"/>
    </w:pPr>
    <w:rPr>
      <w:sz w:val="22"/>
      <w:szCs w:val="22"/>
      <w:lang w:val="en-CA"/>
    </w:rPr>
  </w:style>
  <w:style w:type="paragraph" w:styleId="Heading3">
    <w:name w:val="heading 3"/>
    <w:basedOn w:val="Normal"/>
    <w:link w:val="Heading3Char"/>
    <w:uiPriority w:val="9"/>
    <w:qFormat/>
    <w:rsid w:val="00D40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09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40955"/>
    <w:rPr>
      <w:b/>
      <w:bCs/>
    </w:rPr>
  </w:style>
  <w:style w:type="paragraph" w:styleId="NormalWeb">
    <w:name w:val="Normal (Web)"/>
    <w:basedOn w:val="Normal"/>
    <w:uiPriority w:val="99"/>
    <w:unhideWhenUsed/>
    <w:rsid w:val="00D4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614B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FE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716DF1"/>
    <w:rPr>
      <w:i/>
      <w:iCs/>
    </w:rPr>
  </w:style>
  <w:style w:type="paragraph" w:styleId="ListParagraph">
    <w:name w:val="List Paragraph"/>
    <w:basedOn w:val="Normal"/>
    <w:uiPriority w:val="34"/>
    <w:qFormat/>
    <w:rsid w:val="00B1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2025-02-14T01:45:00Z</dcterms:created>
  <dcterms:modified xsi:type="dcterms:W3CDTF">2025-02-14T18:22:00Z</dcterms:modified>
</cp:coreProperties>
</file>