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EEA" w:rsidRDefault="00E72EEA" w:rsidP="0050030E">
      <w:pPr>
        <w:spacing w:line="240" w:lineRule="auto"/>
        <w:rPr>
          <w:b/>
        </w:rPr>
      </w:pPr>
      <w:r>
        <w:rPr>
          <w:b/>
        </w:rPr>
        <w:t>Changes in Cable_roughness.F90</w:t>
      </w:r>
    </w:p>
    <w:p w:rsidR="0050030E" w:rsidRDefault="00E72EEA" w:rsidP="0050030E">
      <w:pPr>
        <w:spacing w:line="240" w:lineRule="auto"/>
      </w:pPr>
      <w:r>
        <w:t xml:space="preserve">Constant value of soil roughness length of </w:t>
      </w:r>
      <w:r w:rsidR="00781D0C">
        <w:t>z0</w:t>
      </w:r>
      <w:r w:rsidR="000B606F">
        <w:t>soil</w:t>
      </w:r>
      <w:r w:rsidR="00781D0C">
        <w:t>=</w:t>
      </w:r>
      <w:r>
        <w:t>1.e-6 m was replaced with a formula which will allow for la</w:t>
      </w:r>
      <w:r w:rsidR="00781D0C">
        <w:t xml:space="preserve">rger values for </w:t>
      </w:r>
      <w:r w:rsidR="000B606F">
        <w:t xml:space="preserve">z0soil for </w:t>
      </w:r>
      <w:r w:rsidR="00781D0C">
        <w:t xml:space="preserve">bare ground </w:t>
      </w:r>
      <w:r w:rsidR="000B606F">
        <w:t xml:space="preserve"> and increasing </w:t>
      </w:r>
      <w:r w:rsidR="00781D0C">
        <w:t xml:space="preserve"> further </w:t>
      </w:r>
      <w:r>
        <w:t>in the presence of canopy litter</w:t>
      </w:r>
      <w:r w:rsidR="000B606F">
        <w:t xml:space="preserve"> on the soil surface</w:t>
      </w:r>
      <w:r w:rsidR="0050030E">
        <w:t xml:space="preserve">      </w:t>
      </w:r>
    </w:p>
    <w:p w:rsidR="00781D0C" w:rsidRPr="0050030E" w:rsidRDefault="00781D0C" w:rsidP="0050030E">
      <w:pPr>
        <w:spacing w:line="240" w:lineRule="auto"/>
      </w:pPr>
      <w:r>
        <w:rPr>
          <w:rFonts w:ascii="Verdana" w:hAnsi="Verdana"/>
          <w:color w:val="000000"/>
          <w:sz w:val="20"/>
          <w:szCs w:val="20"/>
          <w:lang/>
        </w:rPr>
        <w:t>z0</w:t>
      </w:r>
      <w:r w:rsidR="000B606F">
        <w:rPr>
          <w:rFonts w:ascii="Verdana" w:hAnsi="Verdana"/>
          <w:color w:val="000000"/>
          <w:sz w:val="20"/>
          <w:szCs w:val="20"/>
          <w:lang/>
        </w:rPr>
        <w:t>soil</w:t>
      </w:r>
      <w:r>
        <w:rPr>
          <w:rFonts w:ascii="Verdana" w:hAnsi="Verdana"/>
          <w:color w:val="000000"/>
          <w:sz w:val="20"/>
          <w:szCs w:val="20"/>
          <w:lang/>
        </w:rPr>
        <w:t>=1.e-3 *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lang/>
        </w:rPr>
        <w:t>mn</w:t>
      </w:r>
      <w:proofErr w:type="spellEnd"/>
      <w:r>
        <w:rPr>
          <w:rFonts w:ascii="Verdana" w:hAnsi="Verdana"/>
          <w:color w:val="000000"/>
          <w:sz w:val="20"/>
          <w:szCs w:val="20"/>
          <w:lang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lang/>
        </w:rPr>
        <w:t xml:space="preserve">1.,LAI) + 1.e-4. </w:t>
      </w:r>
    </w:p>
    <w:p w:rsidR="00781D0C" w:rsidRDefault="00781D0C" w:rsidP="0050030E">
      <w:pPr>
        <w:pStyle w:val="NormalWeb"/>
        <w:rPr>
          <w:rFonts w:ascii="Verdana" w:hAnsi="Verdana"/>
          <w:color w:val="000000"/>
          <w:sz w:val="20"/>
          <w:szCs w:val="20"/>
          <w:lang/>
        </w:rPr>
      </w:pPr>
      <w:r>
        <w:rPr>
          <w:rFonts w:ascii="Verdana" w:hAnsi="Verdana"/>
          <w:color w:val="000000"/>
          <w:sz w:val="20"/>
          <w:szCs w:val="20"/>
          <w:lang/>
        </w:rPr>
        <w:t xml:space="preserve">This allows soil roughness to vary from 1.e-4 for deserts to 1.1e0-3 for areas with vegetation cover. </w:t>
      </w:r>
    </w:p>
    <w:p w:rsidR="00781D0C" w:rsidRDefault="00781D0C" w:rsidP="0050030E">
      <w:pPr>
        <w:pStyle w:val="NormalWeb"/>
        <w:rPr>
          <w:rFonts w:ascii="Verdana" w:hAnsi="Verdana"/>
          <w:b/>
          <w:color w:val="000000"/>
          <w:sz w:val="20"/>
          <w:szCs w:val="20"/>
          <w:lang/>
        </w:rPr>
      </w:pPr>
      <w:r w:rsidRPr="00781D0C">
        <w:rPr>
          <w:rFonts w:ascii="Verdana" w:hAnsi="Verdana"/>
          <w:b/>
          <w:color w:val="000000"/>
          <w:sz w:val="20"/>
          <w:szCs w:val="20"/>
          <w:lang/>
        </w:rPr>
        <w:t xml:space="preserve">Changes </w:t>
      </w:r>
      <w:r w:rsidR="00C724FE">
        <w:rPr>
          <w:rFonts w:ascii="Verdana" w:hAnsi="Verdana"/>
          <w:b/>
          <w:color w:val="000000"/>
          <w:sz w:val="20"/>
          <w:szCs w:val="20"/>
          <w:lang/>
        </w:rPr>
        <w:t>in</w:t>
      </w:r>
      <w:r w:rsidRPr="00781D0C">
        <w:rPr>
          <w:rFonts w:ascii="Verdana" w:hAnsi="Verdana"/>
          <w:b/>
          <w:color w:val="000000"/>
          <w:sz w:val="20"/>
          <w:szCs w:val="20"/>
          <w:lang/>
        </w:rPr>
        <w:t xml:space="preserve"> cable_soilsnow.F90</w:t>
      </w:r>
    </w:p>
    <w:p w:rsidR="00C724FE" w:rsidRDefault="00C724FE" w:rsidP="0050030E">
      <w:pPr>
        <w:pStyle w:val="NormalWeb"/>
        <w:rPr>
          <w:rFonts w:ascii="Verdana" w:hAnsi="Verdana"/>
          <w:color w:val="000000"/>
          <w:sz w:val="20"/>
          <w:szCs w:val="20"/>
          <w:lang/>
        </w:rPr>
      </w:pPr>
      <w:r>
        <w:rPr>
          <w:rFonts w:ascii="Verdana" w:hAnsi="Verdana"/>
          <w:color w:val="000000"/>
          <w:sz w:val="20"/>
          <w:szCs w:val="20"/>
          <w:lang/>
        </w:rPr>
        <w:t xml:space="preserve">1) </w:t>
      </w:r>
      <w:r w:rsidR="00781D0C">
        <w:rPr>
          <w:rFonts w:ascii="Verdana" w:hAnsi="Verdana"/>
          <w:color w:val="000000"/>
          <w:sz w:val="20"/>
          <w:szCs w:val="20"/>
          <w:lang/>
        </w:rPr>
        <w:t xml:space="preserve">Inclusion of the correction term for soil evaporation </w:t>
      </w:r>
      <w:proofErr w:type="spellStart"/>
      <w:r w:rsidR="00781D0C">
        <w:rPr>
          <w:rFonts w:ascii="Verdana" w:hAnsi="Verdana"/>
          <w:color w:val="000000"/>
          <w:sz w:val="20"/>
          <w:szCs w:val="20"/>
          <w:lang/>
        </w:rPr>
        <w:t>fes_cor</w:t>
      </w:r>
      <w:proofErr w:type="spellEnd"/>
      <w:r w:rsidR="00781D0C">
        <w:rPr>
          <w:rFonts w:ascii="Verdana" w:hAnsi="Verdana"/>
          <w:color w:val="000000"/>
          <w:sz w:val="20"/>
          <w:szCs w:val="20"/>
          <w:lang/>
        </w:rPr>
        <w:t xml:space="preserve"> into the water balance.</w:t>
      </w:r>
      <w:r>
        <w:rPr>
          <w:rFonts w:ascii="Verdana" w:hAnsi="Verdana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lang/>
        </w:rPr>
        <w:t>Fes_cor</w:t>
      </w:r>
      <w:proofErr w:type="spellEnd"/>
      <w:r>
        <w:rPr>
          <w:rFonts w:ascii="Verdana" w:hAnsi="Verdana"/>
          <w:color w:val="000000"/>
          <w:sz w:val="20"/>
          <w:szCs w:val="20"/>
          <w:lang/>
        </w:rPr>
        <w:t xml:space="preserve"> term used for energy balance correction is now added to soil evaporation term </w:t>
      </w:r>
      <w:proofErr w:type="spellStart"/>
      <w:r>
        <w:rPr>
          <w:rFonts w:ascii="Verdana" w:hAnsi="Verdana"/>
          <w:color w:val="000000"/>
          <w:sz w:val="20"/>
          <w:szCs w:val="20"/>
          <w:lang/>
        </w:rPr>
        <w:t>segg</w:t>
      </w:r>
      <w:proofErr w:type="spellEnd"/>
      <w:r>
        <w:rPr>
          <w:rFonts w:ascii="Verdana" w:hAnsi="Verdana"/>
          <w:color w:val="000000"/>
          <w:sz w:val="20"/>
          <w:szCs w:val="20"/>
          <w:lang/>
        </w:rPr>
        <w:t xml:space="preserve"> which is extracted from the soil moisture. </w:t>
      </w:r>
      <w:r w:rsidR="0050030E">
        <w:rPr>
          <w:rFonts w:ascii="Verdana" w:hAnsi="Verdana"/>
          <w:color w:val="000000"/>
          <w:sz w:val="20"/>
          <w:szCs w:val="20"/>
          <w:lang/>
        </w:rPr>
        <w:t>This allows for the consistency between energy and water balance.</w:t>
      </w:r>
      <w:r>
        <w:rPr>
          <w:rFonts w:ascii="Verdana" w:hAnsi="Verdana"/>
          <w:color w:val="000000"/>
          <w:sz w:val="20"/>
          <w:szCs w:val="20"/>
          <w:lang/>
        </w:rPr>
        <w:t xml:space="preserve">   </w:t>
      </w:r>
    </w:p>
    <w:p w:rsidR="00507EDA" w:rsidRDefault="00507EDA" w:rsidP="0050030E">
      <w:pPr>
        <w:pStyle w:val="NormalWeb"/>
        <w:rPr>
          <w:rFonts w:ascii="Verdana" w:hAnsi="Verdana"/>
          <w:color w:val="000000"/>
          <w:sz w:val="20"/>
          <w:szCs w:val="20"/>
          <w:lang/>
        </w:rPr>
      </w:pPr>
      <w:r>
        <w:rPr>
          <w:rFonts w:ascii="Verdana" w:hAnsi="Verdana"/>
          <w:color w:val="000000"/>
          <w:sz w:val="20"/>
          <w:szCs w:val="20"/>
          <w:lang/>
        </w:rPr>
        <w:t>2)</w:t>
      </w:r>
      <w:r w:rsidR="0050030E">
        <w:rPr>
          <w:rFonts w:ascii="Verdana" w:hAnsi="Verdana"/>
          <w:color w:val="000000"/>
          <w:sz w:val="20"/>
          <w:szCs w:val="20"/>
          <w:lang/>
        </w:rPr>
        <w:t xml:space="preserve"> Rescaling of the drainag</w:t>
      </w:r>
      <w:r w:rsidR="00781D0C">
        <w:rPr>
          <w:rFonts w:ascii="Verdana" w:hAnsi="Verdana"/>
          <w:color w:val="000000"/>
          <w:sz w:val="20"/>
          <w:szCs w:val="20"/>
          <w:lang/>
        </w:rPr>
        <w:t xml:space="preserve">e term to allow for the removal of the total water added to lakes. </w:t>
      </w:r>
    </w:p>
    <w:p w:rsidR="00781D0C" w:rsidRDefault="0050030E" w:rsidP="0050030E">
      <w:pPr>
        <w:pStyle w:val="NormalWeb"/>
        <w:rPr>
          <w:rFonts w:ascii="Verdana" w:hAnsi="Verdana"/>
          <w:color w:val="000000"/>
          <w:sz w:val="20"/>
          <w:szCs w:val="20"/>
          <w:lang/>
        </w:rPr>
      </w:pPr>
      <w:r>
        <w:rPr>
          <w:rFonts w:ascii="Verdana" w:hAnsi="Verdana"/>
          <w:color w:val="000000"/>
          <w:sz w:val="20"/>
          <w:szCs w:val="20"/>
          <w:lang/>
        </w:rPr>
        <w:t>This is a simple change</w:t>
      </w:r>
      <w:r w:rsidR="00507EDA">
        <w:rPr>
          <w:rFonts w:ascii="Verdana" w:hAnsi="Verdana"/>
          <w:color w:val="000000"/>
          <w:sz w:val="20"/>
          <w:szCs w:val="20"/>
          <w:lang/>
        </w:rPr>
        <w:t xml:space="preserve"> which subtracts w</w:t>
      </w:r>
      <w:r w:rsidR="00C724FE">
        <w:rPr>
          <w:rFonts w:ascii="Verdana" w:hAnsi="Verdana"/>
          <w:color w:val="000000"/>
          <w:sz w:val="20"/>
          <w:szCs w:val="20"/>
          <w:lang/>
        </w:rPr>
        <w:t xml:space="preserve">ater added to the lake from the </w:t>
      </w:r>
      <w:r w:rsidR="00507EDA">
        <w:rPr>
          <w:rFonts w:ascii="Verdana" w:hAnsi="Verdana"/>
          <w:color w:val="000000"/>
          <w:sz w:val="20"/>
          <w:szCs w:val="20"/>
          <w:lang/>
        </w:rPr>
        <w:t>drainage.</w:t>
      </w:r>
      <w:r w:rsidR="00C724FE">
        <w:rPr>
          <w:rFonts w:ascii="Verdana" w:hAnsi="Verdana"/>
          <w:color w:val="000000"/>
          <w:sz w:val="20"/>
          <w:szCs w:val="20"/>
          <w:lang/>
        </w:rPr>
        <w:t xml:space="preserve"> This update is only applied</w:t>
      </w:r>
      <w:r w:rsidR="00507EDA">
        <w:rPr>
          <w:rFonts w:ascii="Verdana" w:hAnsi="Verdana"/>
          <w:color w:val="000000"/>
          <w:sz w:val="20"/>
          <w:szCs w:val="20"/>
          <w:lang/>
        </w:rPr>
        <w:t xml:space="preserve"> for </w:t>
      </w:r>
      <w:proofErr w:type="gramStart"/>
      <w:r w:rsidR="00507EDA">
        <w:rPr>
          <w:rFonts w:ascii="Verdana" w:hAnsi="Verdana"/>
          <w:color w:val="000000"/>
          <w:sz w:val="20"/>
          <w:szCs w:val="20"/>
          <w:lang/>
        </w:rPr>
        <w:t>grids allocated to the same processor</w:t>
      </w:r>
      <w:r>
        <w:rPr>
          <w:rFonts w:ascii="Verdana" w:hAnsi="Verdana"/>
          <w:color w:val="000000"/>
          <w:sz w:val="20"/>
          <w:szCs w:val="20"/>
          <w:lang/>
        </w:rPr>
        <w:t xml:space="preserve"> hence does</w:t>
      </w:r>
      <w:proofErr w:type="gramEnd"/>
      <w:r>
        <w:rPr>
          <w:rFonts w:ascii="Verdana" w:hAnsi="Verdana"/>
          <w:color w:val="000000"/>
          <w:sz w:val="20"/>
          <w:szCs w:val="20"/>
          <w:lang/>
        </w:rPr>
        <w:t xml:space="preserve"> not solve the problem at the global scale.</w:t>
      </w:r>
    </w:p>
    <w:p w:rsidR="00AE2905" w:rsidRPr="00E72EEA" w:rsidRDefault="00E21687" w:rsidP="0050030E">
      <w:pPr>
        <w:spacing w:line="240" w:lineRule="auto"/>
        <w:rPr>
          <w:b/>
        </w:rPr>
      </w:pPr>
      <w:r w:rsidRPr="00E72EEA">
        <w:rPr>
          <w:b/>
        </w:rPr>
        <w:t xml:space="preserve">Change in cable_canopy.F90 </w:t>
      </w:r>
    </w:p>
    <w:p w:rsidR="00E21687" w:rsidRDefault="003F75B0" w:rsidP="0050030E">
      <w:pPr>
        <w:spacing w:line="240" w:lineRule="auto"/>
      </w:pPr>
      <w:r>
        <w:t xml:space="preserve">1) </w:t>
      </w:r>
      <w:r w:rsidR="00E21687">
        <w:t xml:space="preserve">There were occasional instances of negative exchange coefficient for heat </w:t>
      </w:r>
      <w:proofErr w:type="spellStart"/>
      <w:r w:rsidR="00E21687">
        <w:t>cdtq</w:t>
      </w:r>
      <w:proofErr w:type="spellEnd"/>
      <w:r w:rsidR="00E21687">
        <w:t xml:space="preserve"> in the presence of very tall canopy.  This was because there were inconsistencies in the formulation of </w:t>
      </w:r>
      <w:proofErr w:type="spellStart"/>
      <w:r w:rsidR="00E21687">
        <w:t>cdcq</w:t>
      </w:r>
      <w:proofErr w:type="spellEnd"/>
      <w:r w:rsidR="00E21687">
        <w:t xml:space="preserve"> and friction velocity which is being used in the formulation of the drag coefficient for momentum </w:t>
      </w:r>
      <w:proofErr w:type="spellStart"/>
      <w:r w:rsidR="00E21687">
        <w:t>cduv</w:t>
      </w:r>
      <w:proofErr w:type="spellEnd"/>
      <w:r w:rsidR="00E21687">
        <w:t>.</w:t>
      </w:r>
    </w:p>
    <w:p w:rsidR="00E21687" w:rsidRDefault="00E21687" w:rsidP="0050030E">
      <w:pPr>
        <w:spacing w:line="240" w:lineRule="auto"/>
      </w:pPr>
      <w:r>
        <w:t xml:space="preserve">Additional terms were added to </w:t>
      </w:r>
      <w:proofErr w:type="spellStart"/>
      <w:r>
        <w:t>cdtq</w:t>
      </w:r>
      <w:proofErr w:type="spellEnd"/>
      <w:r>
        <w:t xml:space="preserve"> as marked in bold;</w:t>
      </w:r>
    </w:p>
    <w:p w:rsidR="00E21687" w:rsidRDefault="00E21687" w:rsidP="0050030E">
      <w:pPr>
        <w:spacing w:line="240" w:lineRule="auto"/>
      </w:pPr>
      <w:r w:rsidRPr="00E21687">
        <w:rPr>
          <w:b/>
        </w:rPr>
        <w:t>Old</w:t>
      </w:r>
      <w:r>
        <w:t xml:space="preserve">:          </w:t>
      </w:r>
      <w:proofErr w:type="spellStart"/>
      <w:r>
        <w:t>Canopy%cdtq</w:t>
      </w:r>
      <w:proofErr w:type="spellEnd"/>
      <w:r>
        <w:t xml:space="preserve"> = </w:t>
      </w:r>
      <w:proofErr w:type="gramStart"/>
      <w:r>
        <w:t>min(</w:t>
      </w:r>
      <w:proofErr w:type="gramEnd"/>
      <w:r>
        <w:t>1.0,max(0.1, (LOG(</w:t>
      </w:r>
      <w:proofErr w:type="spellStart"/>
      <w:r>
        <w:t>rough%zref_uv</w:t>
      </w:r>
      <w:proofErr w:type="spellEnd"/>
      <w:r>
        <w:t xml:space="preserve"> / rough%z0m) -          &amp;</w:t>
      </w:r>
    </w:p>
    <w:p w:rsidR="00E21687" w:rsidRDefault="00E21687" w:rsidP="0050030E">
      <w:pPr>
        <w:spacing w:line="240" w:lineRule="auto"/>
      </w:pPr>
      <w:r>
        <w:t xml:space="preserve">                 </w:t>
      </w:r>
      <w:proofErr w:type="spellStart"/>
      <w:proofErr w:type="gramStart"/>
      <w:r>
        <w:t>psim</w:t>
      </w:r>
      <w:proofErr w:type="spellEnd"/>
      <w:r>
        <w:t>(</w:t>
      </w:r>
      <w:proofErr w:type="gramEnd"/>
      <w:r>
        <w:t xml:space="preserve"> </w:t>
      </w:r>
      <w:proofErr w:type="spellStart"/>
      <w:r>
        <w:t>canopy%zetar</w:t>
      </w:r>
      <w:proofErr w:type="spellEnd"/>
      <w:r>
        <w:t>(:,</w:t>
      </w:r>
      <w:proofErr w:type="spellStart"/>
      <w:r>
        <w:t>niter</w:t>
      </w:r>
      <w:proofErr w:type="spellEnd"/>
      <w:r>
        <w:t xml:space="preserve">) * </w:t>
      </w:r>
      <w:proofErr w:type="spellStart"/>
      <w:r>
        <w:t>rough%zref_uv</w:t>
      </w:r>
      <w:proofErr w:type="spellEnd"/>
      <w:r>
        <w:t>/</w:t>
      </w:r>
      <w:proofErr w:type="spellStart"/>
      <w:r>
        <w:t>rough%zref_tq</w:t>
      </w:r>
      <w:proofErr w:type="spellEnd"/>
      <w:r>
        <w:t xml:space="preserve"> )    &amp;</w:t>
      </w:r>
    </w:p>
    <w:p w:rsidR="00E21687" w:rsidRDefault="00E21687" w:rsidP="0050030E">
      <w:pPr>
        <w:spacing w:line="240" w:lineRule="auto"/>
      </w:pPr>
      <w:r>
        <w:t xml:space="preserve">                )/    (LOG(</w:t>
      </w:r>
      <w:proofErr w:type="spellStart"/>
      <w:r>
        <w:t>rough%zref_uv</w:t>
      </w:r>
      <w:proofErr w:type="spellEnd"/>
      <w:r>
        <w:t xml:space="preserve">/(0.1*rough%z0m)) - </w:t>
      </w:r>
      <w:proofErr w:type="spellStart"/>
      <w:r>
        <w:t>psis</w:t>
      </w:r>
      <w:proofErr w:type="spellEnd"/>
      <w:r>
        <w:t>(</w:t>
      </w:r>
      <w:proofErr w:type="spellStart"/>
      <w:r>
        <w:t>canopy%zetar</w:t>
      </w:r>
      <w:proofErr w:type="spellEnd"/>
      <w:r>
        <w:t>(:,</w:t>
      </w:r>
      <w:proofErr w:type="spellStart"/>
      <w:r>
        <w:t>niter</w:t>
      </w:r>
      <w:proofErr w:type="spellEnd"/>
      <w:r>
        <w:t>)) )      ) )</w:t>
      </w:r>
    </w:p>
    <w:p w:rsidR="00E21687" w:rsidRDefault="00E21687" w:rsidP="0050030E">
      <w:pPr>
        <w:spacing w:line="240" w:lineRule="auto"/>
      </w:pPr>
      <w:r>
        <w:t xml:space="preserve">               </w:t>
      </w:r>
      <w:proofErr w:type="spellStart"/>
      <w:proofErr w:type="gramStart"/>
      <w:r>
        <w:t>canopy%</w:t>
      </w:r>
      <w:proofErr w:type="gramEnd"/>
      <w:r>
        <w:t>cdtq</w:t>
      </w:r>
      <w:proofErr w:type="spellEnd"/>
      <w:r>
        <w:t xml:space="preserve"> = </w:t>
      </w:r>
      <w:proofErr w:type="spellStart"/>
      <w:r>
        <w:t>canopy%cduv</w:t>
      </w:r>
      <w:proofErr w:type="spellEnd"/>
      <w:r>
        <w:t xml:space="preserve"> * </w:t>
      </w:r>
      <w:proofErr w:type="spellStart"/>
      <w:r>
        <w:t>xcdtq</w:t>
      </w:r>
      <w:proofErr w:type="spellEnd"/>
    </w:p>
    <w:p w:rsidR="00E21687" w:rsidRPr="00E21687" w:rsidRDefault="00E21687" w:rsidP="0050030E">
      <w:pPr>
        <w:spacing w:line="240" w:lineRule="auto"/>
      </w:pPr>
      <w:r w:rsidRPr="00E21687">
        <w:rPr>
          <w:b/>
        </w:rPr>
        <w:t>New:</w:t>
      </w:r>
      <w:r>
        <w:t xml:space="preserve">       </w:t>
      </w:r>
      <w:proofErr w:type="spellStart"/>
      <w:r>
        <w:rPr>
          <w:sz w:val="24"/>
          <w:szCs w:val="24"/>
        </w:rPr>
        <w:t>canopy%cdtq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canopy%cduv</w:t>
      </w:r>
      <w:proofErr w:type="spellEnd"/>
      <w:r>
        <w:rPr>
          <w:sz w:val="24"/>
          <w:szCs w:val="24"/>
        </w:rPr>
        <w:t xml:space="preserve"> *</w:t>
      </w:r>
      <w:proofErr w:type="gramStart"/>
      <w:r>
        <w:rPr>
          <w:sz w:val="24"/>
          <w:szCs w:val="24"/>
        </w:rPr>
        <w:t>( LOG</w:t>
      </w:r>
      <w:proofErr w:type="gramEnd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rough%zref_uv</w:t>
      </w:r>
      <w:proofErr w:type="spellEnd"/>
      <w:r>
        <w:rPr>
          <w:sz w:val="24"/>
          <w:szCs w:val="24"/>
        </w:rPr>
        <w:t xml:space="preserve"> / rough%z0m) -              &amp;</w:t>
      </w:r>
    </w:p>
    <w:p w:rsidR="00E21687" w:rsidRDefault="00E21687" w:rsidP="005003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               </w:t>
      </w:r>
      <w:proofErr w:type="spellStart"/>
      <w:proofErr w:type="gramStart"/>
      <w:r>
        <w:rPr>
          <w:sz w:val="24"/>
          <w:szCs w:val="24"/>
        </w:rPr>
        <w:t>psim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canopy%zetar</w:t>
      </w:r>
      <w:proofErr w:type="spellEnd"/>
      <w:r>
        <w:rPr>
          <w:sz w:val="24"/>
          <w:szCs w:val="24"/>
        </w:rPr>
        <w:t xml:space="preserve">(:,NITER) * </w:t>
      </w:r>
      <w:proofErr w:type="spellStart"/>
      <w:r>
        <w:rPr>
          <w:sz w:val="24"/>
          <w:szCs w:val="24"/>
        </w:rPr>
        <w:t>rough%zref_uv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rough%zref_tq</w:t>
      </w:r>
      <w:proofErr w:type="spellEnd"/>
      <w:r>
        <w:rPr>
          <w:sz w:val="24"/>
          <w:szCs w:val="24"/>
        </w:rPr>
        <w:t xml:space="preserve"> )   &amp;</w:t>
      </w:r>
    </w:p>
    <w:p w:rsidR="00E21687" w:rsidRPr="00E21687" w:rsidRDefault="00E21687" w:rsidP="0050030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           </w:t>
      </w:r>
      <w:r w:rsidRPr="00E21687">
        <w:rPr>
          <w:b/>
          <w:sz w:val="24"/>
          <w:szCs w:val="24"/>
        </w:rPr>
        <w:t>   +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 w:rsidRPr="00E21687">
        <w:rPr>
          <w:b/>
          <w:sz w:val="24"/>
          <w:szCs w:val="24"/>
        </w:rPr>
        <w:t>psim</w:t>
      </w:r>
      <w:proofErr w:type="spellEnd"/>
      <w:r w:rsidRPr="00E21687">
        <w:rPr>
          <w:b/>
          <w:sz w:val="24"/>
          <w:szCs w:val="24"/>
        </w:rPr>
        <w:t>(</w:t>
      </w:r>
      <w:proofErr w:type="spellStart"/>
      <w:proofErr w:type="gramEnd"/>
      <w:r w:rsidRPr="00E21687">
        <w:rPr>
          <w:b/>
          <w:sz w:val="24"/>
          <w:szCs w:val="24"/>
        </w:rPr>
        <w:t>canopy%zetar</w:t>
      </w:r>
      <w:proofErr w:type="spellEnd"/>
      <w:r w:rsidRPr="00E21687">
        <w:rPr>
          <w:b/>
          <w:sz w:val="24"/>
          <w:szCs w:val="24"/>
        </w:rPr>
        <w:t>(:,NITER)*rough%z0m/</w:t>
      </w:r>
      <w:proofErr w:type="spellStart"/>
      <w:r w:rsidRPr="00E21687">
        <w:rPr>
          <w:b/>
          <w:sz w:val="24"/>
          <w:szCs w:val="24"/>
        </w:rPr>
        <w:t>rough%zref_tq</w:t>
      </w:r>
      <w:proofErr w:type="spellEnd"/>
      <w:r w:rsidRPr="00E21687"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</w:rPr>
        <w:t xml:space="preserve">  </w:t>
      </w:r>
      <w:r w:rsidRPr="00E21687">
        <w:rPr>
          <w:b/>
          <w:sz w:val="24"/>
          <w:szCs w:val="24"/>
        </w:rPr>
        <w:t>&amp;    !new term</w:t>
      </w:r>
    </w:p>
    <w:p w:rsidR="00E21687" w:rsidRDefault="00E21687" w:rsidP="005003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               ) /  ( LOG( </w:t>
      </w:r>
      <w:proofErr w:type="spellStart"/>
      <w:r>
        <w:rPr>
          <w:sz w:val="24"/>
          <w:szCs w:val="24"/>
        </w:rPr>
        <w:t>rough%zref_tq</w:t>
      </w:r>
      <w:proofErr w:type="spellEnd"/>
      <w:r>
        <w:rPr>
          <w:sz w:val="24"/>
          <w:szCs w:val="24"/>
        </w:rPr>
        <w:t xml:space="preserve"> /(0.1*rough%z0m) )  - </w:t>
      </w:r>
      <w:proofErr w:type="spellStart"/>
      <w:r>
        <w:rPr>
          <w:sz w:val="24"/>
          <w:szCs w:val="24"/>
        </w:rPr>
        <w:t>psis</w:t>
      </w:r>
      <w:proofErr w:type="spellEnd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canopy%zetar</w:t>
      </w:r>
      <w:proofErr w:type="spellEnd"/>
      <w:r>
        <w:rPr>
          <w:sz w:val="24"/>
          <w:szCs w:val="24"/>
        </w:rPr>
        <w:t xml:space="preserve">(:,NITER)) +      </w:t>
      </w:r>
    </w:p>
    <w:p w:rsidR="00E21687" w:rsidRPr="00E21687" w:rsidRDefault="00E21687" w:rsidP="0050030E">
      <w:pPr>
        <w:spacing w:line="240" w:lineRule="auto"/>
        <w:rPr>
          <w:b/>
          <w:sz w:val="24"/>
          <w:szCs w:val="24"/>
        </w:rPr>
      </w:pPr>
      <w:r w:rsidRPr="00E21687">
        <w:rPr>
          <w:b/>
          <w:sz w:val="24"/>
          <w:szCs w:val="24"/>
        </w:rPr>
        <w:t xml:space="preserve">               </w:t>
      </w:r>
      <w:proofErr w:type="spellStart"/>
      <w:proofErr w:type="gramStart"/>
      <w:r w:rsidRPr="00E21687">
        <w:rPr>
          <w:b/>
          <w:sz w:val="24"/>
          <w:szCs w:val="24"/>
        </w:rPr>
        <w:t>psis</w:t>
      </w:r>
      <w:proofErr w:type="spellEnd"/>
      <w:r w:rsidRPr="00E21687">
        <w:rPr>
          <w:b/>
          <w:sz w:val="24"/>
          <w:szCs w:val="24"/>
        </w:rPr>
        <w:t>(</w:t>
      </w:r>
      <w:proofErr w:type="spellStart"/>
      <w:proofErr w:type="gramEnd"/>
      <w:r w:rsidRPr="00E21687">
        <w:rPr>
          <w:b/>
          <w:sz w:val="24"/>
          <w:szCs w:val="24"/>
        </w:rPr>
        <w:t>canopy%zetar</w:t>
      </w:r>
      <w:proofErr w:type="spellEnd"/>
      <w:r w:rsidRPr="00E21687">
        <w:rPr>
          <w:b/>
          <w:sz w:val="24"/>
          <w:szCs w:val="24"/>
        </w:rPr>
        <w:t>(:,NITER)*0.1*rough%z0m/</w:t>
      </w:r>
      <w:proofErr w:type="spellStart"/>
      <w:r w:rsidRPr="00E21687">
        <w:rPr>
          <w:b/>
          <w:sz w:val="24"/>
          <w:szCs w:val="24"/>
        </w:rPr>
        <w:t>rough%zref_tq</w:t>
      </w:r>
      <w:proofErr w:type="spellEnd"/>
      <w:r w:rsidRPr="00E21687">
        <w:rPr>
          <w:b/>
          <w:sz w:val="24"/>
          <w:szCs w:val="24"/>
        </w:rPr>
        <w:t>) )  !new term</w:t>
      </w:r>
    </w:p>
    <w:p w:rsidR="00E21687" w:rsidRDefault="00E21687" w:rsidP="0050030E">
      <w:pPr>
        <w:spacing w:line="240" w:lineRule="auto"/>
        <w:rPr>
          <w:color w:val="1F497D"/>
        </w:rPr>
      </w:pPr>
    </w:p>
    <w:p w:rsidR="00E21687" w:rsidRDefault="00E21687" w:rsidP="0050030E">
      <w:pPr>
        <w:spacing w:line="240" w:lineRule="auto"/>
      </w:pPr>
      <w:r>
        <w:t xml:space="preserve">This update has removed all instances of negative </w:t>
      </w:r>
      <w:proofErr w:type="spellStart"/>
      <w:r>
        <w:t>cdtq</w:t>
      </w:r>
      <w:proofErr w:type="spellEnd"/>
      <w:r>
        <w:t>.</w:t>
      </w:r>
      <w:r w:rsidR="003F75B0" w:rsidRPr="003F75B0">
        <w:t xml:space="preserve">  </w:t>
      </w:r>
      <w:r w:rsidR="00E72EEA" w:rsidRPr="00E72EEA">
        <w:t xml:space="preserve">  </w:t>
      </w:r>
    </w:p>
    <w:p w:rsidR="003F75B0" w:rsidRDefault="003F75B0" w:rsidP="0050030E">
      <w:pPr>
        <w:spacing w:line="240" w:lineRule="auto"/>
      </w:pPr>
    </w:p>
    <w:sectPr w:rsidR="003F75B0" w:rsidSect="00AE2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046856"/>
    <w:multiLevelType w:val="hybridMultilevel"/>
    <w:tmpl w:val="D58E4F8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1687"/>
    <w:rsid w:val="000B606F"/>
    <w:rsid w:val="003625F0"/>
    <w:rsid w:val="003F75B0"/>
    <w:rsid w:val="0050030E"/>
    <w:rsid w:val="00507EDA"/>
    <w:rsid w:val="00781D0C"/>
    <w:rsid w:val="00AE2905"/>
    <w:rsid w:val="00C724FE"/>
    <w:rsid w:val="00E21687"/>
    <w:rsid w:val="00E72EEA"/>
    <w:rsid w:val="00F32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1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40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4341">
                      <w:marLeft w:val="0"/>
                      <w:marRight w:val="0"/>
                      <w:marTop w:val="0"/>
                      <w:marBottom w:val="0"/>
                      <w:divBdr>
                        <w:top w:val="outset" w:sz="6" w:space="12" w:color="999966"/>
                        <w:left w:val="outset" w:sz="6" w:space="12" w:color="999966"/>
                        <w:bottom w:val="outset" w:sz="6" w:space="12" w:color="999966"/>
                        <w:right w:val="outset" w:sz="6" w:space="12" w:color="999966"/>
                      </w:divBdr>
                      <w:divsChild>
                        <w:div w:id="38437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9020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45000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249">
                      <w:marLeft w:val="0"/>
                      <w:marRight w:val="0"/>
                      <w:marTop w:val="0"/>
                      <w:marBottom w:val="0"/>
                      <w:divBdr>
                        <w:top w:val="outset" w:sz="6" w:space="12" w:color="999966"/>
                        <w:left w:val="outset" w:sz="6" w:space="12" w:color="999966"/>
                        <w:bottom w:val="outset" w:sz="6" w:space="12" w:color="999966"/>
                        <w:right w:val="outset" w:sz="6" w:space="12" w:color="999966"/>
                      </w:divBdr>
                      <w:divsChild>
                        <w:div w:id="146619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7385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1656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743FB4-0D1D-4012-AB03-681E18DBC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Kowalczyk, Eva (CMAR, Aspendale)</dc:creator>
  <cp:lastModifiedBy>Kowalczyk, Eva (CMAR, Aspendale)</cp:lastModifiedBy>
  <cp:revision>2</cp:revision>
  <dcterms:created xsi:type="dcterms:W3CDTF">2014-03-18T05:27:00Z</dcterms:created>
  <dcterms:modified xsi:type="dcterms:W3CDTF">2014-03-18T05:27:00Z</dcterms:modified>
</cp:coreProperties>
</file>