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7D3" w:rsidRPr="003C054C" w:rsidRDefault="003C054C" w:rsidP="003C054C">
      <w:pPr>
        <w:jc w:val="center"/>
        <w:rPr>
          <w:b/>
          <w:sz w:val="28"/>
          <w:szCs w:val="28"/>
        </w:rPr>
      </w:pPr>
      <w:proofErr w:type="spellStart"/>
      <w:r w:rsidRPr="003C054C">
        <w:rPr>
          <w:b/>
          <w:sz w:val="28"/>
          <w:szCs w:val="28"/>
        </w:rPr>
        <w:t>MongoDB</w:t>
      </w:r>
      <w:proofErr w:type="spellEnd"/>
    </w:p>
    <w:p w:rsidR="003C054C" w:rsidRDefault="003C054C" w:rsidP="003C054C">
      <w:pPr>
        <w:keepNext/>
      </w:pPr>
      <w:r>
        <w:rPr>
          <w:noProof/>
          <w:lang w:eastAsia="fr-FR"/>
        </w:rPr>
        <w:drawing>
          <wp:inline distT="0" distB="0" distL="0" distR="0">
            <wp:extent cx="6286500" cy="2105025"/>
            <wp:effectExtent l="0" t="0" r="0" b="9525"/>
            <wp:docPr id="1" name="Image 1" descr="_images/mongo-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_images/mongo-m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54C" w:rsidRDefault="003C054C" w:rsidP="003C054C">
      <w:pPr>
        <w:pStyle w:val="Lgende"/>
        <w:jc w:val="center"/>
      </w:pPr>
      <w:r>
        <w:t xml:space="preserve">Figure </w:t>
      </w:r>
      <w:r w:rsidR="00FA1CE6">
        <w:fldChar w:fldCharType="begin"/>
      </w:r>
      <w:r>
        <w:instrText xml:space="preserve"> SEQ Figure \* ARABIC </w:instrText>
      </w:r>
      <w:r w:rsidR="00FA1CE6">
        <w:fldChar w:fldCharType="separate"/>
      </w:r>
      <w:r>
        <w:rPr>
          <w:noProof/>
        </w:rPr>
        <w:t>1</w:t>
      </w:r>
      <w:r w:rsidR="00FA1CE6">
        <w:fldChar w:fldCharType="end"/>
      </w:r>
      <w:r>
        <w:t xml:space="preserve"> </w:t>
      </w:r>
      <w:r w:rsidRPr="00A72D21">
        <w:t xml:space="preserve">Un </w:t>
      </w:r>
      <w:proofErr w:type="spellStart"/>
      <w:r w:rsidRPr="00A72D21">
        <w:t>replica</w:t>
      </w:r>
      <w:proofErr w:type="spellEnd"/>
      <w:r w:rsidRPr="00A72D21">
        <w:t xml:space="preserve"> set dans </w:t>
      </w:r>
      <w:proofErr w:type="spellStart"/>
      <w:r w:rsidRPr="00A72D21">
        <w:t>MongoDB</w:t>
      </w:r>
      <w:proofErr w:type="spellEnd"/>
    </w:p>
    <w:p w:rsidR="003C054C" w:rsidRDefault="003C054C">
      <w:r w:rsidRPr="003C054C">
        <w:t xml:space="preserve">Une grappe de serveurs partageant des copies d’un même ensemble de documents est appelée un </w:t>
      </w:r>
      <w:proofErr w:type="spellStart"/>
      <w:r w:rsidRPr="003C054C">
        <w:t>replicat</w:t>
      </w:r>
      <w:proofErr w:type="spellEnd"/>
      <w:r w:rsidRPr="003C054C">
        <w:t xml:space="preserve"> set (RS) dans </w:t>
      </w:r>
      <w:proofErr w:type="spellStart"/>
      <w:r w:rsidRPr="003C054C">
        <w:t>MongoDB</w:t>
      </w:r>
      <w:proofErr w:type="spellEnd"/>
      <w:r w:rsidRPr="003C054C">
        <w:t xml:space="preserve">. Dans un RS, un des nœuds joue le rôle de maître (on l’appelle </w:t>
      </w:r>
      <w:proofErr w:type="spellStart"/>
      <w:r w:rsidRPr="003C054C">
        <w:t>primary</w:t>
      </w:r>
      <w:proofErr w:type="spellEnd"/>
      <w:r w:rsidRPr="003C054C">
        <w:t xml:space="preserve">) ; les autres (esclaves) sont appelés </w:t>
      </w:r>
      <w:proofErr w:type="spellStart"/>
      <w:r w:rsidRPr="003C054C">
        <w:t>secondaries</w:t>
      </w:r>
      <w:proofErr w:type="spellEnd"/>
      <w:r w:rsidRPr="003C054C">
        <w:t>.</w:t>
      </w:r>
    </w:p>
    <w:p w:rsidR="003C054C" w:rsidRDefault="003C054C">
      <w:r>
        <w:t xml:space="preserve">N.B : </w:t>
      </w:r>
      <w:r w:rsidRPr="003C054C">
        <w:t xml:space="preserve">La cohérence forte est le mode par défaut dans </w:t>
      </w:r>
      <w:proofErr w:type="spellStart"/>
      <w:r w:rsidRPr="003C054C">
        <w:t>MongoDB</w:t>
      </w:r>
      <w:proofErr w:type="spellEnd"/>
      <w:r w:rsidRPr="003C054C">
        <w:t>.</w:t>
      </w:r>
    </w:p>
    <w:tbl>
      <w:tblPr>
        <w:tblW w:w="4911" w:type="dxa"/>
        <w:tblCellMar>
          <w:left w:w="70" w:type="dxa"/>
          <w:right w:w="70" w:type="dxa"/>
        </w:tblCellMar>
        <w:tblLook w:val="04A0"/>
      </w:tblPr>
      <w:tblGrid>
        <w:gridCol w:w="1200"/>
        <w:gridCol w:w="1200"/>
        <w:gridCol w:w="111"/>
        <w:gridCol w:w="1200"/>
        <w:gridCol w:w="1200"/>
      </w:tblGrid>
      <w:tr w:rsidR="00220CA7" w:rsidRPr="00097FD5" w:rsidTr="00220CA7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CA7" w:rsidRPr="00097FD5" w:rsidRDefault="00220CA7" w:rsidP="00097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CA7" w:rsidRPr="00097FD5" w:rsidRDefault="00220CA7" w:rsidP="00097F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7FD5">
              <w:rPr>
                <w:rFonts w:ascii="Calibri" w:eastAsia="Times New Roman" w:hAnsi="Calibri" w:cs="Calibri"/>
                <w:color w:val="000000"/>
                <w:lang w:eastAsia="fr-FR"/>
              </w:rPr>
              <w:t>Host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20CA7" w:rsidRPr="00097FD5" w:rsidRDefault="00220CA7" w:rsidP="00097F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CA7" w:rsidRPr="00097FD5" w:rsidRDefault="00220CA7" w:rsidP="00097F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7FD5">
              <w:rPr>
                <w:rFonts w:ascii="Calibri" w:eastAsia="Times New Roman" w:hAnsi="Calibri" w:cs="Calibri"/>
                <w:color w:val="000000"/>
                <w:lang w:eastAsia="fr-FR"/>
              </w:rPr>
              <w:t>Port</w:t>
            </w:r>
          </w:p>
        </w:tc>
      </w:tr>
      <w:tr w:rsidR="00220CA7" w:rsidRPr="00097FD5" w:rsidTr="00220CA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CA7" w:rsidRPr="00097FD5" w:rsidRDefault="00220CA7" w:rsidP="00097F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097FD5">
              <w:rPr>
                <w:rFonts w:ascii="Calibri" w:eastAsia="Times New Roman" w:hAnsi="Calibri" w:cs="Calibri"/>
                <w:color w:val="000000"/>
                <w:lang w:eastAsia="fr-FR"/>
              </w:rPr>
              <w:t>Primary</w:t>
            </w:r>
            <w:proofErr w:type="spellEnd"/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CA7" w:rsidRPr="00097FD5" w:rsidRDefault="00220CA7" w:rsidP="00097F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7FD5">
              <w:rPr>
                <w:rFonts w:ascii="Calibri" w:eastAsia="Times New Roman" w:hAnsi="Calibri" w:cs="Calibri"/>
                <w:color w:val="000000"/>
                <w:lang w:eastAsia="fr-FR"/>
              </w:rPr>
              <w:t>84.39.48.220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20CA7" w:rsidRPr="00097FD5" w:rsidRDefault="00220CA7" w:rsidP="00097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20CA7">
              <w:rPr>
                <w:rFonts w:ascii="Calibri" w:eastAsia="Times New Roman" w:hAnsi="Calibri" w:cs="Calibri"/>
                <w:color w:val="000000"/>
                <w:lang w:eastAsia="fr-FR"/>
              </w:rPr>
              <w:t>10.0.2.39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CA7" w:rsidRPr="00097FD5" w:rsidRDefault="00220CA7" w:rsidP="00097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7FD5">
              <w:rPr>
                <w:rFonts w:ascii="Calibri" w:eastAsia="Times New Roman" w:hAnsi="Calibri" w:cs="Calibri"/>
                <w:color w:val="000000"/>
                <w:lang w:eastAsia="fr-FR"/>
              </w:rPr>
              <w:t>30001</w:t>
            </w:r>
          </w:p>
        </w:tc>
      </w:tr>
      <w:tr w:rsidR="00220CA7" w:rsidRPr="00097FD5" w:rsidTr="00220CA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CA7" w:rsidRPr="00097FD5" w:rsidRDefault="00220CA7" w:rsidP="00097F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097FD5">
              <w:rPr>
                <w:rFonts w:ascii="Calibri" w:eastAsia="Times New Roman" w:hAnsi="Calibri" w:cs="Calibri"/>
                <w:color w:val="000000"/>
                <w:lang w:eastAsia="fr-FR"/>
              </w:rPr>
              <w:t>Secondary</w:t>
            </w:r>
            <w:proofErr w:type="spellEnd"/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CA7" w:rsidRPr="00097FD5" w:rsidRDefault="00220CA7" w:rsidP="00097F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7FD5">
              <w:rPr>
                <w:rFonts w:ascii="Calibri" w:eastAsia="Times New Roman" w:hAnsi="Calibri" w:cs="Calibri"/>
                <w:color w:val="000000"/>
                <w:lang w:eastAsia="fr-FR"/>
              </w:rPr>
              <w:t>84.39.45.143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20CA7" w:rsidRPr="00097FD5" w:rsidRDefault="00220CA7" w:rsidP="00097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20CA7">
              <w:rPr>
                <w:rFonts w:ascii="Calibri" w:eastAsia="Times New Roman" w:hAnsi="Calibri" w:cs="Calibri"/>
                <w:color w:val="000000"/>
                <w:lang w:eastAsia="fr-FR"/>
              </w:rPr>
              <w:t>10.0.2.38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CA7" w:rsidRPr="00097FD5" w:rsidRDefault="00220CA7" w:rsidP="00097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7FD5">
              <w:rPr>
                <w:rFonts w:ascii="Calibri" w:eastAsia="Times New Roman" w:hAnsi="Calibri" w:cs="Calibri"/>
                <w:color w:val="000000"/>
                <w:lang w:eastAsia="fr-FR"/>
              </w:rPr>
              <w:t>30002</w:t>
            </w:r>
          </w:p>
        </w:tc>
      </w:tr>
      <w:tr w:rsidR="00220CA7" w:rsidRPr="00097FD5" w:rsidTr="00220CA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CA7" w:rsidRPr="00097FD5" w:rsidRDefault="00220CA7" w:rsidP="00097F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097FD5">
              <w:rPr>
                <w:rFonts w:ascii="Calibri" w:eastAsia="Times New Roman" w:hAnsi="Calibri" w:cs="Calibri"/>
                <w:color w:val="000000"/>
                <w:lang w:eastAsia="fr-FR"/>
              </w:rPr>
              <w:t>Secondary</w:t>
            </w:r>
            <w:proofErr w:type="spellEnd"/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CA7" w:rsidRPr="00097FD5" w:rsidRDefault="00220CA7" w:rsidP="00097F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7FD5">
              <w:rPr>
                <w:rFonts w:ascii="Calibri" w:eastAsia="Times New Roman" w:hAnsi="Calibri" w:cs="Calibri"/>
                <w:color w:val="000000"/>
                <w:lang w:eastAsia="fr-FR"/>
              </w:rPr>
              <w:t>84.39.45.149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20CA7" w:rsidRPr="00097FD5" w:rsidRDefault="00220CA7" w:rsidP="00097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CA7" w:rsidRPr="00097FD5" w:rsidRDefault="00220CA7" w:rsidP="00097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7FD5">
              <w:rPr>
                <w:rFonts w:ascii="Calibri" w:eastAsia="Times New Roman" w:hAnsi="Calibri" w:cs="Calibri"/>
                <w:color w:val="000000"/>
                <w:lang w:eastAsia="fr-FR"/>
              </w:rPr>
              <w:t>30003</w:t>
            </w:r>
          </w:p>
        </w:tc>
      </w:tr>
      <w:tr w:rsidR="00220CA7" w:rsidRPr="00097FD5" w:rsidTr="00220CA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CA7" w:rsidRPr="00097FD5" w:rsidRDefault="00220CA7" w:rsidP="00097F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097FD5">
              <w:rPr>
                <w:rFonts w:ascii="Calibri" w:eastAsia="Times New Roman" w:hAnsi="Calibri" w:cs="Calibri"/>
                <w:color w:val="000000"/>
                <w:lang w:eastAsia="fr-FR"/>
              </w:rPr>
              <w:t>Secondary</w:t>
            </w:r>
            <w:proofErr w:type="spellEnd"/>
          </w:p>
        </w:tc>
        <w:tc>
          <w:tcPr>
            <w:tcW w:w="13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CA7" w:rsidRPr="00097FD5" w:rsidRDefault="00220CA7" w:rsidP="00097FD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fr-FR"/>
              </w:rPr>
            </w:pPr>
            <w:r w:rsidRPr="00097FD5">
              <w:rPr>
                <w:rFonts w:ascii="Arial" w:eastAsia="Times New Roman" w:hAnsi="Arial" w:cs="Arial"/>
                <w:color w:val="222222"/>
                <w:sz w:val="20"/>
                <w:szCs w:val="20"/>
                <w:lang w:eastAsia="fr-FR"/>
              </w:rPr>
              <w:t>84.39.48.105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20CA7" w:rsidRPr="00097FD5" w:rsidRDefault="00220CA7" w:rsidP="00097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20CA7">
              <w:rPr>
                <w:rFonts w:ascii="Calibri" w:eastAsia="Times New Roman" w:hAnsi="Calibri" w:cs="Calibri"/>
                <w:color w:val="000000"/>
                <w:lang w:eastAsia="fr-FR"/>
              </w:rPr>
              <w:t>10.0.2.25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CA7" w:rsidRPr="00097FD5" w:rsidRDefault="00220CA7" w:rsidP="00097F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97FD5">
              <w:rPr>
                <w:rFonts w:ascii="Calibri" w:eastAsia="Times New Roman" w:hAnsi="Calibri" w:cs="Calibri"/>
                <w:color w:val="000000"/>
                <w:lang w:eastAsia="fr-FR"/>
              </w:rPr>
              <w:t>30004</w:t>
            </w:r>
          </w:p>
        </w:tc>
      </w:tr>
      <w:tr w:rsidR="00220CA7" w:rsidRPr="00097FD5" w:rsidTr="00220CA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CA7" w:rsidRPr="00097FD5" w:rsidRDefault="00220CA7" w:rsidP="00097F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097FD5">
              <w:rPr>
                <w:rFonts w:ascii="Calibri" w:eastAsia="Times New Roman" w:hAnsi="Calibri" w:cs="Calibri"/>
                <w:color w:val="000000"/>
                <w:lang w:eastAsia="fr-FR"/>
              </w:rPr>
              <w:t>Replica</w:t>
            </w:r>
            <w:proofErr w:type="spellEnd"/>
            <w:r w:rsidRPr="00097FD5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Set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20CA7" w:rsidRPr="00097FD5" w:rsidRDefault="00220CA7" w:rsidP="0009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5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CA7" w:rsidRPr="00097FD5" w:rsidRDefault="00220CA7" w:rsidP="00097F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097FD5">
              <w:rPr>
                <w:rFonts w:ascii="Calibri" w:eastAsia="Times New Roman" w:hAnsi="Calibri" w:cs="Calibri"/>
                <w:color w:val="000000"/>
                <w:lang w:eastAsia="fr-FR"/>
              </w:rPr>
              <w:t>rs</w:t>
            </w:r>
            <w:proofErr w:type="spellEnd"/>
            <w:r w:rsidRPr="00097FD5">
              <w:rPr>
                <w:rFonts w:ascii="Calibri" w:eastAsia="Times New Roman" w:hAnsi="Calibri" w:cs="Calibri"/>
                <w:color w:val="000000"/>
                <w:lang w:eastAsia="fr-FR"/>
              </w:rPr>
              <w:t>-grp1</w:t>
            </w:r>
          </w:p>
        </w:tc>
      </w:tr>
    </w:tbl>
    <w:p w:rsidR="003C054C" w:rsidRDefault="003C054C"/>
    <w:p w:rsidR="00097FD5" w:rsidRDefault="00097FD5" w:rsidP="00097FD5">
      <w:r>
        <w:t>Voici les commandes de création des conte</w:t>
      </w:r>
      <w:r w:rsidR="00D821F1">
        <w:t>neurs, nommés mg1, mg</w:t>
      </w:r>
      <w:r>
        <w:t xml:space="preserve">2, </w:t>
      </w:r>
      <w:r w:rsidR="00D821F1">
        <w:t>mg</w:t>
      </w:r>
      <w:r>
        <w:t>3</w:t>
      </w:r>
      <w:r w:rsidR="00D821F1">
        <w:t xml:space="preserve"> et mg</w:t>
      </w:r>
      <w:r>
        <w:t>4 :</w:t>
      </w:r>
    </w:p>
    <w:p w:rsidR="00220CA7" w:rsidRDefault="00220CA7" w:rsidP="00220CA7">
      <w:pPr>
        <w:spacing w:after="0"/>
      </w:pPr>
      <w:r>
        <w:t xml:space="preserve">Sur </w:t>
      </w:r>
      <w:r w:rsidRPr="00220CA7">
        <w:t>fiteccabd1-</w:t>
      </w:r>
      <w:proofErr w:type="spellStart"/>
      <w:r w:rsidRPr="00220CA7">
        <w:t>ls</w:t>
      </w:r>
      <w:proofErr w:type="spellEnd"/>
      <w:r w:rsidRPr="00220CA7">
        <w:t>-3</w:t>
      </w:r>
    </w:p>
    <w:p w:rsidR="00097FD5" w:rsidRDefault="00D821F1" w:rsidP="00790AEE">
      <w:pPr>
        <w:rPr>
          <w:highlight w:val="lightGray"/>
        </w:rPr>
      </w:pPr>
      <w:proofErr w:type="gramStart"/>
      <w:r>
        <w:rPr>
          <w:highlight w:val="lightGray"/>
        </w:rPr>
        <w:t>docker</w:t>
      </w:r>
      <w:proofErr w:type="gramEnd"/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run</w:t>
      </w:r>
      <w:proofErr w:type="spellEnd"/>
      <w:r>
        <w:rPr>
          <w:highlight w:val="lightGray"/>
        </w:rPr>
        <w:t xml:space="preserve"> --</w:t>
      </w:r>
      <w:proofErr w:type="spellStart"/>
      <w:r>
        <w:rPr>
          <w:highlight w:val="lightGray"/>
        </w:rPr>
        <w:t>name</w:t>
      </w:r>
      <w:proofErr w:type="spellEnd"/>
      <w:r>
        <w:rPr>
          <w:highlight w:val="lightGray"/>
        </w:rPr>
        <w:t xml:space="preserve"> mg</w:t>
      </w:r>
      <w:r w:rsidR="00097FD5" w:rsidRPr="00790AEE">
        <w:rPr>
          <w:highlight w:val="lightGray"/>
        </w:rPr>
        <w:t xml:space="preserve">1 --net host </w:t>
      </w:r>
      <w:r>
        <w:rPr>
          <w:highlight w:val="lightGray"/>
        </w:rPr>
        <w:t xml:space="preserve">-d </w:t>
      </w:r>
      <w:r w:rsidR="00097FD5" w:rsidRPr="00790AEE">
        <w:rPr>
          <w:highlight w:val="lightGray"/>
        </w:rPr>
        <w:t xml:space="preserve">mongo </w:t>
      </w:r>
      <w:proofErr w:type="spellStart"/>
      <w:r w:rsidR="00097FD5" w:rsidRPr="00790AEE">
        <w:rPr>
          <w:highlight w:val="lightGray"/>
        </w:rPr>
        <w:t>mongod</w:t>
      </w:r>
      <w:proofErr w:type="spellEnd"/>
      <w:r w:rsidR="00097FD5" w:rsidRPr="00790AEE">
        <w:rPr>
          <w:highlight w:val="lightGray"/>
        </w:rPr>
        <w:t xml:space="preserve"> --</w:t>
      </w:r>
      <w:proofErr w:type="spellStart"/>
      <w:r w:rsidR="00097FD5" w:rsidRPr="00790AEE">
        <w:rPr>
          <w:highlight w:val="lightGray"/>
        </w:rPr>
        <w:t>replSet</w:t>
      </w:r>
      <w:proofErr w:type="spellEnd"/>
      <w:r w:rsidR="00097FD5" w:rsidRPr="00790AEE">
        <w:rPr>
          <w:highlight w:val="lightGray"/>
        </w:rPr>
        <w:t xml:space="preserve"> </w:t>
      </w:r>
      <w:proofErr w:type="spellStart"/>
      <w:r w:rsidR="00790AEE" w:rsidRPr="00097FD5">
        <w:rPr>
          <w:rFonts w:ascii="Calibri" w:eastAsia="Times New Roman" w:hAnsi="Calibri" w:cs="Calibri"/>
          <w:color w:val="000000"/>
          <w:highlight w:val="lightGray"/>
          <w:lang w:eastAsia="fr-FR"/>
        </w:rPr>
        <w:t>rs</w:t>
      </w:r>
      <w:proofErr w:type="spellEnd"/>
      <w:r w:rsidR="00790AEE" w:rsidRPr="00097FD5">
        <w:rPr>
          <w:rFonts w:ascii="Calibri" w:eastAsia="Times New Roman" w:hAnsi="Calibri" w:cs="Calibri"/>
          <w:color w:val="000000"/>
          <w:highlight w:val="lightGray"/>
          <w:lang w:eastAsia="fr-FR"/>
        </w:rPr>
        <w:t>-grp1</w:t>
      </w:r>
      <w:r w:rsidR="00790AEE" w:rsidRPr="00790AEE">
        <w:rPr>
          <w:rFonts w:ascii="Calibri" w:eastAsia="Times New Roman" w:hAnsi="Calibri" w:cs="Calibri"/>
          <w:color w:val="000000"/>
          <w:highlight w:val="lightGray"/>
          <w:lang w:eastAsia="fr-FR"/>
        </w:rPr>
        <w:t xml:space="preserve"> </w:t>
      </w:r>
      <w:r w:rsidR="00097FD5" w:rsidRPr="00790AEE">
        <w:rPr>
          <w:highlight w:val="lightGray"/>
        </w:rPr>
        <w:t>--port 30001</w:t>
      </w:r>
    </w:p>
    <w:p w:rsidR="00220CA7" w:rsidRPr="00220CA7" w:rsidRDefault="00220CA7" w:rsidP="00220CA7">
      <w:pPr>
        <w:spacing w:after="0"/>
      </w:pPr>
      <w:r w:rsidRPr="00220CA7">
        <w:t>Sur fiteccabd1-</w:t>
      </w:r>
      <w:proofErr w:type="spellStart"/>
      <w:r w:rsidRPr="00220CA7">
        <w:t>ls</w:t>
      </w:r>
      <w:proofErr w:type="spellEnd"/>
      <w:r w:rsidRPr="00220CA7">
        <w:t>-19</w:t>
      </w:r>
    </w:p>
    <w:p w:rsidR="00097FD5" w:rsidRDefault="00D821F1" w:rsidP="00790AEE">
      <w:pPr>
        <w:rPr>
          <w:highlight w:val="lightGray"/>
        </w:rPr>
      </w:pPr>
      <w:proofErr w:type="gramStart"/>
      <w:r>
        <w:rPr>
          <w:highlight w:val="lightGray"/>
        </w:rPr>
        <w:t>docker</w:t>
      </w:r>
      <w:proofErr w:type="gramEnd"/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run</w:t>
      </w:r>
      <w:proofErr w:type="spellEnd"/>
      <w:r>
        <w:rPr>
          <w:highlight w:val="lightGray"/>
        </w:rPr>
        <w:t xml:space="preserve"> --</w:t>
      </w:r>
      <w:proofErr w:type="spellStart"/>
      <w:r>
        <w:rPr>
          <w:highlight w:val="lightGray"/>
        </w:rPr>
        <w:t>name</w:t>
      </w:r>
      <w:proofErr w:type="spellEnd"/>
      <w:r>
        <w:rPr>
          <w:highlight w:val="lightGray"/>
        </w:rPr>
        <w:t xml:space="preserve"> mg</w:t>
      </w:r>
      <w:r w:rsidR="00097FD5" w:rsidRPr="00790AEE">
        <w:rPr>
          <w:highlight w:val="lightGray"/>
        </w:rPr>
        <w:t xml:space="preserve">2 --net host </w:t>
      </w:r>
      <w:r>
        <w:rPr>
          <w:highlight w:val="lightGray"/>
        </w:rPr>
        <w:t xml:space="preserve">-d </w:t>
      </w:r>
      <w:r w:rsidR="00097FD5" w:rsidRPr="00790AEE">
        <w:rPr>
          <w:highlight w:val="lightGray"/>
        </w:rPr>
        <w:t xml:space="preserve">mongo </w:t>
      </w:r>
      <w:proofErr w:type="spellStart"/>
      <w:r w:rsidR="00097FD5" w:rsidRPr="00790AEE">
        <w:rPr>
          <w:highlight w:val="lightGray"/>
        </w:rPr>
        <w:t>mongod</w:t>
      </w:r>
      <w:proofErr w:type="spellEnd"/>
      <w:r w:rsidR="00097FD5" w:rsidRPr="00790AEE">
        <w:rPr>
          <w:highlight w:val="lightGray"/>
        </w:rPr>
        <w:t xml:space="preserve"> --</w:t>
      </w:r>
      <w:proofErr w:type="spellStart"/>
      <w:r w:rsidR="00097FD5" w:rsidRPr="00790AEE">
        <w:rPr>
          <w:highlight w:val="lightGray"/>
        </w:rPr>
        <w:t>replSet</w:t>
      </w:r>
      <w:proofErr w:type="spellEnd"/>
      <w:r w:rsidR="00097FD5" w:rsidRPr="00790AEE">
        <w:rPr>
          <w:highlight w:val="lightGray"/>
        </w:rPr>
        <w:t xml:space="preserve"> </w:t>
      </w:r>
      <w:proofErr w:type="spellStart"/>
      <w:r w:rsidR="00790AEE" w:rsidRPr="00097FD5">
        <w:rPr>
          <w:rFonts w:ascii="Calibri" w:eastAsia="Times New Roman" w:hAnsi="Calibri" w:cs="Calibri"/>
          <w:color w:val="000000"/>
          <w:highlight w:val="lightGray"/>
          <w:lang w:eastAsia="fr-FR"/>
        </w:rPr>
        <w:t>rs</w:t>
      </w:r>
      <w:proofErr w:type="spellEnd"/>
      <w:r w:rsidR="00790AEE" w:rsidRPr="00097FD5">
        <w:rPr>
          <w:rFonts w:ascii="Calibri" w:eastAsia="Times New Roman" w:hAnsi="Calibri" w:cs="Calibri"/>
          <w:color w:val="000000"/>
          <w:highlight w:val="lightGray"/>
          <w:lang w:eastAsia="fr-FR"/>
        </w:rPr>
        <w:t>-grp1</w:t>
      </w:r>
      <w:r w:rsidR="00790AEE" w:rsidRPr="00790AEE">
        <w:rPr>
          <w:rFonts w:ascii="Calibri" w:eastAsia="Times New Roman" w:hAnsi="Calibri" w:cs="Calibri"/>
          <w:color w:val="000000"/>
          <w:highlight w:val="lightGray"/>
          <w:lang w:eastAsia="fr-FR"/>
        </w:rPr>
        <w:t xml:space="preserve"> </w:t>
      </w:r>
      <w:r w:rsidR="00097FD5" w:rsidRPr="00790AEE">
        <w:rPr>
          <w:highlight w:val="lightGray"/>
        </w:rPr>
        <w:t>--port 30002</w:t>
      </w:r>
    </w:p>
    <w:p w:rsidR="00220CA7" w:rsidRPr="00220CA7" w:rsidRDefault="00220CA7" w:rsidP="00220CA7">
      <w:pPr>
        <w:spacing w:after="0"/>
      </w:pPr>
      <w:r w:rsidRPr="00220CA7">
        <w:t>Sur fiteccabd1-</w:t>
      </w:r>
      <w:proofErr w:type="spellStart"/>
      <w:r w:rsidRPr="00220CA7">
        <w:t>ls</w:t>
      </w:r>
      <w:proofErr w:type="spellEnd"/>
      <w:r w:rsidRPr="00220CA7">
        <w:t>-1</w:t>
      </w:r>
    </w:p>
    <w:p w:rsidR="00097FD5" w:rsidRDefault="00D821F1" w:rsidP="00D821F1">
      <w:proofErr w:type="gramStart"/>
      <w:r>
        <w:rPr>
          <w:highlight w:val="lightGray"/>
        </w:rPr>
        <w:t>docker</w:t>
      </w:r>
      <w:proofErr w:type="gramEnd"/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run</w:t>
      </w:r>
      <w:proofErr w:type="spellEnd"/>
      <w:r>
        <w:rPr>
          <w:highlight w:val="lightGray"/>
        </w:rPr>
        <w:t xml:space="preserve"> --</w:t>
      </w:r>
      <w:proofErr w:type="spellStart"/>
      <w:r>
        <w:rPr>
          <w:highlight w:val="lightGray"/>
        </w:rPr>
        <w:t>name</w:t>
      </w:r>
      <w:proofErr w:type="spellEnd"/>
      <w:r>
        <w:rPr>
          <w:highlight w:val="lightGray"/>
        </w:rPr>
        <w:t xml:space="preserve"> mg</w:t>
      </w:r>
      <w:r w:rsidR="0025183D">
        <w:rPr>
          <w:highlight w:val="lightGray"/>
        </w:rPr>
        <w:t>3</w:t>
      </w:r>
      <w:r w:rsidR="00097FD5" w:rsidRPr="00790AEE">
        <w:rPr>
          <w:highlight w:val="lightGray"/>
        </w:rPr>
        <w:t xml:space="preserve"> --net host </w:t>
      </w:r>
      <w:r>
        <w:rPr>
          <w:highlight w:val="lightGray"/>
        </w:rPr>
        <w:t xml:space="preserve">-d </w:t>
      </w:r>
      <w:r w:rsidR="00097FD5" w:rsidRPr="00790AEE">
        <w:rPr>
          <w:highlight w:val="lightGray"/>
        </w:rPr>
        <w:t xml:space="preserve">mongo </w:t>
      </w:r>
      <w:proofErr w:type="spellStart"/>
      <w:r w:rsidR="00097FD5" w:rsidRPr="00790AEE">
        <w:rPr>
          <w:highlight w:val="lightGray"/>
        </w:rPr>
        <w:t>mongod</w:t>
      </w:r>
      <w:proofErr w:type="spellEnd"/>
      <w:r w:rsidR="00097FD5" w:rsidRPr="00790AEE">
        <w:rPr>
          <w:highlight w:val="lightGray"/>
        </w:rPr>
        <w:t xml:space="preserve"> --</w:t>
      </w:r>
      <w:proofErr w:type="spellStart"/>
      <w:r w:rsidR="00097FD5" w:rsidRPr="00790AEE">
        <w:rPr>
          <w:highlight w:val="lightGray"/>
        </w:rPr>
        <w:t>replSet</w:t>
      </w:r>
      <w:proofErr w:type="spellEnd"/>
      <w:r w:rsidR="00097FD5" w:rsidRPr="00790AEE">
        <w:rPr>
          <w:highlight w:val="lightGray"/>
        </w:rPr>
        <w:t xml:space="preserve"> </w:t>
      </w:r>
      <w:proofErr w:type="spellStart"/>
      <w:r w:rsidR="00790AEE" w:rsidRPr="00097FD5">
        <w:rPr>
          <w:rFonts w:ascii="Calibri" w:eastAsia="Times New Roman" w:hAnsi="Calibri" w:cs="Calibri"/>
          <w:color w:val="000000"/>
          <w:highlight w:val="lightGray"/>
          <w:lang w:eastAsia="fr-FR"/>
        </w:rPr>
        <w:t>rs</w:t>
      </w:r>
      <w:proofErr w:type="spellEnd"/>
      <w:r w:rsidR="00790AEE" w:rsidRPr="00097FD5">
        <w:rPr>
          <w:rFonts w:ascii="Calibri" w:eastAsia="Times New Roman" w:hAnsi="Calibri" w:cs="Calibri"/>
          <w:color w:val="000000"/>
          <w:highlight w:val="lightGray"/>
          <w:lang w:eastAsia="fr-FR"/>
        </w:rPr>
        <w:t>-grp1</w:t>
      </w:r>
      <w:r w:rsidR="00790AEE" w:rsidRPr="00790AEE">
        <w:rPr>
          <w:rFonts w:ascii="Calibri" w:eastAsia="Times New Roman" w:hAnsi="Calibri" w:cs="Calibri"/>
          <w:color w:val="000000"/>
          <w:highlight w:val="lightGray"/>
          <w:lang w:eastAsia="fr-FR"/>
        </w:rPr>
        <w:t xml:space="preserve"> </w:t>
      </w:r>
      <w:r w:rsidR="005858BA">
        <w:rPr>
          <w:highlight w:val="lightGray"/>
        </w:rPr>
        <w:t>--</w:t>
      </w:r>
      <w:r w:rsidR="005858BA" w:rsidRPr="008442EB">
        <w:rPr>
          <w:highlight w:val="lightGray"/>
        </w:rPr>
        <w:t>port 30003</w:t>
      </w:r>
    </w:p>
    <w:p w:rsidR="005858BA" w:rsidRPr="00790AEE" w:rsidRDefault="005858BA" w:rsidP="005858BA">
      <w:pPr>
        <w:spacing w:after="0"/>
        <w:rPr>
          <w:highlight w:val="lightGray"/>
        </w:rPr>
      </w:pPr>
      <w:r w:rsidRPr="00220CA7">
        <w:t>Sur fiteccabd1-</w:t>
      </w:r>
      <w:proofErr w:type="spellStart"/>
      <w:r w:rsidRPr="00220CA7">
        <w:t>ls</w:t>
      </w:r>
      <w:proofErr w:type="spellEnd"/>
      <w:r w:rsidRPr="00220CA7">
        <w:t>-4</w:t>
      </w:r>
    </w:p>
    <w:p w:rsidR="005858BA" w:rsidRPr="005858BA" w:rsidRDefault="005858BA" w:rsidP="00D821F1">
      <w:pPr>
        <w:rPr>
          <w:highlight w:val="lightGray"/>
        </w:rPr>
      </w:pPr>
      <w:proofErr w:type="gramStart"/>
      <w:r>
        <w:rPr>
          <w:highlight w:val="lightGray"/>
        </w:rPr>
        <w:t>docker</w:t>
      </w:r>
      <w:proofErr w:type="gramEnd"/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run</w:t>
      </w:r>
      <w:proofErr w:type="spellEnd"/>
      <w:r>
        <w:rPr>
          <w:highlight w:val="lightGray"/>
        </w:rPr>
        <w:t xml:space="preserve"> --</w:t>
      </w:r>
      <w:proofErr w:type="spellStart"/>
      <w:r>
        <w:rPr>
          <w:highlight w:val="lightGray"/>
        </w:rPr>
        <w:t>name</w:t>
      </w:r>
      <w:proofErr w:type="spellEnd"/>
      <w:r>
        <w:rPr>
          <w:highlight w:val="lightGray"/>
        </w:rPr>
        <w:t xml:space="preserve"> mg</w:t>
      </w:r>
      <w:r w:rsidR="0025183D">
        <w:rPr>
          <w:highlight w:val="lightGray"/>
        </w:rPr>
        <w:t>4</w:t>
      </w:r>
      <w:r w:rsidRPr="00790AEE">
        <w:rPr>
          <w:highlight w:val="lightGray"/>
        </w:rPr>
        <w:t xml:space="preserve"> --net host </w:t>
      </w:r>
      <w:r>
        <w:rPr>
          <w:highlight w:val="lightGray"/>
        </w:rPr>
        <w:t xml:space="preserve">-d </w:t>
      </w:r>
      <w:r w:rsidRPr="00790AEE">
        <w:rPr>
          <w:highlight w:val="lightGray"/>
        </w:rPr>
        <w:t xml:space="preserve">mongo </w:t>
      </w:r>
      <w:proofErr w:type="spellStart"/>
      <w:r w:rsidRPr="00790AEE">
        <w:rPr>
          <w:highlight w:val="lightGray"/>
        </w:rPr>
        <w:t>mongod</w:t>
      </w:r>
      <w:proofErr w:type="spellEnd"/>
      <w:r w:rsidRPr="00790AEE">
        <w:rPr>
          <w:highlight w:val="lightGray"/>
        </w:rPr>
        <w:t xml:space="preserve"> --</w:t>
      </w:r>
      <w:proofErr w:type="spellStart"/>
      <w:r w:rsidRPr="00790AEE">
        <w:rPr>
          <w:highlight w:val="lightGray"/>
        </w:rPr>
        <w:t>replSet</w:t>
      </w:r>
      <w:proofErr w:type="spellEnd"/>
      <w:r w:rsidRPr="00790AEE">
        <w:rPr>
          <w:highlight w:val="lightGray"/>
        </w:rPr>
        <w:t xml:space="preserve"> </w:t>
      </w:r>
      <w:proofErr w:type="spellStart"/>
      <w:r w:rsidRPr="00097FD5">
        <w:rPr>
          <w:rFonts w:ascii="Calibri" w:eastAsia="Times New Roman" w:hAnsi="Calibri" w:cs="Calibri"/>
          <w:color w:val="000000"/>
          <w:highlight w:val="lightGray"/>
          <w:lang w:eastAsia="fr-FR"/>
        </w:rPr>
        <w:t>rs</w:t>
      </w:r>
      <w:proofErr w:type="spellEnd"/>
      <w:r w:rsidRPr="00097FD5">
        <w:rPr>
          <w:rFonts w:ascii="Calibri" w:eastAsia="Times New Roman" w:hAnsi="Calibri" w:cs="Calibri"/>
          <w:color w:val="000000"/>
          <w:highlight w:val="lightGray"/>
          <w:lang w:eastAsia="fr-FR"/>
        </w:rPr>
        <w:t>-grp1</w:t>
      </w:r>
      <w:r w:rsidRPr="00790AEE">
        <w:rPr>
          <w:rFonts w:ascii="Calibri" w:eastAsia="Times New Roman" w:hAnsi="Calibri" w:cs="Calibri"/>
          <w:color w:val="000000"/>
          <w:highlight w:val="lightGray"/>
          <w:lang w:eastAsia="fr-FR"/>
        </w:rPr>
        <w:t xml:space="preserve"> </w:t>
      </w:r>
      <w:r>
        <w:rPr>
          <w:highlight w:val="lightGray"/>
        </w:rPr>
        <w:t>--port 30004</w:t>
      </w:r>
    </w:p>
    <w:p w:rsidR="00097FD5" w:rsidRDefault="00D821F1">
      <w:r>
        <w:t>Explication :</w:t>
      </w:r>
    </w:p>
    <w:p w:rsidR="00D821F1" w:rsidRDefault="00D821F1" w:rsidP="00D821F1">
      <w:pPr>
        <w:pStyle w:val="Paragraphedeliste"/>
        <w:numPr>
          <w:ilvl w:val="0"/>
          <w:numId w:val="2"/>
        </w:numPr>
      </w:pPr>
      <w:r>
        <w:t>l’option --net host indique que les ports réseau des conteneurs sont publiés sur la machine-hôte de Docker;</w:t>
      </w:r>
    </w:p>
    <w:p w:rsidR="00D821F1" w:rsidRDefault="00D821F1" w:rsidP="00D821F1">
      <w:pPr>
        <w:pStyle w:val="Paragraphedeliste"/>
        <w:numPr>
          <w:ilvl w:val="0"/>
          <w:numId w:val="2"/>
        </w:numPr>
      </w:pPr>
      <w:r>
        <w:t>l’option -d lance en le conteneur en mode daemon</w:t>
      </w:r>
    </w:p>
    <w:p w:rsidR="00D821F1" w:rsidRDefault="00D821F1" w:rsidP="00D821F1">
      <w:pPr>
        <w:pStyle w:val="Paragraphedeliste"/>
        <w:numPr>
          <w:ilvl w:val="0"/>
          <w:numId w:val="2"/>
        </w:numPr>
      </w:pPr>
      <w:r>
        <w:t xml:space="preserve">l’option </w:t>
      </w:r>
      <w:proofErr w:type="spellStart"/>
      <w:r>
        <w:t>replSet</w:t>
      </w:r>
      <w:proofErr w:type="spellEnd"/>
      <w:r>
        <w:t xml:space="preserve"> indique que les serveurs </w:t>
      </w:r>
      <w:proofErr w:type="spellStart"/>
      <w:r>
        <w:t>mongod</w:t>
      </w:r>
      <w:proofErr w:type="spellEnd"/>
      <w:r>
        <w:t xml:space="preserve"> sont prêts à participer à un </w:t>
      </w:r>
      <w:proofErr w:type="spellStart"/>
      <w:r>
        <w:t>replica</w:t>
      </w:r>
      <w:proofErr w:type="spellEnd"/>
      <w:r>
        <w:t xml:space="preserve"> set nommé </w:t>
      </w:r>
      <w:proofErr w:type="spellStart"/>
      <w:r>
        <w:t>rs</w:t>
      </w:r>
      <w:proofErr w:type="spellEnd"/>
      <w:r>
        <w:t>-grp1.</w:t>
      </w:r>
    </w:p>
    <w:p w:rsidR="00D821F1" w:rsidRDefault="00D821F1" w:rsidP="00D821F1">
      <w:pPr>
        <w:pStyle w:val="Paragraphedeliste"/>
        <w:numPr>
          <w:ilvl w:val="0"/>
          <w:numId w:val="2"/>
        </w:numPr>
      </w:pPr>
      <w:r>
        <w:t xml:space="preserve">l’option --port indique le port sur lequel le serveur </w:t>
      </w:r>
      <w:proofErr w:type="spellStart"/>
      <w:r>
        <w:t>mongod</w:t>
      </w:r>
      <w:proofErr w:type="spellEnd"/>
      <w:r>
        <w:t xml:space="preserve"> est à l’écoute; comme ce port est publié sur la machine hôte, en combinant l’IP de cette dernière et le port, on peut s’adresser à l’un des </w:t>
      </w:r>
      <w:r w:rsidR="00544884">
        <w:t>4</w:t>
      </w:r>
      <w:r>
        <w:t xml:space="preserve"> serveurs.</w:t>
      </w:r>
    </w:p>
    <w:p w:rsidR="00790AEE" w:rsidRPr="00544884" w:rsidRDefault="00544884">
      <w:pPr>
        <w:rPr>
          <w:b/>
        </w:rPr>
      </w:pPr>
      <w:r w:rsidRPr="00544884">
        <w:rPr>
          <w:b/>
        </w:rPr>
        <w:t>Ajout des nœuds</w:t>
      </w:r>
    </w:p>
    <w:p w:rsidR="00544884" w:rsidRDefault="00544884">
      <w:r>
        <w:t>Se connecter au conteneur et lancer</w:t>
      </w:r>
      <w:r w:rsidRPr="00544884">
        <w:t xml:space="preserve"> un client mongo pour</w:t>
      </w:r>
      <w:r>
        <w:t xml:space="preserve"> vous connecter au premier nœud :</w:t>
      </w:r>
    </w:p>
    <w:p w:rsidR="00544884" w:rsidRPr="00544884" w:rsidRDefault="00544884" w:rsidP="00544884">
      <w:pPr>
        <w:spacing w:after="0"/>
        <w:rPr>
          <w:highlight w:val="lightGray"/>
        </w:rPr>
      </w:pPr>
      <w:proofErr w:type="gramStart"/>
      <w:r w:rsidRPr="00544884">
        <w:rPr>
          <w:highlight w:val="lightGray"/>
        </w:rPr>
        <w:t>docker</w:t>
      </w:r>
      <w:proofErr w:type="gramEnd"/>
      <w:r w:rsidRPr="00544884">
        <w:rPr>
          <w:highlight w:val="lightGray"/>
        </w:rPr>
        <w:t xml:space="preserve"> </w:t>
      </w:r>
      <w:proofErr w:type="spellStart"/>
      <w:r w:rsidRPr="00544884">
        <w:rPr>
          <w:highlight w:val="lightGray"/>
        </w:rPr>
        <w:t>exec</w:t>
      </w:r>
      <w:proofErr w:type="spellEnd"/>
      <w:r w:rsidRPr="00544884">
        <w:rPr>
          <w:highlight w:val="lightGray"/>
        </w:rPr>
        <w:t xml:space="preserve"> -</w:t>
      </w:r>
      <w:proofErr w:type="spellStart"/>
      <w:r w:rsidRPr="00544884">
        <w:rPr>
          <w:highlight w:val="lightGray"/>
        </w:rPr>
        <w:t>it</w:t>
      </w:r>
      <w:proofErr w:type="spellEnd"/>
      <w:r w:rsidRPr="00544884">
        <w:rPr>
          <w:highlight w:val="lightGray"/>
        </w:rPr>
        <w:t xml:space="preserve"> mg1 </w:t>
      </w:r>
      <w:proofErr w:type="spellStart"/>
      <w:r w:rsidRPr="00544884">
        <w:rPr>
          <w:highlight w:val="lightGray"/>
        </w:rPr>
        <w:t>bash</w:t>
      </w:r>
      <w:proofErr w:type="spellEnd"/>
    </w:p>
    <w:p w:rsidR="00544884" w:rsidRDefault="00544884" w:rsidP="00544884">
      <w:proofErr w:type="gramStart"/>
      <w:r w:rsidRPr="00544884">
        <w:rPr>
          <w:highlight w:val="lightGray"/>
        </w:rPr>
        <w:t>mongo</w:t>
      </w:r>
      <w:proofErr w:type="gramEnd"/>
      <w:r w:rsidRPr="00544884">
        <w:rPr>
          <w:highlight w:val="lightGray"/>
        </w:rPr>
        <w:t xml:space="preserve"> --port 30001</w:t>
      </w:r>
    </w:p>
    <w:p w:rsidR="00544884" w:rsidRDefault="00544884">
      <w:r w:rsidRPr="00544884">
        <w:lastRenderedPageBreak/>
        <w:t xml:space="preserve">Initialisez le </w:t>
      </w:r>
      <w:proofErr w:type="spellStart"/>
      <w:r w:rsidRPr="00544884">
        <w:t>replica</w:t>
      </w:r>
      <w:proofErr w:type="spellEnd"/>
      <w:r w:rsidRPr="00544884">
        <w:t xml:space="preserve"> set, et ajoutez-lui les autres nœuds.</w:t>
      </w:r>
    </w:p>
    <w:p w:rsidR="00544884" w:rsidRPr="000223BC" w:rsidRDefault="00544884" w:rsidP="000223BC">
      <w:pPr>
        <w:spacing w:after="0"/>
        <w:rPr>
          <w:highlight w:val="lightGray"/>
        </w:rPr>
      </w:pPr>
      <w:proofErr w:type="spellStart"/>
      <w:proofErr w:type="gramStart"/>
      <w:r w:rsidRPr="000223BC">
        <w:rPr>
          <w:highlight w:val="lightGray"/>
        </w:rPr>
        <w:t>rs.initiate</w:t>
      </w:r>
      <w:proofErr w:type="spellEnd"/>
      <w:r w:rsidRPr="000223BC">
        <w:rPr>
          <w:highlight w:val="lightGray"/>
        </w:rPr>
        <w:t>()</w:t>
      </w:r>
      <w:proofErr w:type="gramEnd"/>
    </w:p>
    <w:p w:rsidR="00544884" w:rsidRPr="000223BC" w:rsidRDefault="00544884" w:rsidP="000223BC">
      <w:pPr>
        <w:spacing w:after="0"/>
        <w:rPr>
          <w:highlight w:val="lightGray"/>
        </w:rPr>
      </w:pPr>
      <w:r w:rsidRPr="000223BC">
        <w:rPr>
          <w:highlight w:val="lightGray"/>
        </w:rPr>
        <w:t>rs.add ("</w:t>
      </w:r>
      <w:r w:rsidR="00220CA7" w:rsidRPr="00220CA7">
        <w:rPr>
          <w:highlight w:val="lightGray"/>
        </w:rPr>
        <w:t>10.0.2.38</w:t>
      </w:r>
      <w:r w:rsidRPr="000223BC">
        <w:rPr>
          <w:highlight w:val="lightGray"/>
        </w:rPr>
        <w:t>:30002")</w:t>
      </w:r>
    </w:p>
    <w:p w:rsidR="00544884" w:rsidRPr="000223BC" w:rsidRDefault="00544884" w:rsidP="000223BC">
      <w:pPr>
        <w:spacing w:after="0"/>
        <w:rPr>
          <w:highlight w:val="lightGray"/>
        </w:rPr>
      </w:pPr>
      <w:r w:rsidRPr="000223BC">
        <w:rPr>
          <w:highlight w:val="lightGray"/>
        </w:rPr>
        <w:t>rs.add ("</w:t>
      </w:r>
      <w:r w:rsidR="00220CA7" w:rsidRPr="00220CA7">
        <w:rPr>
          <w:highlight w:val="lightGray"/>
        </w:rPr>
        <w:t>10.0.2.25</w:t>
      </w:r>
      <w:r w:rsidRPr="000223BC">
        <w:rPr>
          <w:highlight w:val="lightGray"/>
        </w:rPr>
        <w:t>:30003")</w:t>
      </w:r>
    </w:p>
    <w:p w:rsidR="000223BC" w:rsidRDefault="000223BC" w:rsidP="00544884">
      <w:r w:rsidRPr="000223BC">
        <w:rPr>
          <w:highlight w:val="lightGray"/>
        </w:rPr>
        <w:t>rs.add ("</w:t>
      </w:r>
      <w:r>
        <w:rPr>
          <w:highlight w:val="lightGray"/>
        </w:rPr>
        <w:t>:30004</w:t>
      </w:r>
      <w:r w:rsidRPr="000223BC">
        <w:rPr>
          <w:highlight w:val="lightGray"/>
        </w:rPr>
        <w:t>")</w:t>
      </w:r>
    </w:p>
    <w:p w:rsidR="00790AEE" w:rsidRDefault="00544884">
      <w:r>
        <w:t>L</w:t>
      </w:r>
      <w:r w:rsidRPr="00544884">
        <w:t xml:space="preserve">e </w:t>
      </w:r>
      <w:proofErr w:type="spellStart"/>
      <w:r w:rsidRPr="00544884">
        <w:t>replica</w:t>
      </w:r>
      <w:proofErr w:type="spellEnd"/>
      <w:r w:rsidRPr="00544884">
        <w:t xml:space="preserve"> set est maintenant en </w:t>
      </w:r>
      <w:r w:rsidR="000223BC" w:rsidRPr="00544884">
        <w:t>action !</w:t>
      </w:r>
      <w:r w:rsidRPr="00544884">
        <w:t xml:space="preserve"> Pour savoir quel nœud a été élu maître, vous pouvez utiliser la fonction </w:t>
      </w:r>
      <w:proofErr w:type="spellStart"/>
      <w:proofErr w:type="gramStart"/>
      <w:r w:rsidRPr="00544884">
        <w:t>db.isMaster</w:t>
      </w:r>
      <w:proofErr w:type="spellEnd"/>
      <w:r w:rsidRPr="00544884">
        <w:t>(</w:t>
      </w:r>
      <w:proofErr w:type="gramEnd"/>
      <w:r w:rsidRPr="00544884">
        <w:t xml:space="preserve">). Et pour tout savoir sur le </w:t>
      </w:r>
      <w:proofErr w:type="spellStart"/>
      <w:r w:rsidRPr="00544884">
        <w:t>replica</w:t>
      </w:r>
      <w:proofErr w:type="spellEnd"/>
      <w:r w:rsidRPr="00544884">
        <w:t xml:space="preserve"> set:</w:t>
      </w:r>
    </w:p>
    <w:p w:rsidR="00544884" w:rsidRPr="000223BC" w:rsidRDefault="00544884" w:rsidP="000223BC">
      <w:pPr>
        <w:spacing w:after="0"/>
        <w:rPr>
          <w:highlight w:val="lightGray"/>
        </w:rPr>
      </w:pPr>
      <w:proofErr w:type="spellStart"/>
      <w:proofErr w:type="gramStart"/>
      <w:r w:rsidRPr="000223BC">
        <w:rPr>
          <w:highlight w:val="lightGray"/>
        </w:rPr>
        <w:t>db.isMaster</w:t>
      </w:r>
      <w:proofErr w:type="spellEnd"/>
      <w:r w:rsidRPr="000223BC">
        <w:rPr>
          <w:highlight w:val="lightGray"/>
        </w:rPr>
        <w:t>()</w:t>
      </w:r>
      <w:proofErr w:type="gramEnd"/>
    </w:p>
    <w:p w:rsidR="00544884" w:rsidRDefault="00544884">
      <w:proofErr w:type="spellStart"/>
      <w:proofErr w:type="gramStart"/>
      <w:r w:rsidRPr="000223BC">
        <w:rPr>
          <w:highlight w:val="lightGray"/>
        </w:rPr>
        <w:t>rs.status</w:t>
      </w:r>
      <w:proofErr w:type="spellEnd"/>
      <w:r w:rsidRPr="000223BC">
        <w:rPr>
          <w:highlight w:val="lightGray"/>
        </w:rPr>
        <w:t>()</w:t>
      </w:r>
      <w:proofErr w:type="gramEnd"/>
    </w:p>
    <w:p w:rsidR="00544884" w:rsidRDefault="00576EA5">
      <w:r w:rsidRPr="00576EA5">
        <w:t>Maintenant</w:t>
      </w:r>
      <w:r>
        <w:t xml:space="preserve">, il reste à activer les esclaves grâce à la commande </w:t>
      </w:r>
      <w:proofErr w:type="spellStart"/>
      <w:proofErr w:type="gramStart"/>
      <w:r>
        <w:t>rs.slaveOk</w:t>
      </w:r>
      <w:proofErr w:type="spellEnd"/>
      <w:r>
        <w:t>(</w:t>
      </w:r>
      <w:proofErr w:type="gramEnd"/>
      <w:r>
        <w:t>) :</w:t>
      </w:r>
    </w:p>
    <w:p w:rsidR="00576EA5" w:rsidRPr="008041D9" w:rsidRDefault="00576EA5" w:rsidP="008041D9">
      <w:pPr>
        <w:spacing w:after="0"/>
        <w:rPr>
          <w:highlight w:val="lightGray"/>
        </w:rPr>
      </w:pPr>
      <w:proofErr w:type="gramStart"/>
      <w:r w:rsidRPr="008041D9">
        <w:rPr>
          <w:highlight w:val="lightGray"/>
        </w:rPr>
        <w:t>mong</w:t>
      </w:r>
      <w:r w:rsidR="00590600">
        <w:rPr>
          <w:highlight w:val="lightGray"/>
        </w:rPr>
        <w:t>o</w:t>
      </w:r>
      <w:proofErr w:type="gramEnd"/>
      <w:r w:rsidR="00590600">
        <w:rPr>
          <w:highlight w:val="lightGray"/>
        </w:rPr>
        <w:t xml:space="preserve"> --host fiteccabd1-</w:t>
      </w:r>
      <w:proofErr w:type="spellStart"/>
      <w:r w:rsidR="00590600">
        <w:rPr>
          <w:highlight w:val="lightGray"/>
        </w:rPr>
        <w:t>ls</w:t>
      </w:r>
      <w:proofErr w:type="spellEnd"/>
      <w:r w:rsidR="00590600">
        <w:rPr>
          <w:highlight w:val="lightGray"/>
        </w:rPr>
        <w:t>-19</w:t>
      </w:r>
      <w:r w:rsidRPr="008041D9">
        <w:rPr>
          <w:highlight w:val="lightGray"/>
        </w:rPr>
        <w:t xml:space="preserve"> --port 30002</w:t>
      </w:r>
    </w:p>
    <w:p w:rsidR="00576EA5" w:rsidRPr="008041D9" w:rsidRDefault="00576EA5" w:rsidP="008041D9">
      <w:pPr>
        <w:spacing w:after="0"/>
        <w:rPr>
          <w:highlight w:val="lightGray"/>
        </w:rPr>
      </w:pPr>
      <w:proofErr w:type="spellStart"/>
      <w:proofErr w:type="gramStart"/>
      <w:r w:rsidRPr="008041D9">
        <w:rPr>
          <w:highlight w:val="lightGray"/>
        </w:rPr>
        <w:t>rs.slaveOk</w:t>
      </w:r>
      <w:proofErr w:type="spellEnd"/>
      <w:r w:rsidRPr="008041D9">
        <w:rPr>
          <w:highlight w:val="lightGray"/>
        </w:rPr>
        <w:t>()</w:t>
      </w:r>
      <w:proofErr w:type="gramEnd"/>
    </w:p>
    <w:p w:rsidR="008041D9" w:rsidRPr="008041D9" w:rsidRDefault="008041D9" w:rsidP="008041D9">
      <w:pPr>
        <w:spacing w:after="0"/>
        <w:rPr>
          <w:highlight w:val="lightGray"/>
        </w:rPr>
      </w:pPr>
    </w:p>
    <w:p w:rsidR="00576EA5" w:rsidRPr="008041D9" w:rsidRDefault="00576EA5" w:rsidP="008041D9">
      <w:pPr>
        <w:spacing w:after="0"/>
        <w:rPr>
          <w:highlight w:val="lightGray"/>
        </w:rPr>
      </w:pPr>
      <w:bookmarkStart w:id="0" w:name="_GoBack"/>
      <w:bookmarkEnd w:id="0"/>
      <w:proofErr w:type="gramStart"/>
      <w:r w:rsidRPr="008041D9">
        <w:rPr>
          <w:highlight w:val="lightGray"/>
        </w:rPr>
        <w:t>mon</w:t>
      </w:r>
      <w:r w:rsidR="00590600">
        <w:rPr>
          <w:highlight w:val="lightGray"/>
        </w:rPr>
        <w:t>go</w:t>
      </w:r>
      <w:proofErr w:type="gramEnd"/>
      <w:r w:rsidR="00590600">
        <w:rPr>
          <w:highlight w:val="lightGray"/>
        </w:rPr>
        <w:t xml:space="preserve"> --host fiteccabd1-</w:t>
      </w:r>
      <w:proofErr w:type="spellStart"/>
      <w:r w:rsidR="00590600">
        <w:rPr>
          <w:highlight w:val="lightGray"/>
        </w:rPr>
        <w:t>ls</w:t>
      </w:r>
      <w:proofErr w:type="spellEnd"/>
      <w:r w:rsidR="00590600">
        <w:rPr>
          <w:highlight w:val="lightGray"/>
        </w:rPr>
        <w:t>-1 --port 30003</w:t>
      </w:r>
    </w:p>
    <w:p w:rsidR="00590600" w:rsidRDefault="00576EA5" w:rsidP="00576EA5">
      <w:proofErr w:type="spellStart"/>
      <w:proofErr w:type="gramStart"/>
      <w:r w:rsidRPr="008041D9">
        <w:rPr>
          <w:highlight w:val="lightGray"/>
        </w:rPr>
        <w:t>rs.slaveOk</w:t>
      </w:r>
      <w:proofErr w:type="spellEnd"/>
      <w:r w:rsidRPr="008041D9">
        <w:rPr>
          <w:highlight w:val="lightGray"/>
        </w:rPr>
        <w:t>()</w:t>
      </w:r>
      <w:proofErr w:type="gramEnd"/>
    </w:p>
    <w:p w:rsidR="00590600" w:rsidRPr="008041D9" w:rsidRDefault="00590600" w:rsidP="00590600">
      <w:pPr>
        <w:spacing w:after="0"/>
        <w:rPr>
          <w:highlight w:val="lightGray"/>
        </w:rPr>
      </w:pPr>
      <w:proofErr w:type="gramStart"/>
      <w:r w:rsidRPr="008041D9">
        <w:rPr>
          <w:highlight w:val="lightGray"/>
        </w:rPr>
        <w:t>mon</w:t>
      </w:r>
      <w:r>
        <w:rPr>
          <w:highlight w:val="lightGray"/>
        </w:rPr>
        <w:t>go</w:t>
      </w:r>
      <w:proofErr w:type="gramEnd"/>
      <w:r>
        <w:rPr>
          <w:highlight w:val="lightGray"/>
        </w:rPr>
        <w:t xml:space="preserve"> --host fiteccabd1-</w:t>
      </w:r>
      <w:proofErr w:type="spellStart"/>
      <w:r>
        <w:rPr>
          <w:highlight w:val="lightGray"/>
        </w:rPr>
        <w:t>ls</w:t>
      </w:r>
      <w:proofErr w:type="spellEnd"/>
      <w:r>
        <w:rPr>
          <w:highlight w:val="lightGray"/>
        </w:rPr>
        <w:t>-4 --port 30004</w:t>
      </w:r>
    </w:p>
    <w:p w:rsidR="00590600" w:rsidRPr="008041D9" w:rsidRDefault="00590600" w:rsidP="00590600">
      <w:pPr>
        <w:spacing w:after="0"/>
        <w:rPr>
          <w:highlight w:val="lightGray"/>
        </w:rPr>
      </w:pPr>
      <w:proofErr w:type="spellStart"/>
      <w:proofErr w:type="gramStart"/>
      <w:r w:rsidRPr="008041D9">
        <w:rPr>
          <w:highlight w:val="lightGray"/>
        </w:rPr>
        <w:t>rs.slaveOk</w:t>
      </w:r>
      <w:proofErr w:type="spellEnd"/>
      <w:r w:rsidRPr="008041D9">
        <w:rPr>
          <w:highlight w:val="lightGray"/>
        </w:rPr>
        <w:t>()</w:t>
      </w:r>
      <w:proofErr w:type="gramEnd"/>
    </w:p>
    <w:p w:rsidR="00590600" w:rsidRDefault="00590600" w:rsidP="00576EA5"/>
    <w:p w:rsidR="00576EA5" w:rsidRDefault="00576EA5"/>
    <w:p w:rsidR="00576EA5" w:rsidRDefault="00576EA5"/>
    <w:p w:rsidR="00576EA5" w:rsidRDefault="00576EA5"/>
    <w:p w:rsidR="00576EA5" w:rsidRDefault="00576EA5"/>
    <w:sectPr w:rsidR="00576EA5" w:rsidSect="003C05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13809"/>
    <w:multiLevelType w:val="hybridMultilevel"/>
    <w:tmpl w:val="E3E8F39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1A5C94"/>
    <w:multiLevelType w:val="hybridMultilevel"/>
    <w:tmpl w:val="DE342C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51A12"/>
    <w:rsid w:val="000223BC"/>
    <w:rsid w:val="00097FD5"/>
    <w:rsid w:val="00220CA7"/>
    <w:rsid w:val="0025183D"/>
    <w:rsid w:val="003C054C"/>
    <w:rsid w:val="00451A12"/>
    <w:rsid w:val="00544884"/>
    <w:rsid w:val="00576EA5"/>
    <w:rsid w:val="005858BA"/>
    <w:rsid w:val="00590600"/>
    <w:rsid w:val="00790AEE"/>
    <w:rsid w:val="008041D9"/>
    <w:rsid w:val="008442EB"/>
    <w:rsid w:val="00A82EFB"/>
    <w:rsid w:val="00D6195D"/>
    <w:rsid w:val="00D821F1"/>
    <w:rsid w:val="00DA20EF"/>
    <w:rsid w:val="00FA1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CE6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iPriority w:val="35"/>
    <w:unhideWhenUsed/>
    <w:qFormat/>
    <w:rsid w:val="003C05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D821F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20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0C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9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17453">
          <w:marLeft w:val="0"/>
          <w:marRight w:val="0"/>
          <w:marTop w:val="192"/>
          <w:marBottom w:val="192"/>
          <w:divBdr>
            <w:top w:val="single" w:sz="12" w:space="2" w:color="DDDDDD"/>
            <w:left w:val="none" w:sz="0" w:space="0" w:color="auto"/>
            <w:bottom w:val="single" w:sz="12" w:space="2" w:color="DDDDDD"/>
            <w:right w:val="none" w:sz="0" w:space="0" w:color="auto"/>
          </w:divBdr>
        </w:div>
      </w:divsChild>
    </w:div>
    <w:div w:id="21074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C9EBD-1B6D-43B5-B57F-C5ECE4568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350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Fitec</cp:lastModifiedBy>
  <cp:revision>10</cp:revision>
  <dcterms:created xsi:type="dcterms:W3CDTF">2017-03-11T00:40:00Z</dcterms:created>
  <dcterms:modified xsi:type="dcterms:W3CDTF">2017-03-13T09:49:00Z</dcterms:modified>
</cp:coreProperties>
</file>