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A677" w14:textId="1B329865" w:rsidR="00C66BC9" w:rsidRPr="00EC4862" w:rsidRDefault="004B7373" w:rsidP="006813E4">
      <w:pPr>
        <w:pStyle w:val="ab"/>
        <w:rPr>
          <w:noProof/>
        </w:rPr>
      </w:pPr>
      <w:bookmarkStart w:id="0" w:name="_Toc512430031"/>
      <w:bookmarkStart w:id="1" w:name="_Ref511915435"/>
      <w:bookmarkStart w:id="2" w:name="_Ref511901398"/>
      <w:r w:rsidRPr="00EC4862">
        <w:rPr>
          <w:noProof/>
        </w:rPr>
        <w:tab/>
      </w:r>
    </w:p>
    <w:p w14:paraId="7F3CD8E0" w14:textId="77777777" w:rsidR="00C66BC9" w:rsidRPr="00EC4862" w:rsidRDefault="00C66BC9" w:rsidP="00C66BC9">
      <w:pPr>
        <w:spacing w:line="340" w:lineRule="exact"/>
        <w:ind w:firstLineChars="100" w:firstLine="210"/>
        <w:jc w:val="center"/>
        <w:rPr>
          <w:rFonts w:ascii="ＭＳ Ｐゴシック" w:eastAsia="ＭＳ Ｐゴシック" w:hAnsi="ＭＳ Ｐゴシック" w:cs="メイリオ"/>
        </w:rPr>
      </w:pPr>
    </w:p>
    <w:p w14:paraId="5C590BAD" w14:textId="77777777" w:rsidR="00C66BC9" w:rsidRPr="00EC4862" w:rsidRDefault="00C66BC9" w:rsidP="00C66BC9">
      <w:pPr>
        <w:spacing w:line="340" w:lineRule="exact"/>
        <w:ind w:firstLineChars="100" w:firstLine="210"/>
        <w:jc w:val="right"/>
        <w:rPr>
          <w:rFonts w:ascii="ＭＳ Ｐゴシック" w:eastAsia="ＭＳ Ｐゴシック" w:hAnsi="ＭＳ Ｐゴシック" w:cs="メイリオ"/>
        </w:rPr>
      </w:pPr>
    </w:p>
    <w:p w14:paraId="3FBBFAC2" w14:textId="77777777" w:rsidR="00B31747" w:rsidRPr="00EC4862" w:rsidRDefault="00B31747" w:rsidP="00C66BC9">
      <w:pPr>
        <w:pStyle w:val="a6"/>
        <w:tabs>
          <w:tab w:val="clear" w:pos="4252"/>
          <w:tab w:val="clear" w:pos="8504"/>
        </w:tabs>
        <w:snapToGrid/>
        <w:spacing w:line="340" w:lineRule="exact"/>
        <w:ind w:firstLineChars="100" w:firstLine="480"/>
        <w:jc w:val="center"/>
        <w:rPr>
          <w:rFonts w:ascii="ＭＳ Ｐゴシック" w:eastAsia="ＭＳ Ｐゴシック" w:hAnsi="ＭＳ Ｐゴシック" w:cs="メイリオ"/>
          <w:sz w:val="48"/>
          <w:szCs w:val="48"/>
        </w:rPr>
      </w:pPr>
    </w:p>
    <w:p w14:paraId="29826720" w14:textId="77777777" w:rsidR="008A162E" w:rsidRPr="00EC4862" w:rsidRDefault="008A162E" w:rsidP="00C66BC9">
      <w:pPr>
        <w:spacing w:line="240" w:lineRule="atLeast"/>
        <w:ind w:firstLineChars="100" w:firstLine="480"/>
        <w:jc w:val="center"/>
        <w:rPr>
          <w:rFonts w:ascii="ＭＳ Ｐゴシック" w:eastAsia="ＭＳ Ｐゴシック" w:hAnsi="ＭＳ Ｐゴシック" w:cs="メイリオ"/>
          <w:sz w:val="48"/>
          <w:szCs w:val="48"/>
        </w:rPr>
      </w:pPr>
    </w:p>
    <w:p w14:paraId="7BBF12FB" w14:textId="77777777" w:rsidR="00C415A4" w:rsidRDefault="00C415A4" w:rsidP="00C415A4">
      <w:pPr>
        <w:spacing w:line="240" w:lineRule="atLeast"/>
        <w:ind w:firstLineChars="100" w:firstLine="480"/>
        <w:jc w:val="center"/>
        <w:rPr>
          <w:rFonts w:ascii="ＭＳ Ｐゴシック" w:eastAsia="ＭＳ Ｐゴシック" w:hAnsi="ＭＳ Ｐゴシック" w:cs="メイリオ"/>
          <w:sz w:val="48"/>
          <w:szCs w:val="48"/>
        </w:rPr>
      </w:pPr>
      <w:bookmarkStart w:id="3" w:name="_Hlk110012494"/>
      <w:r w:rsidRPr="001D5E00">
        <w:rPr>
          <w:rFonts w:asciiTheme="minorEastAsia" w:hAnsiTheme="minorEastAsia" w:cs="メイリオ" w:hint="eastAsia"/>
          <w:sz w:val="48"/>
          <w:szCs w:val="48"/>
        </w:rPr>
        <w:t>CADDE</w:t>
      </w:r>
      <w:r>
        <w:rPr>
          <w:rFonts w:asciiTheme="minorEastAsia" w:hAnsiTheme="minorEastAsia" w:cs="メイリオ"/>
          <w:sz w:val="48"/>
          <w:szCs w:val="48"/>
        </w:rPr>
        <w:t xml:space="preserve"> </w:t>
      </w:r>
      <w:r>
        <w:rPr>
          <w:rFonts w:asciiTheme="minorEastAsia" w:hAnsiTheme="minorEastAsia" w:cs="メイリオ" w:hint="eastAsia"/>
          <w:sz w:val="48"/>
          <w:szCs w:val="48"/>
        </w:rPr>
        <w:t>4</w:t>
      </w:r>
      <w:r>
        <w:rPr>
          <w:rFonts w:asciiTheme="minorEastAsia" w:hAnsiTheme="minorEastAsia" w:cs="メイリオ"/>
          <w:sz w:val="48"/>
          <w:szCs w:val="48"/>
        </w:rPr>
        <w:t>.0</w:t>
      </w:r>
      <w:r w:rsidRPr="001D5E00">
        <w:rPr>
          <w:rFonts w:asciiTheme="minorEastAsia" w:hAnsiTheme="minorEastAsia" w:cs="メイリオ" w:hint="eastAsia"/>
          <w:sz w:val="48"/>
          <w:szCs w:val="48"/>
        </w:rPr>
        <w:t xml:space="preserve"> </w:t>
      </w:r>
      <w:r>
        <w:rPr>
          <w:rFonts w:asciiTheme="minorEastAsia" w:hAnsiTheme="minorEastAsia" w:cs="メイリオ" w:hint="eastAsia"/>
          <w:sz w:val="48"/>
          <w:szCs w:val="48"/>
        </w:rPr>
        <w:t>導入ガイド</w:t>
      </w:r>
    </w:p>
    <w:p w14:paraId="6C482AE8" w14:textId="77777777" w:rsidR="00C415A4" w:rsidRPr="002C6F89" w:rsidRDefault="00C415A4" w:rsidP="00C415A4">
      <w:pPr>
        <w:spacing w:line="240" w:lineRule="atLeast"/>
        <w:ind w:right="50" w:firstLineChars="100" w:firstLine="440"/>
        <w:jc w:val="center"/>
        <w:rPr>
          <w:rFonts w:asciiTheme="minorEastAsia" w:hAnsiTheme="minorEastAsia" w:cs="メイリオ"/>
          <w:sz w:val="44"/>
          <w:szCs w:val="44"/>
        </w:rPr>
      </w:pPr>
    </w:p>
    <w:p w14:paraId="27A2ECB6" w14:textId="75487B30" w:rsidR="00C415A4" w:rsidRPr="001E4971" w:rsidRDefault="00C415A4" w:rsidP="00C415A4">
      <w:pPr>
        <w:pStyle w:val="a6"/>
        <w:tabs>
          <w:tab w:val="clear" w:pos="4252"/>
          <w:tab w:val="clear" w:pos="8504"/>
        </w:tabs>
        <w:snapToGrid/>
        <w:spacing w:line="240" w:lineRule="atLeast"/>
        <w:ind w:firstLineChars="100" w:firstLine="480"/>
        <w:jc w:val="center"/>
        <w:rPr>
          <w:rFonts w:asciiTheme="minorEastAsia" w:hAnsiTheme="minorEastAsia" w:cs="メイリオ"/>
          <w:sz w:val="48"/>
          <w:szCs w:val="48"/>
        </w:rPr>
      </w:pPr>
      <w:r w:rsidRPr="001E4971">
        <w:rPr>
          <w:rFonts w:asciiTheme="minorEastAsia" w:hAnsiTheme="minorEastAsia" w:cs="メイリオ" w:hint="eastAsia"/>
          <w:sz w:val="48"/>
          <w:szCs w:val="48"/>
        </w:rPr>
        <w:t>第</w:t>
      </w:r>
      <w:r w:rsidR="004B634F">
        <w:rPr>
          <w:rFonts w:asciiTheme="minorEastAsia" w:hAnsiTheme="minorEastAsia" w:cs="メイリオ" w:hint="eastAsia"/>
          <w:sz w:val="48"/>
          <w:szCs w:val="48"/>
        </w:rPr>
        <w:t>3</w:t>
      </w:r>
      <w:r w:rsidRPr="001E4971">
        <w:rPr>
          <w:rFonts w:asciiTheme="minorEastAsia" w:hAnsiTheme="minorEastAsia" w:cs="メイリオ" w:hint="eastAsia"/>
          <w:sz w:val="48"/>
          <w:szCs w:val="48"/>
        </w:rPr>
        <w:t>編</w:t>
      </w:r>
    </w:p>
    <w:p w14:paraId="305FC148" w14:textId="18E07366" w:rsidR="00C415A4" w:rsidRDefault="0054392E" w:rsidP="00D872A6">
      <w:pPr>
        <w:pStyle w:val="a6"/>
        <w:tabs>
          <w:tab w:val="clear" w:pos="4252"/>
          <w:tab w:val="clear" w:pos="8504"/>
        </w:tabs>
        <w:snapToGrid/>
        <w:spacing w:line="240" w:lineRule="atLeast"/>
        <w:ind w:firstLineChars="100" w:firstLine="480"/>
        <w:jc w:val="center"/>
        <w:rPr>
          <w:rFonts w:asciiTheme="minorEastAsia" w:hAnsiTheme="minorEastAsia" w:cs="メイリオ"/>
          <w:sz w:val="48"/>
          <w:szCs w:val="48"/>
        </w:rPr>
      </w:pPr>
      <w:r>
        <w:rPr>
          <w:rFonts w:asciiTheme="minorEastAsia" w:hAnsiTheme="minorEastAsia" w:cs="メイリオ" w:hint="eastAsia"/>
          <w:sz w:val="48"/>
          <w:szCs w:val="48"/>
        </w:rPr>
        <w:t>データ利用者</w:t>
      </w:r>
      <w:r w:rsidR="00D872A6">
        <w:rPr>
          <w:rFonts w:asciiTheme="minorEastAsia" w:hAnsiTheme="minorEastAsia" w:cs="メイリオ" w:hint="eastAsia"/>
          <w:sz w:val="48"/>
          <w:szCs w:val="48"/>
        </w:rPr>
        <w:t>環境導入</w:t>
      </w:r>
      <w:r w:rsidR="00C415A4" w:rsidRPr="0069677F">
        <w:rPr>
          <w:rFonts w:asciiTheme="minorEastAsia" w:hAnsiTheme="minorEastAsia" w:cs="メイリオ" w:hint="eastAsia"/>
          <w:sz w:val="48"/>
          <w:szCs w:val="48"/>
        </w:rPr>
        <w:t>編</w:t>
      </w:r>
    </w:p>
    <w:p w14:paraId="6486C5B7" w14:textId="0E16E8F2" w:rsidR="00C415A4" w:rsidRDefault="00C415A4" w:rsidP="00C415A4">
      <w:pPr>
        <w:pStyle w:val="a6"/>
        <w:tabs>
          <w:tab w:val="clear" w:pos="4252"/>
          <w:tab w:val="clear" w:pos="8504"/>
        </w:tabs>
        <w:snapToGrid/>
        <w:spacing w:line="240" w:lineRule="atLeast"/>
        <w:ind w:firstLineChars="100" w:firstLine="480"/>
        <w:jc w:val="center"/>
        <w:rPr>
          <w:rFonts w:asciiTheme="minorEastAsia" w:hAnsiTheme="minorEastAsia" w:cs="メイリオ"/>
          <w:sz w:val="48"/>
          <w:szCs w:val="48"/>
        </w:rPr>
      </w:pPr>
      <w:r w:rsidRPr="00F803A9">
        <w:rPr>
          <w:rFonts w:asciiTheme="minorEastAsia" w:hAnsiTheme="minorEastAsia" w:cs="メイリオ" w:hint="eastAsia"/>
          <w:sz w:val="48"/>
          <w:szCs w:val="48"/>
        </w:rPr>
        <w:t>2022年</w:t>
      </w:r>
      <w:r w:rsidR="001030E7">
        <w:rPr>
          <w:rFonts w:asciiTheme="minorEastAsia" w:hAnsiTheme="minorEastAsia" w:cs="メイリオ"/>
          <w:sz w:val="48"/>
          <w:szCs w:val="48"/>
        </w:rPr>
        <w:t>9</w:t>
      </w:r>
      <w:r w:rsidRPr="00F803A9">
        <w:rPr>
          <w:rFonts w:asciiTheme="minorEastAsia" w:hAnsiTheme="minorEastAsia" w:cs="メイリオ" w:hint="eastAsia"/>
          <w:sz w:val="48"/>
          <w:szCs w:val="48"/>
        </w:rPr>
        <w:t>月</w:t>
      </w:r>
      <w:r>
        <w:rPr>
          <w:rFonts w:asciiTheme="minorEastAsia" w:hAnsiTheme="minorEastAsia" w:cs="メイリオ" w:hint="eastAsia"/>
          <w:sz w:val="48"/>
          <w:szCs w:val="48"/>
        </w:rPr>
        <w:t>版</w:t>
      </w:r>
    </w:p>
    <w:bookmarkEnd w:id="3"/>
    <w:p w14:paraId="7A7C13C1" w14:textId="2E332999" w:rsidR="00240E7E" w:rsidRPr="00EC4862" w:rsidRDefault="00240E7E" w:rsidP="00C415A4">
      <w:pPr>
        <w:spacing w:line="240" w:lineRule="atLeast"/>
        <w:ind w:firstLineChars="100" w:firstLine="480"/>
        <w:jc w:val="center"/>
        <w:rPr>
          <w:rFonts w:ascii="ＭＳ Ｐゴシック" w:eastAsia="ＭＳ Ｐゴシック" w:hAnsi="ＭＳ Ｐゴシック" w:cs="メイリオ"/>
          <w:sz w:val="48"/>
          <w:szCs w:val="48"/>
        </w:rPr>
      </w:pPr>
    </w:p>
    <w:p w14:paraId="006D3238" w14:textId="77777777" w:rsidR="00C66BC9" w:rsidRPr="00EC4862" w:rsidRDefault="00C66BC9" w:rsidP="00C66BC9">
      <w:pPr>
        <w:pStyle w:val="a6"/>
        <w:tabs>
          <w:tab w:val="clear" w:pos="4252"/>
          <w:tab w:val="clear" w:pos="8504"/>
        </w:tabs>
        <w:snapToGrid/>
        <w:spacing w:line="240" w:lineRule="atLeast"/>
        <w:ind w:firstLineChars="100" w:firstLine="480"/>
        <w:jc w:val="center"/>
        <w:rPr>
          <w:rFonts w:ascii="ＭＳ Ｐゴシック" w:eastAsia="ＭＳ Ｐゴシック" w:hAnsi="ＭＳ Ｐゴシック" w:cs="メイリオ"/>
          <w:sz w:val="48"/>
          <w:szCs w:val="48"/>
        </w:rPr>
      </w:pPr>
    </w:p>
    <w:p w14:paraId="782C3142" w14:textId="2A468E01" w:rsidR="00C66BC9" w:rsidRPr="00EC4862" w:rsidRDefault="00C66BC9" w:rsidP="00C66BC9">
      <w:pPr>
        <w:spacing w:line="240" w:lineRule="atLeast"/>
        <w:ind w:right="50" w:firstLineChars="100" w:firstLine="480"/>
        <w:jc w:val="center"/>
        <w:rPr>
          <w:rFonts w:asciiTheme="minorEastAsia" w:hAnsiTheme="minorEastAsia" w:cs="メイリオ"/>
          <w:sz w:val="48"/>
          <w:szCs w:val="48"/>
        </w:rPr>
      </w:pPr>
    </w:p>
    <w:p w14:paraId="1641AD20" w14:textId="77777777" w:rsidR="00EC20C1" w:rsidRPr="00EC4862" w:rsidRDefault="00EC20C1" w:rsidP="00EC20C1"/>
    <w:p w14:paraId="709B68CF" w14:textId="576F402B" w:rsidR="00EC20C1" w:rsidRPr="000375F3" w:rsidRDefault="00EC20C1" w:rsidP="00EC20C1">
      <w:pPr>
        <w:jc w:val="center"/>
        <w:rPr>
          <w:sz w:val="32"/>
          <w:szCs w:val="32"/>
        </w:rPr>
      </w:pPr>
      <w:r w:rsidRPr="000375F3">
        <w:rPr>
          <w:sz w:val="32"/>
          <w:szCs w:val="32"/>
        </w:rPr>
        <w:t>2022</w:t>
      </w:r>
      <w:r w:rsidRPr="000375F3">
        <w:rPr>
          <w:rFonts w:hint="eastAsia"/>
          <w:sz w:val="32"/>
          <w:szCs w:val="32"/>
        </w:rPr>
        <w:t>年</w:t>
      </w:r>
      <w:r w:rsidRPr="002648D8">
        <w:rPr>
          <w:sz w:val="32"/>
          <w:szCs w:val="32"/>
        </w:rPr>
        <w:t>9</w:t>
      </w:r>
      <w:r w:rsidRPr="00064261">
        <w:rPr>
          <w:rFonts w:hint="eastAsia"/>
          <w:sz w:val="32"/>
          <w:szCs w:val="32"/>
        </w:rPr>
        <w:t>月</w:t>
      </w:r>
      <w:r w:rsidR="006C5683">
        <w:rPr>
          <w:sz w:val="32"/>
          <w:szCs w:val="32"/>
        </w:rPr>
        <w:t>30</w:t>
      </w:r>
      <w:r w:rsidRPr="000375F3">
        <w:rPr>
          <w:rFonts w:hint="eastAsia"/>
          <w:sz w:val="32"/>
          <w:szCs w:val="32"/>
        </w:rPr>
        <w:t>日</w:t>
      </w:r>
    </w:p>
    <w:p w14:paraId="1510B248" w14:textId="77777777" w:rsidR="00EC20C1" w:rsidRPr="00195D87" w:rsidRDefault="00EC20C1" w:rsidP="00EC20C1"/>
    <w:p w14:paraId="3C9428FB" w14:textId="77777777" w:rsidR="00EC20C1" w:rsidRDefault="00EC20C1" w:rsidP="00EC20C1"/>
    <w:p w14:paraId="1AF50133" w14:textId="77777777" w:rsidR="00EC20C1" w:rsidRDefault="00EC20C1" w:rsidP="00EC20C1"/>
    <w:p w14:paraId="443BB71A" w14:textId="77777777" w:rsidR="00EC20C1" w:rsidRDefault="00EC20C1" w:rsidP="00EC20C1"/>
    <w:p w14:paraId="41EC356A" w14:textId="77777777" w:rsidR="00EC20C1" w:rsidRPr="00064261" w:rsidRDefault="00EC20C1" w:rsidP="00EC20C1">
      <w:pPr>
        <w:jc w:val="center"/>
        <w:rPr>
          <w:sz w:val="28"/>
          <w:szCs w:val="28"/>
        </w:rPr>
      </w:pPr>
      <w:r w:rsidRPr="00064261">
        <w:rPr>
          <w:rFonts w:hint="eastAsia"/>
          <w:sz w:val="28"/>
          <w:szCs w:val="28"/>
        </w:rPr>
        <w:t xml:space="preserve">作成者：　</w:t>
      </w:r>
      <w:r w:rsidRPr="00064261">
        <w:rPr>
          <w:sz w:val="28"/>
          <w:szCs w:val="28"/>
        </w:rPr>
        <w:t>SIP</w:t>
      </w:r>
      <w:r w:rsidRPr="00064261">
        <w:rPr>
          <w:rFonts w:hint="eastAsia"/>
          <w:sz w:val="28"/>
          <w:szCs w:val="28"/>
        </w:rPr>
        <w:t>分野間データ連携基盤　合同コンソーシアム</w:t>
      </w:r>
    </w:p>
    <w:p w14:paraId="4D1E09D8" w14:textId="76D602AA" w:rsidR="00EC20C1" w:rsidRPr="00064261" w:rsidRDefault="001E343C" w:rsidP="00EC20C1">
      <w:r>
        <w:rPr>
          <w:noProof/>
        </w:rPr>
        <w:drawing>
          <wp:inline distT="0" distB="0" distL="0" distR="0" wp14:anchorId="02D47E60" wp14:editId="753B165E">
            <wp:extent cx="838200" cy="2952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146C9450" w14:textId="77777777" w:rsidR="00EC20C1" w:rsidRPr="00064261" w:rsidRDefault="00EC20C1" w:rsidP="00EC20C1">
      <w:pPr>
        <w:rPr>
          <w:sz w:val="16"/>
          <w:szCs w:val="16"/>
        </w:rPr>
      </w:pPr>
      <w:r w:rsidRPr="00064261">
        <w:rPr>
          <w:rFonts w:hint="eastAsia"/>
          <w:sz w:val="16"/>
          <w:szCs w:val="16"/>
        </w:rPr>
        <w:t>©</w:t>
      </w:r>
      <w:r w:rsidRPr="00064261">
        <w:rPr>
          <w:sz w:val="16"/>
          <w:szCs w:val="16"/>
        </w:rPr>
        <w:t xml:space="preserve"> NATIONAL INSTITUTE OF INFORMATICS, </w:t>
      </w:r>
      <w:r w:rsidRPr="00064261">
        <w:rPr>
          <w:rFonts w:hint="eastAsia"/>
          <w:sz w:val="16"/>
          <w:szCs w:val="16"/>
        </w:rPr>
        <w:t>©</w:t>
      </w:r>
      <w:r w:rsidRPr="00064261">
        <w:rPr>
          <w:sz w:val="16"/>
          <w:szCs w:val="16"/>
        </w:rPr>
        <w:t xml:space="preserve"> 2022 NTT DATA Corporation, </w:t>
      </w:r>
      <w:r w:rsidRPr="00064261">
        <w:rPr>
          <w:rFonts w:hint="eastAsia"/>
          <w:sz w:val="16"/>
          <w:szCs w:val="16"/>
        </w:rPr>
        <w:t>©</w:t>
      </w:r>
      <w:r w:rsidRPr="00064261">
        <w:rPr>
          <w:sz w:val="16"/>
          <w:szCs w:val="16"/>
        </w:rPr>
        <w:t xml:space="preserve"> JIP Techno Science Corporation</w:t>
      </w:r>
      <w:r w:rsidRPr="00064261">
        <w:rPr>
          <w:rFonts w:hint="eastAsia"/>
          <w:sz w:val="16"/>
          <w:szCs w:val="16"/>
        </w:rPr>
        <w:t xml:space="preserve">　</w:t>
      </w:r>
      <w:r w:rsidRPr="00064261">
        <w:rPr>
          <w:sz w:val="16"/>
          <w:szCs w:val="16"/>
        </w:rPr>
        <w:t>All rights reserved.</w:t>
      </w:r>
    </w:p>
    <w:p w14:paraId="248289AC" w14:textId="77777777" w:rsidR="00EC20C1" w:rsidRPr="00064261" w:rsidRDefault="00EC20C1" w:rsidP="00EC20C1">
      <w:r w:rsidRPr="00064261">
        <w:rPr>
          <w:rFonts w:hint="eastAsia"/>
          <w:sz w:val="16"/>
          <w:szCs w:val="16"/>
        </w:rPr>
        <w:t>©</w:t>
      </w:r>
      <w:r w:rsidRPr="00064261">
        <w:rPr>
          <w:sz w:val="16"/>
          <w:szCs w:val="16"/>
        </w:rPr>
        <w:t xml:space="preserve"> Hitachi, Ltd. 2022 , </w:t>
      </w:r>
      <w:r w:rsidRPr="00064261">
        <w:rPr>
          <w:rFonts w:hint="eastAsia"/>
          <w:sz w:val="16"/>
          <w:szCs w:val="16"/>
        </w:rPr>
        <w:t>©</w:t>
      </w:r>
      <w:r w:rsidRPr="00064261">
        <w:rPr>
          <w:sz w:val="16"/>
          <w:szCs w:val="16"/>
        </w:rPr>
        <w:t xml:space="preserve"> SB Technology Corp., </w:t>
      </w:r>
      <w:r w:rsidRPr="00064261">
        <w:rPr>
          <w:rFonts w:hint="eastAsia"/>
          <w:sz w:val="16"/>
          <w:szCs w:val="16"/>
        </w:rPr>
        <w:t>©</w:t>
      </w:r>
      <w:r w:rsidRPr="00064261">
        <w:rPr>
          <w:sz w:val="16"/>
          <w:szCs w:val="16"/>
        </w:rPr>
        <w:t xml:space="preserve"> The University of Tokyo , </w:t>
      </w:r>
      <w:r w:rsidRPr="00064261">
        <w:rPr>
          <w:rFonts w:hint="eastAsia"/>
          <w:sz w:val="16"/>
          <w:szCs w:val="16"/>
        </w:rPr>
        <w:t>©</w:t>
      </w:r>
      <w:r w:rsidRPr="00064261">
        <w:rPr>
          <w:sz w:val="16"/>
          <w:szCs w:val="16"/>
        </w:rPr>
        <w:t xml:space="preserve"> NEC Corporation 2022 , Copyright 2022 FUJITSU LIMITED. All rights reserved.</w:t>
      </w:r>
    </w:p>
    <w:p w14:paraId="2FB4898A" w14:textId="3500C449" w:rsidR="00DF2BC6" w:rsidRPr="00EC4862" w:rsidRDefault="00DF2BC6" w:rsidP="00DF2BC6"/>
    <w:p w14:paraId="60C1D9DB" w14:textId="188F3E6A" w:rsidR="00A17540" w:rsidRPr="00EC4862" w:rsidRDefault="00A17540">
      <w:pPr>
        <w:widowControl/>
        <w:jc w:val="left"/>
        <w:rPr>
          <w:b/>
        </w:rPr>
      </w:pPr>
    </w:p>
    <w:p w14:paraId="07CF88CB" w14:textId="18CF93DC" w:rsidR="001B7EB1" w:rsidRPr="00EC4862" w:rsidRDefault="001B7EB1" w:rsidP="00EC3D69">
      <w:r w:rsidRPr="00EC4862">
        <w:lastRenderedPageBreak/>
        <w:t>変更</w:t>
      </w:r>
      <w:r w:rsidR="00FA5F2B" w:rsidRPr="00EC4862">
        <w:rPr>
          <w:rFonts w:hint="eastAsia"/>
        </w:rPr>
        <w:t>来歴</w:t>
      </w:r>
    </w:p>
    <w:p w14:paraId="3FBF8C3E" w14:textId="77777777" w:rsidR="001B7EB1" w:rsidRPr="00EC4862" w:rsidRDefault="001B7EB1" w:rsidP="00EC3D69"/>
    <w:tbl>
      <w:tblPr>
        <w:tblStyle w:val="a8"/>
        <w:tblW w:w="0" w:type="auto"/>
        <w:tblLook w:val="04A0" w:firstRow="1" w:lastRow="0" w:firstColumn="1" w:lastColumn="0" w:noHBand="0" w:noVBand="1"/>
      </w:tblPr>
      <w:tblGrid>
        <w:gridCol w:w="546"/>
        <w:gridCol w:w="1033"/>
        <w:gridCol w:w="2149"/>
        <w:gridCol w:w="6008"/>
      </w:tblGrid>
      <w:tr w:rsidR="00EC4862" w:rsidRPr="00EC4862" w14:paraId="5D7B8381" w14:textId="77777777" w:rsidTr="00C415A4">
        <w:trPr>
          <w:cantSplit/>
          <w:tblHeader/>
        </w:trPr>
        <w:tc>
          <w:tcPr>
            <w:tcW w:w="546" w:type="dxa"/>
            <w:shd w:val="clear" w:color="auto" w:fill="D9D9D9" w:themeFill="background1" w:themeFillShade="D9"/>
          </w:tcPr>
          <w:p w14:paraId="3273FEB7" w14:textId="77777777" w:rsidR="00CD0729" w:rsidRPr="00EC4862" w:rsidRDefault="00CD0729" w:rsidP="009410E2">
            <w:pPr>
              <w:jc w:val="center"/>
            </w:pPr>
            <w:r w:rsidRPr="00EC4862">
              <w:t>#</w:t>
            </w:r>
          </w:p>
        </w:tc>
        <w:tc>
          <w:tcPr>
            <w:tcW w:w="1033" w:type="dxa"/>
            <w:shd w:val="clear" w:color="auto" w:fill="D9D9D9" w:themeFill="background1" w:themeFillShade="D9"/>
          </w:tcPr>
          <w:p w14:paraId="26FF844E" w14:textId="77777777" w:rsidR="00CD0729" w:rsidRPr="00EC4862" w:rsidRDefault="00CD0729" w:rsidP="009410E2">
            <w:pPr>
              <w:jc w:val="center"/>
            </w:pPr>
            <w:r w:rsidRPr="00EC4862">
              <w:t>版数</w:t>
            </w:r>
          </w:p>
        </w:tc>
        <w:tc>
          <w:tcPr>
            <w:tcW w:w="2149" w:type="dxa"/>
            <w:shd w:val="clear" w:color="auto" w:fill="D9D9D9" w:themeFill="background1" w:themeFillShade="D9"/>
          </w:tcPr>
          <w:p w14:paraId="3383654D" w14:textId="77777777" w:rsidR="00CD0729" w:rsidRPr="00EC4862" w:rsidRDefault="00CD0729" w:rsidP="009410E2">
            <w:pPr>
              <w:jc w:val="center"/>
            </w:pPr>
            <w:r w:rsidRPr="00EC4862">
              <w:t>発行年月日</w:t>
            </w:r>
          </w:p>
        </w:tc>
        <w:tc>
          <w:tcPr>
            <w:tcW w:w="6008" w:type="dxa"/>
            <w:shd w:val="clear" w:color="auto" w:fill="D9D9D9" w:themeFill="background1" w:themeFillShade="D9"/>
          </w:tcPr>
          <w:p w14:paraId="52D200F4" w14:textId="77777777" w:rsidR="00CD0729" w:rsidRPr="00EC4862" w:rsidRDefault="00CD0729" w:rsidP="009410E2">
            <w:pPr>
              <w:jc w:val="center"/>
            </w:pPr>
            <w:r w:rsidRPr="00EC4862">
              <w:t>変更内容</w:t>
            </w:r>
          </w:p>
        </w:tc>
      </w:tr>
      <w:tr w:rsidR="00EC4862" w:rsidRPr="00EC4862" w14:paraId="1AD527A1" w14:textId="77777777" w:rsidTr="00C415A4">
        <w:trPr>
          <w:cantSplit/>
        </w:trPr>
        <w:tc>
          <w:tcPr>
            <w:tcW w:w="546" w:type="dxa"/>
          </w:tcPr>
          <w:p w14:paraId="6670D729" w14:textId="611B495A" w:rsidR="00CD0729" w:rsidRPr="00EC4862" w:rsidRDefault="00CD0729">
            <w:pPr>
              <w:pStyle w:val="a9"/>
              <w:numPr>
                <w:ilvl w:val="0"/>
                <w:numId w:val="4"/>
              </w:numPr>
              <w:ind w:leftChars="0"/>
              <w:jc w:val="center"/>
            </w:pPr>
          </w:p>
        </w:tc>
        <w:tc>
          <w:tcPr>
            <w:tcW w:w="1033" w:type="dxa"/>
          </w:tcPr>
          <w:p w14:paraId="11FB1DEF" w14:textId="6B791CB7" w:rsidR="00CD0729" w:rsidRPr="00EC4862" w:rsidRDefault="00C415A4" w:rsidP="009410E2">
            <w:pPr>
              <w:jc w:val="center"/>
            </w:pPr>
            <w:r>
              <w:t>1</w:t>
            </w:r>
            <w:r w:rsidR="00E044F3">
              <w:rPr>
                <w:rFonts w:hint="eastAsia"/>
              </w:rPr>
              <w:t>.</w:t>
            </w:r>
            <w:r>
              <w:t>0</w:t>
            </w:r>
          </w:p>
        </w:tc>
        <w:tc>
          <w:tcPr>
            <w:tcW w:w="2149" w:type="dxa"/>
          </w:tcPr>
          <w:p w14:paraId="69B80BB9" w14:textId="76AB74D9" w:rsidR="00CD0729" w:rsidRPr="00EC4862" w:rsidRDefault="00E044F3" w:rsidP="00891850">
            <w:pPr>
              <w:jc w:val="center"/>
            </w:pPr>
            <w:r>
              <w:rPr>
                <w:rFonts w:hint="eastAsia"/>
              </w:rPr>
              <w:t>202</w:t>
            </w:r>
            <w:r w:rsidR="00C415A4">
              <w:t>2</w:t>
            </w:r>
            <w:r>
              <w:rPr>
                <w:rFonts w:hint="eastAsia"/>
              </w:rPr>
              <w:t>/</w:t>
            </w:r>
            <w:r w:rsidR="006C5683">
              <w:t>09</w:t>
            </w:r>
            <w:r>
              <w:rPr>
                <w:rFonts w:hint="eastAsia"/>
              </w:rPr>
              <w:t>/</w:t>
            </w:r>
            <w:r w:rsidR="006C5683">
              <w:t>30</w:t>
            </w:r>
          </w:p>
        </w:tc>
        <w:tc>
          <w:tcPr>
            <w:tcW w:w="6008" w:type="dxa"/>
          </w:tcPr>
          <w:p w14:paraId="54A6B75C" w14:textId="24D189A5" w:rsidR="00CD0729" w:rsidRPr="00E044F3" w:rsidRDefault="00C415A4" w:rsidP="009410E2">
            <w:pPr>
              <w:jc w:val="left"/>
            </w:pPr>
            <w:r>
              <w:rPr>
                <w:rFonts w:hint="eastAsia"/>
              </w:rPr>
              <w:t>新規作成</w:t>
            </w:r>
          </w:p>
        </w:tc>
      </w:tr>
      <w:tr w:rsidR="00C415A4" w:rsidRPr="00EC4862" w14:paraId="34243B4D" w14:textId="77777777" w:rsidTr="00C415A4">
        <w:trPr>
          <w:cantSplit/>
        </w:trPr>
        <w:tc>
          <w:tcPr>
            <w:tcW w:w="546" w:type="dxa"/>
          </w:tcPr>
          <w:p w14:paraId="55BB08A7" w14:textId="77777777" w:rsidR="00C415A4" w:rsidRPr="00EC4862" w:rsidRDefault="00C415A4">
            <w:pPr>
              <w:pStyle w:val="a9"/>
              <w:numPr>
                <w:ilvl w:val="0"/>
                <w:numId w:val="4"/>
              </w:numPr>
              <w:ind w:leftChars="0"/>
              <w:jc w:val="center"/>
            </w:pPr>
          </w:p>
        </w:tc>
        <w:tc>
          <w:tcPr>
            <w:tcW w:w="1033" w:type="dxa"/>
          </w:tcPr>
          <w:p w14:paraId="0347C1EB" w14:textId="1061274B" w:rsidR="00C415A4" w:rsidRPr="00EC4862" w:rsidRDefault="00C415A4" w:rsidP="00E044F3">
            <w:pPr>
              <w:jc w:val="center"/>
            </w:pPr>
          </w:p>
        </w:tc>
        <w:tc>
          <w:tcPr>
            <w:tcW w:w="2149" w:type="dxa"/>
          </w:tcPr>
          <w:p w14:paraId="72E70047" w14:textId="565EDD6B" w:rsidR="00C415A4" w:rsidRPr="00EC4862" w:rsidRDefault="00C415A4" w:rsidP="00E044F3">
            <w:pPr>
              <w:jc w:val="center"/>
            </w:pPr>
          </w:p>
        </w:tc>
        <w:tc>
          <w:tcPr>
            <w:tcW w:w="6008" w:type="dxa"/>
          </w:tcPr>
          <w:p w14:paraId="23028E92" w14:textId="11D93F52" w:rsidR="00C415A4" w:rsidRPr="001F738C" w:rsidRDefault="00C415A4" w:rsidP="00E044F3">
            <w:pPr>
              <w:jc w:val="left"/>
            </w:pPr>
          </w:p>
        </w:tc>
      </w:tr>
      <w:tr w:rsidR="00C415A4" w:rsidRPr="00EC4862" w14:paraId="3B035247" w14:textId="77777777" w:rsidTr="00C415A4">
        <w:trPr>
          <w:cantSplit/>
        </w:trPr>
        <w:tc>
          <w:tcPr>
            <w:tcW w:w="546" w:type="dxa"/>
          </w:tcPr>
          <w:p w14:paraId="050C9D94" w14:textId="77777777" w:rsidR="00C415A4" w:rsidRPr="00EC4862" w:rsidRDefault="00C415A4">
            <w:pPr>
              <w:pStyle w:val="a9"/>
              <w:numPr>
                <w:ilvl w:val="0"/>
                <w:numId w:val="4"/>
              </w:numPr>
              <w:ind w:leftChars="0"/>
              <w:jc w:val="center"/>
            </w:pPr>
          </w:p>
        </w:tc>
        <w:tc>
          <w:tcPr>
            <w:tcW w:w="1033" w:type="dxa"/>
          </w:tcPr>
          <w:p w14:paraId="5005F16F" w14:textId="77777777" w:rsidR="00C415A4" w:rsidRPr="00EC4862" w:rsidRDefault="00C415A4" w:rsidP="00E044F3">
            <w:pPr>
              <w:jc w:val="center"/>
            </w:pPr>
          </w:p>
        </w:tc>
        <w:tc>
          <w:tcPr>
            <w:tcW w:w="2149" w:type="dxa"/>
          </w:tcPr>
          <w:p w14:paraId="0F0C11C9" w14:textId="77777777" w:rsidR="00C415A4" w:rsidRPr="00EC4862" w:rsidRDefault="00C415A4" w:rsidP="00E044F3">
            <w:pPr>
              <w:jc w:val="center"/>
            </w:pPr>
          </w:p>
        </w:tc>
        <w:tc>
          <w:tcPr>
            <w:tcW w:w="6008" w:type="dxa"/>
          </w:tcPr>
          <w:p w14:paraId="5D12F30E" w14:textId="77777777" w:rsidR="00C415A4" w:rsidRPr="001F738C" w:rsidRDefault="00C415A4" w:rsidP="00E044F3">
            <w:pPr>
              <w:jc w:val="left"/>
            </w:pPr>
          </w:p>
        </w:tc>
      </w:tr>
    </w:tbl>
    <w:p w14:paraId="79DF7ACF" w14:textId="347707E9" w:rsidR="00AB2670" w:rsidRDefault="00AB2670" w:rsidP="00EC3D69"/>
    <w:p w14:paraId="55773362" w14:textId="77777777" w:rsidR="00AB2670" w:rsidRDefault="00AB2670">
      <w:pPr>
        <w:widowControl/>
        <w:jc w:val="left"/>
      </w:pPr>
      <w:r>
        <w:br w:type="page"/>
      </w:r>
    </w:p>
    <w:p w14:paraId="6C16AA98" w14:textId="77777777" w:rsidR="00AB2670" w:rsidRDefault="00AB2670" w:rsidP="00AB2670">
      <w:pPr>
        <w:pStyle w:val="a9"/>
        <w:numPr>
          <w:ilvl w:val="0"/>
          <w:numId w:val="33"/>
        </w:numPr>
        <w:ind w:leftChars="0"/>
      </w:pPr>
      <w:r>
        <w:rPr>
          <w:rFonts w:hint="eastAsia"/>
        </w:rPr>
        <w:lastRenderedPageBreak/>
        <w:t>はじめに</w:t>
      </w:r>
    </w:p>
    <w:p w14:paraId="3C9B71E5" w14:textId="77777777" w:rsidR="00AB2670" w:rsidRDefault="00AB2670" w:rsidP="00AB2670">
      <w:pPr>
        <w:ind w:firstLineChars="100" w:firstLine="210"/>
      </w:pPr>
      <w:r>
        <w:rPr>
          <w:rFonts w:hint="eastAsia"/>
        </w:rPr>
        <w:t>ガイド本文に入る前に、</w:t>
      </w:r>
      <w:r>
        <w:t>2022</w:t>
      </w:r>
      <w:r>
        <w:rPr>
          <w:rFonts w:hint="eastAsia"/>
        </w:rPr>
        <w:t>年度後半に実施する運用テストに向けて作成した、「</w:t>
      </w:r>
      <w:r>
        <w:t xml:space="preserve">CADDE4.0 </w:t>
      </w:r>
      <w:r>
        <w:rPr>
          <w:rFonts w:hint="eastAsia"/>
        </w:rPr>
        <w:t>導入ガイド</w:t>
      </w:r>
      <w:r>
        <w:t>(</w:t>
      </w:r>
      <w:r>
        <w:rPr>
          <w:rFonts w:hint="eastAsia"/>
        </w:rPr>
        <w:t>コネクタ環境</w:t>
      </w:r>
      <w:r>
        <w:t>)(9</w:t>
      </w:r>
      <w:r>
        <w:rPr>
          <w:rFonts w:hint="eastAsia"/>
        </w:rPr>
        <w:t>月版</w:t>
      </w:r>
      <w:r>
        <w:t>)</w:t>
      </w:r>
      <w:r>
        <w:rPr>
          <w:rFonts w:hint="eastAsia"/>
        </w:rPr>
        <w:t>」、「</w:t>
      </w:r>
      <w:r>
        <w:t xml:space="preserve">CADDE4.0 </w:t>
      </w:r>
      <w:r>
        <w:rPr>
          <w:rFonts w:hint="eastAsia"/>
        </w:rPr>
        <w:t>運用ガイド</w:t>
      </w:r>
      <w:r>
        <w:t>(</w:t>
      </w:r>
      <w:r>
        <w:rPr>
          <w:rFonts w:hint="eastAsia"/>
        </w:rPr>
        <w:t>支援サービス群</w:t>
      </w:r>
      <w:r>
        <w:t>)(9</w:t>
      </w:r>
      <w:r>
        <w:rPr>
          <w:rFonts w:hint="eastAsia"/>
        </w:rPr>
        <w:t>月版</w:t>
      </w:r>
      <w:r>
        <w:t>)</w:t>
      </w:r>
      <w:r>
        <w:rPr>
          <w:rFonts w:hint="eastAsia"/>
        </w:rPr>
        <w:t>」について、以下の表</w:t>
      </w:r>
      <w:r>
        <w:t>0-1</w:t>
      </w:r>
      <w:r>
        <w:rPr>
          <w:rFonts w:hint="eastAsia"/>
        </w:rPr>
        <w:t>に各ガイドの位置づけ、想定読者、ドキュメント体系等を示す。</w:t>
      </w:r>
    </w:p>
    <w:p w14:paraId="326D2E97" w14:textId="77777777" w:rsidR="00AB2670" w:rsidRDefault="00AB2670" w:rsidP="00AB2670">
      <w:pPr>
        <w:ind w:firstLineChars="100" w:firstLine="210"/>
      </w:pPr>
      <w:r>
        <w:rPr>
          <w:rFonts w:hint="eastAsia"/>
        </w:rPr>
        <w:t>運用テスト関係の資料を読まれる方は、まずは以下を確認したうえで、自身が読むべき適切なドキュメントを参照されたい。</w:t>
      </w:r>
    </w:p>
    <w:p w14:paraId="21A12CE0" w14:textId="77777777" w:rsidR="00AB2670" w:rsidRDefault="00AB2670" w:rsidP="00AB2670"/>
    <w:p w14:paraId="3F4354EF" w14:textId="77777777" w:rsidR="00AB2670" w:rsidRDefault="00AB2670" w:rsidP="00AB2670">
      <w:pPr>
        <w:pStyle w:val="ab"/>
        <w:keepNext/>
        <w:jc w:val="center"/>
      </w:pPr>
      <w:r>
        <w:rPr>
          <w:rFonts w:hint="eastAsia"/>
        </w:rPr>
        <w:t>表</w:t>
      </w:r>
      <w:r>
        <w:t xml:space="preserve">0-1 </w:t>
      </w:r>
      <w:r>
        <w:rPr>
          <w:rFonts w:hint="eastAsia"/>
        </w:rPr>
        <w:t>導入ガイド、運用ガイドの概要説明</w:t>
      </w:r>
    </w:p>
    <w:p w14:paraId="151E1A36" w14:textId="74F2AF50" w:rsidR="00AB2670" w:rsidRDefault="00AB2670" w:rsidP="00AB2670">
      <w:r>
        <w:rPr>
          <w:noProof/>
        </w:rPr>
        <w:drawing>
          <wp:inline distT="0" distB="0" distL="0" distR="0" wp14:anchorId="3F88544B" wp14:editId="5A3D18F1">
            <wp:extent cx="6188710" cy="2785110"/>
            <wp:effectExtent l="0" t="0" r="2540" b="0"/>
            <wp:docPr id="4" name="図 4" descr="テーブル&#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ーブル&#10;&#10;中程度の精度で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785110"/>
                    </a:xfrm>
                    <a:prstGeom prst="rect">
                      <a:avLst/>
                    </a:prstGeom>
                    <a:noFill/>
                    <a:ln>
                      <a:noFill/>
                    </a:ln>
                  </pic:spPr>
                </pic:pic>
              </a:graphicData>
            </a:graphic>
          </wp:inline>
        </w:drawing>
      </w:r>
    </w:p>
    <w:p w14:paraId="3EE044BC" w14:textId="77777777" w:rsidR="00AB2670" w:rsidRDefault="00AB2670" w:rsidP="00AB2670"/>
    <w:p w14:paraId="46A148EA" w14:textId="77777777" w:rsidR="001B7EB1" w:rsidRPr="00EC4862" w:rsidRDefault="001B7EB1" w:rsidP="00EC3D69"/>
    <w:p w14:paraId="0D775468" w14:textId="77777777" w:rsidR="009F4A60" w:rsidRPr="00EC4862" w:rsidRDefault="009F4A60">
      <w:pPr>
        <w:widowControl/>
        <w:jc w:val="left"/>
      </w:pPr>
      <w:r w:rsidRPr="00EC4862">
        <w:br w:type="page"/>
      </w:r>
    </w:p>
    <w:p w14:paraId="35EDE157" w14:textId="77777777" w:rsidR="001B7EB1" w:rsidRPr="00EC4862" w:rsidRDefault="001B7EB1" w:rsidP="00EC3D69">
      <w:pPr>
        <w:sectPr w:rsidR="001B7EB1" w:rsidRPr="00EC4862" w:rsidSect="00945A9B">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40" w:right="1080" w:bottom="1440" w:left="1080" w:header="851" w:footer="992" w:gutter="0"/>
          <w:pgNumType w:fmt="decimalFullWidth" w:start="1" w:chapStyle="1"/>
          <w:cols w:space="425"/>
          <w:docGrid w:type="lines" w:linePitch="360"/>
        </w:sectPr>
      </w:pPr>
    </w:p>
    <w:sdt>
      <w:sdtPr>
        <w:rPr>
          <w:rFonts w:asciiTheme="minorHAnsi" w:eastAsiaTheme="minorEastAsia" w:hAnsiTheme="minorHAnsi" w:cstheme="minorBidi"/>
          <w:color w:val="auto"/>
          <w:kern w:val="2"/>
          <w:sz w:val="21"/>
          <w:szCs w:val="21"/>
        </w:rPr>
        <w:id w:val="1039547337"/>
        <w:docPartObj>
          <w:docPartGallery w:val="Table of Contents"/>
          <w:docPartUnique/>
        </w:docPartObj>
      </w:sdtPr>
      <w:sdtEndPr/>
      <w:sdtContent>
        <w:p w14:paraId="01EA8BFE" w14:textId="77777777" w:rsidR="00DF2BC6" w:rsidRPr="00EC4862" w:rsidRDefault="00DF2BC6" w:rsidP="232A7DA8">
          <w:pPr>
            <w:pStyle w:val="ad"/>
            <w:rPr>
              <w:rFonts w:asciiTheme="minorHAnsi" w:eastAsiaTheme="minorEastAsia" w:hAnsiTheme="minorHAnsi"/>
              <w:color w:val="auto"/>
            </w:rPr>
          </w:pPr>
          <w:r w:rsidRPr="232A7DA8">
            <w:rPr>
              <w:rFonts w:asciiTheme="minorHAnsi" w:eastAsiaTheme="minorEastAsia" w:hAnsiTheme="minorHAnsi"/>
              <w:color w:val="auto"/>
              <w:lang w:val="ja-JP"/>
            </w:rPr>
            <w:t>目次</w:t>
          </w:r>
        </w:p>
        <w:p w14:paraId="1B357E5C" w14:textId="61F627F7" w:rsidR="00427F20" w:rsidRDefault="001E343C" w:rsidP="232A7DA8">
          <w:pPr>
            <w:pStyle w:val="11"/>
            <w:tabs>
              <w:tab w:val="clear" w:pos="9736"/>
              <w:tab w:val="right" w:leader="dot" w:pos="9735"/>
            </w:tabs>
            <w:rPr>
              <w:rStyle w:val="ae"/>
              <w:noProof/>
            </w:rPr>
          </w:pPr>
          <w:r>
            <w:fldChar w:fldCharType="begin"/>
          </w:r>
          <w:r w:rsidR="00DF2BC6">
            <w:instrText>TOC \o "1-3" \h \z \u</w:instrText>
          </w:r>
          <w:r>
            <w:fldChar w:fldCharType="separate"/>
          </w:r>
          <w:hyperlink w:anchor="_Toc741579861">
            <w:r w:rsidR="232A7DA8" w:rsidRPr="232A7DA8">
              <w:rPr>
                <w:rStyle w:val="ae"/>
              </w:rPr>
              <w:t>1.</w:t>
            </w:r>
            <w:r w:rsidR="00DF2BC6">
              <w:tab/>
            </w:r>
            <w:r w:rsidR="232A7DA8" w:rsidRPr="232A7DA8">
              <w:rPr>
                <w:rStyle w:val="ae"/>
              </w:rPr>
              <w:t>全体手順</w:t>
            </w:r>
            <w:r w:rsidR="00DF2BC6">
              <w:tab/>
            </w:r>
            <w:r w:rsidR="00DF2BC6">
              <w:fldChar w:fldCharType="begin"/>
            </w:r>
            <w:r w:rsidR="00DF2BC6">
              <w:instrText>PAGEREF _Toc741579861 \h</w:instrText>
            </w:r>
            <w:r w:rsidR="00DF2BC6">
              <w:fldChar w:fldCharType="separate"/>
            </w:r>
            <w:r w:rsidR="232A7DA8" w:rsidRPr="232A7DA8">
              <w:rPr>
                <w:rStyle w:val="ae"/>
              </w:rPr>
              <w:t>4</w:t>
            </w:r>
            <w:r w:rsidR="00DF2BC6">
              <w:fldChar w:fldCharType="end"/>
            </w:r>
          </w:hyperlink>
        </w:p>
        <w:p w14:paraId="6E3D61C4" w14:textId="0FBBA954" w:rsidR="00427F20" w:rsidRDefault="001E343C" w:rsidP="232A7DA8">
          <w:pPr>
            <w:pStyle w:val="21"/>
            <w:tabs>
              <w:tab w:val="left" w:pos="630"/>
              <w:tab w:val="right" w:leader="dot" w:pos="9735"/>
            </w:tabs>
            <w:rPr>
              <w:rStyle w:val="ae"/>
              <w:noProof/>
            </w:rPr>
          </w:pPr>
          <w:hyperlink w:anchor="_Toc564145900">
            <w:r w:rsidR="232A7DA8" w:rsidRPr="232A7DA8">
              <w:rPr>
                <w:rStyle w:val="ae"/>
              </w:rPr>
              <w:t>1.1.</w:t>
            </w:r>
            <w:r>
              <w:tab/>
            </w:r>
            <w:r w:rsidR="232A7DA8" w:rsidRPr="232A7DA8">
              <w:rPr>
                <w:rStyle w:val="ae"/>
              </w:rPr>
              <w:t>CADDE</w:t>
            </w:r>
            <w:r w:rsidR="232A7DA8" w:rsidRPr="232A7DA8">
              <w:rPr>
                <w:rStyle w:val="ae"/>
              </w:rPr>
              <w:t>システムの概要と本ガイドの範囲（データ利用者が準備すべき機能）</w:t>
            </w:r>
            <w:r>
              <w:tab/>
            </w:r>
            <w:r>
              <w:fldChar w:fldCharType="begin"/>
            </w:r>
            <w:r>
              <w:instrText>PAGEREF _Toc564145900 \h</w:instrText>
            </w:r>
            <w:r>
              <w:fldChar w:fldCharType="separate"/>
            </w:r>
            <w:r w:rsidR="232A7DA8" w:rsidRPr="232A7DA8">
              <w:rPr>
                <w:rStyle w:val="ae"/>
              </w:rPr>
              <w:t>5</w:t>
            </w:r>
            <w:r>
              <w:fldChar w:fldCharType="end"/>
            </w:r>
          </w:hyperlink>
        </w:p>
        <w:p w14:paraId="43DC8DF2" w14:textId="77A81B8C" w:rsidR="00427F20" w:rsidRDefault="001E343C" w:rsidP="232A7DA8">
          <w:pPr>
            <w:pStyle w:val="21"/>
            <w:tabs>
              <w:tab w:val="left" w:pos="630"/>
              <w:tab w:val="right" w:leader="dot" w:pos="9735"/>
            </w:tabs>
            <w:rPr>
              <w:rStyle w:val="ae"/>
              <w:noProof/>
            </w:rPr>
          </w:pPr>
          <w:hyperlink w:anchor="_Toc230889827">
            <w:r w:rsidR="232A7DA8" w:rsidRPr="232A7DA8">
              <w:rPr>
                <w:rStyle w:val="ae"/>
              </w:rPr>
              <w:t>1.2.</w:t>
            </w:r>
            <w:r>
              <w:tab/>
            </w:r>
            <w:r w:rsidR="232A7DA8" w:rsidRPr="232A7DA8">
              <w:rPr>
                <w:rStyle w:val="ae"/>
              </w:rPr>
              <w:t>CADDE</w:t>
            </w:r>
            <w:r w:rsidR="232A7DA8" w:rsidRPr="232A7DA8">
              <w:rPr>
                <w:rStyle w:val="ae"/>
              </w:rPr>
              <w:t>システムパターン</w:t>
            </w:r>
            <w:r>
              <w:tab/>
            </w:r>
            <w:r>
              <w:fldChar w:fldCharType="begin"/>
            </w:r>
            <w:r>
              <w:instrText>P</w:instrText>
            </w:r>
            <w:r>
              <w:instrText>AGEREF _Toc230889827 \h</w:instrText>
            </w:r>
            <w:r>
              <w:fldChar w:fldCharType="separate"/>
            </w:r>
            <w:r w:rsidR="232A7DA8" w:rsidRPr="232A7DA8">
              <w:rPr>
                <w:rStyle w:val="ae"/>
              </w:rPr>
              <w:t>6</w:t>
            </w:r>
            <w:r>
              <w:fldChar w:fldCharType="end"/>
            </w:r>
          </w:hyperlink>
        </w:p>
        <w:p w14:paraId="7F3E4C8F" w14:textId="05601FC6" w:rsidR="00427F20" w:rsidRDefault="001E343C" w:rsidP="232A7DA8">
          <w:pPr>
            <w:pStyle w:val="21"/>
            <w:tabs>
              <w:tab w:val="left" w:pos="630"/>
              <w:tab w:val="right" w:leader="dot" w:pos="9735"/>
            </w:tabs>
            <w:rPr>
              <w:rStyle w:val="ae"/>
              <w:noProof/>
            </w:rPr>
          </w:pPr>
          <w:hyperlink w:anchor="_Toc420654163">
            <w:r w:rsidR="232A7DA8" w:rsidRPr="232A7DA8">
              <w:rPr>
                <w:rStyle w:val="ae"/>
              </w:rPr>
              <w:t>1.3.</w:t>
            </w:r>
            <w:r>
              <w:tab/>
            </w:r>
            <w:r w:rsidR="232A7DA8" w:rsidRPr="232A7DA8">
              <w:rPr>
                <w:rStyle w:val="ae"/>
              </w:rPr>
              <w:t>データ利用者環境の</w:t>
            </w:r>
            <w:r w:rsidR="232A7DA8" w:rsidRPr="232A7DA8">
              <w:rPr>
                <w:rStyle w:val="ae"/>
              </w:rPr>
              <w:t>CADDE</w:t>
            </w:r>
            <w:r w:rsidR="232A7DA8" w:rsidRPr="232A7DA8">
              <w:rPr>
                <w:rStyle w:val="ae"/>
              </w:rPr>
              <w:t>導入ステップの概要</w:t>
            </w:r>
            <w:r>
              <w:tab/>
            </w:r>
            <w:r>
              <w:fldChar w:fldCharType="begin"/>
            </w:r>
            <w:r>
              <w:instrText>PAGEREF _Toc420654163 \h</w:instrText>
            </w:r>
            <w:r>
              <w:fldChar w:fldCharType="separate"/>
            </w:r>
            <w:r w:rsidR="232A7DA8" w:rsidRPr="232A7DA8">
              <w:rPr>
                <w:rStyle w:val="ae"/>
              </w:rPr>
              <w:t>6</w:t>
            </w:r>
            <w:r>
              <w:fldChar w:fldCharType="end"/>
            </w:r>
          </w:hyperlink>
        </w:p>
        <w:p w14:paraId="140C0D60" w14:textId="0F93C63B" w:rsidR="00427F20" w:rsidRDefault="001E343C" w:rsidP="232A7DA8">
          <w:pPr>
            <w:pStyle w:val="21"/>
            <w:tabs>
              <w:tab w:val="left" w:pos="630"/>
              <w:tab w:val="right" w:leader="dot" w:pos="9735"/>
            </w:tabs>
            <w:rPr>
              <w:rStyle w:val="ae"/>
              <w:noProof/>
            </w:rPr>
          </w:pPr>
          <w:hyperlink w:anchor="_Toc2097087064">
            <w:r w:rsidR="232A7DA8" w:rsidRPr="232A7DA8">
              <w:rPr>
                <w:rStyle w:val="ae"/>
              </w:rPr>
              <w:t>1.4.</w:t>
            </w:r>
            <w:r>
              <w:tab/>
            </w:r>
            <w:r w:rsidR="232A7DA8" w:rsidRPr="232A7DA8">
              <w:rPr>
                <w:rStyle w:val="ae"/>
              </w:rPr>
              <w:t>CADDE</w:t>
            </w:r>
            <w:r w:rsidR="232A7DA8" w:rsidRPr="232A7DA8">
              <w:rPr>
                <w:rStyle w:val="ae"/>
              </w:rPr>
              <w:t>設定変更フロー</w:t>
            </w:r>
            <w:r>
              <w:tab/>
            </w:r>
            <w:r>
              <w:fldChar w:fldCharType="begin"/>
            </w:r>
            <w:r>
              <w:instrText>PAGEREF _Toc2097087064 \h</w:instrText>
            </w:r>
            <w:r>
              <w:fldChar w:fldCharType="separate"/>
            </w:r>
            <w:r w:rsidR="232A7DA8" w:rsidRPr="232A7DA8">
              <w:rPr>
                <w:rStyle w:val="ae"/>
              </w:rPr>
              <w:t>7</w:t>
            </w:r>
            <w:r>
              <w:fldChar w:fldCharType="end"/>
            </w:r>
          </w:hyperlink>
        </w:p>
        <w:p w14:paraId="2D69E66E" w14:textId="1B73D166" w:rsidR="00427F20" w:rsidRDefault="001E343C" w:rsidP="232A7DA8">
          <w:pPr>
            <w:pStyle w:val="11"/>
            <w:tabs>
              <w:tab w:val="clear" w:pos="9736"/>
              <w:tab w:val="right" w:leader="dot" w:pos="9735"/>
            </w:tabs>
            <w:rPr>
              <w:rStyle w:val="ae"/>
              <w:noProof/>
            </w:rPr>
          </w:pPr>
          <w:hyperlink w:anchor="_Toc851320955">
            <w:r w:rsidR="232A7DA8" w:rsidRPr="232A7DA8">
              <w:rPr>
                <w:rStyle w:val="ae"/>
              </w:rPr>
              <w:t>2.</w:t>
            </w:r>
            <w:r>
              <w:tab/>
            </w:r>
            <w:r w:rsidR="232A7DA8" w:rsidRPr="232A7DA8">
              <w:rPr>
                <w:rStyle w:val="ae"/>
              </w:rPr>
              <w:t>CADDE</w:t>
            </w:r>
            <w:r w:rsidR="232A7DA8" w:rsidRPr="232A7DA8">
              <w:rPr>
                <w:rStyle w:val="ae"/>
              </w:rPr>
              <w:t>導入事前準備</w:t>
            </w:r>
            <w:r>
              <w:tab/>
            </w:r>
            <w:r>
              <w:fldChar w:fldCharType="begin"/>
            </w:r>
            <w:r>
              <w:instrText>PAGEREF _Toc851320955 \h</w:instrText>
            </w:r>
            <w:r>
              <w:fldChar w:fldCharType="separate"/>
            </w:r>
            <w:r w:rsidR="232A7DA8" w:rsidRPr="232A7DA8">
              <w:rPr>
                <w:rStyle w:val="ae"/>
              </w:rPr>
              <w:t>9</w:t>
            </w:r>
            <w:r>
              <w:fldChar w:fldCharType="end"/>
            </w:r>
          </w:hyperlink>
        </w:p>
        <w:p w14:paraId="52B9D989" w14:textId="452F53D5" w:rsidR="00427F20" w:rsidRDefault="001E343C" w:rsidP="232A7DA8">
          <w:pPr>
            <w:pStyle w:val="21"/>
            <w:tabs>
              <w:tab w:val="left" w:pos="630"/>
              <w:tab w:val="right" w:leader="dot" w:pos="9735"/>
            </w:tabs>
            <w:rPr>
              <w:rStyle w:val="ae"/>
              <w:noProof/>
            </w:rPr>
          </w:pPr>
          <w:hyperlink w:anchor="_Toc1422417567">
            <w:r w:rsidR="232A7DA8" w:rsidRPr="232A7DA8">
              <w:rPr>
                <w:rStyle w:val="ae"/>
              </w:rPr>
              <w:t>2.1.</w:t>
            </w:r>
            <w:r>
              <w:tab/>
            </w:r>
            <w:r w:rsidR="232A7DA8" w:rsidRPr="232A7DA8">
              <w:rPr>
                <w:rStyle w:val="ae"/>
              </w:rPr>
              <w:t>前提環境の導入</w:t>
            </w:r>
            <w:r>
              <w:tab/>
            </w:r>
            <w:r>
              <w:fldChar w:fldCharType="begin"/>
            </w:r>
            <w:r>
              <w:instrText>PA</w:instrText>
            </w:r>
            <w:r>
              <w:instrText>GEREF _Toc1422417567 \h</w:instrText>
            </w:r>
            <w:r>
              <w:fldChar w:fldCharType="separate"/>
            </w:r>
            <w:r w:rsidR="232A7DA8" w:rsidRPr="232A7DA8">
              <w:rPr>
                <w:rStyle w:val="ae"/>
              </w:rPr>
              <w:t>9</w:t>
            </w:r>
            <w:r>
              <w:fldChar w:fldCharType="end"/>
            </w:r>
          </w:hyperlink>
        </w:p>
        <w:p w14:paraId="3EDB32DD" w14:textId="6F6CEA95" w:rsidR="00427F20" w:rsidRDefault="001E343C" w:rsidP="232A7DA8">
          <w:pPr>
            <w:pStyle w:val="21"/>
            <w:tabs>
              <w:tab w:val="left" w:pos="630"/>
              <w:tab w:val="right" w:leader="dot" w:pos="9735"/>
            </w:tabs>
            <w:rPr>
              <w:rStyle w:val="ae"/>
              <w:noProof/>
            </w:rPr>
          </w:pPr>
          <w:hyperlink w:anchor="_Toc884554606">
            <w:r w:rsidR="232A7DA8" w:rsidRPr="232A7DA8">
              <w:rPr>
                <w:rStyle w:val="ae"/>
              </w:rPr>
              <w:t>2.2.</w:t>
            </w:r>
            <w:r>
              <w:tab/>
            </w:r>
            <w:r w:rsidR="232A7DA8" w:rsidRPr="232A7DA8">
              <w:rPr>
                <w:rStyle w:val="ae"/>
              </w:rPr>
              <w:t>通信系の準備</w:t>
            </w:r>
            <w:r>
              <w:tab/>
            </w:r>
            <w:r>
              <w:fldChar w:fldCharType="begin"/>
            </w:r>
            <w:r>
              <w:instrText>PAGEREF _Toc884554606 \h</w:instrText>
            </w:r>
            <w:r>
              <w:fldChar w:fldCharType="separate"/>
            </w:r>
            <w:r w:rsidR="232A7DA8" w:rsidRPr="232A7DA8">
              <w:rPr>
                <w:rStyle w:val="ae"/>
              </w:rPr>
              <w:t>10</w:t>
            </w:r>
            <w:r>
              <w:fldChar w:fldCharType="end"/>
            </w:r>
          </w:hyperlink>
        </w:p>
        <w:p w14:paraId="7A3B16CF" w14:textId="2228D13B" w:rsidR="00427F20" w:rsidRDefault="001E343C" w:rsidP="232A7DA8">
          <w:pPr>
            <w:pStyle w:val="31"/>
            <w:tabs>
              <w:tab w:val="left" w:pos="1260"/>
              <w:tab w:val="right" w:leader="dot" w:pos="9735"/>
            </w:tabs>
            <w:rPr>
              <w:rStyle w:val="ae"/>
              <w:noProof/>
            </w:rPr>
          </w:pPr>
          <w:hyperlink w:anchor="_Toc1448704282">
            <w:r w:rsidR="232A7DA8" w:rsidRPr="232A7DA8">
              <w:rPr>
                <w:rStyle w:val="ae"/>
              </w:rPr>
              <w:t>2.2.1.</w:t>
            </w:r>
            <w:r>
              <w:tab/>
            </w:r>
            <w:r w:rsidR="232A7DA8" w:rsidRPr="232A7DA8">
              <w:rPr>
                <w:rStyle w:val="ae"/>
              </w:rPr>
              <w:t>プロキシの設置、</w:t>
            </w:r>
            <w:r w:rsidR="232A7DA8" w:rsidRPr="232A7DA8">
              <w:rPr>
                <w:rStyle w:val="ae"/>
              </w:rPr>
              <w:t>URL</w:t>
            </w:r>
            <w:r w:rsidR="232A7DA8" w:rsidRPr="232A7DA8">
              <w:rPr>
                <w:rStyle w:val="ae"/>
              </w:rPr>
              <w:t>取得</w:t>
            </w:r>
            <w:r>
              <w:tab/>
            </w:r>
            <w:r>
              <w:fldChar w:fldCharType="begin"/>
            </w:r>
            <w:r>
              <w:instrText>PAGEREF _Toc1448704282 \h</w:instrText>
            </w:r>
            <w:r>
              <w:fldChar w:fldCharType="separate"/>
            </w:r>
            <w:r w:rsidR="232A7DA8" w:rsidRPr="232A7DA8">
              <w:rPr>
                <w:rStyle w:val="ae"/>
              </w:rPr>
              <w:t>10</w:t>
            </w:r>
            <w:r>
              <w:fldChar w:fldCharType="end"/>
            </w:r>
          </w:hyperlink>
        </w:p>
        <w:p w14:paraId="47E6EAD3" w14:textId="5C12C908" w:rsidR="00427F20" w:rsidRDefault="001E343C" w:rsidP="232A7DA8">
          <w:pPr>
            <w:pStyle w:val="31"/>
            <w:tabs>
              <w:tab w:val="left" w:pos="1260"/>
              <w:tab w:val="right" w:leader="dot" w:pos="9735"/>
            </w:tabs>
            <w:rPr>
              <w:rStyle w:val="ae"/>
              <w:noProof/>
            </w:rPr>
          </w:pPr>
          <w:hyperlink w:anchor="_Toc587079467">
            <w:r w:rsidR="232A7DA8" w:rsidRPr="232A7DA8">
              <w:rPr>
                <w:rStyle w:val="ae"/>
              </w:rPr>
              <w:t>2.2.2.</w:t>
            </w:r>
            <w:r>
              <w:tab/>
            </w:r>
            <w:r w:rsidR="232A7DA8" w:rsidRPr="232A7DA8">
              <w:rPr>
                <w:rStyle w:val="ae"/>
              </w:rPr>
              <w:t>TLS</w:t>
            </w:r>
            <w:r w:rsidR="232A7DA8" w:rsidRPr="232A7DA8">
              <w:rPr>
                <w:rStyle w:val="ae"/>
              </w:rPr>
              <w:t>クライアント証明書発行申請</w:t>
            </w:r>
            <w:r>
              <w:tab/>
            </w:r>
            <w:r>
              <w:fldChar w:fldCharType="begin"/>
            </w:r>
            <w:r>
              <w:instrText>PAGEREF _Toc587079467 \h</w:instrText>
            </w:r>
            <w:r>
              <w:fldChar w:fldCharType="separate"/>
            </w:r>
            <w:r w:rsidR="232A7DA8" w:rsidRPr="232A7DA8">
              <w:rPr>
                <w:rStyle w:val="ae"/>
              </w:rPr>
              <w:t>10</w:t>
            </w:r>
            <w:r>
              <w:fldChar w:fldCharType="end"/>
            </w:r>
          </w:hyperlink>
        </w:p>
        <w:p w14:paraId="00CB8296" w14:textId="611A7F7C" w:rsidR="00427F20" w:rsidRDefault="001E343C" w:rsidP="232A7DA8">
          <w:pPr>
            <w:pStyle w:val="11"/>
            <w:tabs>
              <w:tab w:val="clear" w:pos="9736"/>
              <w:tab w:val="right" w:leader="dot" w:pos="9735"/>
            </w:tabs>
            <w:rPr>
              <w:rStyle w:val="ae"/>
              <w:noProof/>
            </w:rPr>
          </w:pPr>
          <w:hyperlink w:anchor="_Toc500142069">
            <w:r w:rsidR="232A7DA8" w:rsidRPr="232A7DA8">
              <w:rPr>
                <w:rStyle w:val="ae"/>
              </w:rPr>
              <w:t>3.</w:t>
            </w:r>
            <w:r>
              <w:tab/>
            </w:r>
            <w:r w:rsidR="232A7DA8" w:rsidRPr="232A7DA8">
              <w:rPr>
                <w:rStyle w:val="ae"/>
              </w:rPr>
              <w:t>CADDE</w:t>
            </w:r>
            <w:r w:rsidR="232A7DA8" w:rsidRPr="232A7DA8">
              <w:rPr>
                <w:rStyle w:val="ae"/>
              </w:rPr>
              <w:t>導入作業</w:t>
            </w:r>
            <w:r>
              <w:tab/>
            </w:r>
            <w:r>
              <w:fldChar w:fldCharType="begin"/>
            </w:r>
            <w:r>
              <w:instrText>PAGEREF _Toc500142069 \h</w:instrText>
            </w:r>
            <w:r>
              <w:fldChar w:fldCharType="separate"/>
            </w:r>
            <w:r w:rsidR="232A7DA8" w:rsidRPr="232A7DA8">
              <w:rPr>
                <w:rStyle w:val="ae"/>
              </w:rPr>
              <w:t>11</w:t>
            </w:r>
            <w:r>
              <w:fldChar w:fldCharType="end"/>
            </w:r>
          </w:hyperlink>
        </w:p>
        <w:p w14:paraId="1A5D777B" w14:textId="79F7DF04" w:rsidR="00427F20" w:rsidRDefault="001E343C" w:rsidP="232A7DA8">
          <w:pPr>
            <w:pStyle w:val="21"/>
            <w:tabs>
              <w:tab w:val="left" w:pos="630"/>
              <w:tab w:val="right" w:leader="dot" w:pos="9735"/>
            </w:tabs>
            <w:rPr>
              <w:rStyle w:val="ae"/>
              <w:noProof/>
            </w:rPr>
          </w:pPr>
          <w:hyperlink w:anchor="_Toc1737225793">
            <w:r w:rsidR="232A7DA8" w:rsidRPr="232A7DA8">
              <w:rPr>
                <w:rStyle w:val="ae"/>
              </w:rPr>
              <w:t>3.1.</w:t>
            </w:r>
            <w:r>
              <w:tab/>
            </w:r>
            <w:r w:rsidR="232A7DA8" w:rsidRPr="232A7DA8">
              <w:rPr>
                <w:rStyle w:val="ae"/>
              </w:rPr>
              <w:t>CADDE</w:t>
            </w:r>
            <w:r w:rsidR="232A7DA8" w:rsidRPr="232A7DA8">
              <w:rPr>
                <w:rStyle w:val="ae"/>
              </w:rPr>
              <w:t>利用に関する申請</w:t>
            </w:r>
            <w:r>
              <w:tab/>
            </w:r>
            <w:r>
              <w:fldChar w:fldCharType="begin"/>
            </w:r>
            <w:r>
              <w:instrText>PAGEREF _Toc1737225793 \h</w:instrText>
            </w:r>
            <w:r>
              <w:fldChar w:fldCharType="separate"/>
            </w:r>
            <w:r w:rsidR="232A7DA8" w:rsidRPr="232A7DA8">
              <w:rPr>
                <w:rStyle w:val="ae"/>
              </w:rPr>
              <w:t>11</w:t>
            </w:r>
            <w:r>
              <w:fldChar w:fldCharType="end"/>
            </w:r>
          </w:hyperlink>
        </w:p>
        <w:p w14:paraId="0EBD6C00" w14:textId="506589DC" w:rsidR="00427F20" w:rsidRDefault="001E343C" w:rsidP="232A7DA8">
          <w:pPr>
            <w:pStyle w:val="31"/>
            <w:tabs>
              <w:tab w:val="left" w:pos="1260"/>
              <w:tab w:val="right" w:leader="dot" w:pos="9735"/>
            </w:tabs>
            <w:rPr>
              <w:rStyle w:val="ae"/>
              <w:noProof/>
            </w:rPr>
          </w:pPr>
          <w:hyperlink w:anchor="_Toc339512598">
            <w:r w:rsidR="232A7DA8" w:rsidRPr="232A7DA8">
              <w:rPr>
                <w:rStyle w:val="ae"/>
              </w:rPr>
              <w:t>3.1.1.</w:t>
            </w:r>
            <w:r>
              <w:tab/>
            </w:r>
            <w:r w:rsidR="232A7DA8" w:rsidRPr="232A7DA8">
              <w:rPr>
                <w:rStyle w:val="ae"/>
              </w:rPr>
              <w:t>CADDE</w:t>
            </w:r>
            <w:r w:rsidR="232A7DA8" w:rsidRPr="232A7DA8">
              <w:rPr>
                <w:rStyle w:val="ae"/>
              </w:rPr>
              <w:t>利用申請</w:t>
            </w:r>
            <w:r>
              <w:tab/>
            </w:r>
            <w:r>
              <w:fldChar w:fldCharType="begin"/>
            </w:r>
            <w:r>
              <w:instrText>PAGEREF _Toc339512598 \h</w:instrText>
            </w:r>
            <w:r>
              <w:fldChar w:fldCharType="separate"/>
            </w:r>
            <w:r w:rsidR="232A7DA8" w:rsidRPr="232A7DA8">
              <w:rPr>
                <w:rStyle w:val="ae"/>
              </w:rPr>
              <w:t>11</w:t>
            </w:r>
            <w:r>
              <w:fldChar w:fldCharType="end"/>
            </w:r>
          </w:hyperlink>
        </w:p>
        <w:p w14:paraId="13E4F177" w14:textId="08CCD86B" w:rsidR="00427F20" w:rsidRDefault="001E343C" w:rsidP="232A7DA8">
          <w:pPr>
            <w:pStyle w:val="21"/>
            <w:tabs>
              <w:tab w:val="left" w:pos="630"/>
              <w:tab w:val="right" w:leader="dot" w:pos="9735"/>
            </w:tabs>
            <w:rPr>
              <w:rStyle w:val="ae"/>
              <w:noProof/>
            </w:rPr>
          </w:pPr>
          <w:hyperlink w:anchor="_Toc1312005565">
            <w:r w:rsidR="232A7DA8" w:rsidRPr="232A7DA8">
              <w:rPr>
                <w:rStyle w:val="ae"/>
              </w:rPr>
              <w:t>3.2.</w:t>
            </w:r>
            <w:r>
              <w:tab/>
            </w:r>
            <w:r w:rsidR="232A7DA8" w:rsidRPr="232A7DA8">
              <w:rPr>
                <w:rStyle w:val="ae"/>
              </w:rPr>
              <w:t>利用者コネクタの準備</w:t>
            </w:r>
            <w:r>
              <w:tab/>
            </w:r>
            <w:r>
              <w:fldChar w:fldCharType="begin"/>
            </w:r>
            <w:r>
              <w:instrText>PAGEREF _Toc1312005565 \h</w:instrText>
            </w:r>
            <w:r>
              <w:fldChar w:fldCharType="separate"/>
            </w:r>
            <w:r w:rsidR="232A7DA8" w:rsidRPr="232A7DA8">
              <w:rPr>
                <w:rStyle w:val="ae"/>
              </w:rPr>
              <w:t>13</w:t>
            </w:r>
            <w:r>
              <w:fldChar w:fldCharType="end"/>
            </w:r>
          </w:hyperlink>
        </w:p>
        <w:p w14:paraId="51101990" w14:textId="351E9EB8" w:rsidR="00427F20" w:rsidRDefault="001E343C" w:rsidP="232A7DA8">
          <w:pPr>
            <w:pStyle w:val="31"/>
            <w:tabs>
              <w:tab w:val="left" w:pos="1260"/>
              <w:tab w:val="right" w:leader="dot" w:pos="9735"/>
            </w:tabs>
            <w:rPr>
              <w:rStyle w:val="ae"/>
              <w:noProof/>
            </w:rPr>
          </w:pPr>
          <w:hyperlink w:anchor="_Toc1531332801">
            <w:r w:rsidR="232A7DA8" w:rsidRPr="232A7DA8">
              <w:rPr>
                <w:rStyle w:val="ae"/>
              </w:rPr>
              <w:t>3.2.1.</w:t>
            </w:r>
            <w:r>
              <w:tab/>
            </w:r>
            <w:r w:rsidR="232A7DA8" w:rsidRPr="232A7DA8">
              <w:rPr>
                <w:rStyle w:val="ae"/>
              </w:rPr>
              <w:t>利用者コネクタの導入</w:t>
            </w:r>
            <w:r>
              <w:tab/>
            </w:r>
            <w:r>
              <w:fldChar w:fldCharType="begin"/>
            </w:r>
            <w:r>
              <w:instrText>PAGEREF _Toc1531332801 \h</w:instrText>
            </w:r>
            <w:r>
              <w:fldChar w:fldCharType="separate"/>
            </w:r>
            <w:r w:rsidR="232A7DA8" w:rsidRPr="232A7DA8">
              <w:rPr>
                <w:rStyle w:val="ae"/>
              </w:rPr>
              <w:t>14</w:t>
            </w:r>
            <w:r>
              <w:fldChar w:fldCharType="end"/>
            </w:r>
          </w:hyperlink>
        </w:p>
        <w:p w14:paraId="71B19BC3" w14:textId="389CEAD4" w:rsidR="00427F20" w:rsidRDefault="001E343C" w:rsidP="232A7DA8">
          <w:pPr>
            <w:pStyle w:val="31"/>
            <w:tabs>
              <w:tab w:val="left" w:pos="1260"/>
              <w:tab w:val="right" w:leader="dot" w:pos="9735"/>
            </w:tabs>
            <w:rPr>
              <w:rStyle w:val="ae"/>
              <w:noProof/>
            </w:rPr>
          </w:pPr>
          <w:hyperlink w:anchor="_Toc1821694918">
            <w:r w:rsidR="232A7DA8" w:rsidRPr="232A7DA8">
              <w:rPr>
                <w:rStyle w:val="ae"/>
              </w:rPr>
              <w:t>3.2.2.</w:t>
            </w:r>
            <w:r>
              <w:tab/>
            </w:r>
            <w:r w:rsidR="232A7DA8" w:rsidRPr="232A7DA8">
              <w:rPr>
                <w:rStyle w:val="ae"/>
              </w:rPr>
              <w:t>横断検索サービスとの接続設定</w:t>
            </w:r>
            <w:r>
              <w:tab/>
            </w:r>
            <w:r>
              <w:fldChar w:fldCharType="begin"/>
            </w:r>
            <w:r>
              <w:instrText>PAGEREF _Toc1821694918 \h</w:instrText>
            </w:r>
            <w:r>
              <w:fldChar w:fldCharType="separate"/>
            </w:r>
            <w:r w:rsidR="232A7DA8" w:rsidRPr="232A7DA8">
              <w:rPr>
                <w:rStyle w:val="ae"/>
              </w:rPr>
              <w:t>14</w:t>
            </w:r>
            <w:r>
              <w:fldChar w:fldCharType="end"/>
            </w:r>
          </w:hyperlink>
        </w:p>
        <w:p w14:paraId="45B18652" w14:textId="3D4C689F" w:rsidR="00427F20" w:rsidRDefault="001E343C" w:rsidP="232A7DA8">
          <w:pPr>
            <w:pStyle w:val="31"/>
            <w:tabs>
              <w:tab w:val="left" w:pos="1260"/>
              <w:tab w:val="right" w:leader="dot" w:pos="9735"/>
            </w:tabs>
            <w:rPr>
              <w:rStyle w:val="ae"/>
              <w:noProof/>
            </w:rPr>
          </w:pPr>
          <w:hyperlink w:anchor="_Toc741417814">
            <w:r w:rsidR="232A7DA8" w:rsidRPr="232A7DA8">
              <w:rPr>
                <w:rStyle w:val="ae"/>
              </w:rPr>
              <w:t>3.2.3.</w:t>
            </w:r>
            <w:r>
              <w:tab/>
            </w:r>
            <w:r w:rsidR="232A7DA8" w:rsidRPr="232A7DA8">
              <w:rPr>
                <w:rStyle w:val="ae"/>
              </w:rPr>
              <w:t>認証サービスとの接続設定</w:t>
            </w:r>
            <w:r>
              <w:tab/>
            </w:r>
            <w:r>
              <w:fldChar w:fldCharType="begin"/>
            </w:r>
            <w:r>
              <w:instrText>PAGEREF _Toc741417814 \h</w:instrText>
            </w:r>
            <w:r>
              <w:fldChar w:fldCharType="separate"/>
            </w:r>
            <w:r w:rsidR="232A7DA8" w:rsidRPr="232A7DA8">
              <w:rPr>
                <w:rStyle w:val="ae"/>
              </w:rPr>
              <w:t>15</w:t>
            </w:r>
            <w:r>
              <w:fldChar w:fldCharType="end"/>
            </w:r>
          </w:hyperlink>
        </w:p>
        <w:p w14:paraId="467AC2A4" w14:textId="46DB83CC" w:rsidR="00427F20" w:rsidRDefault="001E343C" w:rsidP="232A7DA8">
          <w:pPr>
            <w:pStyle w:val="31"/>
            <w:tabs>
              <w:tab w:val="left" w:pos="1260"/>
              <w:tab w:val="right" w:leader="dot" w:pos="9735"/>
            </w:tabs>
            <w:rPr>
              <w:rStyle w:val="ae"/>
              <w:noProof/>
            </w:rPr>
          </w:pPr>
          <w:hyperlink w:anchor="_Toc634021834">
            <w:r w:rsidR="232A7DA8" w:rsidRPr="232A7DA8">
              <w:rPr>
                <w:rStyle w:val="ae"/>
              </w:rPr>
              <w:t>3.2.4.</w:t>
            </w:r>
            <w:r>
              <w:tab/>
            </w:r>
            <w:r w:rsidR="232A7DA8" w:rsidRPr="232A7DA8">
              <w:rPr>
                <w:rStyle w:val="ae"/>
              </w:rPr>
              <w:t>ロケーションサービスとの接続設定</w:t>
            </w:r>
            <w:r>
              <w:tab/>
            </w:r>
            <w:r>
              <w:fldChar w:fldCharType="begin"/>
            </w:r>
            <w:r>
              <w:instrText>PAGEREF _Toc634021834 \h</w:instrText>
            </w:r>
            <w:r>
              <w:fldChar w:fldCharType="separate"/>
            </w:r>
            <w:r w:rsidR="232A7DA8" w:rsidRPr="232A7DA8">
              <w:rPr>
                <w:rStyle w:val="ae"/>
              </w:rPr>
              <w:t>17</w:t>
            </w:r>
            <w:r>
              <w:fldChar w:fldCharType="end"/>
            </w:r>
          </w:hyperlink>
        </w:p>
        <w:p w14:paraId="6E89F906" w14:textId="5EB189BB" w:rsidR="00427F20" w:rsidRDefault="001E343C" w:rsidP="232A7DA8">
          <w:pPr>
            <w:pStyle w:val="31"/>
            <w:tabs>
              <w:tab w:val="left" w:pos="1260"/>
              <w:tab w:val="right" w:leader="dot" w:pos="9735"/>
            </w:tabs>
            <w:rPr>
              <w:rStyle w:val="ae"/>
              <w:noProof/>
            </w:rPr>
          </w:pPr>
          <w:hyperlink w:anchor="_Toc1133630563">
            <w:r w:rsidR="232A7DA8" w:rsidRPr="232A7DA8">
              <w:rPr>
                <w:rStyle w:val="ae"/>
              </w:rPr>
              <w:t>3.2.5.</w:t>
            </w:r>
            <w:r>
              <w:tab/>
            </w:r>
            <w:r w:rsidR="232A7DA8" w:rsidRPr="232A7DA8">
              <w:rPr>
                <w:rStyle w:val="ae"/>
              </w:rPr>
              <w:t>来歴機能との接続設定ガイド</w:t>
            </w:r>
            <w:r>
              <w:tab/>
            </w:r>
            <w:r>
              <w:fldChar w:fldCharType="begin"/>
            </w:r>
            <w:r>
              <w:instrText>PAGEREF _Toc1133630563 \h</w:instrText>
            </w:r>
            <w:r>
              <w:fldChar w:fldCharType="separate"/>
            </w:r>
            <w:r w:rsidR="232A7DA8" w:rsidRPr="232A7DA8">
              <w:rPr>
                <w:rStyle w:val="ae"/>
              </w:rPr>
              <w:t>18</w:t>
            </w:r>
            <w:r>
              <w:fldChar w:fldCharType="end"/>
            </w:r>
          </w:hyperlink>
        </w:p>
        <w:p w14:paraId="3E234727" w14:textId="23D927F7" w:rsidR="00427F20" w:rsidRDefault="001E343C" w:rsidP="232A7DA8">
          <w:pPr>
            <w:pStyle w:val="31"/>
            <w:tabs>
              <w:tab w:val="left" w:pos="1260"/>
              <w:tab w:val="right" w:leader="dot" w:pos="9735"/>
            </w:tabs>
            <w:rPr>
              <w:rStyle w:val="ae"/>
              <w:noProof/>
            </w:rPr>
          </w:pPr>
          <w:hyperlink w:anchor="_Toc934760199">
            <w:r w:rsidR="232A7DA8" w:rsidRPr="232A7DA8">
              <w:rPr>
                <w:rStyle w:val="ae"/>
              </w:rPr>
              <w:t>3.2.6.</w:t>
            </w:r>
            <w:r>
              <w:tab/>
            </w:r>
            <w:r w:rsidR="232A7DA8" w:rsidRPr="232A7DA8">
              <w:rPr>
                <w:rStyle w:val="ae"/>
              </w:rPr>
              <w:t>利用者環境情報の設定（例）</w:t>
            </w:r>
            <w:r>
              <w:tab/>
            </w:r>
            <w:r>
              <w:fldChar w:fldCharType="begin"/>
            </w:r>
            <w:r>
              <w:instrText>PAGEREF _Toc934760199 \h</w:instrText>
            </w:r>
            <w:r>
              <w:fldChar w:fldCharType="separate"/>
            </w:r>
            <w:r w:rsidR="232A7DA8" w:rsidRPr="232A7DA8">
              <w:rPr>
                <w:rStyle w:val="ae"/>
              </w:rPr>
              <w:t>19</w:t>
            </w:r>
            <w:r>
              <w:fldChar w:fldCharType="end"/>
            </w:r>
          </w:hyperlink>
        </w:p>
        <w:p w14:paraId="6A6D7344" w14:textId="28547E66" w:rsidR="00427F20" w:rsidRDefault="001E343C" w:rsidP="232A7DA8">
          <w:pPr>
            <w:pStyle w:val="11"/>
            <w:tabs>
              <w:tab w:val="clear" w:pos="9736"/>
              <w:tab w:val="right" w:leader="dot" w:pos="9735"/>
            </w:tabs>
            <w:rPr>
              <w:rStyle w:val="ae"/>
              <w:noProof/>
            </w:rPr>
          </w:pPr>
          <w:hyperlink w:anchor="_Toc488538190">
            <w:r w:rsidR="232A7DA8" w:rsidRPr="232A7DA8">
              <w:rPr>
                <w:rStyle w:val="ae"/>
              </w:rPr>
              <w:t>4.</w:t>
            </w:r>
            <w:r>
              <w:tab/>
            </w:r>
            <w:r w:rsidR="232A7DA8" w:rsidRPr="232A7DA8">
              <w:rPr>
                <w:rStyle w:val="ae"/>
              </w:rPr>
              <w:t>CADDE</w:t>
            </w:r>
            <w:r w:rsidR="232A7DA8" w:rsidRPr="232A7DA8">
              <w:rPr>
                <w:rStyle w:val="ae"/>
              </w:rPr>
              <w:t>の動作確認</w:t>
            </w:r>
            <w:r>
              <w:tab/>
            </w:r>
            <w:r>
              <w:fldChar w:fldCharType="begin"/>
            </w:r>
            <w:r>
              <w:instrText>PAGEREF _Toc488538190 \h</w:instrText>
            </w:r>
            <w:r>
              <w:fldChar w:fldCharType="separate"/>
            </w:r>
            <w:r w:rsidR="232A7DA8" w:rsidRPr="232A7DA8">
              <w:rPr>
                <w:rStyle w:val="ae"/>
              </w:rPr>
              <w:t>20</w:t>
            </w:r>
            <w:r>
              <w:fldChar w:fldCharType="end"/>
            </w:r>
          </w:hyperlink>
        </w:p>
        <w:p w14:paraId="03EBD837" w14:textId="4368DD7C" w:rsidR="00427F20" w:rsidRDefault="001E343C" w:rsidP="232A7DA8">
          <w:pPr>
            <w:pStyle w:val="21"/>
            <w:tabs>
              <w:tab w:val="left" w:pos="630"/>
              <w:tab w:val="right" w:leader="dot" w:pos="9735"/>
            </w:tabs>
            <w:rPr>
              <w:rStyle w:val="ae"/>
              <w:noProof/>
            </w:rPr>
          </w:pPr>
          <w:hyperlink w:anchor="_Toc725047062">
            <w:r w:rsidR="232A7DA8" w:rsidRPr="232A7DA8">
              <w:rPr>
                <w:rStyle w:val="ae"/>
              </w:rPr>
              <w:t>4.1.</w:t>
            </w:r>
            <w:r>
              <w:tab/>
            </w:r>
            <w:r w:rsidR="232A7DA8" w:rsidRPr="232A7DA8">
              <w:rPr>
                <w:rStyle w:val="ae"/>
              </w:rPr>
              <w:t>動作確認</w:t>
            </w:r>
            <w:r>
              <w:tab/>
            </w:r>
            <w:r>
              <w:fldChar w:fldCharType="begin"/>
            </w:r>
            <w:r>
              <w:instrText>PAGE</w:instrText>
            </w:r>
            <w:r>
              <w:instrText>REF _Toc725047062 \h</w:instrText>
            </w:r>
            <w:r>
              <w:fldChar w:fldCharType="separate"/>
            </w:r>
            <w:r w:rsidR="232A7DA8" w:rsidRPr="232A7DA8">
              <w:rPr>
                <w:rStyle w:val="ae"/>
              </w:rPr>
              <w:t>20</w:t>
            </w:r>
            <w:r>
              <w:fldChar w:fldCharType="end"/>
            </w:r>
          </w:hyperlink>
        </w:p>
        <w:p w14:paraId="09D267A9" w14:textId="2A3E69B5" w:rsidR="00427F20" w:rsidRDefault="001E343C" w:rsidP="232A7DA8">
          <w:pPr>
            <w:pStyle w:val="31"/>
            <w:tabs>
              <w:tab w:val="left" w:pos="1260"/>
              <w:tab w:val="right" w:leader="dot" w:pos="9735"/>
            </w:tabs>
            <w:rPr>
              <w:rStyle w:val="ae"/>
              <w:noProof/>
            </w:rPr>
          </w:pPr>
          <w:hyperlink w:anchor="_Toc1111897914">
            <w:r w:rsidR="232A7DA8" w:rsidRPr="232A7DA8">
              <w:rPr>
                <w:rStyle w:val="ae"/>
              </w:rPr>
              <w:t>4.1.1.</w:t>
            </w:r>
            <w:r>
              <w:tab/>
            </w:r>
            <w:r w:rsidR="232A7DA8" w:rsidRPr="232A7DA8">
              <w:rPr>
                <w:rStyle w:val="ae"/>
              </w:rPr>
              <w:t>データカタログの検索や交換の動作確認</w:t>
            </w:r>
            <w:r>
              <w:tab/>
            </w:r>
            <w:r>
              <w:fldChar w:fldCharType="begin"/>
            </w:r>
            <w:r>
              <w:instrText>PAGEREF _Toc1111897914 \h</w:instrText>
            </w:r>
            <w:r>
              <w:fldChar w:fldCharType="separate"/>
            </w:r>
            <w:r w:rsidR="232A7DA8" w:rsidRPr="232A7DA8">
              <w:rPr>
                <w:rStyle w:val="ae"/>
              </w:rPr>
              <w:t>20</w:t>
            </w:r>
            <w:r>
              <w:fldChar w:fldCharType="end"/>
            </w:r>
          </w:hyperlink>
        </w:p>
        <w:p w14:paraId="67DF8247" w14:textId="0999BC0A" w:rsidR="00427F20" w:rsidRDefault="001E343C" w:rsidP="232A7DA8">
          <w:pPr>
            <w:pStyle w:val="31"/>
            <w:tabs>
              <w:tab w:val="left" w:pos="1260"/>
              <w:tab w:val="right" w:leader="dot" w:pos="9735"/>
            </w:tabs>
            <w:rPr>
              <w:rStyle w:val="ae"/>
              <w:noProof/>
            </w:rPr>
          </w:pPr>
          <w:hyperlink w:anchor="_Toc1575367557">
            <w:r w:rsidR="232A7DA8" w:rsidRPr="232A7DA8">
              <w:rPr>
                <w:rStyle w:val="ae"/>
              </w:rPr>
              <w:t>4.1.2.</w:t>
            </w:r>
            <w:r>
              <w:tab/>
            </w:r>
            <w:r w:rsidR="232A7DA8" w:rsidRPr="232A7DA8">
              <w:rPr>
                <w:rStyle w:val="ae"/>
              </w:rPr>
              <w:t>認証認可も含むコネクタの動作確認</w:t>
            </w:r>
            <w:r>
              <w:tab/>
            </w:r>
            <w:r>
              <w:fldChar w:fldCharType="begin"/>
            </w:r>
            <w:r>
              <w:instrText>PAGEREF _Toc1575367557 \h</w:instrText>
            </w:r>
            <w:r>
              <w:fldChar w:fldCharType="separate"/>
            </w:r>
            <w:r w:rsidR="232A7DA8" w:rsidRPr="232A7DA8">
              <w:rPr>
                <w:rStyle w:val="ae"/>
              </w:rPr>
              <w:t>20</w:t>
            </w:r>
            <w:r>
              <w:fldChar w:fldCharType="end"/>
            </w:r>
          </w:hyperlink>
        </w:p>
        <w:p w14:paraId="0495CD5D" w14:textId="6447ABE0" w:rsidR="00427F20" w:rsidRDefault="001E343C" w:rsidP="232A7DA8">
          <w:pPr>
            <w:pStyle w:val="11"/>
            <w:tabs>
              <w:tab w:val="clear" w:pos="9736"/>
              <w:tab w:val="right" w:leader="dot" w:pos="9735"/>
            </w:tabs>
            <w:rPr>
              <w:rStyle w:val="ae"/>
              <w:noProof/>
            </w:rPr>
          </w:pPr>
          <w:hyperlink w:anchor="_Toc1755431647">
            <w:r w:rsidR="232A7DA8" w:rsidRPr="232A7DA8">
              <w:rPr>
                <w:rStyle w:val="ae"/>
              </w:rPr>
              <w:t>5.</w:t>
            </w:r>
            <w:r>
              <w:tab/>
            </w:r>
            <w:r w:rsidR="232A7DA8" w:rsidRPr="232A7DA8">
              <w:rPr>
                <w:rStyle w:val="ae"/>
              </w:rPr>
              <w:t>データ取得</w:t>
            </w:r>
            <w:r w:rsidR="232A7DA8" w:rsidRPr="232A7DA8">
              <w:rPr>
                <w:rStyle w:val="ae"/>
              </w:rPr>
              <w:t>AP</w:t>
            </w:r>
            <w:r w:rsidR="232A7DA8" w:rsidRPr="232A7DA8">
              <w:rPr>
                <w:rStyle w:val="ae"/>
              </w:rPr>
              <w:t>の開発</w:t>
            </w:r>
            <w:r>
              <w:tab/>
            </w:r>
            <w:r>
              <w:fldChar w:fldCharType="begin"/>
            </w:r>
            <w:r>
              <w:instrText>PAGEREF _Toc1755431647 \h</w:instrText>
            </w:r>
            <w:r>
              <w:fldChar w:fldCharType="separate"/>
            </w:r>
            <w:r w:rsidR="232A7DA8" w:rsidRPr="232A7DA8">
              <w:rPr>
                <w:rStyle w:val="ae"/>
              </w:rPr>
              <w:t>20</w:t>
            </w:r>
            <w:r>
              <w:fldChar w:fldCharType="end"/>
            </w:r>
          </w:hyperlink>
        </w:p>
        <w:p w14:paraId="01F42E06" w14:textId="551939DD" w:rsidR="00427F20" w:rsidRDefault="001E343C" w:rsidP="232A7DA8">
          <w:pPr>
            <w:pStyle w:val="21"/>
            <w:tabs>
              <w:tab w:val="left" w:pos="630"/>
              <w:tab w:val="right" w:leader="dot" w:pos="9735"/>
            </w:tabs>
            <w:rPr>
              <w:rStyle w:val="ae"/>
              <w:noProof/>
            </w:rPr>
          </w:pPr>
          <w:hyperlink w:anchor="_Toc458017822">
            <w:r w:rsidR="232A7DA8" w:rsidRPr="232A7DA8">
              <w:rPr>
                <w:rStyle w:val="ae"/>
              </w:rPr>
              <w:t>5.1.</w:t>
            </w:r>
            <w:r>
              <w:tab/>
            </w:r>
            <w:r w:rsidR="232A7DA8" w:rsidRPr="232A7DA8">
              <w:rPr>
                <w:rStyle w:val="ae"/>
              </w:rPr>
              <w:t>利用者コネクタの</w:t>
            </w:r>
            <w:r w:rsidR="232A7DA8" w:rsidRPr="232A7DA8">
              <w:rPr>
                <w:rStyle w:val="ae"/>
              </w:rPr>
              <w:t>API</w:t>
            </w:r>
            <w:r w:rsidR="232A7DA8" w:rsidRPr="232A7DA8">
              <w:rPr>
                <w:rStyle w:val="ae"/>
              </w:rPr>
              <w:t>一覧リスト</w:t>
            </w:r>
            <w:r>
              <w:tab/>
            </w:r>
            <w:r>
              <w:fldChar w:fldCharType="begin"/>
            </w:r>
            <w:r>
              <w:instrText>PAGEREF _Toc458017822 \h</w:instrText>
            </w:r>
            <w:r>
              <w:fldChar w:fldCharType="separate"/>
            </w:r>
            <w:r w:rsidR="232A7DA8" w:rsidRPr="232A7DA8">
              <w:rPr>
                <w:rStyle w:val="ae"/>
              </w:rPr>
              <w:t>21</w:t>
            </w:r>
            <w:r>
              <w:fldChar w:fldCharType="end"/>
            </w:r>
          </w:hyperlink>
        </w:p>
        <w:p w14:paraId="0F96495D" w14:textId="0A00F04D" w:rsidR="00427F20" w:rsidRDefault="001E343C" w:rsidP="232A7DA8">
          <w:pPr>
            <w:pStyle w:val="21"/>
            <w:tabs>
              <w:tab w:val="left" w:pos="630"/>
              <w:tab w:val="right" w:leader="dot" w:pos="9735"/>
            </w:tabs>
            <w:rPr>
              <w:rStyle w:val="ae"/>
              <w:noProof/>
            </w:rPr>
          </w:pPr>
          <w:hyperlink w:anchor="_Toc1370326636">
            <w:r w:rsidR="232A7DA8" w:rsidRPr="232A7DA8">
              <w:rPr>
                <w:rStyle w:val="ae"/>
              </w:rPr>
              <w:t>5.2.</w:t>
            </w:r>
            <w:r>
              <w:tab/>
            </w:r>
            <w:r w:rsidR="232A7DA8" w:rsidRPr="232A7DA8">
              <w:rPr>
                <w:rStyle w:val="ae"/>
              </w:rPr>
              <w:t>バッチ</w:t>
            </w:r>
            <w:r w:rsidR="232A7DA8" w:rsidRPr="232A7DA8">
              <w:rPr>
                <w:rStyle w:val="ae"/>
              </w:rPr>
              <w:t>AP</w:t>
            </w:r>
            <w:r w:rsidR="232A7DA8" w:rsidRPr="232A7DA8">
              <w:rPr>
                <w:rStyle w:val="ae"/>
              </w:rPr>
              <w:t>としての利用</w:t>
            </w:r>
            <w:r>
              <w:tab/>
            </w:r>
            <w:r>
              <w:fldChar w:fldCharType="begin"/>
            </w:r>
            <w:r>
              <w:instrText>PAGEREF _Toc1370326636 \h</w:instrText>
            </w:r>
            <w:r>
              <w:fldChar w:fldCharType="separate"/>
            </w:r>
            <w:r w:rsidR="232A7DA8" w:rsidRPr="232A7DA8">
              <w:rPr>
                <w:rStyle w:val="ae"/>
              </w:rPr>
              <w:t>23</w:t>
            </w:r>
            <w:r>
              <w:fldChar w:fldCharType="end"/>
            </w:r>
          </w:hyperlink>
        </w:p>
        <w:p w14:paraId="13893C92" w14:textId="5B9426C7" w:rsidR="00427F20" w:rsidRDefault="001E343C" w:rsidP="232A7DA8">
          <w:pPr>
            <w:pStyle w:val="21"/>
            <w:tabs>
              <w:tab w:val="left" w:pos="630"/>
              <w:tab w:val="right" w:leader="dot" w:pos="9735"/>
            </w:tabs>
            <w:rPr>
              <w:rStyle w:val="ae"/>
              <w:noProof/>
            </w:rPr>
          </w:pPr>
          <w:hyperlink w:anchor="_Toc1214087406">
            <w:r w:rsidR="232A7DA8" w:rsidRPr="232A7DA8">
              <w:rPr>
                <w:rStyle w:val="ae"/>
              </w:rPr>
              <w:t>5.3.</w:t>
            </w:r>
            <w:r>
              <w:tab/>
            </w:r>
            <w:r w:rsidR="232A7DA8" w:rsidRPr="232A7DA8">
              <w:rPr>
                <w:rStyle w:val="ae"/>
              </w:rPr>
              <w:t>データ取得のユースケース別スクリプト一覧（オープンデータ）</w:t>
            </w:r>
            <w:r>
              <w:tab/>
            </w:r>
            <w:r>
              <w:fldChar w:fldCharType="begin"/>
            </w:r>
            <w:r>
              <w:instrText>PAGEREF _Toc1214087406 \h</w:instrText>
            </w:r>
            <w:r>
              <w:fldChar w:fldCharType="separate"/>
            </w:r>
            <w:r w:rsidR="232A7DA8" w:rsidRPr="232A7DA8">
              <w:rPr>
                <w:rStyle w:val="ae"/>
              </w:rPr>
              <w:t>24</w:t>
            </w:r>
            <w:r>
              <w:fldChar w:fldCharType="end"/>
            </w:r>
          </w:hyperlink>
        </w:p>
        <w:p w14:paraId="12E577F8" w14:textId="66B36315" w:rsidR="00427F20" w:rsidRDefault="001E343C" w:rsidP="232A7DA8">
          <w:pPr>
            <w:pStyle w:val="21"/>
            <w:tabs>
              <w:tab w:val="left" w:pos="630"/>
              <w:tab w:val="right" w:leader="dot" w:pos="9735"/>
            </w:tabs>
            <w:rPr>
              <w:rStyle w:val="ae"/>
              <w:noProof/>
            </w:rPr>
          </w:pPr>
          <w:hyperlink w:anchor="_Toc123610451">
            <w:r w:rsidR="232A7DA8" w:rsidRPr="232A7DA8">
              <w:rPr>
                <w:rStyle w:val="ae"/>
              </w:rPr>
              <w:t>5.4.</w:t>
            </w:r>
            <w:r>
              <w:tab/>
            </w:r>
            <w:r w:rsidR="232A7DA8" w:rsidRPr="232A7DA8">
              <w:rPr>
                <w:rStyle w:val="ae"/>
              </w:rPr>
              <w:t>データ取得のユースケース別スクリプト一覧（限定・認可データ）</w:t>
            </w:r>
            <w:r>
              <w:tab/>
            </w:r>
            <w:r>
              <w:fldChar w:fldCharType="begin"/>
            </w:r>
            <w:r>
              <w:instrText>PAGEREF _Toc123610451 \h</w:instrText>
            </w:r>
            <w:r>
              <w:fldChar w:fldCharType="separate"/>
            </w:r>
            <w:r w:rsidR="232A7DA8" w:rsidRPr="232A7DA8">
              <w:rPr>
                <w:rStyle w:val="ae"/>
              </w:rPr>
              <w:t>26</w:t>
            </w:r>
            <w:r>
              <w:fldChar w:fldCharType="end"/>
            </w:r>
          </w:hyperlink>
          <w:r>
            <w:fldChar w:fldCharType="end"/>
          </w:r>
        </w:p>
      </w:sdtContent>
    </w:sdt>
    <w:p w14:paraId="02FF7232" w14:textId="08383126" w:rsidR="00DF2BC6" w:rsidRPr="00EC4862" w:rsidRDefault="00DF2BC6">
      <w:pPr>
        <w:rPr>
          <w:b/>
          <w:bCs/>
          <w:lang w:val="ja-JP"/>
        </w:rPr>
      </w:pPr>
    </w:p>
    <w:p w14:paraId="3D0464C4" w14:textId="036667BC" w:rsidR="00C348F9" w:rsidRPr="00EC4862" w:rsidRDefault="00C348F9">
      <w:pPr>
        <w:rPr>
          <w:b/>
          <w:bCs/>
          <w:lang w:val="ja-JP"/>
        </w:rPr>
      </w:pPr>
    </w:p>
    <w:p w14:paraId="1CCC963F" w14:textId="69B56742" w:rsidR="00C348F9" w:rsidRPr="00EC4862" w:rsidRDefault="00C348F9" w:rsidP="00EC3D69">
      <w:pPr>
        <w:sectPr w:rsidR="00C348F9" w:rsidRPr="00EC4862" w:rsidSect="00945A9B">
          <w:headerReference w:type="default" r:id="rId19"/>
          <w:footerReference w:type="default" r:id="rId20"/>
          <w:type w:val="continuous"/>
          <w:pgSz w:w="11906" w:h="16838"/>
          <w:pgMar w:top="1440" w:right="1080" w:bottom="1440" w:left="1080" w:header="851" w:footer="992" w:gutter="0"/>
          <w:pgNumType w:fmt="decimalFullWidth" w:start="1" w:chapStyle="1"/>
          <w:cols w:space="425"/>
          <w:docGrid w:type="lines" w:linePitch="360"/>
        </w:sectPr>
      </w:pPr>
    </w:p>
    <w:p w14:paraId="6FACBD90" w14:textId="0E23756C" w:rsidR="00A17540" w:rsidRPr="00EC4862" w:rsidRDefault="0054392E" w:rsidP="232A7DA8">
      <w:pPr>
        <w:pStyle w:val="1"/>
        <w:rPr>
          <w:rFonts w:asciiTheme="minorHAnsi" w:hAnsiTheme="minorHAnsi"/>
        </w:rPr>
      </w:pPr>
      <w:bookmarkStart w:id="4" w:name="_Toc741579861"/>
      <w:bookmarkEnd w:id="0"/>
      <w:r w:rsidRPr="232A7DA8">
        <w:rPr>
          <w:rFonts w:asciiTheme="minorHAnsi" w:hAnsiTheme="minorHAnsi"/>
        </w:rPr>
        <w:lastRenderedPageBreak/>
        <w:t>全体手順</w:t>
      </w:r>
      <w:bookmarkEnd w:id="4"/>
    </w:p>
    <w:p w14:paraId="50F12384" w14:textId="61EB90C7" w:rsidR="007D79DC" w:rsidRPr="00EC4862" w:rsidRDefault="0054392E" w:rsidP="232A7DA8">
      <w:pPr>
        <w:pStyle w:val="2"/>
        <w:rPr>
          <w:rFonts w:asciiTheme="minorHAnsi" w:hAnsiTheme="minorHAnsi"/>
        </w:rPr>
      </w:pPr>
      <w:bookmarkStart w:id="5" w:name="_Toc105173518"/>
      <w:bookmarkStart w:id="6" w:name="_Toc109904873"/>
      <w:bookmarkStart w:id="7" w:name="_Toc564145900"/>
      <w:bookmarkEnd w:id="1"/>
      <w:bookmarkEnd w:id="2"/>
      <w:r>
        <w:t>CADDE</w:t>
      </w:r>
      <w:r>
        <w:t>システムの概要と本ガイドの範囲</w:t>
      </w:r>
      <w:bookmarkEnd w:id="5"/>
      <w:bookmarkEnd w:id="6"/>
      <w:r w:rsidR="0068171D">
        <w:t>（データ利用者が準備すべき機能）</w:t>
      </w:r>
      <w:bookmarkEnd w:id="7"/>
    </w:p>
    <w:p w14:paraId="7235A698" w14:textId="0E78582E" w:rsidR="00531550" w:rsidRPr="006354EF" w:rsidRDefault="0054392E" w:rsidP="0068171D">
      <w:pPr>
        <w:ind w:leftChars="135" w:left="283" w:firstLine="143"/>
        <w:rPr>
          <w:lang w:val="ja-JP"/>
        </w:rPr>
      </w:pPr>
      <w:r>
        <w:rPr>
          <w:rFonts w:hint="eastAsia"/>
          <w:lang w:val="ja-JP"/>
        </w:rPr>
        <w:t>C</w:t>
      </w:r>
      <w:r>
        <w:rPr>
          <w:lang w:val="ja-JP"/>
        </w:rPr>
        <w:t>ADDE</w:t>
      </w:r>
      <w:r>
        <w:rPr>
          <w:rFonts w:hint="eastAsia"/>
          <w:lang w:val="ja-JP"/>
        </w:rPr>
        <w:t>システムは、</w:t>
      </w:r>
      <w:r w:rsidR="000A73B5">
        <w:rPr>
          <w:lang w:val="ja-JP"/>
        </w:rPr>
        <w:fldChar w:fldCharType="begin"/>
      </w:r>
      <w:r w:rsidR="000A73B5">
        <w:rPr>
          <w:lang w:val="ja-JP"/>
        </w:rPr>
        <w:instrText xml:space="preserve"> REF _Ref112092253 \h </w:instrText>
      </w:r>
      <w:r w:rsidR="000A73B5">
        <w:rPr>
          <w:lang w:val="ja-JP"/>
        </w:rPr>
      </w:r>
      <w:r w:rsidR="000A73B5">
        <w:rPr>
          <w:lang w:val="ja-JP"/>
        </w:rPr>
        <w:fldChar w:fldCharType="separate"/>
      </w:r>
      <w:r w:rsidR="000A73B5">
        <w:rPr>
          <w:rFonts w:hint="eastAsia"/>
        </w:rPr>
        <w:t>図</w:t>
      </w:r>
      <w:r w:rsidR="000A73B5">
        <w:rPr>
          <w:rFonts w:hint="eastAsia"/>
        </w:rPr>
        <w:t xml:space="preserve"> </w:t>
      </w:r>
      <w:r w:rsidR="000A73B5">
        <w:rPr>
          <w:noProof/>
        </w:rPr>
        <w:t>1.1</w:t>
      </w:r>
      <w:r w:rsidR="000A73B5">
        <w:noBreakHyphen/>
      </w:r>
      <w:r w:rsidR="000A73B5">
        <w:rPr>
          <w:noProof/>
        </w:rPr>
        <w:t>1</w:t>
      </w:r>
      <w:r w:rsidR="000A73B5">
        <w:rPr>
          <w:lang w:val="ja-JP"/>
        </w:rPr>
        <w:fldChar w:fldCharType="end"/>
      </w:r>
      <w:r>
        <w:rPr>
          <w:rFonts w:hint="eastAsia"/>
          <w:lang w:val="ja-JP"/>
        </w:rPr>
        <w:t>の機能コンポーネントからなるデータ連携基盤で</w:t>
      </w:r>
      <w:r w:rsidR="006354EF">
        <w:rPr>
          <w:rFonts w:hint="eastAsia"/>
          <w:lang w:val="ja-JP"/>
        </w:rPr>
        <w:t>ある</w:t>
      </w:r>
      <w:r>
        <w:rPr>
          <w:rFonts w:hint="eastAsia"/>
          <w:lang w:val="ja-JP"/>
        </w:rPr>
        <w:t>。本ガイドは赤太枠で囲まれたデータ</w:t>
      </w:r>
      <w:r w:rsidR="004F118D">
        <w:rPr>
          <w:rFonts w:hint="eastAsia"/>
          <w:lang w:val="ja-JP"/>
        </w:rPr>
        <w:t>利用</w:t>
      </w:r>
      <w:r>
        <w:rPr>
          <w:rFonts w:hint="eastAsia"/>
          <w:lang w:val="ja-JP"/>
        </w:rPr>
        <w:t>者が準備すべき機能の導入手順について記載し</w:t>
      </w:r>
      <w:r w:rsidR="006354EF">
        <w:rPr>
          <w:rFonts w:hint="eastAsia"/>
          <w:lang w:val="ja-JP"/>
        </w:rPr>
        <w:t>ている</w:t>
      </w:r>
      <w:r>
        <w:rPr>
          <w:rFonts w:hint="eastAsia"/>
          <w:lang w:val="ja-JP"/>
        </w:rPr>
        <w:t>。ガイドの各項目では、その作業の前提となる条件や作業の完了条件</w:t>
      </w:r>
      <w:r w:rsidR="006354EF">
        <w:rPr>
          <w:rFonts w:hint="eastAsia"/>
          <w:lang w:val="ja-JP"/>
        </w:rPr>
        <w:t>を</w:t>
      </w:r>
      <w:r>
        <w:rPr>
          <w:rFonts w:hint="eastAsia"/>
          <w:lang w:val="ja-JP"/>
        </w:rPr>
        <w:t>記載</w:t>
      </w:r>
      <w:r w:rsidR="006354EF">
        <w:rPr>
          <w:rFonts w:hint="eastAsia"/>
          <w:lang w:val="ja-JP"/>
        </w:rPr>
        <w:t>している</w:t>
      </w:r>
      <w:r>
        <w:rPr>
          <w:rFonts w:hint="eastAsia"/>
          <w:lang w:val="ja-JP"/>
        </w:rPr>
        <w:t>。</w:t>
      </w:r>
      <w:r w:rsidR="0008597B">
        <w:tab/>
      </w:r>
    </w:p>
    <w:p w14:paraId="44F7AB84" w14:textId="7E89198A" w:rsidR="000A73B5" w:rsidRDefault="00E924C0" w:rsidP="000A73B5">
      <w:pPr>
        <w:keepNext/>
        <w:widowControl/>
        <w:jc w:val="center"/>
      </w:pPr>
      <w:r w:rsidRPr="00E924C0">
        <w:rPr>
          <w:noProof/>
        </w:rPr>
        <w:drawing>
          <wp:inline distT="0" distB="0" distL="0" distR="0" wp14:anchorId="6CA5CAFA" wp14:editId="2F4035C7">
            <wp:extent cx="6146800" cy="4201160"/>
            <wp:effectExtent l="0" t="0" r="6350" b="889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rotWithShape="1">
                    <a:blip r:embed="rId21"/>
                    <a:srcRect t="1342" r="677"/>
                    <a:stretch/>
                  </pic:blipFill>
                  <pic:spPr bwMode="auto">
                    <a:xfrm>
                      <a:off x="0" y="0"/>
                      <a:ext cx="6146800" cy="4201160"/>
                    </a:xfrm>
                    <a:prstGeom prst="rect">
                      <a:avLst/>
                    </a:prstGeom>
                    <a:ln>
                      <a:noFill/>
                    </a:ln>
                    <a:extLst>
                      <a:ext uri="{53640926-AAD7-44D8-BBD7-CCE9431645EC}">
                        <a14:shadowObscured xmlns:a14="http://schemas.microsoft.com/office/drawing/2010/main"/>
                      </a:ext>
                    </a:extLst>
                  </pic:spPr>
                </pic:pic>
              </a:graphicData>
            </a:graphic>
          </wp:inline>
        </w:drawing>
      </w:r>
    </w:p>
    <w:p w14:paraId="33128716" w14:textId="4AAA9C17" w:rsidR="0054392E" w:rsidRPr="000A73B5" w:rsidRDefault="000A73B5" w:rsidP="000A73B5">
      <w:pPr>
        <w:pStyle w:val="ab"/>
        <w:jc w:val="center"/>
        <w:rPr>
          <w:rStyle w:val="ac"/>
          <w:b/>
          <w:bCs/>
        </w:rPr>
      </w:pPr>
      <w:bookmarkStart w:id="8" w:name="_Ref112092253"/>
      <w:bookmarkStart w:id="9" w:name="_Ref112092246"/>
      <w:r>
        <w:rPr>
          <w:rFonts w:hint="eastAsia"/>
        </w:rPr>
        <w:t>図</w:t>
      </w:r>
      <w:r>
        <w:rPr>
          <w:rFonts w:hint="eastAsia"/>
        </w:rPr>
        <w:t xml:space="preserve"> </w:t>
      </w:r>
      <w:r w:rsidR="00827116">
        <w:fldChar w:fldCharType="begin"/>
      </w:r>
      <w:r w:rsidR="00827116">
        <w:instrText xml:space="preserve"> </w:instrText>
      </w:r>
      <w:r w:rsidR="00827116">
        <w:rPr>
          <w:rFonts w:hint="eastAsia"/>
        </w:rPr>
        <w:instrText>STYLEREF 2 \s</w:instrText>
      </w:r>
      <w:r w:rsidR="00827116">
        <w:instrText xml:space="preserve"> </w:instrText>
      </w:r>
      <w:r w:rsidR="00827116">
        <w:fldChar w:fldCharType="separate"/>
      </w:r>
      <w:r w:rsidR="00827116">
        <w:rPr>
          <w:noProof/>
        </w:rPr>
        <w:t>1.1</w:t>
      </w:r>
      <w:r w:rsidR="00827116">
        <w:fldChar w:fldCharType="end"/>
      </w:r>
      <w:r w:rsidR="00827116">
        <w:noBreakHyphen/>
      </w:r>
      <w:r w:rsidR="00827116">
        <w:fldChar w:fldCharType="begin"/>
      </w:r>
      <w:r w:rsidR="00827116">
        <w:instrText xml:space="preserve"> </w:instrText>
      </w:r>
      <w:r w:rsidR="00827116">
        <w:rPr>
          <w:rFonts w:hint="eastAsia"/>
        </w:rPr>
        <w:instrText xml:space="preserve">SEQ </w:instrText>
      </w:r>
      <w:r w:rsidR="00827116">
        <w:rPr>
          <w:rFonts w:hint="eastAsia"/>
        </w:rPr>
        <w:instrText>図</w:instrText>
      </w:r>
      <w:r w:rsidR="00827116">
        <w:rPr>
          <w:rFonts w:hint="eastAsia"/>
        </w:rPr>
        <w:instrText xml:space="preserve"> \* ARABIC \s 2</w:instrText>
      </w:r>
      <w:r w:rsidR="00827116">
        <w:instrText xml:space="preserve"> </w:instrText>
      </w:r>
      <w:r w:rsidR="00827116">
        <w:fldChar w:fldCharType="separate"/>
      </w:r>
      <w:r w:rsidR="00827116">
        <w:rPr>
          <w:noProof/>
        </w:rPr>
        <w:t>1</w:t>
      </w:r>
      <w:r w:rsidR="00827116">
        <w:fldChar w:fldCharType="end"/>
      </w:r>
      <w:bookmarkEnd w:id="8"/>
      <w:r>
        <w:rPr>
          <w:rFonts w:hint="eastAsia"/>
        </w:rPr>
        <w:t xml:space="preserve"> </w:t>
      </w:r>
      <w:r w:rsidRPr="000A73B5">
        <w:rPr>
          <w:rFonts w:hint="eastAsia"/>
        </w:rPr>
        <w:t>CADDE</w:t>
      </w:r>
      <w:r w:rsidRPr="000A73B5">
        <w:rPr>
          <w:rFonts w:hint="eastAsia"/>
        </w:rPr>
        <w:t>システム全体像</w:t>
      </w:r>
      <w:bookmarkEnd w:id="9"/>
    </w:p>
    <w:p w14:paraId="19C4DBB7" w14:textId="031819B3" w:rsidR="0054392E" w:rsidRDefault="0054392E">
      <w:pPr>
        <w:widowControl/>
        <w:jc w:val="left"/>
        <w:rPr>
          <w:rFonts w:cstheme="majorBidi"/>
        </w:rPr>
      </w:pPr>
      <w:r>
        <w:rPr>
          <w:rFonts w:cstheme="majorBidi"/>
        </w:rPr>
        <w:br w:type="page"/>
      </w:r>
    </w:p>
    <w:p w14:paraId="6600ED26" w14:textId="77777777" w:rsidR="007D79DC" w:rsidRPr="00EC4862" w:rsidRDefault="007D79DC" w:rsidP="009F4A60">
      <w:pPr>
        <w:widowControl/>
        <w:jc w:val="left"/>
        <w:rPr>
          <w:rFonts w:cstheme="majorBidi"/>
        </w:rPr>
      </w:pPr>
    </w:p>
    <w:p w14:paraId="302DAFB5" w14:textId="09257B2B" w:rsidR="007D79DC" w:rsidRPr="00EC4862" w:rsidRDefault="0054392E" w:rsidP="232A7DA8">
      <w:pPr>
        <w:pStyle w:val="2"/>
        <w:rPr>
          <w:rFonts w:asciiTheme="minorHAnsi" w:hAnsiTheme="minorHAnsi"/>
        </w:rPr>
      </w:pPr>
      <w:bookmarkStart w:id="10" w:name="_Toc109904874"/>
      <w:bookmarkStart w:id="11" w:name="_Toc230889827"/>
      <w:r>
        <w:t>CADDE</w:t>
      </w:r>
      <w:r>
        <w:t>システムパターン</w:t>
      </w:r>
      <w:bookmarkEnd w:id="10"/>
      <w:bookmarkEnd w:id="11"/>
    </w:p>
    <w:p w14:paraId="63BA7D61" w14:textId="39ACEABB" w:rsidR="00A66DE6" w:rsidRDefault="0054392E" w:rsidP="00345D0D">
      <w:pPr>
        <w:tabs>
          <w:tab w:val="left" w:pos="426"/>
        </w:tabs>
        <w:ind w:leftChars="135" w:left="283" w:firstLine="1"/>
      </w:pPr>
      <w:r>
        <w:rPr>
          <w:rFonts w:hint="eastAsia"/>
        </w:rPr>
        <w:t>CADDE</w:t>
      </w:r>
      <w:r>
        <w:rPr>
          <w:rFonts w:hint="eastAsia"/>
        </w:rPr>
        <w:t>のシステムパターンは</w:t>
      </w:r>
      <w:r w:rsidR="000A73B5">
        <w:fldChar w:fldCharType="begin"/>
      </w:r>
      <w:r w:rsidR="000A73B5">
        <w:instrText xml:space="preserve"> </w:instrText>
      </w:r>
      <w:r w:rsidR="000A73B5">
        <w:rPr>
          <w:rFonts w:hint="eastAsia"/>
        </w:rPr>
        <w:instrText>REF _Ref112092288 \h</w:instrText>
      </w:r>
      <w:r w:rsidR="000A73B5">
        <w:instrText xml:space="preserve"> </w:instrText>
      </w:r>
      <w:r w:rsidR="000A73B5">
        <w:fldChar w:fldCharType="separate"/>
      </w:r>
      <w:r w:rsidR="000A73B5">
        <w:rPr>
          <w:rFonts w:hint="eastAsia"/>
        </w:rPr>
        <w:t>表</w:t>
      </w:r>
      <w:r w:rsidR="000A73B5">
        <w:rPr>
          <w:rFonts w:hint="eastAsia"/>
        </w:rPr>
        <w:t xml:space="preserve"> </w:t>
      </w:r>
      <w:r w:rsidR="000A73B5">
        <w:rPr>
          <w:noProof/>
        </w:rPr>
        <w:t>1.2</w:t>
      </w:r>
      <w:r w:rsidR="000A73B5">
        <w:noBreakHyphen/>
      </w:r>
      <w:r w:rsidR="000A73B5">
        <w:rPr>
          <w:noProof/>
        </w:rPr>
        <w:t>1</w:t>
      </w:r>
      <w:r w:rsidR="000A73B5">
        <w:fldChar w:fldCharType="end"/>
      </w:r>
      <w:r>
        <w:rPr>
          <w:rFonts w:hint="eastAsia"/>
        </w:rPr>
        <w:t>に示す通り、基本パターン、簡易パターン、市場利用パターンの</w:t>
      </w:r>
      <w:r>
        <w:rPr>
          <w:rFonts w:hint="eastAsia"/>
        </w:rPr>
        <w:t>3</w:t>
      </w:r>
      <w:r>
        <w:rPr>
          <w:rFonts w:hint="eastAsia"/>
        </w:rPr>
        <w:t>種類があり、利用パターンによって導入する機能が異なります。各システムパターンの特徴や機能の詳細については、導入ガイド</w:t>
      </w:r>
      <w:r>
        <w:t>_</w:t>
      </w:r>
      <w:r>
        <w:rPr>
          <w:rFonts w:hint="eastAsia"/>
        </w:rPr>
        <w:t>システムパターン編に記載して</w:t>
      </w:r>
      <w:r w:rsidR="00AC4B17">
        <w:rPr>
          <w:rFonts w:hint="eastAsia"/>
        </w:rPr>
        <w:t>いる</w:t>
      </w:r>
      <w:r>
        <w:rPr>
          <w:rFonts w:hint="eastAsia"/>
        </w:rPr>
        <w:t>。</w:t>
      </w:r>
    </w:p>
    <w:p w14:paraId="40F8F204" w14:textId="73BE78AE" w:rsidR="0054392E" w:rsidRPr="00EC4862" w:rsidRDefault="0054392E" w:rsidP="0068171D">
      <w:pPr>
        <w:pStyle w:val="ab"/>
        <w:keepNext/>
        <w:jc w:val="center"/>
      </w:pPr>
      <w:bookmarkStart w:id="12" w:name="_Ref112092288"/>
      <w:r>
        <w:rPr>
          <w:rFonts w:hint="eastAsia"/>
        </w:rPr>
        <w:t>表</w:t>
      </w:r>
      <w:r>
        <w:rPr>
          <w:rFonts w:hint="eastAsia"/>
        </w:rPr>
        <w:t xml:space="preserve"> </w:t>
      </w:r>
      <w:r w:rsidR="00E036F3">
        <w:fldChar w:fldCharType="begin"/>
      </w:r>
      <w:r w:rsidR="00E036F3">
        <w:instrText xml:space="preserve"> </w:instrText>
      </w:r>
      <w:r w:rsidR="00E036F3">
        <w:rPr>
          <w:rFonts w:hint="eastAsia"/>
        </w:rPr>
        <w:instrText>STYLEREF 2 \s</w:instrText>
      </w:r>
      <w:r w:rsidR="00E036F3">
        <w:instrText xml:space="preserve"> </w:instrText>
      </w:r>
      <w:r w:rsidR="00E036F3">
        <w:fldChar w:fldCharType="separate"/>
      </w:r>
      <w:r w:rsidR="00E036F3">
        <w:rPr>
          <w:noProof/>
        </w:rPr>
        <w:t>1.2</w:t>
      </w:r>
      <w:r w:rsidR="00E036F3">
        <w:fldChar w:fldCharType="end"/>
      </w:r>
      <w:r w:rsidR="00E036F3">
        <w:noBreakHyphen/>
      </w:r>
      <w:r w:rsidR="00E036F3">
        <w:fldChar w:fldCharType="begin"/>
      </w:r>
      <w:r w:rsidR="00E036F3">
        <w:instrText xml:space="preserve"> </w:instrText>
      </w:r>
      <w:r w:rsidR="00E036F3">
        <w:rPr>
          <w:rFonts w:hint="eastAsia"/>
        </w:rPr>
        <w:instrText xml:space="preserve">SEQ </w:instrText>
      </w:r>
      <w:r w:rsidR="00E036F3">
        <w:rPr>
          <w:rFonts w:hint="eastAsia"/>
        </w:rPr>
        <w:instrText>表</w:instrText>
      </w:r>
      <w:r w:rsidR="00E036F3">
        <w:rPr>
          <w:rFonts w:hint="eastAsia"/>
        </w:rPr>
        <w:instrText xml:space="preserve"> \* ARABIC \s 2</w:instrText>
      </w:r>
      <w:r w:rsidR="00E036F3">
        <w:instrText xml:space="preserve"> </w:instrText>
      </w:r>
      <w:r w:rsidR="00E036F3">
        <w:fldChar w:fldCharType="separate"/>
      </w:r>
      <w:r w:rsidR="00E036F3">
        <w:rPr>
          <w:noProof/>
        </w:rPr>
        <w:t>1</w:t>
      </w:r>
      <w:r w:rsidR="00E036F3">
        <w:fldChar w:fldCharType="end"/>
      </w:r>
      <w:bookmarkEnd w:id="12"/>
      <w:r w:rsidRPr="0054392E">
        <w:t xml:space="preserve"> </w:t>
      </w:r>
      <w:r>
        <w:t>CADDE</w:t>
      </w:r>
      <w:r>
        <w:rPr>
          <w:rFonts w:hint="eastAsia"/>
        </w:rPr>
        <w:t>システム利用パターンと</w:t>
      </w:r>
      <w:commentRangeStart w:id="13"/>
      <w:r>
        <w:rPr>
          <w:rFonts w:hint="eastAsia"/>
        </w:rPr>
        <w:t>導入機能・設定</w:t>
      </w:r>
      <w:commentRangeEnd w:id="13"/>
      <w:r w:rsidR="00044C3C">
        <w:rPr>
          <w:rStyle w:val="af1"/>
          <w:b w:val="0"/>
          <w:bCs w:val="0"/>
        </w:rPr>
        <w:commentReference w:id="13"/>
      </w:r>
    </w:p>
    <w:p w14:paraId="54794129" w14:textId="45F376F1" w:rsidR="00203374" w:rsidRDefault="00C54862" w:rsidP="0068171D">
      <w:pPr>
        <w:pStyle w:val="ab"/>
        <w:jc w:val="center"/>
      </w:pPr>
      <w:r w:rsidRPr="00C54862">
        <w:rPr>
          <w:noProof/>
        </w:rPr>
        <w:drawing>
          <wp:anchor distT="0" distB="0" distL="114300" distR="114300" simplePos="0" relativeHeight="251659264" behindDoc="0" locked="0" layoutInCell="1" allowOverlap="1" wp14:anchorId="1B15CED9" wp14:editId="0F56A1EF">
            <wp:simplePos x="0" y="0"/>
            <wp:positionH relativeFrom="column">
              <wp:posOffset>0</wp:posOffset>
            </wp:positionH>
            <wp:positionV relativeFrom="paragraph">
              <wp:posOffset>209550</wp:posOffset>
            </wp:positionV>
            <wp:extent cx="6188710" cy="3386455"/>
            <wp:effectExtent l="0" t="0" r="2540" b="4445"/>
            <wp:wrapNone/>
            <wp:docPr id="3" name="table" descr="テーブル&#10;&#10;自動的に生成された説明">
              <a:extLst xmlns:a="http://schemas.openxmlformats.org/drawingml/2006/main">
                <a:ext uri="{FF2B5EF4-FFF2-40B4-BE49-F238E27FC236}">
                  <a16:creationId xmlns:a16="http://schemas.microsoft.com/office/drawing/2014/main" id="{C097D857-9C03-05D5-0E90-A22DC246A9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テーブル&#10;&#10;自動的に生成された説明">
                      <a:extLst>
                        <a:ext uri="{FF2B5EF4-FFF2-40B4-BE49-F238E27FC236}">
                          <a16:creationId xmlns:a16="http://schemas.microsoft.com/office/drawing/2014/main" id="{C097D857-9C03-05D5-0E90-A22DC246A939}"/>
                        </a:ext>
                      </a:extLst>
                    </pic:cNvPr>
                    <pic:cNvPicPr>
                      <a:picLocks noChangeAspect="1"/>
                    </pic:cNvPicPr>
                  </pic:nvPicPr>
                  <pic:blipFill>
                    <a:blip r:embed="rId26"/>
                    <a:stretch>
                      <a:fillRect/>
                    </a:stretch>
                  </pic:blipFill>
                  <pic:spPr>
                    <a:xfrm>
                      <a:off x="0" y="0"/>
                      <a:ext cx="6188710" cy="3386455"/>
                    </a:xfrm>
                    <a:prstGeom prst="rect">
                      <a:avLst/>
                    </a:prstGeom>
                  </pic:spPr>
                </pic:pic>
              </a:graphicData>
            </a:graphic>
          </wp:anchor>
        </w:drawing>
      </w:r>
    </w:p>
    <w:p w14:paraId="32C964C7" w14:textId="2826DEFB" w:rsidR="0054392E" w:rsidRDefault="00C54862">
      <w:pPr>
        <w:widowControl/>
        <w:jc w:val="left"/>
      </w:pPr>
      <w:r w:rsidRPr="00C54862">
        <w:rPr>
          <w:noProof/>
        </w:rPr>
        <mc:AlternateContent>
          <mc:Choice Requires="wps">
            <w:drawing>
              <wp:anchor distT="0" distB="0" distL="114300" distR="114300" simplePos="0" relativeHeight="251660288" behindDoc="0" locked="0" layoutInCell="1" allowOverlap="1" wp14:anchorId="439435A2" wp14:editId="109E2827">
                <wp:simplePos x="0" y="0"/>
                <wp:positionH relativeFrom="column">
                  <wp:posOffset>3562350</wp:posOffset>
                </wp:positionH>
                <wp:positionV relativeFrom="paragraph">
                  <wp:posOffset>200025</wp:posOffset>
                </wp:positionV>
                <wp:extent cx="2626360" cy="3167380"/>
                <wp:effectExtent l="19050" t="19050" r="40640" b="33020"/>
                <wp:wrapNone/>
                <wp:docPr id="2" name="正方形/長方形 1">
                  <a:extLst xmlns:a="http://schemas.openxmlformats.org/drawingml/2006/main">
                    <a:ext uri="{FF2B5EF4-FFF2-40B4-BE49-F238E27FC236}">
                      <a16:creationId xmlns:a16="http://schemas.microsoft.com/office/drawing/2014/main" id="{90CF5D79-7C51-0F8D-693C-5A3AB99378BD}"/>
                    </a:ext>
                  </a:extLst>
                </wp:docPr>
                <wp:cNvGraphicFramePr/>
                <a:graphic xmlns:a="http://schemas.openxmlformats.org/drawingml/2006/main">
                  <a:graphicData uri="http://schemas.microsoft.com/office/word/2010/wordprocessingShape">
                    <wps:wsp>
                      <wps:cNvSpPr/>
                      <wps:spPr>
                        <a:xfrm>
                          <a:off x="0" y="0"/>
                          <a:ext cx="2626360" cy="3167380"/>
                        </a:xfrm>
                        <a:prstGeom prst="rect">
                          <a:avLst/>
                        </a:prstGeom>
                        <a:noFill/>
                        <a:ln w="57150">
                          <a:solidFill>
                            <a:srgbClr val="FF0000"/>
                          </a:solidFill>
                        </a:ln>
                      </wps:spPr>
                      <wps:style>
                        <a:lnRef idx="2">
                          <a:schemeClr val="dk1"/>
                        </a:lnRef>
                        <a:fillRef idx="1">
                          <a:schemeClr val="lt1"/>
                        </a:fillRef>
                        <a:effectRef idx="0">
                          <a:schemeClr val="dk1"/>
                        </a:effectRef>
                        <a:fontRef idx="minor">
                          <a:schemeClr val="dk1"/>
                        </a:fontRef>
                      </wps:style>
                      <wps:bodyPr rot="0" spcFirstLastPara="0"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33F406AF">
              <v:rect id="正方形/長方形 1" style="position:absolute;left:0;text-align:left;margin-left:280.5pt;margin-top:15.75pt;width:206.8pt;height:24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color="red" strokeweight="4.5pt" w14:anchorId="62D1A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KdQYwIAAAUFAAAOAAAAZHJzL2Uyb0RvYy54bWysVE1v2zAMvQ/YfxB0Xx2nbdoFdYqgRYYB&#10;RVe0HXpWZCkRJosapcTJfv0o2XGKrrsMy0EhxUdS/Hi+ut41lm0VBgOu4uXJiDPlJNTGrSr+/Xnx&#10;6ZKzEIWrhQWnKr5XgV/PPn64av1UjWENtlbIKIgL09ZXfB2jnxZFkGvViHACXjkyasBGRFJxVdQo&#10;Wore2GI8Gk2KFrD2CFKFQLe3nZHPcnytlYzftA4qMltxelvMJ+Zzmc5idiWmKxR+bWT/DPEPr2iE&#10;cZR0CHUromAbNH+EaoxECKDjiYSmAK2NVLkGqqYcvanmaS28yrVQc4If2hT+X1h5v33yD0htaH2Y&#10;BhJTFTuNTfqn97FdbtZ+aJbaRSbpcjwZT04n1FNJttNycnF6mdtZHN09hvhFQcOSUHGkaeQmie1d&#10;iJSSoAdIyuZgYazNE7GOtRU/vyjPR9kjgDV1siZcwNXyxiLbChrqYjGiX5ojRXsFI806ujyWlaW4&#10;tyrFsO5RaWbqVEiXIW2cGsLWP8o+ZkYmF03pB6fyPScbD049NrmpvIWDY1/P37IN6JwRXBwcG+MA&#10;38t6fKru8Iequ1pT2Uuo9w/IELr9D14uDI3kToT4IJAWnsZIJCbrGvAXZy0RouLh50ag4sx+dbRx&#10;n8uzs8SgrJCAr2+XWTk7vxiTxW2aG6DRlER9L7OY8NEeRI3QvBBv5ykjmYSTlLfi8SDexI6ixHup&#10;5vMMIr54Ee/ck5cpdOpPWp7n3YtA329YpOW8hwNtxPTNonXY5OlgvomgTd7CY4f6zhHX8jr134VE&#10;5td6Rh2/XrPfAAAA//8DAFBLAwQUAAYACAAAACEAUbEG+90AAAAKAQAADwAAAGRycy9kb3ducmV2&#10;LnhtbEyPTU+DQBCG7yb+h82YeLML0tIWWRpjNPEqGpPetuwIhN1Zwm4L/nvHkx4n78c8b3lYnBUX&#10;nELvSUG6SkAgNd701Cr4eH+524EIUZPR1hMq+MYAh+r6qtSF8TO94aWOreASCoVW0MU4FlKGpkOn&#10;w8qPSKx9+cnpyOfUSjPpmcudlfdJkkune+IPnR7xqcNmqM+OMeq1HY7z8Dnjc4K+PcZXszNK3d4s&#10;jw8gIi7xzwy/+JyBiplO/kwmCKtgk6e8JSrI0g0INuy36xzEiZUsyUBWpfw/ofoBAAD//wMAUEsB&#10;Ai0AFAAGAAgAAAAhALaDOJL+AAAA4QEAABMAAAAAAAAAAAAAAAAAAAAAAFtDb250ZW50X1R5cGVz&#10;XS54bWxQSwECLQAUAAYACAAAACEAOP0h/9YAAACUAQAACwAAAAAAAAAAAAAAAAAvAQAAX3JlbHMv&#10;LnJlbHNQSwECLQAUAAYACAAAACEAX/SnUGMCAAAFBQAADgAAAAAAAAAAAAAAAAAuAgAAZHJzL2Uy&#10;b0RvYy54bWxQSwECLQAUAAYACAAAACEAUbEG+90AAAAKAQAADwAAAAAAAAAAAAAAAAC9BAAAZHJz&#10;L2Rvd25yZXYueG1sUEsFBgAAAAAEAAQA8wAAAMcFAAAAAA==&#10;">
                <v:textbox inset=",0"/>
              </v:rect>
            </w:pict>
          </mc:Fallback>
        </mc:AlternateContent>
      </w:r>
      <w:r w:rsidR="0054392E">
        <w:br w:type="page"/>
      </w:r>
    </w:p>
    <w:p w14:paraId="1BD4CDEB" w14:textId="38CD3BDB" w:rsidR="0054392E" w:rsidRPr="0054392E" w:rsidRDefault="00C9395A" w:rsidP="0054392E">
      <w:pPr>
        <w:pStyle w:val="2"/>
      </w:pPr>
      <w:bookmarkStart w:id="14" w:name="_Toc105173519"/>
      <w:bookmarkStart w:id="15" w:name="_Ref106735398"/>
      <w:bookmarkStart w:id="16" w:name="_Ref106735401"/>
      <w:bookmarkStart w:id="17" w:name="_Toc109904875"/>
      <w:bookmarkStart w:id="18" w:name="_Toc420654163"/>
      <w:r>
        <w:lastRenderedPageBreak/>
        <w:t>データ利用者環境の</w:t>
      </w:r>
      <w:r w:rsidR="0054392E">
        <w:t>CADDE</w:t>
      </w:r>
      <w:r w:rsidR="0054392E">
        <w:t>導入</w:t>
      </w:r>
      <w:bookmarkEnd w:id="14"/>
      <w:bookmarkEnd w:id="15"/>
      <w:bookmarkEnd w:id="16"/>
      <w:bookmarkEnd w:id="17"/>
      <w:r>
        <w:t>ステップの概要</w:t>
      </w:r>
      <w:bookmarkEnd w:id="18"/>
    </w:p>
    <w:p w14:paraId="32649D55" w14:textId="2346E8E4" w:rsidR="00203374" w:rsidRDefault="0054392E" w:rsidP="007F5204">
      <w:pPr>
        <w:ind w:firstLineChars="100" w:firstLine="210"/>
        <w:rPr>
          <w:lang w:val="ja-JP"/>
        </w:rPr>
      </w:pPr>
      <w:r>
        <w:rPr>
          <w:rFonts w:hint="eastAsia"/>
          <w:lang w:val="ja-JP"/>
        </w:rPr>
        <w:t>CADDE</w:t>
      </w:r>
      <w:r>
        <w:rPr>
          <w:rFonts w:hint="eastAsia"/>
          <w:lang w:val="ja-JP"/>
        </w:rPr>
        <w:t>の導入には、事前に</w:t>
      </w:r>
      <w:r>
        <w:rPr>
          <w:rFonts w:hint="eastAsia"/>
          <w:lang w:val="ja-JP"/>
        </w:rPr>
        <w:t>CADDE</w:t>
      </w:r>
      <w:r>
        <w:rPr>
          <w:rFonts w:hint="eastAsia"/>
          <w:lang w:val="ja-JP"/>
        </w:rPr>
        <w:t>を導入するための環境を構築する必要があ</w:t>
      </w:r>
      <w:r w:rsidR="00427F20">
        <w:rPr>
          <w:rFonts w:hint="eastAsia"/>
          <w:lang w:val="ja-JP"/>
        </w:rPr>
        <w:t>る</w:t>
      </w:r>
      <w:r>
        <w:rPr>
          <w:rFonts w:hint="eastAsia"/>
          <w:lang w:val="ja-JP"/>
        </w:rPr>
        <w:t>。システムパターン共通の導入フローを</w:t>
      </w:r>
      <w:r w:rsidR="000A73B5">
        <w:rPr>
          <w:lang w:val="ja-JP"/>
        </w:rPr>
        <w:fldChar w:fldCharType="begin"/>
      </w:r>
      <w:r w:rsidR="000A73B5">
        <w:rPr>
          <w:lang w:val="ja-JP"/>
        </w:rPr>
        <w:instrText xml:space="preserve"> </w:instrText>
      </w:r>
      <w:r w:rsidR="000A73B5">
        <w:rPr>
          <w:rFonts w:hint="eastAsia"/>
          <w:lang w:val="ja-JP"/>
        </w:rPr>
        <w:instrText>REF _Ref112092181 \h</w:instrText>
      </w:r>
      <w:r w:rsidR="000A73B5">
        <w:rPr>
          <w:lang w:val="ja-JP"/>
        </w:rPr>
        <w:instrText xml:space="preserve"> </w:instrText>
      </w:r>
      <w:r w:rsidR="000A73B5">
        <w:rPr>
          <w:lang w:val="ja-JP"/>
        </w:rPr>
      </w:r>
      <w:r w:rsidR="000A73B5">
        <w:rPr>
          <w:lang w:val="ja-JP"/>
        </w:rPr>
        <w:fldChar w:fldCharType="separate"/>
      </w:r>
      <w:r w:rsidR="000A73B5">
        <w:rPr>
          <w:rFonts w:hint="eastAsia"/>
        </w:rPr>
        <w:t>図</w:t>
      </w:r>
      <w:r w:rsidR="000A73B5">
        <w:rPr>
          <w:rFonts w:hint="eastAsia"/>
        </w:rPr>
        <w:t xml:space="preserve"> </w:t>
      </w:r>
      <w:r w:rsidR="000A73B5">
        <w:rPr>
          <w:noProof/>
        </w:rPr>
        <w:t>1.3</w:t>
      </w:r>
      <w:r w:rsidR="000A73B5">
        <w:noBreakHyphen/>
      </w:r>
      <w:r w:rsidR="000A73B5">
        <w:rPr>
          <w:noProof/>
        </w:rPr>
        <w:t>1</w:t>
      </w:r>
      <w:r w:rsidR="000A73B5">
        <w:rPr>
          <w:rFonts w:hint="eastAsia"/>
        </w:rPr>
        <w:t xml:space="preserve">　導入フロー</w:t>
      </w:r>
      <w:r w:rsidR="000A73B5">
        <w:rPr>
          <w:lang w:val="ja-JP"/>
        </w:rPr>
        <w:fldChar w:fldCharType="end"/>
      </w:r>
      <w:r>
        <w:rPr>
          <w:rFonts w:hint="eastAsia"/>
          <w:lang w:val="ja-JP"/>
        </w:rPr>
        <w:t>に示す。導入フロー内で実施する詳細作業は</w:t>
      </w:r>
      <w:r>
        <w:rPr>
          <w:lang w:val="ja-JP"/>
        </w:rPr>
        <w:fldChar w:fldCharType="begin"/>
      </w:r>
      <w:r>
        <w:rPr>
          <w:lang w:val="ja-JP"/>
        </w:rPr>
        <w:instrText xml:space="preserve"> </w:instrText>
      </w:r>
      <w:r>
        <w:rPr>
          <w:rFonts w:hint="eastAsia"/>
          <w:lang w:val="ja-JP"/>
        </w:rPr>
        <w:instrText>REF _Ref106715769 \h</w:instrText>
      </w:r>
      <w:r>
        <w:rPr>
          <w:lang w:val="ja-JP"/>
        </w:rPr>
        <w:instrText xml:space="preserve"> </w:instrText>
      </w:r>
      <w:r>
        <w:rPr>
          <w:lang w:val="ja-JP"/>
        </w:rPr>
      </w:r>
      <w:r>
        <w:rPr>
          <w:lang w:val="ja-JP"/>
        </w:rPr>
        <w:fldChar w:fldCharType="separate"/>
      </w:r>
      <w:r>
        <w:rPr>
          <w:rFonts w:hint="eastAsia"/>
        </w:rPr>
        <w:t>表</w:t>
      </w:r>
      <w:r>
        <w:rPr>
          <w:rFonts w:hint="eastAsia"/>
        </w:rPr>
        <w:t xml:space="preserve"> </w:t>
      </w:r>
      <w:r>
        <w:rPr>
          <w:noProof/>
        </w:rPr>
        <w:t>1</w:t>
      </w:r>
      <w:r>
        <w:noBreakHyphen/>
      </w:r>
      <w:r>
        <w:rPr>
          <w:noProof/>
        </w:rPr>
        <w:t>2</w:t>
      </w:r>
      <w:r>
        <w:rPr>
          <w:lang w:val="ja-JP"/>
        </w:rPr>
        <w:fldChar w:fldCharType="end"/>
      </w:r>
      <w:r>
        <w:rPr>
          <w:lang w:val="ja-JP"/>
        </w:rPr>
        <w:fldChar w:fldCharType="begin"/>
      </w:r>
      <w:r>
        <w:rPr>
          <w:lang w:val="ja-JP"/>
        </w:rPr>
        <w:instrText xml:space="preserve"> </w:instrText>
      </w:r>
      <w:r>
        <w:rPr>
          <w:rFonts w:hint="eastAsia"/>
          <w:lang w:val="ja-JP"/>
        </w:rPr>
        <w:instrText>REF _Ref106119193 \h</w:instrText>
      </w:r>
      <w:r>
        <w:rPr>
          <w:lang w:val="ja-JP"/>
        </w:rPr>
        <w:instrText xml:space="preserve"> </w:instrText>
      </w:r>
      <w:r>
        <w:rPr>
          <w:lang w:val="ja-JP"/>
        </w:rPr>
      </w:r>
      <w:r w:rsidR="001E343C">
        <w:rPr>
          <w:lang w:val="ja-JP"/>
        </w:rPr>
        <w:fldChar w:fldCharType="separate"/>
      </w:r>
      <w:r>
        <w:rPr>
          <w:lang w:val="ja-JP"/>
        </w:rPr>
        <w:fldChar w:fldCharType="end"/>
      </w:r>
      <w:r>
        <w:rPr>
          <w:rFonts w:hint="eastAsia"/>
          <w:lang w:val="ja-JP"/>
        </w:rPr>
        <w:t>の導入作業小項目に記載してあ</w:t>
      </w:r>
      <w:r w:rsidR="00427F20">
        <w:rPr>
          <w:rFonts w:hint="eastAsia"/>
          <w:lang w:val="ja-JP"/>
        </w:rPr>
        <w:t>る</w:t>
      </w:r>
      <w:r>
        <w:rPr>
          <w:rFonts w:hint="eastAsia"/>
          <w:lang w:val="ja-JP"/>
        </w:rPr>
        <w:t>。詳細作業はシステムパターンごとに必要なものが異な</w:t>
      </w:r>
      <w:r w:rsidR="00427F20">
        <w:rPr>
          <w:rFonts w:hint="eastAsia"/>
          <w:lang w:val="ja-JP"/>
        </w:rPr>
        <w:t>る</w:t>
      </w:r>
      <w:r>
        <w:rPr>
          <w:rFonts w:hint="eastAsia"/>
          <w:lang w:val="ja-JP"/>
        </w:rPr>
        <w:t>。システムパターンの詳細</w:t>
      </w:r>
      <w:r w:rsidR="00427F20">
        <w:rPr>
          <w:rFonts w:hint="eastAsia"/>
          <w:lang w:val="ja-JP"/>
        </w:rPr>
        <w:t>は、導入ガイドの第１編を参照のこと。</w:t>
      </w:r>
    </w:p>
    <w:p w14:paraId="63CFEABB" w14:textId="1D3BF04F" w:rsidR="00D15987" w:rsidRDefault="00C54862" w:rsidP="00D15987">
      <w:pPr>
        <w:keepNext/>
        <w:ind w:firstLineChars="100" w:firstLine="210"/>
        <w:jc w:val="center"/>
      </w:pPr>
      <w:r w:rsidRPr="00C54862">
        <w:rPr>
          <w:noProof/>
        </w:rPr>
        <w:drawing>
          <wp:inline distT="0" distB="0" distL="0" distR="0" wp14:anchorId="1F7ED022" wp14:editId="5F035C20">
            <wp:extent cx="3105583" cy="3286584"/>
            <wp:effectExtent l="0" t="0" r="0" b="9525"/>
            <wp:docPr id="21" name="図 2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ダイアグラム が含まれている画像&#10;&#10;自動的に生成された説明"/>
                    <pic:cNvPicPr/>
                  </pic:nvPicPr>
                  <pic:blipFill>
                    <a:blip r:embed="rId27"/>
                    <a:stretch>
                      <a:fillRect/>
                    </a:stretch>
                  </pic:blipFill>
                  <pic:spPr>
                    <a:xfrm>
                      <a:off x="0" y="0"/>
                      <a:ext cx="3105583" cy="3286584"/>
                    </a:xfrm>
                    <a:prstGeom prst="rect">
                      <a:avLst/>
                    </a:prstGeom>
                  </pic:spPr>
                </pic:pic>
              </a:graphicData>
            </a:graphic>
          </wp:inline>
        </w:drawing>
      </w:r>
    </w:p>
    <w:p w14:paraId="2E150ECE" w14:textId="752B7D1F" w:rsidR="00D15987" w:rsidRDefault="00D15987" w:rsidP="000A73B5">
      <w:pPr>
        <w:pStyle w:val="ab"/>
        <w:jc w:val="center"/>
      </w:pPr>
      <w:bookmarkStart w:id="19" w:name="_Ref112092181"/>
      <w:r>
        <w:rPr>
          <w:rFonts w:hint="eastAsia"/>
        </w:rPr>
        <w:t>図</w:t>
      </w:r>
      <w:r>
        <w:rPr>
          <w:rFonts w:hint="eastAsia"/>
        </w:rPr>
        <w:t xml:space="preserve"> </w:t>
      </w:r>
      <w:r w:rsidR="00827116">
        <w:fldChar w:fldCharType="begin"/>
      </w:r>
      <w:r w:rsidR="00827116">
        <w:instrText xml:space="preserve"> </w:instrText>
      </w:r>
      <w:r w:rsidR="00827116">
        <w:rPr>
          <w:rFonts w:hint="eastAsia"/>
        </w:rPr>
        <w:instrText>STYLEREF 2 \s</w:instrText>
      </w:r>
      <w:r w:rsidR="00827116">
        <w:instrText xml:space="preserve"> </w:instrText>
      </w:r>
      <w:r w:rsidR="00827116">
        <w:fldChar w:fldCharType="separate"/>
      </w:r>
      <w:r w:rsidR="00827116">
        <w:rPr>
          <w:noProof/>
        </w:rPr>
        <w:t>1.3</w:t>
      </w:r>
      <w:r w:rsidR="00827116">
        <w:fldChar w:fldCharType="end"/>
      </w:r>
      <w:r w:rsidR="00827116">
        <w:noBreakHyphen/>
      </w:r>
      <w:r w:rsidR="00827116">
        <w:fldChar w:fldCharType="begin"/>
      </w:r>
      <w:r w:rsidR="00827116">
        <w:instrText xml:space="preserve"> </w:instrText>
      </w:r>
      <w:r w:rsidR="00827116">
        <w:rPr>
          <w:rFonts w:hint="eastAsia"/>
        </w:rPr>
        <w:instrText xml:space="preserve">SEQ </w:instrText>
      </w:r>
      <w:r w:rsidR="00827116">
        <w:rPr>
          <w:rFonts w:hint="eastAsia"/>
        </w:rPr>
        <w:instrText>図</w:instrText>
      </w:r>
      <w:r w:rsidR="00827116">
        <w:rPr>
          <w:rFonts w:hint="eastAsia"/>
        </w:rPr>
        <w:instrText xml:space="preserve"> \* ARABIC \s 2</w:instrText>
      </w:r>
      <w:r w:rsidR="00827116">
        <w:instrText xml:space="preserve"> </w:instrText>
      </w:r>
      <w:r w:rsidR="00827116">
        <w:fldChar w:fldCharType="separate"/>
      </w:r>
      <w:r w:rsidR="00827116">
        <w:rPr>
          <w:noProof/>
        </w:rPr>
        <w:t>1</w:t>
      </w:r>
      <w:r w:rsidR="00827116">
        <w:fldChar w:fldCharType="end"/>
      </w:r>
      <w:r>
        <w:rPr>
          <w:rFonts w:hint="eastAsia"/>
        </w:rPr>
        <w:t xml:space="preserve">　導入フロー</w:t>
      </w:r>
      <w:bookmarkEnd w:id="19"/>
    </w:p>
    <w:p w14:paraId="7C8FB491" w14:textId="010FD0B1" w:rsidR="00D15987" w:rsidRPr="00827116" w:rsidRDefault="00827116" w:rsidP="00630B2E">
      <w:pPr>
        <w:jc w:val="center"/>
      </w:pPr>
      <w:r>
        <w:rPr>
          <w:noProof/>
        </w:rPr>
        <w:drawing>
          <wp:inline distT="0" distB="0" distL="0" distR="0" wp14:anchorId="24B89CA2" wp14:editId="2E59388B">
            <wp:extent cx="6087745" cy="3048494"/>
            <wp:effectExtent l="0" t="0" r="825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9763" cy="3059520"/>
                    </a:xfrm>
                    <a:prstGeom prst="rect">
                      <a:avLst/>
                    </a:prstGeom>
                    <a:noFill/>
                    <a:ln>
                      <a:noFill/>
                    </a:ln>
                  </pic:spPr>
                </pic:pic>
              </a:graphicData>
            </a:graphic>
          </wp:inline>
        </w:drawing>
      </w:r>
    </w:p>
    <w:p w14:paraId="03FBC850" w14:textId="277F5463" w:rsidR="00D15987" w:rsidRDefault="00D15987" w:rsidP="00B25245">
      <w:pPr>
        <w:pStyle w:val="ab"/>
        <w:keepNext/>
        <w:jc w:val="center"/>
      </w:pPr>
      <w:r>
        <w:rPr>
          <w:rFonts w:hint="eastAsia"/>
        </w:rPr>
        <w:t>表</w:t>
      </w:r>
      <w:r>
        <w:rPr>
          <w:rFonts w:hint="eastAsia"/>
        </w:rPr>
        <w:t xml:space="preserve"> </w:t>
      </w:r>
      <w:r w:rsidR="00E036F3">
        <w:fldChar w:fldCharType="begin"/>
      </w:r>
      <w:r w:rsidR="00E036F3">
        <w:instrText xml:space="preserve"> </w:instrText>
      </w:r>
      <w:r w:rsidR="00E036F3">
        <w:rPr>
          <w:rFonts w:hint="eastAsia"/>
        </w:rPr>
        <w:instrText>STYLEREF 2 \s</w:instrText>
      </w:r>
      <w:r w:rsidR="00E036F3">
        <w:instrText xml:space="preserve"> </w:instrText>
      </w:r>
      <w:r w:rsidR="00E036F3">
        <w:fldChar w:fldCharType="separate"/>
      </w:r>
      <w:r w:rsidR="00E036F3">
        <w:rPr>
          <w:noProof/>
        </w:rPr>
        <w:t>1.3</w:t>
      </w:r>
      <w:r w:rsidR="00E036F3">
        <w:fldChar w:fldCharType="end"/>
      </w:r>
      <w:r w:rsidR="00E036F3">
        <w:noBreakHyphen/>
      </w:r>
      <w:r w:rsidR="00E036F3">
        <w:fldChar w:fldCharType="begin"/>
      </w:r>
      <w:r w:rsidR="00E036F3">
        <w:instrText xml:space="preserve"> </w:instrText>
      </w:r>
      <w:r w:rsidR="00E036F3">
        <w:rPr>
          <w:rFonts w:hint="eastAsia"/>
        </w:rPr>
        <w:instrText xml:space="preserve">SEQ </w:instrText>
      </w:r>
      <w:r w:rsidR="00E036F3">
        <w:rPr>
          <w:rFonts w:hint="eastAsia"/>
        </w:rPr>
        <w:instrText>表</w:instrText>
      </w:r>
      <w:r w:rsidR="00E036F3">
        <w:rPr>
          <w:rFonts w:hint="eastAsia"/>
        </w:rPr>
        <w:instrText xml:space="preserve"> \* ARABIC \s 2</w:instrText>
      </w:r>
      <w:r w:rsidR="00E036F3">
        <w:instrText xml:space="preserve"> </w:instrText>
      </w:r>
      <w:r w:rsidR="00E036F3">
        <w:fldChar w:fldCharType="separate"/>
      </w:r>
      <w:r w:rsidR="00E036F3">
        <w:rPr>
          <w:noProof/>
        </w:rPr>
        <w:t>1</w:t>
      </w:r>
      <w:r w:rsidR="00E036F3">
        <w:fldChar w:fldCharType="end"/>
      </w:r>
      <w:r>
        <w:t xml:space="preserve"> </w:t>
      </w:r>
      <w:r w:rsidR="00F56FDD">
        <w:rPr>
          <w:rFonts w:hint="eastAsia"/>
        </w:rPr>
        <w:t>導入作業詳細</w:t>
      </w:r>
    </w:p>
    <w:p w14:paraId="716B172D" w14:textId="77777777" w:rsidR="00D15987" w:rsidRPr="00D15987" w:rsidRDefault="00D15987" w:rsidP="00D15987"/>
    <w:p w14:paraId="7C7F2B9B" w14:textId="5CB0D5EB" w:rsidR="00C065E1" w:rsidRPr="00EC4862" w:rsidRDefault="00C065E1" w:rsidP="006A4395">
      <w:pPr>
        <w:widowControl/>
        <w:jc w:val="left"/>
      </w:pPr>
    </w:p>
    <w:p w14:paraId="564D6308" w14:textId="7D2EBCF0" w:rsidR="00565924" w:rsidRDefault="00F56FDD" w:rsidP="00F20327">
      <w:pPr>
        <w:pStyle w:val="2"/>
      </w:pPr>
      <w:bookmarkStart w:id="20" w:name="_Toc109239743"/>
      <w:bookmarkStart w:id="21" w:name="_Toc109904876"/>
      <w:bookmarkStart w:id="22" w:name="_Toc2097087064"/>
      <w:r>
        <w:lastRenderedPageBreak/>
        <w:t>CADDE</w:t>
      </w:r>
      <w:r>
        <w:t>設定変更フロー</w:t>
      </w:r>
      <w:bookmarkEnd w:id="20"/>
      <w:bookmarkEnd w:id="21"/>
      <w:bookmarkEnd w:id="22"/>
    </w:p>
    <w:p w14:paraId="07D4168D" w14:textId="77777777" w:rsidR="00F56FDD" w:rsidRDefault="00F56FDD" w:rsidP="00F56FDD">
      <w:pPr>
        <w:jc w:val="left"/>
        <w:rPr>
          <w:lang w:val="ja-JP"/>
        </w:rPr>
      </w:pPr>
      <w:r>
        <w:rPr>
          <w:rFonts w:hint="eastAsia"/>
          <w:lang w:val="ja-JP"/>
        </w:rPr>
        <w:t>CADDE</w:t>
      </w:r>
      <w:r>
        <w:rPr>
          <w:rFonts w:hint="eastAsia"/>
          <w:lang w:val="ja-JP"/>
        </w:rPr>
        <w:t>を導入後、設定変更を実施する際には、</w:t>
      </w:r>
      <w:r>
        <w:rPr>
          <w:rFonts w:hint="eastAsia"/>
          <w:lang w:val="ja-JP"/>
        </w:rPr>
        <w:t>SIP</w:t>
      </w:r>
      <w:r>
        <w:rPr>
          <w:rFonts w:hint="eastAsia"/>
          <w:lang w:val="ja-JP"/>
        </w:rPr>
        <w:t>分野間に申請を行い、コンフィグ情報をもらったのち、コネクタの設定を変更します。設定変更後には、導入時と同様に動作確認環境を用いて稼働確認を実施することが必要です。</w:t>
      </w:r>
    </w:p>
    <w:p w14:paraId="4928A1FA" w14:textId="6AADC79D" w:rsidR="00F56FDD" w:rsidRDefault="006A4395" w:rsidP="00F56FDD">
      <w:pPr>
        <w:keepNext/>
        <w:widowControl/>
        <w:jc w:val="center"/>
      </w:pPr>
      <w:r w:rsidRPr="006A4395">
        <w:rPr>
          <w:noProof/>
        </w:rPr>
        <w:drawing>
          <wp:inline distT="0" distB="0" distL="0" distR="0" wp14:anchorId="27CFC520" wp14:editId="68CA3676">
            <wp:extent cx="3086531" cy="1914792"/>
            <wp:effectExtent l="0" t="0" r="0" b="9525"/>
            <wp:docPr id="24" name="図 24"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ダイアグラム が含まれている画像&#10;&#10;自動的に生成された説明"/>
                    <pic:cNvPicPr/>
                  </pic:nvPicPr>
                  <pic:blipFill>
                    <a:blip r:embed="rId29"/>
                    <a:stretch>
                      <a:fillRect/>
                    </a:stretch>
                  </pic:blipFill>
                  <pic:spPr>
                    <a:xfrm>
                      <a:off x="0" y="0"/>
                      <a:ext cx="3086531" cy="1914792"/>
                    </a:xfrm>
                    <a:prstGeom prst="rect">
                      <a:avLst/>
                    </a:prstGeom>
                  </pic:spPr>
                </pic:pic>
              </a:graphicData>
            </a:graphic>
          </wp:inline>
        </w:drawing>
      </w:r>
    </w:p>
    <w:p w14:paraId="2C933944" w14:textId="4394DFC6" w:rsidR="005329B9" w:rsidRDefault="00F56FDD" w:rsidP="000A73B5">
      <w:pPr>
        <w:pStyle w:val="ab"/>
        <w:jc w:val="center"/>
      </w:pPr>
      <w:r>
        <w:rPr>
          <w:rFonts w:hint="eastAsia"/>
        </w:rPr>
        <w:t>図</w:t>
      </w:r>
      <w:r>
        <w:rPr>
          <w:rFonts w:hint="eastAsia"/>
        </w:rPr>
        <w:t xml:space="preserve"> </w:t>
      </w:r>
      <w:r w:rsidR="00827116">
        <w:fldChar w:fldCharType="begin"/>
      </w:r>
      <w:r w:rsidR="00827116">
        <w:instrText xml:space="preserve"> </w:instrText>
      </w:r>
      <w:r w:rsidR="00827116">
        <w:rPr>
          <w:rFonts w:hint="eastAsia"/>
        </w:rPr>
        <w:instrText>STYLEREF 2 \s</w:instrText>
      </w:r>
      <w:r w:rsidR="00827116">
        <w:instrText xml:space="preserve"> </w:instrText>
      </w:r>
      <w:r w:rsidR="00827116">
        <w:fldChar w:fldCharType="separate"/>
      </w:r>
      <w:r w:rsidR="00827116">
        <w:rPr>
          <w:noProof/>
        </w:rPr>
        <w:t>1.4</w:t>
      </w:r>
      <w:r w:rsidR="00827116">
        <w:fldChar w:fldCharType="end"/>
      </w:r>
      <w:r w:rsidR="00827116">
        <w:noBreakHyphen/>
      </w:r>
      <w:r w:rsidR="00827116">
        <w:fldChar w:fldCharType="begin"/>
      </w:r>
      <w:r w:rsidR="00827116">
        <w:instrText xml:space="preserve"> </w:instrText>
      </w:r>
      <w:r w:rsidR="00827116">
        <w:rPr>
          <w:rFonts w:hint="eastAsia"/>
        </w:rPr>
        <w:instrText xml:space="preserve">SEQ </w:instrText>
      </w:r>
      <w:r w:rsidR="00827116">
        <w:rPr>
          <w:rFonts w:hint="eastAsia"/>
        </w:rPr>
        <w:instrText>図</w:instrText>
      </w:r>
      <w:r w:rsidR="00827116">
        <w:rPr>
          <w:rFonts w:hint="eastAsia"/>
        </w:rPr>
        <w:instrText xml:space="preserve"> \* ARABIC \s 2</w:instrText>
      </w:r>
      <w:r w:rsidR="00827116">
        <w:instrText xml:space="preserve"> </w:instrText>
      </w:r>
      <w:r w:rsidR="00827116">
        <w:fldChar w:fldCharType="separate"/>
      </w:r>
      <w:r w:rsidR="00827116">
        <w:rPr>
          <w:noProof/>
        </w:rPr>
        <w:t>1</w:t>
      </w:r>
      <w:r w:rsidR="00827116">
        <w:fldChar w:fldCharType="end"/>
      </w:r>
      <w:r>
        <w:t xml:space="preserve"> </w:t>
      </w:r>
      <w:r>
        <w:rPr>
          <w:rFonts w:hint="eastAsia"/>
        </w:rPr>
        <w:t>設定変更フロー</w:t>
      </w:r>
    </w:p>
    <w:p w14:paraId="513AF0C7" w14:textId="77777777" w:rsidR="00F56FDD" w:rsidRPr="00F56FDD" w:rsidRDefault="00F56FDD" w:rsidP="00F56FDD"/>
    <w:p w14:paraId="5B16CBF9" w14:textId="365B6844" w:rsidR="006A4395" w:rsidRPr="002D1707" w:rsidRDefault="00F56FDD" w:rsidP="006A4395">
      <w:pPr>
        <w:pStyle w:val="ab"/>
        <w:keepNext/>
        <w:jc w:val="center"/>
      </w:pPr>
      <w:r>
        <w:rPr>
          <w:rFonts w:hint="eastAsia"/>
        </w:rPr>
        <w:t>表</w:t>
      </w:r>
      <w:r>
        <w:rPr>
          <w:rFonts w:hint="eastAsia"/>
        </w:rPr>
        <w:t xml:space="preserve"> </w:t>
      </w:r>
      <w:r w:rsidR="00E036F3">
        <w:fldChar w:fldCharType="begin"/>
      </w:r>
      <w:r w:rsidR="00E036F3">
        <w:instrText xml:space="preserve"> </w:instrText>
      </w:r>
      <w:r w:rsidR="00E036F3">
        <w:rPr>
          <w:rFonts w:hint="eastAsia"/>
        </w:rPr>
        <w:instrText>STYLEREF 2 \s</w:instrText>
      </w:r>
      <w:r w:rsidR="00E036F3">
        <w:instrText xml:space="preserve"> </w:instrText>
      </w:r>
      <w:r w:rsidR="00E036F3">
        <w:fldChar w:fldCharType="separate"/>
      </w:r>
      <w:r w:rsidR="00E036F3">
        <w:rPr>
          <w:noProof/>
        </w:rPr>
        <w:t>1.4</w:t>
      </w:r>
      <w:r w:rsidR="00E036F3">
        <w:fldChar w:fldCharType="end"/>
      </w:r>
      <w:r w:rsidR="00E036F3">
        <w:noBreakHyphen/>
      </w:r>
      <w:r w:rsidR="00E036F3">
        <w:fldChar w:fldCharType="begin"/>
      </w:r>
      <w:r w:rsidR="00E036F3">
        <w:instrText xml:space="preserve"> </w:instrText>
      </w:r>
      <w:r w:rsidR="00E036F3">
        <w:rPr>
          <w:rFonts w:hint="eastAsia"/>
        </w:rPr>
        <w:instrText xml:space="preserve">SEQ </w:instrText>
      </w:r>
      <w:r w:rsidR="00E036F3">
        <w:rPr>
          <w:rFonts w:hint="eastAsia"/>
        </w:rPr>
        <w:instrText>表</w:instrText>
      </w:r>
      <w:r w:rsidR="00E036F3">
        <w:rPr>
          <w:rFonts w:hint="eastAsia"/>
        </w:rPr>
        <w:instrText xml:space="preserve"> \* ARABIC \s 2</w:instrText>
      </w:r>
      <w:r w:rsidR="00E036F3">
        <w:instrText xml:space="preserve"> </w:instrText>
      </w:r>
      <w:r w:rsidR="00E036F3">
        <w:fldChar w:fldCharType="separate"/>
      </w:r>
      <w:r w:rsidR="00E036F3">
        <w:rPr>
          <w:noProof/>
        </w:rPr>
        <w:t>1</w:t>
      </w:r>
      <w:r w:rsidR="00E036F3">
        <w:fldChar w:fldCharType="end"/>
      </w:r>
      <w:r>
        <w:rPr>
          <w:rFonts w:hint="eastAsia"/>
        </w:rPr>
        <w:t>設定変更作業詳細</w:t>
      </w:r>
      <w:r w:rsidR="002D1707">
        <w:rPr>
          <w:noProof/>
        </w:rPr>
        <w:drawing>
          <wp:inline distT="0" distB="0" distL="0" distR="0" wp14:anchorId="68BF90DE" wp14:editId="3E717C78">
            <wp:extent cx="6177280" cy="148903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4611" cy="1498037"/>
                    </a:xfrm>
                    <a:prstGeom prst="rect">
                      <a:avLst/>
                    </a:prstGeom>
                    <a:noFill/>
                    <a:ln>
                      <a:noFill/>
                    </a:ln>
                  </pic:spPr>
                </pic:pic>
              </a:graphicData>
            </a:graphic>
          </wp:inline>
        </w:drawing>
      </w:r>
    </w:p>
    <w:p w14:paraId="30FC2A62" w14:textId="77777777" w:rsidR="006A4395" w:rsidRDefault="006A4395">
      <w:pPr>
        <w:widowControl/>
        <w:jc w:val="left"/>
        <w:rPr>
          <w:b/>
          <w:bCs/>
        </w:rPr>
      </w:pPr>
      <w:r>
        <w:br w:type="page"/>
      </w:r>
    </w:p>
    <w:p w14:paraId="206902C4" w14:textId="77777777" w:rsidR="00FC2C29" w:rsidRPr="006A4395" w:rsidRDefault="00FC2C29" w:rsidP="006A4395">
      <w:pPr>
        <w:pStyle w:val="ab"/>
        <w:keepNext/>
        <w:jc w:val="center"/>
        <w:rPr>
          <w:rFonts w:cstheme="majorBidi"/>
        </w:rPr>
      </w:pPr>
    </w:p>
    <w:p w14:paraId="29E3BB72" w14:textId="4F005B8D" w:rsidR="00397C38" w:rsidRDefault="00F56FDD" w:rsidP="00F56FDD">
      <w:pPr>
        <w:pStyle w:val="1"/>
      </w:pPr>
      <w:bookmarkStart w:id="23" w:name="_Ref106716626"/>
      <w:bookmarkStart w:id="24" w:name="_Toc109904877"/>
      <w:bookmarkStart w:id="25" w:name="_Toc851320955"/>
      <w:r>
        <w:t>CADDE</w:t>
      </w:r>
      <w:r>
        <w:t>導入事前準備</w:t>
      </w:r>
      <w:bookmarkEnd w:id="23"/>
      <w:bookmarkEnd w:id="24"/>
      <w:bookmarkEnd w:id="25"/>
    </w:p>
    <w:p w14:paraId="5BC51812" w14:textId="78F1E481" w:rsidR="004D03F0" w:rsidRDefault="00827116" w:rsidP="00827116">
      <w:pPr>
        <w:pStyle w:val="2"/>
      </w:pPr>
      <w:bookmarkStart w:id="26" w:name="_Toc1422417567"/>
      <w:r>
        <w:t>前提環境の導入</w:t>
      </w:r>
      <w:bookmarkEnd w:id="26"/>
    </w:p>
    <w:p w14:paraId="72D83042" w14:textId="6AC03681" w:rsidR="00827116" w:rsidRPr="00827116" w:rsidRDefault="00827116" w:rsidP="00827116">
      <w:r>
        <w:rPr>
          <w:rFonts w:hint="eastAsia"/>
          <w:lang w:val="ja-JP"/>
        </w:rPr>
        <w:t>CADDE</w:t>
      </w:r>
      <w:r>
        <w:rPr>
          <w:rFonts w:hint="eastAsia"/>
          <w:lang w:val="ja-JP"/>
        </w:rPr>
        <w:t>提供者コネクタ等のデータ提供者環境を構築するために、前提環境を導入する必要がある。</w:t>
      </w:r>
      <w:r>
        <w:rPr>
          <w:lang w:val="ja-JP"/>
        </w:rPr>
        <w:br/>
      </w:r>
      <w:r>
        <w:rPr>
          <w:rFonts w:hint="eastAsia"/>
          <w:lang w:val="ja-JP"/>
        </w:rPr>
        <w:t>前提環境とは</w:t>
      </w:r>
      <w:r>
        <w:rPr>
          <w:lang w:val="ja-JP"/>
        </w:rPr>
        <w:fldChar w:fldCharType="begin"/>
      </w:r>
      <w:r>
        <w:rPr>
          <w:lang w:val="ja-JP"/>
        </w:rPr>
        <w:instrText xml:space="preserve"> </w:instrText>
      </w:r>
      <w:r>
        <w:rPr>
          <w:rFonts w:hint="eastAsia"/>
          <w:lang w:val="ja-JP"/>
        </w:rPr>
        <w:instrText>REF _Ref112091550 \h</w:instrText>
      </w:r>
      <w:r>
        <w:rPr>
          <w:lang w:val="ja-JP"/>
        </w:rPr>
        <w:instrText xml:space="preserve"> </w:instrText>
      </w:r>
      <w:r>
        <w:rPr>
          <w:lang w:val="ja-JP"/>
        </w:rPr>
      </w:r>
      <w:r>
        <w:rPr>
          <w:lang w:val="ja-JP"/>
        </w:rPr>
        <w:fldChar w:fldCharType="separate"/>
      </w:r>
      <w:r>
        <w:rPr>
          <w:rFonts w:hint="eastAsia"/>
        </w:rPr>
        <w:t>図</w:t>
      </w:r>
      <w:r>
        <w:rPr>
          <w:rFonts w:hint="eastAsia"/>
        </w:rPr>
        <w:t xml:space="preserve"> </w:t>
      </w:r>
      <w:r>
        <w:rPr>
          <w:noProof/>
        </w:rPr>
        <w:t>2.1</w:t>
      </w:r>
      <w:r>
        <w:noBreakHyphen/>
      </w:r>
      <w:r>
        <w:rPr>
          <w:noProof/>
        </w:rPr>
        <w:t>1</w:t>
      </w:r>
      <w:r>
        <w:rPr>
          <w:lang w:val="ja-JP"/>
        </w:rPr>
        <w:fldChar w:fldCharType="end"/>
      </w:r>
      <w:r>
        <w:rPr>
          <w:rFonts w:hint="eastAsia"/>
          <w:lang w:val="ja-JP"/>
        </w:rPr>
        <w:t>の赤枠に示された機能群である。</w:t>
      </w:r>
    </w:p>
    <w:p w14:paraId="4A08FD40" w14:textId="77777777" w:rsidR="00827116" w:rsidRDefault="00827116" w:rsidP="00827116">
      <w:pPr>
        <w:keepNext/>
      </w:pPr>
      <w:r w:rsidRPr="00827116">
        <w:rPr>
          <w:noProof/>
        </w:rPr>
        <w:drawing>
          <wp:inline distT="0" distB="0" distL="0" distR="0" wp14:anchorId="16909061" wp14:editId="61F33C0F">
            <wp:extent cx="6188710" cy="3034030"/>
            <wp:effectExtent l="0" t="0" r="254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3034030"/>
                    </a:xfrm>
                    <a:prstGeom prst="rect">
                      <a:avLst/>
                    </a:prstGeom>
                  </pic:spPr>
                </pic:pic>
              </a:graphicData>
            </a:graphic>
          </wp:inline>
        </w:drawing>
      </w:r>
    </w:p>
    <w:p w14:paraId="7D24BE96" w14:textId="716F77D4" w:rsidR="00827116" w:rsidRDefault="00827116" w:rsidP="00827116">
      <w:pPr>
        <w:pStyle w:val="ab"/>
        <w:jc w:val="center"/>
        <w:rPr>
          <w:lang w:val="ja-JP"/>
        </w:rPr>
      </w:pPr>
      <w:r>
        <w:rPr>
          <w:rFonts w:hint="eastAsia"/>
        </w:rPr>
        <w:t>図</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2.1</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2</w:instrText>
      </w:r>
      <w:r>
        <w:instrText xml:space="preserve"> </w:instrText>
      </w:r>
      <w:r>
        <w:fldChar w:fldCharType="separate"/>
      </w:r>
      <w:r>
        <w:rPr>
          <w:noProof/>
        </w:rPr>
        <w:t>1</w:t>
      </w:r>
      <w:r>
        <w:fldChar w:fldCharType="end"/>
      </w:r>
      <w:r w:rsidRPr="00827116">
        <w:rPr>
          <w:rFonts w:hint="eastAsia"/>
          <w:lang w:val="ja-JP"/>
        </w:rPr>
        <w:t xml:space="preserve"> </w:t>
      </w:r>
      <w:r>
        <w:rPr>
          <w:rFonts w:hint="eastAsia"/>
          <w:lang w:val="ja-JP"/>
        </w:rPr>
        <w:t>CADDE</w:t>
      </w:r>
      <w:r>
        <w:rPr>
          <w:rFonts w:hint="eastAsia"/>
          <w:lang w:val="ja-JP"/>
        </w:rPr>
        <w:t>のデータ利用者環境を構築するために前提環境（赤字枠）</w:t>
      </w:r>
    </w:p>
    <w:p w14:paraId="5C54EC10" w14:textId="0321AC83" w:rsidR="00827116" w:rsidRDefault="00827116" w:rsidP="00827116">
      <w:pPr>
        <w:rPr>
          <w:lang w:val="ja-JP"/>
        </w:rPr>
      </w:pPr>
      <w:r>
        <w:rPr>
          <w:rFonts w:hint="eastAsia"/>
          <w:lang w:val="ja-JP"/>
        </w:rPr>
        <w:t>データ利用者環境における前提環境の機能群の説明を</w:t>
      </w:r>
      <w:r w:rsidR="009538F0">
        <w:rPr>
          <w:rFonts w:hint="eastAsia"/>
          <w:lang w:val="ja-JP"/>
        </w:rPr>
        <w:t>、で</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1989"/>
        <w:gridCol w:w="7371"/>
      </w:tblGrid>
      <w:tr w:rsidR="009538F0" w:rsidRPr="00CA1B54" w14:paraId="725EA0F2" w14:textId="77777777" w:rsidTr="00436637">
        <w:tc>
          <w:tcPr>
            <w:tcW w:w="555" w:type="dxa"/>
            <w:tcBorders>
              <w:top w:val="single" w:sz="6" w:space="0" w:color="auto"/>
              <w:left w:val="single" w:sz="6" w:space="0" w:color="auto"/>
              <w:bottom w:val="single" w:sz="6" w:space="0" w:color="auto"/>
              <w:right w:val="single" w:sz="6" w:space="0" w:color="auto"/>
            </w:tcBorders>
            <w:shd w:val="clear" w:color="auto" w:fill="808080"/>
            <w:hideMark/>
          </w:tcPr>
          <w:p w14:paraId="789E767B" w14:textId="77777777" w:rsidR="009538F0" w:rsidRPr="00CA1B54" w:rsidRDefault="009538F0" w:rsidP="00436637">
            <w:pPr>
              <w:widowControl/>
              <w:jc w:val="center"/>
              <w:textAlignment w:val="baseline"/>
              <w:rPr>
                <w:rFonts w:ascii="Meiryo UI" w:eastAsia="Meiryo UI" w:hAnsi="Meiryo UI" w:cs="ＭＳ Ｐゴシック"/>
                <w:kern w:val="0"/>
                <w:sz w:val="18"/>
                <w:szCs w:val="18"/>
              </w:rPr>
            </w:pPr>
            <w:r w:rsidRPr="00CA1B54">
              <w:rPr>
                <w:rFonts w:ascii="ＭＳ 明朝" w:eastAsia="ＭＳ 明朝" w:hAnsi="ＭＳ 明朝" w:cs="ＭＳ Ｐゴシック" w:hint="eastAsia"/>
                <w:color w:val="FFFFFF"/>
                <w:kern w:val="0"/>
              </w:rPr>
              <w:t># </w:t>
            </w:r>
          </w:p>
        </w:tc>
        <w:tc>
          <w:tcPr>
            <w:tcW w:w="1989" w:type="dxa"/>
            <w:tcBorders>
              <w:top w:val="single" w:sz="6" w:space="0" w:color="auto"/>
              <w:left w:val="single" w:sz="6" w:space="0" w:color="auto"/>
              <w:bottom w:val="single" w:sz="6" w:space="0" w:color="auto"/>
              <w:right w:val="single" w:sz="6" w:space="0" w:color="auto"/>
            </w:tcBorders>
            <w:shd w:val="clear" w:color="auto" w:fill="808080"/>
            <w:hideMark/>
          </w:tcPr>
          <w:p w14:paraId="72343A73" w14:textId="77777777" w:rsidR="009538F0" w:rsidRPr="00CA1B54" w:rsidRDefault="009538F0" w:rsidP="00436637">
            <w:pPr>
              <w:widowControl/>
              <w:jc w:val="center"/>
              <w:textAlignment w:val="baseline"/>
              <w:rPr>
                <w:rFonts w:ascii="Meiryo UI" w:eastAsia="Meiryo UI" w:hAnsi="Meiryo UI" w:cs="ＭＳ Ｐゴシック"/>
                <w:kern w:val="0"/>
                <w:sz w:val="18"/>
                <w:szCs w:val="18"/>
              </w:rPr>
            </w:pPr>
            <w:r>
              <w:rPr>
                <w:rFonts w:ascii="Meiryo UI" w:eastAsia="Meiryo UI" w:hAnsi="Meiryo UI" w:cs="ＭＳ Ｐゴシック" w:hint="eastAsia"/>
                <w:color w:val="FFFFFF"/>
                <w:kern w:val="0"/>
              </w:rPr>
              <w:t>システム</w:t>
            </w:r>
            <w:r w:rsidRPr="00CA1B54">
              <w:rPr>
                <w:rFonts w:ascii="Meiryo UI" w:eastAsia="Meiryo UI" w:hAnsi="Meiryo UI" w:cs="ＭＳ Ｐゴシック" w:hint="eastAsia"/>
                <w:color w:val="FFFFFF"/>
                <w:kern w:val="0"/>
              </w:rPr>
              <w:t>名 </w:t>
            </w:r>
          </w:p>
        </w:tc>
        <w:tc>
          <w:tcPr>
            <w:tcW w:w="7371" w:type="dxa"/>
            <w:tcBorders>
              <w:top w:val="single" w:sz="6" w:space="0" w:color="auto"/>
              <w:left w:val="single" w:sz="6" w:space="0" w:color="auto"/>
              <w:bottom w:val="single" w:sz="6" w:space="0" w:color="auto"/>
              <w:right w:val="single" w:sz="6" w:space="0" w:color="auto"/>
            </w:tcBorders>
            <w:shd w:val="clear" w:color="auto" w:fill="808080"/>
            <w:hideMark/>
          </w:tcPr>
          <w:p w14:paraId="58B35206" w14:textId="77777777" w:rsidR="009538F0" w:rsidRPr="00CA1B54" w:rsidRDefault="009538F0" w:rsidP="00436637">
            <w:pPr>
              <w:widowControl/>
              <w:jc w:val="center"/>
              <w:textAlignment w:val="baseline"/>
              <w:rPr>
                <w:rFonts w:ascii="Meiryo UI" w:eastAsia="Meiryo UI" w:hAnsi="Meiryo UI" w:cs="ＭＳ Ｐゴシック"/>
                <w:kern w:val="0"/>
                <w:sz w:val="18"/>
                <w:szCs w:val="18"/>
              </w:rPr>
            </w:pPr>
            <w:r>
              <w:rPr>
                <w:rFonts w:ascii="Meiryo UI" w:eastAsia="Meiryo UI" w:hAnsi="Meiryo UI" w:cs="ＭＳ Ｐゴシック" w:hint="eastAsia"/>
                <w:color w:val="FFFFFF"/>
                <w:kern w:val="0"/>
              </w:rPr>
              <w:t>システム</w:t>
            </w:r>
            <w:r w:rsidRPr="00CA1B54">
              <w:rPr>
                <w:rFonts w:ascii="Meiryo UI" w:eastAsia="Meiryo UI" w:hAnsi="Meiryo UI" w:cs="ＭＳ Ｐゴシック" w:hint="eastAsia"/>
                <w:color w:val="FFFFFF"/>
                <w:kern w:val="0"/>
              </w:rPr>
              <w:t>の機能概説 </w:t>
            </w:r>
          </w:p>
        </w:tc>
      </w:tr>
      <w:tr w:rsidR="009538F0" w:rsidRPr="00CA1B54" w14:paraId="54464B26" w14:textId="77777777" w:rsidTr="00436637">
        <w:trPr>
          <w:trHeight w:val="869"/>
        </w:trPr>
        <w:tc>
          <w:tcPr>
            <w:tcW w:w="555" w:type="dxa"/>
            <w:tcBorders>
              <w:top w:val="single" w:sz="6" w:space="0" w:color="auto"/>
              <w:left w:val="single" w:sz="6" w:space="0" w:color="auto"/>
              <w:bottom w:val="single" w:sz="6" w:space="0" w:color="auto"/>
              <w:right w:val="single" w:sz="6" w:space="0" w:color="auto"/>
            </w:tcBorders>
            <w:shd w:val="clear" w:color="auto" w:fill="auto"/>
          </w:tcPr>
          <w:p w14:paraId="13F1DA69" w14:textId="4A0A58B1" w:rsidR="009538F0" w:rsidRPr="00CA1B54" w:rsidRDefault="009538F0" w:rsidP="00436637">
            <w:pPr>
              <w:widowControl/>
              <w:jc w:val="center"/>
              <w:textAlignment w:val="baseline"/>
              <w:rPr>
                <w:rFonts w:ascii="Century" w:eastAsia="Meiryo UI" w:hAnsi="Century" w:cs="ＭＳ Ｐゴシック"/>
                <w:kern w:val="0"/>
              </w:rPr>
            </w:pPr>
            <w:r>
              <w:rPr>
                <w:rFonts w:ascii="Century" w:eastAsia="Meiryo UI" w:hAnsi="Century" w:cs="ＭＳ Ｐゴシック" w:hint="eastAsia"/>
                <w:kern w:val="0"/>
              </w:rPr>
              <w:t>1</w:t>
            </w:r>
          </w:p>
        </w:tc>
        <w:tc>
          <w:tcPr>
            <w:tcW w:w="1989" w:type="dxa"/>
            <w:tcBorders>
              <w:top w:val="single" w:sz="6" w:space="0" w:color="auto"/>
              <w:left w:val="single" w:sz="6" w:space="0" w:color="auto"/>
              <w:bottom w:val="single" w:sz="6" w:space="0" w:color="auto"/>
              <w:right w:val="single" w:sz="6" w:space="0" w:color="auto"/>
            </w:tcBorders>
            <w:shd w:val="clear" w:color="auto" w:fill="auto"/>
          </w:tcPr>
          <w:p w14:paraId="4054BD6B" w14:textId="09F96960" w:rsidR="009538F0" w:rsidRPr="00E036F3" w:rsidRDefault="009538F0" w:rsidP="00436637">
            <w:pPr>
              <w:widowControl/>
              <w:textAlignment w:val="baseline"/>
              <w:rPr>
                <w:rFonts w:asciiTheme="minorEastAsia" w:hAnsiTheme="minorEastAsia" w:cs="ＭＳ Ｐゴシック"/>
                <w:kern w:val="0"/>
              </w:rPr>
            </w:pPr>
            <w:r w:rsidRPr="00E036F3">
              <w:rPr>
                <w:rFonts w:asciiTheme="minorEastAsia" w:hAnsiTheme="minorEastAsia" w:cs="ＭＳ Ｐゴシック" w:hint="eastAsia"/>
                <w:kern w:val="0"/>
              </w:rPr>
              <w:t>プロキシ</w:t>
            </w:r>
          </w:p>
        </w:tc>
        <w:tc>
          <w:tcPr>
            <w:tcW w:w="7371" w:type="dxa"/>
            <w:tcBorders>
              <w:top w:val="single" w:sz="6" w:space="0" w:color="auto"/>
              <w:left w:val="single" w:sz="6" w:space="0" w:color="auto"/>
              <w:bottom w:val="single" w:sz="6" w:space="0" w:color="auto"/>
              <w:right w:val="single" w:sz="6" w:space="0" w:color="auto"/>
            </w:tcBorders>
            <w:shd w:val="clear" w:color="auto" w:fill="auto"/>
          </w:tcPr>
          <w:p w14:paraId="0DF39275" w14:textId="4E064581" w:rsidR="009538F0" w:rsidRPr="00B01D80" w:rsidRDefault="00625C7D" w:rsidP="00436637">
            <w:pPr>
              <w:rPr>
                <w:lang w:val="ja-JP"/>
              </w:rPr>
            </w:pPr>
            <w:r>
              <w:rPr>
                <w:rFonts w:hint="eastAsia"/>
                <w:lang w:val="ja-JP"/>
              </w:rPr>
              <w:t>利用者</w:t>
            </w:r>
            <w:r w:rsidR="009538F0">
              <w:rPr>
                <w:rFonts w:hint="eastAsia"/>
                <w:lang w:val="ja-JP"/>
              </w:rPr>
              <w:t>コネクタへのアクセスを受付し、提供者コネクタ</w:t>
            </w:r>
            <w:r>
              <w:rPr>
                <w:rFonts w:hint="eastAsia"/>
                <w:lang w:val="ja-JP"/>
              </w:rPr>
              <w:t>との</w:t>
            </w:r>
            <w:r w:rsidR="009538F0">
              <w:rPr>
                <w:rFonts w:hint="eastAsia"/>
                <w:lang w:val="ja-JP"/>
              </w:rPr>
              <w:t>TLS</w:t>
            </w:r>
            <w:r w:rsidR="009538F0">
              <w:rPr>
                <w:rFonts w:hint="eastAsia"/>
                <w:lang w:val="ja-JP"/>
              </w:rPr>
              <w:t>認証を行</w:t>
            </w:r>
            <w:r>
              <w:rPr>
                <w:rFonts w:hint="eastAsia"/>
                <w:lang w:val="ja-JP"/>
              </w:rPr>
              <w:t>う</w:t>
            </w:r>
            <w:r w:rsidR="009538F0">
              <w:rPr>
                <w:rFonts w:hint="eastAsia"/>
                <w:lang w:val="ja-JP"/>
              </w:rPr>
              <w:t>。</w:t>
            </w:r>
          </w:p>
        </w:tc>
      </w:tr>
    </w:tbl>
    <w:p w14:paraId="3DE3CD18" w14:textId="57FE9916" w:rsidR="009538F0" w:rsidRDefault="009538F0" w:rsidP="00827116"/>
    <w:p w14:paraId="5D43C099" w14:textId="77777777" w:rsidR="009538F0" w:rsidRDefault="009538F0">
      <w:pPr>
        <w:widowControl/>
        <w:jc w:val="left"/>
      </w:pPr>
      <w:r>
        <w:br w:type="page"/>
      </w:r>
    </w:p>
    <w:p w14:paraId="154D77EE" w14:textId="77777777" w:rsidR="009538F0" w:rsidRPr="009538F0" w:rsidRDefault="009538F0" w:rsidP="00827116"/>
    <w:p w14:paraId="07479604" w14:textId="3339614D" w:rsidR="00F56FDD" w:rsidRDefault="00F56FDD" w:rsidP="00F56FDD">
      <w:pPr>
        <w:pStyle w:val="2"/>
      </w:pPr>
      <w:bookmarkStart w:id="27" w:name="_Toc109904878"/>
      <w:bookmarkStart w:id="28" w:name="_Toc884554606"/>
      <w:bookmarkStart w:id="29" w:name="_Toc105173537"/>
      <w:bookmarkStart w:id="30" w:name="_Ref88827176"/>
      <w:bookmarkStart w:id="31" w:name="_Ref88827180"/>
      <w:bookmarkStart w:id="32" w:name="_Toc100848602"/>
      <w:r>
        <w:t>通信系の準備</w:t>
      </w:r>
      <w:bookmarkEnd w:id="27"/>
      <w:bookmarkEnd w:id="28"/>
    </w:p>
    <w:p w14:paraId="3B569CFE" w14:textId="77777777" w:rsidR="004D03F0" w:rsidRPr="004D03F0" w:rsidRDefault="004D03F0" w:rsidP="004D03F0"/>
    <w:p w14:paraId="6052BD5D" w14:textId="77777777" w:rsidR="00F56FDD" w:rsidRDefault="00F56FDD" w:rsidP="00F56FDD">
      <w:pPr>
        <w:pStyle w:val="3"/>
      </w:pPr>
      <w:bookmarkStart w:id="33" w:name="_Toc109904879"/>
      <w:bookmarkStart w:id="34" w:name="_Toc1448704282"/>
      <w:r>
        <w:t>プロキシの設置、</w:t>
      </w:r>
      <w:r>
        <w:t>URL</w:t>
      </w:r>
      <w:r>
        <w:t>取得</w:t>
      </w:r>
      <w:bookmarkEnd w:id="29"/>
      <w:bookmarkEnd w:id="33"/>
      <w:bookmarkEnd w:id="34"/>
    </w:p>
    <w:p w14:paraId="6137958A" w14:textId="03FB6184" w:rsidR="00F56FDD" w:rsidRPr="0011044D" w:rsidRDefault="00F56FDD" w:rsidP="00F56FDD">
      <w:pPr>
        <w:rPr>
          <w:lang w:val="ja-JP"/>
        </w:rPr>
      </w:pPr>
      <w:r>
        <w:rPr>
          <w:rFonts w:hint="eastAsia"/>
          <w:lang w:val="ja-JP"/>
        </w:rPr>
        <w:t>利用者コネクタから提供者コネクタへデータ取得を行う場合は、通信路で提供者</w:t>
      </w:r>
      <w:r w:rsidR="000033EA">
        <w:rPr>
          <w:rFonts w:hint="eastAsia"/>
          <w:lang w:val="ja-JP"/>
        </w:rPr>
        <w:t>コネクタと</w:t>
      </w:r>
      <w:r w:rsidR="000033EA">
        <w:rPr>
          <w:rFonts w:hint="eastAsia"/>
          <w:lang w:val="ja-JP"/>
        </w:rPr>
        <w:t>TLS</w:t>
      </w:r>
      <w:r w:rsidR="000033EA">
        <w:rPr>
          <w:rFonts w:hint="eastAsia"/>
          <w:lang w:val="ja-JP"/>
        </w:rPr>
        <w:t>認証を行う必要がある。</w:t>
      </w:r>
    </w:p>
    <w:p w14:paraId="2C70B988" w14:textId="42EF7639" w:rsidR="00F56FDD" w:rsidRDefault="00F56FDD" w:rsidP="00F56FDD">
      <w:pPr>
        <w:rPr>
          <w:lang w:val="ja-JP"/>
        </w:rPr>
      </w:pPr>
      <w:r>
        <w:rPr>
          <w:rFonts w:hint="eastAsia"/>
          <w:lang w:val="ja-JP"/>
        </w:rPr>
        <w:t>対象システムパターン：基本、市場利用</w:t>
      </w:r>
    </w:p>
    <w:p w14:paraId="779744CA" w14:textId="77777777" w:rsidR="004E6C66" w:rsidRPr="00573855" w:rsidRDefault="004E6C66" w:rsidP="00F56FDD">
      <w:pPr>
        <w:rPr>
          <w:lang w:val="ja-JP"/>
        </w:rPr>
      </w:pPr>
    </w:p>
    <w:p w14:paraId="7B8A6D8B" w14:textId="77777777" w:rsidR="00F56FDD" w:rsidRDefault="00F56FDD" w:rsidP="00F56FDD">
      <w:pPr>
        <w:pStyle w:val="4"/>
      </w:pPr>
      <w:bookmarkStart w:id="35" w:name="_Toc105173538"/>
      <w:r>
        <w:rPr>
          <w:rFonts w:hint="eastAsia"/>
        </w:rPr>
        <w:t>導入前確認事項</w:t>
      </w:r>
      <w:bookmarkEnd w:id="35"/>
    </w:p>
    <w:p w14:paraId="08997738" w14:textId="77777777" w:rsidR="00F56FDD" w:rsidRDefault="00F56FDD" w:rsidP="00F56FDD">
      <w:pPr>
        <w:rPr>
          <w:lang w:val="ja-JP"/>
        </w:rPr>
      </w:pPr>
      <w:r>
        <w:rPr>
          <w:rFonts w:hint="eastAsia"/>
          <w:lang w:val="ja-JP"/>
        </w:rPr>
        <w:t>プロキシを導入するサーバが準備されていること。</w:t>
      </w:r>
    </w:p>
    <w:p w14:paraId="027F4D6E" w14:textId="77777777" w:rsidR="00F56FDD" w:rsidRDefault="00F56FDD" w:rsidP="00F56FDD">
      <w:pPr>
        <w:rPr>
          <w:lang w:val="ja-JP"/>
        </w:rPr>
      </w:pPr>
      <w:r>
        <w:rPr>
          <w:rFonts w:hint="eastAsia"/>
          <w:lang w:val="ja-JP"/>
        </w:rPr>
        <w:t>準備するサーバは下記の条件を満たしていること</w:t>
      </w:r>
    </w:p>
    <w:p w14:paraId="68CA1D45" w14:textId="77777777" w:rsidR="00F56FDD" w:rsidRDefault="00F56FDD" w:rsidP="00F56FDD">
      <w:r>
        <w:rPr>
          <w:rFonts w:hint="eastAsia"/>
        </w:rPr>
        <w:t>・</w:t>
      </w:r>
      <w:r>
        <w:rPr>
          <w:rFonts w:hint="eastAsia"/>
        </w:rPr>
        <w:t>Docker</w:t>
      </w:r>
      <w:r>
        <w:rPr>
          <w:rFonts w:hint="eastAsia"/>
        </w:rPr>
        <w:t>、</w:t>
      </w:r>
      <w:r>
        <w:rPr>
          <w:rFonts w:hint="eastAsia"/>
        </w:rPr>
        <w:t xml:space="preserve">Docker Compose </w:t>
      </w:r>
      <w:r>
        <w:rPr>
          <w:rFonts w:hint="eastAsia"/>
        </w:rPr>
        <w:t>が事前インストールされていること。</w:t>
      </w:r>
    </w:p>
    <w:p w14:paraId="2CD1D5A2" w14:textId="77777777" w:rsidR="00F56FDD" w:rsidRDefault="00F56FDD" w:rsidP="00F56FDD">
      <w:r>
        <w:rPr>
          <w:rFonts w:hint="eastAsia"/>
        </w:rPr>
        <w:t>・対応する</w:t>
      </w:r>
      <w:r>
        <w:rPr>
          <w:rFonts w:hint="eastAsia"/>
        </w:rPr>
        <w:t xml:space="preserve"> Docker Version </w:t>
      </w:r>
      <w:r>
        <w:rPr>
          <w:rFonts w:hint="eastAsia"/>
        </w:rPr>
        <w:t>は以下の通りとする。</w:t>
      </w:r>
    </w:p>
    <w:p w14:paraId="08FD721C" w14:textId="77777777" w:rsidR="00F56FDD" w:rsidRDefault="00F56FDD" w:rsidP="00F56FDD">
      <w:pPr>
        <w:ind w:firstLineChars="100" w:firstLine="210"/>
      </w:pPr>
      <w:r>
        <w:t>Docker 20.10.1</w:t>
      </w:r>
    </w:p>
    <w:p w14:paraId="7E0F4FDE" w14:textId="77777777" w:rsidR="00F56FDD" w:rsidRDefault="00F56FDD" w:rsidP="00F56FDD">
      <w:r>
        <w:rPr>
          <w:rFonts w:hint="eastAsia"/>
        </w:rPr>
        <w:t>・対応する</w:t>
      </w:r>
      <w:r>
        <w:rPr>
          <w:rFonts w:hint="eastAsia"/>
        </w:rPr>
        <w:t xml:space="preserve"> OS </w:t>
      </w:r>
      <w:r>
        <w:rPr>
          <w:rFonts w:hint="eastAsia"/>
        </w:rPr>
        <w:t>は、</w:t>
      </w:r>
      <w:r>
        <w:rPr>
          <w:rFonts w:hint="eastAsia"/>
        </w:rPr>
        <w:t xml:space="preserve">Linux </w:t>
      </w:r>
      <w:r>
        <w:rPr>
          <w:rFonts w:hint="eastAsia"/>
        </w:rPr>
        <w:t>の上記</w:t>
      </w:r>
      <w:r>
        <w:rPr>
          <w:rFonts w:hint="eastAsia"/>
        </w:rPr>
        <w:t xml:space="preserve"> Docker </w:t>
      </w:r>
      <w:r>
        <w:rPr>
          <w:rFonts w:hint="eastAsia"/>
        </w:rPr>
        <w:t>がサポートする</w:t>
      </w:r>
      <w:r>
        <w:rPr>
          <w:rFonts w:hint="eastAsia"/>
        </w:rPr>
        <w:t xml:space="preserve"> OS </w:t>
      </w:r>
      <w:r>
        <w:rPr>
          <w:rFonts w:hint="eastAsia"/>
        </w:rPr>
        <w:t>とする。</w:t>
      </w:r>
    </w:p>
    <w:p w14:paraId="2C780497" w14:textId="77777777" w:rsidR="00F56FDD" w:rsidRPr="006A7E03" w:rsidRDefault="00F56FDD" w:rsidP="00F56FDD"/>
    <w:p w14:paraId="1354E1F6" w14:textId="77777777" w:rsidR="00F56FDD" w:rsidRDefault="00F56FDD" w:rsidP="00F56FDD">
      <w:pPr>
        <w:pStyle w:val="4"/>
      </w:pPr>
      <w:bookmarkStart w:id="36" w:name="_Toc105173539"/>
      <w:r>
        <w:rPr>
          <w:rFonts w:hint="eastAsia"/>
        </w:rPr>
        <w:t>導入手順</w:t>
      </w:r>
      <w:bookmarkEnd w:id="36"/>
    </w:p>
    <w:p w14:paraId="3A6D4A52" w14:textId="77777777" w:rsidR="00F56FDD" w:rsidRDefault="00F56FDD" w:rsidP="00F56FDD">
      <w:pPr>
        <w:rPr>
          <w:rFonts w:ascii="Segoe UI" w:hAnsi="Segoe UI" w:cs="Segoe UI"/>
          <w:color w:val="24292F"/>
          <w:shd w:val="clear" w:color="auto" w:fill="FFFFFF"/>
        </w:rPr>
      </w:pPr>
      <w:bookmarkStart w:id="37" w:name="_Toc105173540"/>
      <w:r>
        <w:rPr>
          <w:rFonts w:hint="eastAsia"/>
        </w:rPr>
        <w:t>GitHub</w:t>
      </w:r>
      <w:r>
        <w:rPr>
          <w:rFonts w:hint="eastAsia"/>
        </w:rPr>
        <w:t>よりプロキシ</w:t>
      </w:r>
      <w:r>
        <w:rPr>
          <w:rFonts w:hint="eastAsia"/>
        </w:rPr>
        <w:t>(</w:t>
      </w:r>
      <w:r>
        <w:rPr>
          <w:rFonts w:ascii="Segoe UI" w:hAnsi="Segoe UI" w:cs="Segoe UI"/>
          <w:color w:val="24292F"/>
          <w:shd w:val="clear" w:color="auto" w:fill="FFFFFF"/>
        </w:rPr>
        <w:t>Squid</w:t>
      </w:r>
      <w:r>
        <w:t>)</w:t>
      </w:r>
      <w:r>
        <w:rPr>
          <w:rFonts w:hint="eastAsia"/>
        </w:rPr>
        <w:t>を取得します。その後</w:t>
      </w:r>
      <w:r>
        <w:rPr>
          <w:rFonts w:ascii="Segoe UI" w:hAnsi="Segoe UI" w:cs="Segoe UI" w:hint="eastAsia"/>
          <w:color w:val="24292F"/>
          <w:shd w:val="clear" w:color="auto" w:fill="FFFFFF"/>
        </w:rPr>
        <w:t>リバースプロキシを設置したサーバ</w:t>
      </w:r>
      <w:r>
        <w:rPr>
          <w:rFonts w:ascii="Segoe UI" w:hAnsi="Segoe UI" w:cs="Segoe UI" w:hint="eastAsia"/>
          <w:color w:val="24292F"/>
          <w:shd w:val="clear" w:color="auto" w:fill="FFFFFF"/>
        </w:rPr>
        <w:t>URL</w:t>
      </w:r>
      <w:r>
        <w:rPr>
          <w:rFonts w:ascii="Segoe UI" w:hAnsi="Segoe UI" w:cs="Segoe UI" w:hint="eastAsia"/>
          <w:color w:val="24292F"/>
          <w:shd w:val="clear" w:color="auto" w:fill="FFFFFF"/>
        </w:rPr>
        <w:t>を取得します。</w:t>
      </w:r>
    </w:p>
    <w:p w14:paraId="0DC90F39" w14:textId="5A26F803" w:rsidR="00F56FDD" w:rsidRDefault="00F56FDD" w:rsidP="00F56FDD">
      <w:pPr>
        <w:rPr>
          <w:rFonts w:ascii="Segoe UI" w:hAnsi="Segoe UI" w:cs="Segoe UI"/>
          <w:color w:val="FF0000"/>
          <w:shd w:val="clear" w:color="auto" w:fill="FFFFFF"/>
        </w:rPr>
      </w:pPr>
      <w:r>
        <w:rPr>
          <w:rFonts w:ascii="Segoe UI" w:hAnsi="Segoe UI" w:cs="Segoe UI" w:hint="eastAsia"/>
          <w:color w:val="24292F"/>
          <w:shd w:val="clear" w:color="auto" w:fill="FFFFFF"/>
        </w:rPr>
        <w:t>シェルで下記コマンドを流すことでプロキシを取得することができます。</w:t>
      </w:r>
    </w:p>
    <w:p w14:paraId="7559B29A" w14:textId="25FDE482" w:rsidR="00F56FDD" w:rsidRPr="005A27F4" w:rsidRDefault="005A27F4" w:rsidP="00F56F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24292F"/>
          <w:kern w:val="0"/>
          <w:sz w:val="20"/>
          <w:szCs w:val="20"/>
        </w:rPr>
      </w:pPr>
      <w:r w:rsidRPr="005A27F4">
        <w:rPr>
          <w:rFonts w:ascii="Consolas" w:eastAsia="ＭＳ ゴシック" w:hAnsi="Consolas" w:cs="ＭＳ ゴシック"/>
          <w:color w:val="24292F"/>
          <w:kern w:val="0"/>
          <w:sz w:val="20"/>
          <w:szCs w:val="20"/>
          <w:bdr w:val="none" w:sz="0" w:space="0" w:color="auto" w:frame="1"/>
        </w:rPr>
        <w:t>git clone https://github.com/CADDE-sip/connector</w:t>
      </w:r>
    </w:p>
    <w:p w14:paraId="0D25C74B" w14:textId="013702A8" w:rsidR="00F56FDD" w:rsidRDefault="00F56FDD" w:rsidP="00F56FDD">
      <w:r>
        <w:rPr>
          <w:rFonts w:hint="eastAsia"/>
        </w:rPr>
        <w:t>その後、プロキシサーバの</w:t>
      </w:r>
      <w:r>
        <w:rPr>
          <w:rFonts w:hint="eastAsia"/>
        </w:rPr>
        <w:t>URL</w:t>
      </w:r>
      <w:r>
        <w:rPr>
          <w:rFonts w:hint="eastAsia"/>
        </w:rPr>
        <w:t>の設定、取得を行ってください。</w:t>
      </w:r>
    </w:p>
    <w:p w14:paraId="366D9184" w14:textId="77777777" w:rsidR="004E6C66" w:rsidRPr="004B18EB" w:rsidRDefault="004E6C66" w:rsidP="00F56FDD"/>
    <w:p w14:paraId="7D5B39C5" w14:textId="77777777" w:rsidR="00F56FDD" w:rsidRDefault="00F56FDD" w:rsidP="00F56FDD">
      <w:pPr>
        <w:pStyle w:val="4"/>
      </w:pPr>
      <w:r>
        <w:rPr>
          <w:rFonts w:hint="eastAsia"/>
        </w:rPr>
        <w:t>完了条件</w:t>
      </w:r>
      <w:bookmarkEnd w:id="37"/>
    </w:p>
    <w:p w14:paraId="2FC43D3E" w14:textId="6E1F0405" w:rsidR="004D03F0" w:rsidRDefault="00F56FDD" w:rsidP="00F56FDD">
      <w:pPr>
        <w:rPr>
          <w:lang w:val="ja-JP"/>
        </w:rPr>
      </w:pPr>
      <w:r>
        <w:rPr>
          <w:rFonts w:ascii="Segoe UI" w:hAnsi="Segoe UI" w:cs="Segoe UI" w:hint="eastAsia"/>
          <w:color w:val="24292F"/>
          <w:shd w:val="clear" w:color="auto" w:fill="FFFFFF"/>
        </w:rPr>
        <w:t>プロキシを設置したサーバ</w:t>
      </w:r>
      <w:r>
        <w:rPr>
          <w:rFonts w:ascii="Segoe UI" w:hAnsi="Segoe UI" w:cs="Segoe UI" w:hint="eastAsia"/>
          <w:color w:val="24292F"/>
          <w:shd w:val="clear" w:color="auto" w:fill="FFFFFF"/>
        </w:rPr>
        <w:t>URL</w:t>
      </w:r>
      <w:r>
        <w:rPr>
          <w:rFonts w:ascii="Segoe UI" w:hAnsi="Segoe UI" w:cs="Segoe UI" w:hint="eastAsia"/>
          <w:color w:val="24292F"/>
          <w:shd w:val="clear" w:color="auto" w:fill="FFFFFF"/>
        </w:rPr>
        <w:t>を取得できていること</w:t>
      </w:r>
      <w:r>
        <w:rPr>
          <w:rFonts w:hint="eastAsia"/>
          <w:lang w:val="ja-JP"/>
        </w:rPr>
        <w:t>。</w:t>
      </w:r>
    </w:p>
    <w:p w14:paraId="36EA15D3" w14:textId="77777777" w:rsidR="004E6C66" w:rsidRDefault="004E6C66" w:rsidP="00F56FDD">
      <w:pPr>
        <w:rPr>
          <w:lang w:val="ja-JP"/>
        </w:rPr>
      </w:pPr>
    </w:p>
    <w:p w14:paraId="166E44F9" w14:textId="5E0DB9C3" w:rsidR="00F56FDD" w:rsidRDefault="00F56FDD" w:rsidP="004E6C66">
      <w:pPr>
        <w:pStyle w:val="3"/>
      </w:pPr>
      <w:bookmarkStart w:id="38" w:name="_Toc105173545"/>
      <w:bookmarkStart w:id="39" w:name="_Toc109904880"/>
      <w:bookmarkStart w:id="40" w:name="_Toc587079467"/>
      <w:r>
        <w:t>TLS</w:t>
      </w:r>
      <w:r>
        <w:t>クライアント証明書発行申請</w:t>
      </w:r>
      <w:bookmarkEnd w:id="38"/>
      <w:bookmarkEnd w:id="39"/>
      <w:bookmarkEnd w:id="40"/>
    </w:p>
    <w:p w14:paraId="1F58C8F2" w14:textId="77777777" w:rsidR="00F56FDD" w:rsidRPr="00403CAE" w:rsidRDefault="00F56FDD" w:rsidP="00F56FDD">
      <w:pPr>
        <w:rPr>
          <w:lang w:val="ja-JP"/>
        </w:rPr>
      </w:pPr>
      <w:r>
        <w:rPr>
          <w:rFonts w:hint="eastAsia"/>
          <w:lang w:val="ja-JP"/>
        </w:rPr>
        <w:t>対象システムパターン：基本、市場利用</w:t>
      </w:r>
    </w:p>
    <w:p w14:paraId="2C21A024" w14:textId="77777777" w:rsidR="00F56FDD" w:rsidRDefault="00F56FDD">
      <w:pPr>
        <w:pStyle w:val="4"/>
        <w:numPr>
          <w:ilvl w:val="0"/>
          <w:numId w:val="3"/>
        </w:numPr>
      </w:pPr>
      <w:bookmarkStart w:id="41" w:name="_Toc105173546"/>
      <w:r>
        <w:rPr>
          <w:rFonts w:hint="eastAsia"/>
        </w:rPr>
        <w:t>導入前確認事項</w:t>
      </w:r>
      <w:bookmarkEnd w:id="41"/>
    </w:p>
    <w:p w14:paraId="21094FB5" w14:textId="48B604E9" w:rsidR="00F56FDD" w:rsidRDefault="004A3E2C" w:rsidP="00F56FDD">
      <w:pPr>
        <w:rPr>
          <w:lang w:val="ja-JP"/>
        </w:rPr>
      </w:pPr>
      <w:bookmarkStart w:id="42" w:name="_Hlk113862902"/>
      <w:r>
        <w:rPr>
          <w:rFonts w:hint="eastAsia"/>
          <w:lang w:val="ja-JP"/>
        </w:rPr>
        <w:t>公開鍵と秘密鍵のペア、及び</w:t>
      </w:r>
      <w:r>
        <w:rPr>
          <w:rFonts w:hint="eastAsia"/>
          <w:lang w:val="ja-JP"/>
        </w:rPr>
        <w:t>CSR</w:t>
      </w:r>
      <w:r>
        <w:rPr>
          <w:rFonts w:hint="eastAsia"/>
          <w:lang w:val="ja-JP"/>
        </w:rPr>
        <w:t>が作成済みであること</w:t>
      </w:r>
      <w:bookmarkEnd w:id="42"/>
    </w:p>
    <w:p w14:paraId="09E74D04" w14:textId="77777777" w:rsidR="004A3E2C" w:rsidRPr="004A3E2C" w:rsidRDefault="004A3E2C" w:rsidP="00F56FDD">
      <w:pPr>
        <w:rPr>
          <w:lang w:val="ja-JP"/>
        </w:rPr>
      </w:pPr>
    </w:p>
    <w:p w14:paraId="7D43A94B" w14:textId="77777777" w:rsidR="00F56FDD" w:rsidRDefault="00F56FDD" w:rsidP="00F56FDD">
      <w:pPr>
        <w:pStyle w:val="4"/>
      </w:pPr>
      <w:bookmarkStart w:id="43" w:name="_Toc105173547"/>
      <w:r>
        <w:rPr>
          <w:rFonts w:hint="eastAsia"/>
        </w:rPr>
        <w:t>導入手順</w:t>
      </w:r>
      <w:bookmarkEnd w:id="43"/>
    </w:p>
    <w:p w14:paraId="5F59D19E" w14:textId="7B9FB7A0" w:rsidR="004A3E2C" w:rsidRPr="00FC1D2D" w:rsidRDefault="004A3E2C" w:rsidP="005C72ED">
      <w:bookmarkStart w:id="44" w:name="_Hlk113862916"/>
      <w:r w:rsidRPr="005C72ED">
        <w:rPr>
          <w:rFonts w:hint="eastAsia"/>
          <w:lang w:val="ja-JP"/>
        </w:rPr>
        <w:t>CADDE</w:t>
      </w:r>
      <w:r w:rsidRPr="005C72ED">
        <w:rPr>
          <w:rFonts w:hint="eastAsia"/>
          <w:lang w:val="ja-JP"/>
        </w:rPr>
        <w:t xml:space="preserve">　</w:t>
      </w:r>
      <w:r w:rsidRPr="005C72ED">
        <w:rPr>
          <w:rFonts w:hint="eastAsia"/>
          <w:lang w:val="ja-JP"/>
        </w:rPr>
        <w:t>TLS</w:t>
      </w:r>
      <w:r w:rsidRPr="005C72ED">
        <w:rPr>
          <w:rFonts w:hint="eastAsia"/>
          <w:lang w:val="ja-JP"/>
        </w:rPr>
        <w:t>認証局から</w:t>
      </w:r>
      <w:r>
        <w:rPr>
          <w:rFonts w:hint="eastAsia"/>
        </w:rPr>
        <w:t>「</w:t>
      </w:r>
      <w:r>
        <w:rPr>
          <w:rFonts w:hint="eastAsia"/>
        </w:rPr>
        <w:t>TLS</w:t>
      </w:r>
      <w:r>
        <w:rPr>
          <w:rFonts w:hint="eastAsia"/>
        </w:rPr>
        <w:t>電子証明書発行申請書」</w:t>
      </w:r>
      <w:r w:rsidR="005C72ED">
        <w:rPr>
          <w:rFonts w:hint="eastAsia"/>
        </w:rPr>
        <w:t>受け取り、</w:t>
      </w:r>
      <w:r w:rsidR="00FC1D2D">
        <w:rPr>
          <w:rFonts w:hint="eastAsia"/>
        </w:rPr>
        <w:t>必要事項を記入し</w:t>
      </w:r>
      <w:r w:rsidR="00FC1D2D" w:rsidRPr="005C72ED">
        <w:rPr>
          <w:rFonts w:hint="eastAsia"/>
          <w:lang w:val="ja-JP"/>
        </w:rPr>
        <w:t>CADDE</w:t>
      </w:r>
      <w:r w:rsidR="00FC1D2D" w:rsidRPr="005C72ED">
        <w:rPr>
          <w:rFonts w:hint="eastAsia"/>
          <w:lang w:val="ja-JP"/>
        </w:rPr>
        <w:t xml:space="preserve">　</w:t>
      </w:r>
      <w:r w:rsidR="00FC1D2D" w:rsidRPr="005C72ED">
        <w:rPr>
          <w:rFonts w:hint="eastAsia"/>
          <w:lang w:val="ja-JP"/>
        </w:rPr>
        <w:t>TLS</w:t>
      </w:r>
      <w:r w:rsidR="00FC1D2D" w:rsidRPr="005C72ED">
        <w:rPr>
          <w:rFonts w:hint="eastAsia"/>
          <w:lang w:val="ja-JP"/>
        </w:rPr>
        <w:t>認証局へ提出する</w:t>
      </w:r>
      <w:r w:rsidR="005C72ED">
        <w:rPr>
          <w:rFonts w:hint="eastAsia"/>
          <w:lang w:val="ja-JP"/>
        </w:rPr>
        <w:t>。</w:t>
      </w:r>
      <w:r w:rsidR="005C72ED">
        <w:rPr>
          <w:rFonts w:hint="eastAsia"/>
          <w:lang w:val="ja-JP"/>
        </w:rPr>
        <w:t>C</w:t>
      </w:r>
      <w:r w:rsidR="00FC1D2D">
        <w:rPr>
          <w:rFonts w:hint="eastAsia"/>
          <w:lang w:val="ja-JP"/>
        </w:rPr>
        <w:t>ADDE</w:t>
      </w:r>
      <w:r w:rsidR="00FC1D2D">
        <w:rPr>
          <w:rFonts w:hint="eastAsia"/>
          <w:lang w:val="ja-JP"/>
        </w:rPr>
        <w:t xml:space="preserve">　</w:t>
      </w:r>
      <w:r w:rsidR="00FC1D2D">
        <w:rPr>
          <w:rFonts w:hint="eastAsia"/>
          <w:lang w:val="ja-JP"/>
        </w:rPr>
        <w:t>TLS</w:t>
      </w:r>
      <w:r w:rsidR="00FC1D2D">
        <w:rPr>
          <w:rFonts w:hint="eastAsia"/>
          <w:lang w:val="ja-JP"/>
        </w:rPr>
        <w:t>認証局</w:t>
      </w:r>
      <w:r w:rsidR="005C72ED">
        <w:rPr>
          <w:rFonts w:hint="eastAsia"/>
          <w:lang w:val="ja-JP"/>
        </w:rPr>
        <w:t>の審査を経て、</w:t>
      </w:r>
      <w:r w:rsidR="00FC1D2D">
        <w:rPr>
          <w:rFonts w:hint="eastAsia"/>
          <w:lang w:val="ja-JP"/>
        </w:rPr>
        <w:t>発行された</w:t>
      </w:r>
      <w:r w:rsidR="00FC1D2D">
        <w:rPr>
          <w:rFonts w:hint="eastAsia"/>
          <w:lang w:val="ja-JP"/>
        </w:rPr>
        <w:t>TLS</w:t>
      </w:r>
      <w:r w:rsidR="00FC1D2D">
        <w:rPr>
          <w:rFonts w:hint="eastAsia"/>
          <w:lang w:val="ja-JP"/>
        </w:rPr>
        <w:t>電子証明書を受け取る</w:t>
      </w:r>
      <w:r w:rsidR="00FC1D2D">
        <w:rPr>
          <w:lang w:val="ja-JP"/>
        </w:rPr>
        <w:br/>
      </w:r>
    </w:p>
    <w:p w14:paraId="6FB1152D" w14:textId="4F9C55FD" w:rsidR="00F56FDD" w:rsidRDefault="00F56FDD" w:rsidP="00F56FDD">
      <w:pPr>
        <w:pStyle w:val="4"/>
      </w:pPr>
      <w:bookmarkStart w:id="45" w:name="_Toc105173548"/>
      <w:bookmarkEnd w:id="44"/>
      <w:r>
        <w:rPr>
          <w:rFonts w:hint="eastAsia"/>
        </w:rPr>
        <w:t>完了条件</w:t>
      </w:r>
      <w:bookmarkEnd w:id="45"/>
    </w:p>
    <w:p w14:paraId="3B9BB72F" w14:textId="15454C30" w:rsidR="004B634F" w:rsidRDefault="00FC1D2D">
      <w:pPr>
        <w:widowControl/>
        <w:jc w:val="left"/>
      </w:pPr>
      <w:r>
        <w:rPr>
          <w:rFonts w:hint="eastAsia"/>
          <w:lang w:val="ja-JP"/>
        </w:rPr>
        <w:t>CADDE</w:t>
      </w:r>
      <w:r>
        <w:rPr>
          <w:rFonts w:hint="eastAsia"/>
          <w:lang w:val="ja-JP"/>
        </w:rPr>
        <w:t xml:space="preserve">　</w:t>
      </w:r>
      <w:r>
        <w:rPr>
          <w:rFonts w:hint="eastAsia"/>
          <w:lang w:val="ja-JP"/>
        </w:rPr>
        <w:t>TLS</w:t>
      </w:r>
      <w:r>
        <w:rPr>
          <w:rFonts w:hint="eastAsia"/>
          <w:lang w:val="ja-JP"/>
        </w:rPr>
        <w:t>認証局から</w:t>
      </w:r>
      <w:r>
        <w:rPr>
          <w:rFonts w:hint="eastAsia"/>
          <w:lang w:val="ja-JP"/>
        </w:rPr>
        <w:t>TLS</w:t>
      </w:r>
      <w:r>
        <w:rPr>
          <w:rFonts w:hint="eastAsia"/>
          <w:lang w:val="ja-JP"/>
        </w:rPr>
        <w:t>電子証明書を受け取っていること</w:t>
      </w:r>
      <w:r w:rsidR="004B634F">
        <w:br w:type="page"/>
      </w:r>
    </w:p>
    <w:p w14:paraId="50EEF80F" w14:textId="77777777" w:rsidR="00397C38" w:rsidRDefault="00397C38">
      <w:pPr>
        <w:widowControl/>
        <w:jc w:val="left"/>
        <w:rPr>
          <w:rFonts w:cstheme="majorBidi"/>
          <w:sz w:val="24"/>
          <w:szCs w:val="24"/>
        </w:rPr>
      </w:pPr>
    </w:p>
    <w:p w14:paraId="79758B78" w14:textId="2F987B46" w:rsidR="00BB358F" w:rsidRDefault="000033EA" w:rsidP="00334B6F">
      <w:pPr>
        <w:pStyle w:val="1"/>
      </w:pPr>
      <w:bookmarkStart w:id="46" w:name="_Toc500142069"/>
      <w:bookmarkEnd w:id="30"/>
      <w:bookmarkEnd w:id="31"/>
      <w:bookmarkEnd w:id="32"/>
      <w:r>
        <w:t>CADDE</w:t>
      </w:r>
      <w:commentRangeStart w:id="47"/>
      <w:r>
        <w:t>導入作業</w:t>
      </w:r>
      <w:commentRangeEnd w:id="47"/>
      <w:r>
        <w:commentReference w:id="47"/>
      </w:r>
      <w:bookmarkEnd w:id="46"/>
    </w:p>
    <w:p w14:paraId="4004AB64" w14:textId="7ED880D9" w:rsidR="004D03F0" w:rsidRDefault="004D03F0" w:rsidP="004D03F0">
      <w:pPr>
        <w:pStyle w:val="2"/>
      </w:pPr>
      <w:bookmarkStart w:id="48" w:name="_Toc109904884"/>
      <w:bookmarkStart w:id="49" w:name="_Toc1737225793"/>
      <w:bookmarkStart w:id="50" w:name="_Ref106735425"/>
      <w:bookmarkStart w:id="51" w:name="_Ref106735445"/>
      <w:r>
        <w:t>CADDE</w:t>
      </w:r>
      <w:r>
        <w:t>利用に</w:t>
      </w:r>
      <w:r w:rsidR="000033EA">
        <w:t>関する</w:t>
      </w:r>
      <w:r>
        <w:t>申請</w:t>
      </w:r>
      <w:bookmarkEnd w:id="48"/>
      <w:bookmarkEnd w:id="49"/>
    </w:p>
    <w:p w14:paraId="0E2FFCBD" w14:textId="77777777" w:rsidR="004D03F0" w:rsidRDefault="004D03F0" w:rsidP="004D03F0">
      <w:pPr>
        <w:pStyle w:val="3"/>
      </w:pPr>
      <w:bookmarkStart w:id="52" w:name="_Toc109904885"/>
      <w:bookmarkStart w:id="53" w:name="_Toc339512598"/>
      <w:r>
        <w:t>CADDE</w:t>
      </w:r>
      <w:r>
        <w:t>利用申請</w:t>
      </w:r>
      <w:bookmarkEnd w:id="50"/>
      <w:bookmarkEnd w:id="51"/>
      <w:bookmarkEnd w:id="52"/>
      <w:bookmarkEnd w:id="53"/>
    </w:p>
    <w:p w14:paraId="61FF973B" w14:textId="62D19182" w:rsidR="004D03F0" w:rsidRDefault="004D03F0" w:rsidP="004D03F0">
      <w:pPr>
        <w:rPr>
          <w:lang w:val="ja-JP"/>
        </w:rPr>
      </w:pPr>
      <w:r>
        <w:rPr>
          <w:rFonts w:hint="eastAsia"/>
          <w:lang w:val="ja-JP"/>
        </w:rPr>
        <w:t>対象システムパターン：基本、簡易、市場利用</w:t>
      </w:r>
    </w:p>
    <w:p w14:paraId="1CC8158D" w14:textId="77777777" w:rsidR="004E6C66" w:rsidRPr="00292FEB" w:rsidRDefault="004E6C66" w:rsidP="004D03F0">
      <w:pPr>
        <w:rPr>
          <w:lang w:val="ja-JP"/>
        </w:rPr>
      </w:pPr>
    </w:p>
    <w:p w14:paraId="25599198" w14:textId="77777777" w:rsidR="004D03F0" w:rsidRDefault="004D03F0">
      <w:pPr>
        <w:pStyle w:val="4"/>
        <w:numPr>
          <w:ilvl w:val="0"/>
          <w:numId w:val="14"/>
        </w:numPr>
      </w:pPr>
      <w:r>
        <w:rPr>
          <w:rFonts w:hint="eastAsia"/>
        </w:rPr>
        <w:t>導入前確認事項</w:t>
      </w:r>
    </w:p>
    <w:p w14:paraId="783341EB" w14:textId="0B285D36" w:rsidR="004D03F0" w:rsidRDefault="004D03F0" w:rsidP="004D03F0">
      <w:r>
        <w:rPr>
          <w:lang w:val="ja-JP"/>
        </w:rPr>
        <w:fldChar w:fldCharType="begin"/>
      </w:r>
      <w:r w:rsidRPr="00B65CF0">
        <w:instrText xml:space="preserve"> </w:instrText>
      </w:r>
      <w:r w:rsidRPr="00B65CF0">
        <w:rPr>
          <w:rFonts w:hint="eastAsia"/>
        </w:rPr>
        <w:instrText>REF _Ref106612806 \w \h</w:instrText>
      </w:r>
      <w:r w:rsidRPr="00B65CF0">
        <w:instrText xml:space="preserve"> </w:instrText>
      </w:r>
      <w:r>
        <w:rPr>
          <w:lang w:val="ja-JP"/>
        </w:rPr>
      </w:r>
      <w:r>
        <w:rPr>
          <w:lang w:val="ja-JP"/>
        </w:rPr>
        <w:fldChar w:fldCharType="separate"/>
      </w:r>
      <w:r w:rsidRPr="00B65CF0">
        <w:t>2</w:t>
      </w:r>
      <w:r>
        <w:rPr>
          <w:lang w:val="ja-JP"/>
        </w:rPr>
        <w:fldChar w:fldCharType="end"/>
      </w:r>
      <w:r w:rsidRPr="00B65CF0">
        <w:rPr>
          <w:rFonts w:hint="eastAsia"/>
        </w:rPr>
        <w:t>.</w:t>
      </w:r>
      <w:r>
        <w:rPr>
          <w:lang w:val="ja-JP"/>
        </w:rPr>
        <w:fldChar w:fldCharType="begin"/>
      </w:r>
      <w:r w:rsidRPr="00B65CF0">
        <w:instrText xml:space="preserve"> REF _Ref106612813 \h </w:instrText>
      </w:r>
      <w:r>
        <w:rPr>
          <w:lang w:val="ja-JP"/>
        </w:rPr>
      </w:r>
      <w:r>
        <w:rPr>
          <w:lang w:val="ja-JP"/>
        </w:rPr>
        <w:fldChar w:fldCharType="separate"/>
      </w:r>
      <w:r>
        <w:rPr>
          <w:rFonts w:hint="eastAsia"/>
        </w:rPr>
        <w:t>C</w:t>
      </w:r>
      <w:r>
        <w:t>ADDE</w:t>
      </w:r>
      <w:r w:rsidRPr="00DD4E57">
        <w:rPr>
          <w:rFonts w:hint="eastAsia"/>
        </w:rPr>
        <w:t>導入</w:t>
      </w:r>
      <w:r>
        <w:rPr>
          <w:rFonts w:hint="eastAsia"/>
        </w:rPr>
        <w:t>事前準備</w:t>
      </w:r>
      <w:r>
        <w:rPr>
          <w:lang w:val="ja-JP"/>
        </w:rPr>
        <w:fldChar w:fldCharType="end"/>
      </w:r>
      <w:r>
        <w:rPr>
          <w:rFonts w:hint="eastAsia"/>
        </w:rPr>
        <w:t>の手順が全て完了していること。</w:t>
      </w:r>
    </w:p>
    <w:p w14:paraId="268C8B8E" w14:textId="77777777" w:rsidR="000C5312" w:rsidRPr="00B65CF0" w:rsidRDefault="000C5312" w:rsidP="004D03F0"/>
    <w:p w14:paraId="6174BC12" w14:textId="77777777" w:rsidR="004D03F0" w:rsidRDefault="004D03F0" w:rsidP="004D03F0">
      <w:pPr>
        <w:pStyle w:val="4"/>
      </w:pPr>
      <w:r>
        <w:rPr>
          <w:rFonts w:hint="eastAsia"/>
        </w:rPr>
        <w:t>導入手順</w:t>
      </w:r>
    </w:p>
    <w:p w14:paraId="565FE75D" w14:textId="77777777" w:rsidR="004D03F0" w:rsidRDefault="004D03F0" w:rsidP="004D03F0">
      <w:pPr>
        <w:pStyle w:val="a"/>
        <w:numPr>
          <w:ilvl w:val="0"/>
          <w:numId w:val="0"/>
        </w:numPr>
      </w:pPr>
      <w:r>
        <w:rPr>
          <w:rFonts w:hint="eastAsia"/>
        </w:rPr>
        <w:t>・コネクタを新規導入した場合</w:t>
      </w:r>
    </w:p>
    <w:p w14:paraId="383BB90C" w14:textId="6E6F73D2" w:rsidR="004D03F0" w:rsidRPr="00A32BC3" w:rsidRDefault="000033EA" w:rsidP="000033EA">
      <w:pPr>
        <w:ind w:firstLineChars="67" w:firstLine="141"/>
        <w:rPr>
          <w:lang w:val="ja-JP"/>
        </w:rPr>
      </w:pPr>
      <w:r>
        <w:rPr>
          <w:rFonts w:hint="eastAsia"/>
          <w:lang w:val="ja-JP"/>
        </w:rPr>
        <w:t>CADDE</w:t>
      </w:r>
      <w:r>
        <w:rPr>
          <w:rFonts w:hint="eastAsia"/>
          <w:lang w:val="ja-JP"/>
        </w:rPr>
        <w:t>総合受付より</w:t>
      </w:r>
      <w:r>
        <w:rPr>
          <w:rFonts w:hint="eastAsia"/>
          <w:lang w:val="ja-JP"/>
        </w:rPr>
        <w:t>CADDE</w:t>
      </w:r>
      <w:r>
        <w:rPr>
          <w:rFonts w:hint="eastAsia"/>
          <w:lang w:val="ja-JP"/>
        </w:rPr>
        <w:t>利用申請書を取得する。</w:t>
      </w:r>
      <w:commentRangeStart w:id="54"/>
      <w:r>
        <w:rPr>
          <w:rFonts w:hint="eastAsia"/>
          <w:lang w:val="ja-JP"/>
        </w:rPr>
        <w:t>申請書</w:t>
      </w:r>
      <w:commentRangeEnd w:id="54"/>
      <w:r>
        <w:rPr>
          <w:rStyle w:val="af1"/>
        </w:rPr>
        <w:commentReference w:id="54"/>
      </w:r>
      <w:r>
        <w:rPr>
          <w:rFonts w:hint="eastAsia"/>
          <w:lang w:val="ja-JP"/>
        </w:rPr>
        <w:t>に必要事項を記入し</w:t>
      </w:r>
      <w:r>
        <w:rPr>
          <w:rFonts w:hint="eastAsia"/>
          <w:lang w:val="ja-JP"/>
        </w:rPr>
        <w:t>CADDE</w:t>
      </w:r>
      <w:r>
        <w:rPr>
          <w:rFonts w:hint="eastAsia"/>
          <w:lang w:val="ja-JP"/>
        </w:rPr>
        <w:t>総合受付へ提出する。受付後にコンフィグファイルへ設定する情報（</w:t>
      </w:r>
      <w:r>
        <w:rPr>
          <w:rFonts w:hint="eastAsia"/>
          <w:lang w:val="ja-JP"/>
        </w:rPr>
        <w:t>CADDE</w:t>
      </w:r>
      <w:r>
        <w:rPr>
          <w:rFonts w:hint="eastAsia"/>
          <w:lang w:val="ja-JP"/>
        </w:rPr>
        <w:t>ユーザ</w:t>
      </w:r>
      <w:r>
        <w:rPr>
          <w:rFonts w:hint="eastAsia"/>
          <w:lang w:val="ja-JP"/>
        </w:rPr>
        <w:t>ID</w:t>
      </w:r>
      <w:r>
        <w:rPr>
          <w:rFonts w:hint="eastAsia"/>
          <w:lang w:val="ja-JP"/>
        </w:rPr>
        <w:t>、コネクタ</w:t>
      </w:r>
      <w:r>
        <w:rPr>
          <w:rFonts w:hint="eastAsia"/>
          <w:lang w:val="ja-JP"/>
        </w:rPr>
        <w:t>ID</w:t>
      </w:r>
      <w:r>
        <w:rPr>
          <w:rFonts w:hint="eastAsia"/>
          <w:lang w:val="ja-JP"/>
        </w:rPr>
        <w:t>、コネクタのシークレット、支援サービス群の認証情報）を</w:t>
      </w:r>
      <w:r>
        <w:rPr>
          <w:rFonts w:hint="eastAsia"/>
          <w:lang w:val="ja-JP"/>
        </w:rPr>
        <w:t>CADDE</w:t>
      </w:r>
      <w:r>
        <w:rPr>
          <w:rFonts w:hint="eastAsia"/>
          <w:lang w:val="ja-JP"/>
        </w:rPr>
        <w:t>総合受付より受領する。</w:t>
      </w:r>
    </w:p>
    <w:p w14:paraId="70527D3F" w14:textId="47C7DE59" w:rsidR="000033EA" w:rsidRDefault="000033EA" w:rsidP="000033EA">
      <w:r>
        <w:rPr>
          <w:rFonts w:hint="eastAsia"/>
        </w:rPr>
        <w:t>※申請書の記載内容については</w:t>
      </w:r>
      <w:r>
        <w:fldChar w:fldCharType="begin"/>
      </w:r>
      <w:r>
        <w:instrText xml:space="preserve"> </w:instrText>
      </w:r>
      <w:r>
        <w:rPr>
          <w:rFonts w:hint="eastAsia"/>
        </w:rPr>
        <w:instrText>REF _Ref113467524 \h</w:instrText>
      </w:r>
      <w:r>
        <w:instrText xml:space="preserve"> </w:instrText>
      </w:r>
      <w:r>
        <w:fldChar w:fldCharType="separate"/>
      </w:r>
      <w:r>
        <w:rPr>
          <w:rFonts w:hint="eastAsia"/>
        </w:rPr>
        <w:t>表</w:t>
      </w:r>
      <w:r>
        <w:rPr>
          <w:rFonts w:hint="eastAsia"/>
        </w:rPr>
        <w:t xml:space="preserve"> </w:t>
      </w:r>
      <w:r>
        <w:rPr>
          <w:noProof/>
        </w:rPr>
        <w:t>3.1</w:t>
      </w:r>
      <w:r>
        <w:noBreakHyphen/>
      </w:r>
      <w:r>
        <w:rPr>
          <w:noProof/>
        </w:rPr>
        <w:t>1</w:t>
      </w:r>
      <w:r>
        <w:fldChar w:fldCharType="end"/>
      </w:r>
      <w:r>
        <w:rPr>
          <w:rFonts w:hint="eastAsia"/>
        </w:rPr>
        <w:t>に記載している。</w:t>
      </w:r>
    </w:p>
    <w:p w14:paraId="59A9CF93" w14:textId="4A29F5A6" w:rsidR="00441A39" w:rsidRDefault="00441A39" w:rsidP="000033EA">
      <w:bookmarkStart w:id="55" w:name="_Hlk114140961"/>
      <w:r>
        <w:rPr>
          <w:rFonts w:hint="eastAsia"/>
        </w:rPr>
        <w:t>※</w:t>
      </w:r>
      <w:r>
        <w:rPr>
          <w:rFonts w:hint="eastAsia"/>
        </w:rPr>
        <w:t>3-2</w:t>
      </w:r>
      <w:r>
        <w:rPr>
          <w:rFonts w:hint="eastAsia"/>
        </w:rPr>
        <w:t>利用者コネクタ</w:t>
      </w:r>
      <w:r w:rsidR="000D1D1B">
        <w:rPr>
          <w:rFonts w:hint="eastAsia"/>
        </w:rPr>
        <w:t>(URL)</w:t>
      </w:r>
      <w:r w:rsidR="000D1D1B">
        <w:rPr>
          <w:rFonts w:hint="eastAsia"/>
        </w:rPr>
        <w:t>は、ユニークとなる値</w:t>
      </w:r>
      <w:r w:rsidR="000D1D1B">
        <w:rPr>
          <w:rFonts w:hint="eastAsia"/>
        </w:rPr>
        <w:t>(</w:t>
      </w:r>
      <w:r w:rsidR="000D1D1B">
        <w:t>URI)</w:t>
      </w:r>
      <w:r w:rsidR="000D1D1B">
        <w:rPr>
          <w:rFonts w:hint="eastAsia"/>
        </w:rPr>
        <w:t>であればよい</w:t>
      </w:r>
      <w:bookmarkEnd w:id="55"/>
    </w:p>
    <w:p w14:paraId="06ED1689" w14:textId="77777777" w:rsidR="00E036F3" w:rsidRDefault="000D1D1B" w:rsidP="00E036F3">
      <w:pPr>
        <w:keepNext/>
        <w:jc w:val="center"/>
      </w:pPr>
      <w:r>
        <w:rPr>
          <w:noProof/>
        </w:rPr>
        <w:drawing>
          <wp:inline distT="0" distB="0" distL="0" distR="0" wp14:anchorId="1CAFDA44" wp14:editId="31AAE02D">
            <wp:extent cx="4387554" cy="475315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56447" cy="4827789"/>
                    </a:xfrm>
                    <a:prstGeom prst="rect">
                      <a:avLst/>
                    </a:prstGeom>
                    <a:noFill/>
                    <a:ln>
                      <a:noFill/>
                    </a:ln>
                  </pic:spPr>
                </pic:pic>
              </a:graphicData>
            </a:graphic>
          </wp:inline>
        </w:drawing>
      </w:r>
    </w:p>
    <w:p w14:paraId="6636C82A" w14:textId="7B2A946C" w:rsidR="004D03F0" w:rsidRPr="000033EA" w:rsidRDefault="00E036F3" w:rsidP="00E036F3">
      <w:pPr>
        <w:pStyle w:val="ab"/>
        <w:jc w:val="center"/>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CADDE</w:t>
      </w:r>
      <w:r>
        <w:rPr>
          <w:rFonts w:hint="eastAsia"/>
        </w:rPr>
        <w:t>利用申請書の記載</w:t>
      </w:r>
      <w:commentRangeStart w:id="56"/>
      <w:r>
        <w:rPr>
          <w:rFonts w:hint="eastAsia"/>
        </w:rPr>
        <w:t>項目</w:t>
      </w:r>
      <w:commentRangeEnd w:id="56"/>
      <w:r>
        <w:rPr>
          <w:rStyle w:val="af1"/>
          <w:b w:val="0"/>
          <w:bCs w:val="0"/>
        </w:rPr>
        <w:commentReference w:id="56"/>
      </w:r>
    </w:p>
    <w:p w14:paraId="41413D07" w14:textId="77777777" w:rsidR="00907D59" w:rsidRPr="00CA5BD9" w:rsidRDefault="00907D59" w:rsidP="004D03F0"/>
    <w:p w14:paraId="3858F70E" w14:textId="77777777" w:rsidR="004D03F0" w:rsidRDefault="004D03F0" w:rsidP="004D03F0">
      <w:pPr>
        <w:pStyle w:val="4"/>
      </w:pPr>
      <w:r>
        <w:rPr>
          <w:rFonts w:hint="eastAsia"/>
        </w:rPr>
        <w:t>完了条件</w:t>
      </w:r>
    </w:p>
    <w:p w14:paraId="480A9B31" w14:textId="1963E9A0" w:rsidR="004D03F0" w:rsidRDefault="00CE5C43" w:rsidP="004D03F0">
      <w:pPr>
        <w:widowControl/>
        <w:jc w:val="left"/>
        <w:rPr>
          <w:lang w:val="ja-JP"/>
        </w:rPr>
      </w:pPr>
      <w:r>
        <w:rPr>
          <w:rFonts w:hint="eastAsia"/>
          <w:lang w:val="ja-JP"/>
        </w:rPr>
        <w:t>CADDE</w:t>
      </w:r>
      <w:r>
        <w:rPr>
          <w:rFonts w:hint="eastAsia"/>
          <w:lang w:val="ja-JP"/>
        </w:rPr>
        <w:t>総合受付に</w:t>
      </w:r>
      <w:r>
        <w:rPr>
          <w:rFonts w:hint="eastAsia"/>
          <w:lang w:val="ja-JP"/>
        </w:rPr>
        <w:t>CADDE</w:t>
      </w:r>
      <w:r>
        <w:rPr>
          <w:rFonts w:hint="eastAsia"/>
          <w:lang w:val="ja-JP"/>
        </w:rPr>
        <w:t>利用申請書を提出し、コンフィグファイルへ設定する情報が</w:t>
      </w:r>
      <w:r>
        <w:rPr>
          <w:rFonts w:hint="eastAsia"/>
          <w:lang w:val="ja-JP"/>
        </w:rPr>
        <w:t>CADDE</w:t>
      </w:r>
      <w:r>
        <w:rPr>
          <w:rFonts w:hint="eastAsia"/>
          <w:lang w:val="ja-JP"/>
        </w:rPr>
        <w:t>総合受付より送付されてきていること</w:t>
      </w:r>
      <w:r w:rsidR="004D03F0">
        <w:rPr>
          <w:rFonts w:hint="eastAsia"/>
          <w:lang w:val="ja-JP"/>
        </w:rPr>
        <w:t>。</w:t>
      </w:r>
    </w:p>
    <w:p w14:paraId="77387758" w14:textId="77777777" w:rsidR="003A7A8C" w:rsidRDefault="003A7A8C">
      <w:pPr>
        <w:widowControl/>
        <w:jc w:val="left"/>
      </w:pPr>
    </w:p>
    <w:p w14:paraId="29066F9A" w14:textId="5BA58050" w:rsidR="00CE5C43" w:rsidRDefault="00CE5C43">
      <w:pPr>
        <w:widowControl/>
        <w:jc w:val="left"/>
      </w:pPr>
      <w:r>
        <w:br w:type="page"/>
      </w:r>
    </w:p>
    <w:p w14:paraId="0E1F2D7A" w14:textId="77777777" w:rsidR="00CE5C43" w:rsidRDefault="00CE5C43" w:rsidP="004D03F0">
      <w:pPr>
        <w:widowControl/>
        <w:jc w:val="left"/>
      </w:pPr>
    </w:p>
    <w:p w14:paraId="59F08F1A" w14:textId="77777777" w:rsidR="004D03F0" w:rsidRDefault="00CE5C43" w:rsidP="004D03F0">
      <w:pPr>
        <w:pStyle w:val="2"/>
      </w:pPr>
      <w:bookmarkStart w:id="57" w:name="_Toc109904886"/>
      <w:bookmarkStart w:id="58" w:name="_Ref115280239"/>
      <w:bookmarkStart w:id="59" w:name="_Ref115280245"/>
      <w:bookmarkStart w:id="60" w:name="_Ref115280392"/>
      <w:bookmarkStart w:id="61" w:name="_Ref115280397"/>
      <w:bookmarkStart w:id="62" w:name="_Ref115280426"/>
      <w:bookmarkStart w:id="63" w:name="_Ref115280474"/>
      <w:bookmarkStart w:id="64" w:name="_Toc1312005565"/>
      <w:bookmarkStart w:id="65" w:name="_Ref106616350"/>
      <w:bookmarkStart w:id="66" w:name="_Ref106616356"/>
      <w:r>
        <w:t>利用者</w:t>
      </w:r>
      <w:r w:rsidR="004D03F0">
        <w:t>コネクタの準備</w:t>
      </w:r>
      <w:bookmarkEnd w:id="57"/>
      <w:bookmarkEnd w:id="58"/>
      <w:bookmarkEnd w:id="59"/>
      <w:bookmarkEnd w:id="60"/>
      <w:bookmarkEnd w:id="61"/>
      <w:bookmarkEnd w:id="62"/>
      <w:bookmarkEnd w:id="63"/>
      <w:bookmarkEnd w:id="64"/>
    </w:p>
    <w:p w14:paraId="0016E444" w14:textId="5014F7B9" w:rsidR="00CE5C43" w:rsidRDefault="00CE5C43" w:rsidP="00CE5C43">
      <w:pPr>
        <w:ind w:firstLineChars="67" w:firstLine="141"/>
      </w:pPr>
      <w:r>
        <w:rPr>
          <w:rFonts w:hint="eastAsia"/>
        </w:rPr>
        <w:t>利用者コネクタを利用するには、</w:t>
      </w:r>
      <w:r>
        <w:rPr>
          <w:rFonts w:hint="eastAsia"/>
        </w:rPr>
        <w:t>GitHub</w:t>
      </w:r>
      <w:r>
        <w:rPr>
          <w:rFonts w:hint="eastAsia"/>
        </w:rPr>
        <w:t>よりソフトウェアを入手し、設定を行う必要がある。設定ファイルとパラメータの一覧</w:t>
      </w:r>
      <w:r w:rsidR="0093098E">
        <w:fldChar w:fldCharType="begin"/>
      </w:r>
      <w:r w:rsidR="0093098E">
        <w:instrText xml:space="preserve"> </w:instrText>
      </w:r>
      <w:r w:rsidR="0093098E">
        <w:rPr>
          <w:rFonts w:hint="eastAsia"/>
        </w:rPr>
        <w:instrText>REF _Ref115280114 \h</w:instrText>
      </w:r>
      <w:r w:rsidR="0093098E">
        <w:instrText xml:space="preserve"> </w:instrText>
      </w:r>
      <w:r w:rsidR="0093098E">
        <w:fldChar w:fldCharType="separate"/>
      </w:r>
      <w:r w:rsidR="0093098E">
        <w:rPr>
          <w:rFonts w:hint="eastAsia"/>
        </w:rPr>
        <w:t>表</w:t>
      </w:r>
      <w:r w:rsidR="0093098E">
        <w:rPr>
          <w:rFonts w:hint="eastAsia"/>
        </w:rPr>
        <w:t xml:space="preserve"> </w:t>
      </w:r>
      <w:r w:rsidR="0093098E">
        <w:rPr>
          <w:noProof/>
        </w:rPr>
        <w:t>3.2</w:t>
      </w:r>
      <w:r w:rsidR="0093098E">
        <w:noBreakHyphen/>
      </w:r>
      <w:r w:rsidR="0093098E">
        <w:rPr>
          <w:noProof/>
        </w:rPr>
        <w:t>1</w:t>
      </w:r>
      <w:r w:rsidR="0093098E">
        <w:fldChar w:fldCharType="end"/>
      </w:r>
      <w:r>
        <w:rPr>
          <w:rFonts w:hint="eastAsia"/>
        </w:rPr>
        <w:t>に示す。設定方法の詳細は各項にて説明する。</w:t>
      </w:r>
      <w:r>
        <w:rPr>
          <w:rFonts w:hint="eastAsia"/>
        </w:rPr>
        <w:t>(</w:t>
      </w:r>
      <w:r>
        <w:rPr>
          <w:rFonts w:hint="eastAsia"/>
        </w:rPr>
        <w:t>黄色背景は</w:t>
      </w:r>
      <w:r>
        <w:rPr>
          <w:rFonts w:hint="eastAsia"/>
        </w:rPr>
        <w:t>CADDE</w:t>
      </w:r>
      <w:r>
        <w:rPr>
          <w:rFonts w:hint="eastAsia"/>
        </w:rPr>
        <w:t>利用申請の際に受付窓口から受領する値、他は提供者自身で決める</w:t>
      </w:r>
      <w:r w:rsidR="006A19F3">
        <w:rPr>
          <w:rFonts w:hint="eastAsia"/>
        </w:rPr>
        <w:t>もしくは</w:t>
      </w:r>
      <w:r w:rsidR="006A19F3">
        <w:rPr>
          <w:rFonts w:hint="eastAsia"/>
        </w:rPr>
        <w:t>GitHub</w:t>
      </w:r>
      <w:r w:rsidR="006A19F3">
        <w:rPr>
          <w:rFonts w:hint="eastAsia"/>
        </w:rPr>
        <w:t>記載の値</w:t>
      </w:r>
      <w:r>
        <w:rPr>
          <w:rFonts w:hint="eastAsia"/>
        </w:rPr>
        <w:t>)</w:t>
      </w:r>
    </w:p>
    <w:p w14:paraId="49BD3562" w14:textId="6A63CB07" w:rsidR="00BC2D08" w:rsidRDefault="00BC2D08" w:rsidP="00BC2D08">
      <w:r>
        <w:rPr>
          <w:rFonts w:hint="eastAsia"/>
        </w:rPr>
        <w:t>支援サービスの</w:t>
      </w:r>
      <w:r>
        <w:rPr>
          <w:rFonts w:hint="eastAsia"/>
        </w:rPr>
        <w:t>URL</w:t>
      </w:r>
      <w:r>
        <w:rPr>
          <w:rFonts w:hint="eastAsia"/>
        </w:rPr>
        <w:t>が設定値となっている部分は、</w:t>
      </w:r>
      <w:r w:rsidRPr="00BC2D08">
        <w:rPr>
          <w:rFonts w:hint="eastAsia"/>
        </w:rPr>
        <w:t>支援サービス一覧台帳として支援サービスの運営者から公開されているものを参照し、該当支援サービスの</w:t>
      </w:r>
      <w:r w:rsidRPr="00BC2D08">
        <w:rPr>
          <w:rFonts w:hint="eastAsia"/>
        </w:rPr>
        <w:t>URL</w:t>
      </w:r>
      <w:r w:rsidRPr="00BC2D08">
        <w:rPr>
          <w:rFonts w:hint="eastAsia"/>
        </w:rPr>
        <w:t>を記載する</w:t>
      </w:r>
      <w:r>
        <w:rPr>
          <w:rFonts w:hint="eastAsia"/>
        </w:rPr>
        <w:t>。</w:t>
      </w:r>
    </w:p>
    <w:p w14:paraId="4A892A4B" w14:textId="77777777" w:rsidR="000C5312" w:rsidRDefault="000C5312" w:rsidP="00CE5C43">
      <w:pPr>
        <w:ind w:firstLineChars="67" w:firstLine="141"/>
      </w:pPr>
    </w:p>
    <w:p w14:paraId="60C2FADD" w14:textId="4603CE53" w:rsidR="00931500" w:rsidRDefault="00931500" w:rsidP="00931500">
      <w:pPr>
        <w:pStyle w:val="ab"/>
        <w:keepNext/>
        <w:jc w:val="center"/>
      </w:pPr>
      <w:bookmarkStart w:id="67" w:name="_Ref115280114"/>
      <w:bookmarkStart w:id="68" w:name="_Ref115280101"/>
      <w:r>
        <w:rPr>
          <w:rFonts w:hint="eastAsia"/>
        </w:rPr>
        <w:t>表</w:t>
      </w:r>
      <w:r>
        <w:rPr>
          <w:rFonts w:hint="eastAsia"/>
        </w:rPr>
        <w:t xml:space="preserve"> </w:t>
      </w:r>
      <w:r w:rsidR="00E036F3">
        <w:fldChar w:fldCharType="begin"/>
      </w:r>
      <w:r w:rsidR="00E036F3">
        <w:instrText xml:space="preserve"> </w:instrText>
      </w:r>
      <w:r w:rsidR="00E036F3">
        <w:rPr>
          <w:rFonts w:hint="eastAsia"/>
        </w:rPr>
        <w:instrText>STYLEREF 2 \s</w:instrText>
      </w:r>
      <w:r w:rsidR="00E036F3">
        <w:instrText xml:space="preserve"> </w:instrText>
      </w:r>
      <w:r w:rsidR="00E036F3">
        <w:fldChar w:fldCharType="separate"/>
      </w:r>
      <w:r w:rsidR="00E036F3">
        <w:rPr>
          <w:noProof/>
        </w:rPr>
        <w:t>3.2</w:t>
      </w:r>
      <w:r w:rsidR="00E036F3">
        <w:fldChar w:fldCharType="end"/>
      </w:r>
      <w:r w:rsidR="00E036F3">
        <w:noBreakHyphen/>
      </w:r>
      <w:r w:rsidR="00E036F3">
        <w:fldChar w:fldCharType="begin"/>
      </w:r>
      <w:r w:rsidR="00E036F3">
        <w:instrText xml:space="preserve"> </w:instrText>
      </w:r>
      <w:r w:rsidR="00E036F3">
        <w:rPr>
          <w:rFonts w:hint="eastAsia"/>
        </w:rPr>
        <w:instrText xml:space="preserve">SEQ </w:instrText>
      </w:r>
      <w:r w:rsidR="00E036F3">
        <w:rPr>
          <w:rFonts w:hint="eastAsia"/>
        </w:rPr>
        <w:instrText>表</w:instrText>
      </w:r>
      <w:r w:rsidR="00E036F3">
        <w:rPr>
          <w:rFonts w:hint="eastAsia"/>
        </w:rPr>
        <w:instrText xml:space="preserve"> \* ARABIC \s 2</w:instrText>
      </w:r>
      <w:r w:rsidR="00E036F3">
        <w:instrText xml:space="preserve"> </w:instrText>
      </w:r>
      <w:r w:rsidR="00E036F3">
        <w:fldChar w:fldCharType="separate"/>
      </w:r>
      <w:r w:rsidR="00E036F3">
        <w:rPr>
          <w:noProof/>
        </w:rPr>
        <w:t>1</w:t>
      </w:r>
      <w:r w:rsidR="00E036F3">
        <w:fldChar w:fldCharType="end"/>
      </w:r>
      <w:bookmarkEnd w:id="67"/>
      <w:r>
        <w:rPr>
          <w:rFonts w:hint="eastAsia"/>
        </w:rPr>
        <w:t xml:space="preserve">　コネクタへの設定項目の一覧</w:t>
      </w:r>
      <w:bookmarkEnd w:id="68"/>
    </w:p>
    <w:p w14:paraId="16022855" w14:textId="7AD98E91" w:rsidR="003A7A8C" w:rsidRPr="00931500" w:rsidRDefault="004F4AC7" w:rsidP="00CE5C43">
      <w:pPr>
        <w:ind w:firstLineChars="67" w:firstLine="141"/>
        <w:rPr>
          <w:b/>
          <w:bCs/>
        </w:rPr>
      </w:pPr>
      <w:r>
        <w:rPr>
          <w:b/>
          <w:bCs/>
          <w:noProof/>
        </w:rPr>
        <w:drawing>
          <wp:inline distT="0" distB="0" distL="0" distR="0" wp14:anchorId="6B2142AE" wp14:editId="420001B5">
            <wp:extent cx="5873522" cy="2220836"/>
            <wp:effectExtent l="0" t="0" r="0" b="825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82097" cy="2224078"/>
                    </a:xfrm>
                    <a:prstGeom prst="rect">
                      <a:avLst/>
                    </a:prstGeom>
                    <a:noFill/>
                    <a:ln>
                      <a:noFill/>
                    </a:ln>
                  </pic:spPr>
                </pic:pic>
              </a:graphicData>
            </a:graphic>
          </wp:inline>
        </w:drawing>
      </w:r>
    </w:p>
    <w:p w14:paraId="110ED565" w14:textId="2E373B83" w:rsidR="00CE5C43" w:rsidRDefault="00CE5C43">
      <w:pPr>
        <w:widowControl/>
        <w:jc w:val="left"/>
      </w:pPr>
      <w:r>
        <w:br w:type="page"/>
      </w:r>
    </w:p>
    <w:p w14:paraId="17F2E0C4" w14:textId="77777777" w:rsidR="003A7A8C" w:rsidRDefault="003A7A8C">
      <w:pPr>
        <w:widowControl/>
        <w:jc w:val="left"/>
      </w:pPr>
    </w:p>
    <w:p w14:paraId="52DAA59B" w14:textId="77777777" w:rsidR="00CE5C43" w:rsidRPr="00CE5C43" w:rsidRDefault="00CE5C43" w:rsidP="00CE5C43"/>
    <w:p w14:paraId="7CAEAC49" w14:textId="06D5D41B" w:rsidR="004D03F0" w:rsidRDefault="00CE5C43" w:rsidP="004D03F0">
      <w:pPr>
        <w:pStyle w:val="3"/>
      </w:pPr>
      <w:bookmarkStart w:id="69" w:name="_Toc109904887"/>
      <w:bookmarkStart w:id="70" w:name="_Toc1531332801"/>
      <w:r>
        <w:t>利用者コネクタの</w:t>
      </w:r>
      <w:r w:rsidR="004D03F0">
        <w:t>導入</w:t>
      </w:r>
      <w:bookmarkEnd w:id="65"/>
      <w:bookmarkEnd w:id="66"/>
      <w:bookmarkEnd w:id="69"/>
      <w:bookmarkEnd w:id="70"/>
    </w:p>
    <w:p w14:paraId="54147689" w14:textId="5057DEA4" w:rsidR="004D03F0" w:rsidRDefault="004D03F0" w:rsidP="004D03F0">
      <w:pPr>
        <w:rPr>
          <w:lang w:val="ja-JP"/>
        </w:rPr>
      </w:pPr>
      <w:r>
        <w:rPr>
          <w:rFonts w:hint="eastAsia"/>
          <w:lang w:val="ja-JP"/>
        </w:rPr>
        <w:t>対象システムパターン：基本、簡易、市場利用</w:t>
      </w:r>
    </w:p>
    <w:p w14:paraId="56051690" w14:textId="77777777" w:rsidR="000C5312" w:rsidRPr="002F07D0" w:rsidRDefault="000C5312" w:rsidP="004D03F0">
      <w:pPr>
        <w:rPr>
          <w:lang w:val="ja-JP"/>
        </w:rPr>
      </w:pPr>
    </w:p>
    <w:p w14:paraId="30145617" w14:textId="77777777" w:rsidR="004D03F0" w:rsidRDefault="004D03F0">
      <w:pPr>
        <w:pStyle w:val="4"/>
        <w:numPr>
          <w:ilvl w:val="0"/>
          <w:numId w:val="11"/>
        </w:numPr>
      </w:pPr>
      <w:r>
        <w:rPr>
          <w:rFonts w:hint="eastAsia"/>
        </w:rPr>
        <w:t>導入前確認事項</w:t>
      </w:r>
    </w:p>
    <w:p w14:paraId="368EE43D" w14:textId="77777777" w:rsidR="00CE5C43" w:rsidRDefault="00CE5C43" w:rsidP="00CE5C43">
      <w:pPr>
        <w:rPr>
          <w:lang w:val="ja-JP"/>
        </w:rPr>
      </w:pPr>
      <w:r>
        <w:rPr>
          <w:lang w:val="ja-JP"/>
        </w:rPr>
        <w:fldChar w:fldCharType="begin"/>
      </w:r>
      <w:r>
        <w:rPr>
          <w:lang w:val="ja-JP"/>
        </w:rPr>
        <w:instrText xml:space="preserve"> </w:instrText>
      </w:r>
      <w:r>
        <w:rPr>
          <w:rFonts w:hint="eastAsia"/>
          <w:lang w:val="ja-JP"/>
        </w:rPr>
        <w:instrText>REF _Ref106126353 \r \h</w:instrText>
      </w:r>
      <w:r>
        <w:rPr>
          <w:lang w:val="ja-JP"/>
        </w:rPr>
        <w:instrText xml:space="preserve"> </w:instrText>
      </w:r>
      <w:r>
        <w:rPr>
          <w:lang w:val="ja-JP"/>
        </w:rPr>
      </w:r>
      <w:r>
        <w:rPr>
          <w:lang w:val="ja-JP"/>
        </w:rPr>
        <w:fldChar w:fldCharType="separate"/>
      </w:r>
      <w:r>
        <w:rPr>
          <w:lang w:val="ja-JP"/>
        </w:rPr>
        <w:t>2</w:t>
      </w:r>
      <w:r>
        <w:rPr>
          <w:lang w:val="ja-JP"/>
        </w:rPr>
        <w:fldChar w:fldCharType="end"/>
      </w:r>
      <w:r>
        <w:rPr>
          <w:rFonts w:hint="eastAsia"/>
          <w:lang w:val="ja-JP"/>
        </w:rPr>
        <w:t>.</w:t>
      </w:r>
      <w:r>
        <w:rPr>
          <w:lang w:val="ja-JP"/>
        </w:rPr>
        <w:fldChar w:fldCharType="begin"/>
      </w:r>
      <w:r>
        <w:rPr>
          <w:lang w:val="ja-JP"/>
        </w:rPr>
        <w:instrText xml:space="preserve"> REF _Ref106126360 \h </w:instrText>
      </w:r>
      <w:r>
        <w:rPr>
          <w:lang w:val="ja-JP"/>
        </w:rPr>
      </w:r>
      <w:r>
        <w:rPr>
          <w:lang w:val="ja-JP"/>
        </w:rPr>
        <w:fldChar w:fldCharType="separate"/>
      </w:r>
      <w:r>
        <w:rPr>
          <w:rFonts w:hint="eastAsia"/>
        </w:rPr>
        <w:t>CADDE</w:t>
      </w:r>
      <w:r>
        <w:rPr>
          <w:rFonts w:hint="eastAsia"/>
        </w:rPr>
        <w:t>導入事前準備</w:t>
      </w:r>
      <w:r>
        <w:rPr>
          <w:lang w:val="ja-JP"/>
        </w:rPr>
        <w:fldChar w:fldCharType="end"/>
      </w:r>
      <w:r>
        <w:rPr>
          <w:rFonts w:hint="eastAsia"/>
          <w:lang w:val="ja-JP"/>
        </w:rPr>
        <w:t>の作業が全て完了していること。</w:t>
      </w:r>
    </w:p>
    <w:p w14:paraId="22D6D898" w14:textId="77777777" w:rsidR="00CE5C43" w:rsidRDefault="00CE5C43" w:rsidP="00CE5C43">
      <w:pPr>
        <w:rPr>
          <w:lang w:val="ja-JP"/>
        </w:rPr>
      </w:pPr>
      <w:r>
        <w:rPr>
          <w:rFonts w:hint="eastAsia"/>
          <w:lang w:val="ja-JP"/>
        </w:rPr>
        <w:t>下記を満たす環境があること</w:t>
      </w:r>
    </w:p>
    <w:p w14:paraId="2740104B" w14:textId="77777777" w:rsidR="00CE5C43" w:rsidRPr="006177BF" w:rsidRDefault="00CE5C43" w:rsidP="00CE5C43">
      <w:pPr>
        <w:rPr>
          <w:lang w:val="ja-JP"/>
        </w:rPr>
      </w:pPr>
      <w:r>
        <w:rPr>
          <w:rFonts w:hint="eastAsia"/>
          <w:lang w:val="ja-JP"/>
        </w:rPr>
        <w:t>OS</w:t>
      </w:r>
      <w:r>
        <w:rPr>
          <w:rFonts w:hint="eastAsia"/>
          <w:lang w:val="ja-JP"/>
        </w:rPr>
        <w:t>：</w:t>
      </w:r>
      <w:r w:rsidRPr="006177BF">
        <w:rPr>
          <w:rFonts w:hint="eastAsia"/>
          <w:lang w:val="ja-JP"/>
        </w:rPr>
        <w:t xml:space="preserve">Linux </w:t>
      </w:r>
    </w:p>
    <w:p w14:paraId="5FBDD540" w14:textId="77777777" w:rsidR="00CE5C43" w:rsidRPr="006177BF" w:rsidRDefault="00CE5C43" w:rsidP="00CE5C43">
      <w:pPr>
        <w:rPr>
          <w:lang w:val="ja-JP"/>
        </w:rPr>
      </w:pPr>
      <w:r w:rsidRPr="006177BF">
        <w:rPr>
          <w:rFonts w:hint="eastAsia"/>
          <w:lang w:val="ja-JP"/>
        </w:rPr>
        <w:t>Docker</w:t>
      </w:r>
      <w:r w:rsidRPr="006177BF">
        <w:rPr>
          <w:rFonts w:hint="eastAsia"/>
          <w:lang w:val="ja-JP"/>
        </w:rPr>
        <w:t>、</w:t>
      </w:r>
      <w:r w:rsidRPr="006177BF">
        <w:rPr>
          <w:rFonts w:hint="eastAsia"/>
          <w:lang w:val="ja-JP"/>
        </w:rPr>
        <w:t xml:space="preserve">Docker Compose </w:t>
      </w:r>
      <w:r w:rsidRPr="006177BF">
        <w:rPr>
          <w:rFonts w:hint="eastAsia"/>
          <w:lang w:val="ja-JP"/>
        </w:rPr>
        <w:t>が事前インストールされていることを前提とします。</w:t>
      </w:r>
    </w:p>
    <w:p w14:paraId="10AAE772" w14:textId="77777777" w:rsidR="00CE5C43" w:rsidRPr="006177BF" w:rsidRDefault="00CE5C43" w:rsidP="00CE5C43">
      <w:pPr>
        <w:rPr>
          <w:lang w:val="ja-JP"/>
        </w:rPr>
      </w:pPr>
      <w:r w:rsidRPr="006177BF">
        <w:rPr>
          <w:rFonts w:hint="eastAsia"/>
          <w:lang w:val="ja-JP"/>
        </w:rPr>
        <w:t>対応する</w:t>
      </w:r>
      <w:r w:rsidRPr="006177BF">
        <w:rPr>
          <w:rFonts w:hint="eastAsia"/>
          <w:lang w:val="ja-JP"/>
        </w:rPr>
        <w:t xml:space="preserve"> Docker Version </w:t>
      </w:r>
      <w:r w:rsidRPr="006177BF">
        <w:rPr>
          <w:rFonts w:hint="eastAsia"/>
          <w:lang w:val="ja-JP"/>
        </w:rPr>
        <w:t>は以下の通り。</w:t>
      </w:r>
    </w:p>
    <w:p w14:paraId="077DC92C" w14:textId="77777777" w:rsidR="00CE5C43" w:rsidRPr="006177BF" w:rsidRDefault="00CE5C43" w:rsidP="00CE5C43">
      <w:pPr>
        <w:rPr>
          <w:lang w:val="ja-JP"/>
        </w:rPr>
      </w:pPr>
      <w:r w:rsidRPr="006177BF">
        <w:rPr>
          <w:lang w:val="ja-JP"/>
        </w:rPr>
        <w:t>Docker 20.10.1</w:t>
      </w:r>
    </w:p>
    <w:p w14:paraId="7F9B5EC5" w14:textId="77777777" w:rsidR="00CE5C43" w:rsidRDefault="00CE5C43" w:rsidP="00CE5C43">
      <w:pPr>
        <w:rPr>
          <w:lang w:val="ja-JP"/>
        </w:rPr>
      </w:pPr>
      <w:r w:rsidRPr="006177BF">
        <w:rPr>
          <w:rFonts w:hint="eastAsia"/>
          <w:lang w:val="ja-JP"/>
        </w:rPr>
        <w:t>対応する</w:t>
      </w:r>
      <w:r w:rsidRPr="006177BF">
        <w:rPr>
          <w:rFonts w:hint="eastAsia"/>
          <w:lang w:val="ja-JP"/>
        </w:rPr>
        <w:t xml:space="preserve"> OS </w:t>
      </w:r>
      <w:r w:rsidRPr="006177BF">
        <w:rPr>
          <w:rFonts w:hint="eastAsia"/>
          <w:lang w:val="ja-JP"/>
        </w:rPr>
        <w:t>は、</w:t>
      </w:r>
      <w:r w:rsidRPr="006177BF">
        <w:rPr>
          <w:rFonts w:hint="eastAsia"/>
          <w:lang w:val="ja-JP"/>
        </w:rPr>
        <w:t xml:space="preserve">Linux </w:t>
      </w:r>
      <w:r w:rsidRPr="006177BF">
        <w:rPr>
          <w:rFonts w:hint="eastAsia"/>
          <w:lang w:val="ja-JP"/>
        </w:rPr>
        <w:t>の上記</w:t>
      </w:r>
      <w:r w:rsidRPr="006177BF">
        <w:rPr>
          <w:rFonts w:hint="eastAsia"/>
          <w:lang w:val="ja-JP"/>
        </w:rPr>
        <w:t xml:space="preserve"> Docker </w:t>
      </w:r>
      <w:r w:rsidRPr="006177BF">
        <w:rPr>
          <w:rFonts w:hint="eastAsia"/>
          <w:lang w:val="ja-JP"/>
        </w:rPr>
        <w:t>がサポートする</w:t>
      </w:r>
      <w:r w:rsidRPr="006177BF">
        <w:rPr>
          <w:rFonts w:hint="eastAsia"/>
          <w:lang w:val="ja-JP"/>
        </w:rPr>
        <w:t xml:space="preserve"> OS</w:t>
      </w:r>
    </w:p>
    <w:p w14:paraId="17376E8C" w14:textId="5B5A6984" w:rsidR="004D03F0" w:rsidRPr="00CF4A47" w:rsidRDefault="004D03F0" w:rsidP="004D03F0"/>
    <w:p w14:paraId="4498C18F" w14:textId="77777777" w:rsidR="004D03F0" w:rsidRDefault="004D03F0" w:rsidP="004D03F0">
      <w:pPr>
        <w:pStyle w:val="4"/>
      </w:pPr>
      <w:r>
        <w:rPr>
          <w:rFonts w:hint="eastAsia"/>
        </w:rPr>
        <w:t>導入手順</w:t>
      </w:r>
    </w:p>
    <w:p w14:paraId="3346567A" w14:textId="43880337" w:rsidR="004D03F0" w:rsidRDefault="00CE5C43" w:rsidP="00CE5C43">
      <w:pPr>
        <w:wordWrap w:val="0"/>
        <w:jc w:val="left"/>
      </w:pPr>
      <w:r w:rsidRPr="00CE5C43">
        <w:rPr>
          <w:rFonts w:hint="eastAsia"/>
        </w:rPr>
        <w:t>提供者コネクタは、コネクタ導入環境のシェル上でコマンドを入力、実行することで、</w:t>
      </w:r>
      <w:r w:rsidRPr="00CE5C43">
        <w:rPr>
          <w:rFonts w:hint="eastAsia"/>
        </w:rPr>
        <w:t>GitHub</w:t>
      </w:r>
      <w:r w:rsidRPr="00CE5C43">
        <w:rPr>
          <w:rFonts w:hint="eastAsia"/>
        </w:rPr>
        <w:t>上よりコネクタを取得し、インストールが実施されます。実行するコマンドの詳細は</w:t>
      </w:r>
      <w:r w:rsidRPr="00CE5C43">
        <w:rPr>
          <w:rFonts w:hint="eastAsia"/>
        </w:rPr>
        <w:t>GitHub</w:t>
      </w:r>
      <w:r w:rsidRPr="00CE5C43">
        <w:rPr>
          <w:rFonts w:hint="eastAsia"/>
        </w:rPr>
        <w:t>の提供者コネクタ構築手順</w:t>
      </w:r>
      <w:r w:rsidRPr="00CE5C43">
        <w:rPr>
          <w:rFonts w:hint="eastAsia"/>
        </w:rPr>
        <w:t>(https://github.com/CADDE-sip/connector#%E6%8F%90%E4%BE%9B%E8%80%85%E3%82%B3%E3%83%8D%E3%82%AF%E3%82%BF%E7%92%B0%E5%A2%83%E6%BA%96%E5%82%99)</w:t>
      </w:r>
      <w:r w:rsidRPr="00CE5C43">
        <w:rPr>
          <w:rFonts w:hint="eastAsia"/>
        </w:rPr>
        <w:t>の</w:t>
      </w:r>
      <w:r w:rsidRPr="00CE5C43">
        <w:rPr>
          <w:rFonts w:hint="eastAsia"/>
        </w:rPr>
        <w:t>1.</w:t>
      </w:r>
      <w:r w:rsidRPr="00CE5C43">
        <w:rPr>
          <w:rFonts w:hint="eastAsia"/>
        </w:rPr>
        <w:t>提供者コネクタの取得、</w:t>
      </w:r>
      <w:r w:rsidRPr="00CE5C43">
        <w:rPr>
          <w:rFonts w:hint="eastAsia"/>
        </w:rPr>
        <w:t>2. setup.sh</w:t>
      </w:r>
      <w:r w:rsidRPr="00CE5C43">
        <w:rPr>
          <w:rFonts w:hint="eastAsia"/>
        </w:rPr>
        <w:t>実行を参照すること。</w:t>
      </w:r>
    </w:p>
    <w:p w14:paraId="53F01F9C" w14:textId="77777777" w:rsidR="00CE5C43" w:rsidRPr="009B574E" w:rsidRDefault="00CE5C43" w:rsidP="00CE5C43">
      <w:pPr>
        <w:wordWrap w:val="0"/>
        <w:jc w:val="left"/>
      </w:pPr>
    </w:p>
    <w:p w14:paraId="2C7063C2" w14:textId="77777777" w:rsidR="004D03F0" w:rsidRDefault="004D03F0" w:rsidP="004D03F0">
      <w:pPr>
        <w:pStyle w:val="4"/>
      </w:pPr>
      <w:r>
        <w:rPr>
          <w:rFonts w:hint="eastAsia"/>
        </w:rPr>
        <w:t>完了条件</w:t>
      </w:r>
    </w:p>
    <w:p w14:paraId="6EAFD05B" w14:textId="1AD56A60" w:rsidR="004D03F0" w:rsidRDefault="00CE5C43" w:rsidP="004D03F0">
      <w:pPr>
        <w:widowControl/>
        <w:jc w:val="left"/>
        <w:rPr>
          <w:lang w:val="ja-JP"/>
        </w:rPr>
      </w:pPr>
      <w:r>
        <w:rPr>
          <w:rFonts w:hint="eastAsia"/>
          <w:lang w:val="ja-JP"/>
        </w:rPr>
        <w:t>利用者</w:t>
      </w:r>
      <w:r w:rsidR="004D03F0">
        <w:rPr>
          <w:rFonts w:hint="eastAsia"/>
          <w:lang w:val="ja-JP"/>
        </w:rPr>
        <w:t>コネクタがコネクタ導入環境にダウンロードされている。</w:t>
      </w:r>
    </w:p>
    <w:p w14:paraId="69D92CD1" w14:textId="085E9B47" w:rsidR="00CE5C43" w:rsidRDefault="00CE5C43">
      <w:pPr>
        <w:widowControl/>
        <w:jc w:val="left"/>
      </w:pPr>
      <w:r>
        <w:br w:type="page"/>
      </w:r>
    </w:p>
    <w:p w14:paraId="49EC130B" w14:textId="77777777" w:rsidR="004F4AC7" w:rsidRDefault="004F4AC7" w:rsidP="004F4AC7">
      <w:pPr>
        <w:pStyle w:val="3"/>
      </w:pPr>
      <w:bookmarkStart w:id="71" w:name="_Toc109904891"/>
      <w:bookmarkStart w:id="72" w:name="_Toc1821694918"/>
      <w:r>
        <w:lastRenderedPageBreak/>
        <w:t>横断検索サービスとの接続設定</w:t>
      </w:r>
      <w:bookmarkEnd w:id="71"/>
      <w:bookmarkEnd w:id="72"/>
    </w:p>
    <w:p w14:paraId="00A36D6F" w14:textId="27FFC6A0" w:rsidR="004F4AC7" w:rsidRDefault="004F4AC7" w:rsidP="004F4AC7">
      <w:pPr>
        <w:rPr>
          <w:lang w:val="ja-JP"/>
        </w:rPr>
      </w:pPr>
      <w:r>
        <w:rPr>
          <w:rFonts w:hint="eastAsia"/>
          <w:lang w:val="ja-JP"/>
        </w:rPr>
        <w:t>対象システムパターン：基本、簡易、市場利用</w:t>
      </w:r>
    </w:p>
    <w:p w14:paraId="1A73C26B" w14:textId="77777777" w:rsidR="000C5312" w:rsidRPr="00B91752" w:rsidRDefault="000C5312" w:rsidP="004F4AC7">
      <w:pPr>
        <w:rPr>
          <w:lang w:val="ja-JP"/>
        </w:rPr>
      </w:pPr>
    </w:p>
    <w:p w14:paraId="18A9E609" w14:textId="77777777" w:rsidR="004F4AC7" w:rsidRDefault="004F4AC7" w:rsidP="004F4AC7">
      <w:pPr>
        <w:pStyle w:val="4"/>
        <w:numPr>
          <w:ilvl w:val="0"/>
          <w:numId w:val="16"/>
        </w:numPr>
      </w:pPr>
      <w:r>
        <w:rPr>
          <w:rFonts w:hint="eastAsia"/>
        </w:rPr>
        <w:t>導入前確認事項</w:t>
      </w:r>
    </w:p>
    <w:p w14:paraId="48EAAF47" w14:textId="3CC8AE5D" w:rsidR="004F4AC7" w:rsidRDefault="004F4AC7" w:rsidP="004F4AC7">
      <w:pPr>
        <w:rPr>
          <w:lang w:val="ja-JP"/>
        </w:rPr>
      </w:pPr>
      <w:r>
        <w:rPr>
          <w:lang w:val="ja-JP"/>
        </w:rPr>
        <w:fldChar w:fldCharType="begin"/>
      </w:r>
      <w:r>
        <w:rPr>
          <w:lang w:val="ja-JP"/>
        </w:rPr>
        <w:instrText xml:space="preserve"> </w:instrText>
      </w:r>
      <w:r>
        <w:rPr>
          <w:rFonts w:hint="eastAsia"/>
          <w:lang w:val="ja-JP"/>
        </w:rPr>
        <w:instrText>REF _Ref106616350 \w \h</w:instrText>
      </w:r>
      <w:r>
        <w:rPr>
          <w:lang w:val="ja-JP"/>
        </w:rPr>
        <w:instrText xml:space="preserve"> </w:instrText>
      </w:r>
      <w:r>
        <w:rPr>
          <w:lang w:val="ja-JP"/>
        </w:rPr>
      </w:r>
      <w:r>
        <w:rPr>
          <w:lang w:val="ja-JP"/>
        </w:rPr>
        <w:fldChar w:fldCharType="separate"/>
      </w:r>
      <w:r>
        <w:rPr>
          <w:lang w:val="ja-JP"/>
        </w:rPr>
        <w:t>3.2</w:t>
      </w:r>
      <w:r>
        <w:rPr>
          <w:lang w:val="ja-JP"/>
        </w:rPr>
        <w:fldChar w:fldCharType="end"/>
      </w:r>
      <w:r>
        <w:rPr>
          <w:lang w:val="ja-JP"/>
        </w:rPr>
        <w:t>.</w:t>
      </w:r>
      <w:r w:rsidR="0093098E">
        <w:rPr>
          <w:lang w:val="ja-JP"/>
        </w:rPr>
        <w:fldChar w:fldCharType="begin"/>
      </w:r>
      <w:r w:rsidR="0093098E">
        <w:rPr>
          <w:lang w:val="ja-JP"/>
        </w:rPr>
        <w:instrText xml:space="preserve"> REF _Ref115280397 \h </w:instrText>
      </w:r>
      <w:r w:rsidR="0093098E">
        <w:rPr>
          <w:lang w:val="ja-JP"/>
        </w:rPr>
      </w:r>
      <w:r w:rsidR="0093098E">
        <w:rPr>
          <w:lang w:val="ja-JP"/>
        </w:rPr>
        <w:fldChar w:fldCharType="separate"/>
      </w:r>
      <w:r w:rsidR="0093098E">
        <w:rPr>
          <w:rFonts w:hint="eastAsia"/>
        </w:rPr>
        <w:t>利用者コネクタの準備</w:t>
      </w:r>
      <w:r w:rsidR="0093098E">
        <w:rPr>
          <w:lang w:val="ja-JP"/>
        </w:rPr>
        <w:fldChar w:fldCharType="end"/>
      </w:r>
      <w:r>
        <w:rPr>
          <w:rFonts w:hint="eastAsia"/>
          <w:lang w:val="ja-JP"/>
        </w:rPr>
        <w:t>の手順が全て完了していること。</w:t>
      </w:r>
    </w:p>
    <w:p w14:paraId="5CE8C631" w14:textId="77777777" w:rsidR="000C5312" w:rsidRPr="00BB1A34" w:rsidRDefault="000C5312" w:rsidP="004F4AC7">
      <w:pPr>
        <w:rPr>
          <w:lang w:val="ja-JP"/>
        </w:rPr>
      </w:pPr>
    </w:p>
    <w:p w14:paraId="6E530B1F" w14:textId="77777777" w:rsidR="004F4AC7" w:rsidRDefault="004F4AC7" w:rsidP="004F4AC7">
      <w:pPr>
        <w:pStyle w:val="4"/>
      </w:pPr>
      <w:r>
        <w:rPr>
          <w:rFonts w:hint="eastAsia"/>
        </w:rPr>
        <w:t>導入手順</w:t>
      </w:r>
    </w:p>
    <w:p w14:paraId="02DEA1FF" w14:textId="77777777" w:rsidR="004F4AC7" w:rsidRDefault="004F4AC7" w:rsidP="004F4AC7">
      <w:pPr>
        <w:rPr>
          <w:rFonts w:ascii="Segoe UI" w:hAnsi="Segoe UI" w:cs="Segoe UI"/>
          <w:color w:val="24292F"/>
          <w:shd w:val="clear" w:color="auto" w:fill="FFFFFF"/>
        </w:rPr>
      </w:pPr>
      <w:r>
        <w:rPr>
          <w:rFonts w:ascii="Segoe UI" w:hAnsi="Segoe UI" w:cs="Segoe UI" w:hint="eastAsia"/>
          <w:color w:val="24292F"/>
          <w:shd w:val="clear" w:color="auto" w:fill="FFFFFF"/>
        </w:rPr>
        <w:t>横断検索サービスとの接続を行うには、</w:t>
      </w:r>
      <w:r>
        <w:rPr>
          <w:rFonts w:ascii="Segoe UI" w:hAnsi="Segoe UI" w:cs="Segoe UI"/>
          <w:color w:val="24292F"/>
          <w:shd w:val="clear" w:color="auto" w:fill="FFFFFF"/>
        </w:rPr>
        <w:t xml:space="preserve">CKAN </w:t>
      </w:r>
      <w:r>
        <w:rPr>
          <w:rFonts w:ascii="Segoe UI" w:hAnsi="Segoe UI" w:cs="Segoe UI"/>
          <w:color w:val="24292F"/>
          <w:shd w:val="clear" w:color="auto" w:fill="FFFFFF"/>
        </w:rPr>
        <w:t>の横断検索時の接続先</w:t>
      </w:r>
      <w:r>
        <w:rPr>
          <w:rFonts w:ascii="Segoe UI" w:hAnsi="Segoe UI" w:cs="Segoe UI" w:hint="eastAsia"/>
          <w:color w:val="24292F"/>
          <w:shd w:val="clear" w:color="auto" w:fill="FFFFFF"/>
        </w:rPr>
        <w:t>URL</w:t>
      </w:r>
      <w:r>
        <w:rPr>
          <w:rFonts w:ascii="Segoe UI" w:hAnsi="Segoe UI" w:cs="Segoe UI"/>
          <w:color w:val="24292F"/>
          <w:shd w:val="clear" w:color="auto" w:fill="FFFFFF"/>
        </w:rPr>
        <w:t>を記載</w:t>
      </w:r>
      <w:r>
        <w:rPr>
          <w:rFonts w:ascii="Segoe UI" w:hAnsi="Segoe UI" w:cs="Segoe UI" w:hint="eastAsia"/>
          <w:color w:val="24292F"/>
          <w:shd w:val="clear" w:color="auto" w:fill="FFFFFF"/>
        </w:rPr>
        <w:t>する必要があります。</w:t>
      </w:r>
    </w:p>
    <w:p w14:paraId="31F95F52" w14:textId="77777777" w:rsidR="004F4AC7" w:rsidRDefault="004F4AC7" w:rsidP="004F4AC7">
      <w:pPr>
        <w:wordWrap w:val="0"/>
        <w:rPr>
          <w:rFonts w:ascii="Segoe UI" w:hAnsi="Segoe UI" w:cs="Segoe UI"/>
          <w:color w:val="24292F"/>
          <w:shd w:val="clear" w:color="auto" w:fill="FFFFFF"/>
        </w:rPr>
      </w:pPr>
      <w:r>
        <w:rPr>
          <w:rFonts w:ascii="Segoe UI" w:hAnsi="Segoe UI" w:cs="Segoe UI" w:hint="eastAsia"/>
          <w:color w:val="24292F"/>
          <w:shd w:val="clear" w:color="auto" w:fill="FFFFFF"/>
        </w:rPr>
        <w:t>具体的には、</w:t>
      </w:r>
      <w:r>
        <w:t>GitHub</w:t>
      </w:r>
      <w:r>
        <w:rPr>
          <w:rFonts w:hint="eastAsia"/>
        </w:rPr>
        <w:t>の</w:t>
      </w:r>
      <w:r w:rsidRPr="00C278A7">
        <w:t>利用者コネクタ構築手順</w:t>
      </w:r>
      <w:r>
        <w:rPr>
          <w:rFonts w:hint="eastAsia"/>
        </w:rPr>
        <w:t>(</w:t>
      </w:r>
      <w:r w:rsidRPr="00C278A7">
        <w:t>https://github.com/CADDE-sip/connector#%E5%88%A9%E7%94%A8%E8%80%85%E3%82%B3%E3%83%8D%E3%82%AF%E3%82%BF%E6%A7%8B%E7%AF%89%E6%89%8B%E9%A0%86</w:t>
      </w:r>
      <w:r>
        <w:rPr>
          <w:rFonts w:hint="eastAsia"/>
        </w:rPr>
        <w:t>)</w:t>
      </w:r>
      <w:r>
        <w:rPr>
          <w:rFonts w:hint="eastAsia"/>
        </w:rPr>
        <w:t>の</w:t>
      </w:r>
      <w:r>
        <w:rPr>
          <w:rFonts w:hint="eastAsia"/>
        </w:rPr>
        <w:t>3.</w:t>
      </w:r>
      <w:r w:rsidRPr="00C72313">
        <w:rPr>
          <w:rFonts w:hint="eastAsia"/>
        </w:rPr>
        <w:t xml:space="preserve"> </w:t>
      </w:r>
      <w:r w:rsidRPr="00C72313">
        <w:rPr>
          <w:rFonts w:hint="eastAsia"/>
        </w:rPr>
        <w:t>コンフィグファイルの設定</w:t>
      </w:r>
      <w:r>
        <w:rPr>
          <w:rFonts w:hint="eastAsia"/>
        </w:rPr>
        <w:t>を参照し、</w:t>
      </w:r>
      <w:r>
        <w:rPr>
          <w:rFonts w:ascii="Segoe UI" w:hAnsi="Segoe UI" w:cs="Segoe UI"/>
          <w:color w:val="24292F"/>
          <w:shd w:val="clear" w:color="auto" w:fill="FFFFFF"/>
        </w:rPr>
        <w:t>ckan.json</w:t>
      </w:r>
      <w:r>
        <w:rPr>
          <w:rFonts w:ascii="Segoe UI" w:hAnsi="Segoe UI" w:cs="Segoe UI" w:hint="eastAsia"/>
          <w:color w:val="24292F"/>
          <w:shd w:val="clear" w:color="auto" w:fill="FFFFFF"/>
        </w:rPr>
        <w:t>の下記１項目を設定する必要があります。</w:t>
      </w:r>
    </w:p>
    <w:p w14:paraId="66CEFE04" w14:textId="65F631A0" w:rsidR="004F4AC7" w:rsidRDefault="000C5312" w:rsidP="004F4AC7">
      <w:r w:rsidRPr="000C5312">
        <w:rPr>
          <w:rFonts w:ascii="Segoe UI" w:hAnsi="Segoe UI" w:cs="Segoe UI"/>
          <w:noProof/>
          <w:color w:val="24292F"/>
          <w:shd w:val="clear" w:color="auto" w:fill="FFFFFF"/>
        </w:rPr>
        <w:drawing>
          <wp:inline distT="0" distB="0" distL="0" distR="0" wp14:anchorId="42DC95AB" wp14:editId="024973FE">
            <wp:extent cx="6188710" cy="287020"/>
            <wp:effectExtent l="0" t="0" r="254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88710" cy="287020"/>
                    </a:xfrm>
                    <a:prstGeom prst="rect">
                      <a:avLst/>
                    </a:prstGeom>
                  </pic:spPr>
                </pic:pic>
              </a:graphicData>
            </a:graphic>
          </wp:inline>
        </w:drawing>
      </w:r>
    </w:p>
    <w:p w14:paraId="30DAAE27" w14:textId="77777777" w:rsidR="000C5312" w:rsidRPr="006B22EB" w:rsidRDefault="000C5312" w:rsidP="004F4AC7"/>
    <w:p w14:paraId="2DF3CA61" w14:textId="77777777" w:rsidR="004F4AC7" w:rsidRDefault="004F4AC7" w:rsidP="004F4AC7">
      <w:pPr>
        <w:pStyle w:val="4"/>
      </w:pPr>
      <w:r>
        <w:rPr>
          <w:rFonts w:hint="eastAsia"/>
        </w:rPr>
        <w:t>完了条件</w:t>
      </w:r>
    </w:p>
    <w:p w14:paraId="7CA7A66E" w14:textId="77777777" w:rsidR="004F4AC7" w:rsidRDefault="004F4AC7" w:rsidP="004F4AC7">
      <w:pPr>
        <w:widowControl/>
        <w:jc w:val="left"/>
        <w:rPr>
          <w:rFonts w:ascii="Segoe UI" w:hAnsi="Segoe UI" w:cs="Segoe UI"/>
          <w:color w:val="24292F"/>
          <w:shd w:val="clear" w:color="auto" w:fill="FFFFFF"/>
        </w:rPr>
      </w:pPr>
      <w:r>
        <w:rPr>
          <w:rFonts w:ascii="Segoe UI" w:hAnsi="Segoe UI" w:cs="Segoe UI"/>
          <w:color w:val="24292F"/>
          <w:shd w:val="clear" w:color="auto" w:fill="FFFFFF"/>
        </w:rPr>
        <w:t>ckan.json</w:t>
      </w:r>
      <w:r>
        <w:rPr>
          <w:rFonts w:ascii="Segoe UI" w:hAnsi="Segoe UI" w:cs="Segoe UI" w:hint="eastAsia"/>
          <w:color w:val="24292F"/>
          <w:shd w:val="clear" w:color="auto" w:fill="FFFFFF"/>
        </w:rPr>
        <w:t>内の下記</w:t>
      </w:r>
      <w:r>
        <w:rPr>
          <w:rFonts w:ascii="Segoe UI" w:hAnsi="Segoe UI" w:cs="Segoe UI"/>
          <w:color w:val="24292F"/>
          <w:shd w:val="clear" w:color="auto" w:fill="FFFFFF"/>
        </w:rPr>
        <w:t>1</w:t>
      </w:r>
      <w:r>
        <w:rPr>
          <w:rFonts w:ascii="Segoe UI" w:hAnsi="Segoe UI" w:cs="Segoe UI" w:hint="eastAsia"/>
          <w:color w:val="24292F"/>
          <w:shd w:val="clear" w:color="auto" w:fill="FFFFFF"/>
        </w:rPr>
        <w:t>項目が設定されていること</w:t>
      </w:r>
    </w:p>
    <w:p w14:paraId="46A8B6D5" w14:textId="77777777" w:rsidR="004F4AC7" w:rsidRPr="006B22EB" w:rsidRDefault="004F4AC7" w:rsidP="004F4AC7">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ckan_url </w:t>
      </w:r>
      <w:r>
        <w:rPr>
          <w:rFonts w:ascii="Segoe UI" w:hAnsi="Segoe UI" w:cs="Segoe UI"/>
          <w:color w:val="24292F"/>
          <w:shd w:val="clear" w:color="auto" w:fill="FFFFFF"/>
        </w:rPr>
        <w:t>横断検索時の横断検索サーバの</w:t>
      </w:r>
      <w:r>
        <w:rPr>
          <w:rFonts w:ascii="Segoe UI" w:hAnsi="Segoe UI" w:cs="Segoe UI"/>
          <w:color w:val="24292F"/>
          <w:shd w:val="clear" w:color="auto" w:fill="FFFFFF"/>
        </w:rPr>
        <w:t>URL</w:t>
      </w:r>
      <w:r>
        <w:rPr>
          <w:rFonts w:ascii="Segoe UI" w:hAnsi="Segoe UI" w:cs="Segoe UI"/>
          <w:color w:val="24292F"/>
          <w:shd w:val="clear" w:color="auto" w:fill="FFFFFF"/>
        </w:rPr>
        <w:t>を記載</w:t>
      </w:r>
    </w:p>
    <w:p w14:paraId="517AE05F" w14:textId="1DAC7B19" w:rsidR="004F4AC7" w:rsidRDefault="004F4AC7" w:rsidP="004F4AC7">
      <w:pPr>
        <w:widowControl/>
        <w:jc w:val="left"/>
      </w:pPr>
    </w:p>
    <w:p w14:paraId="2644AA20" w14:textId="71FE71ED" w:rsidR="004F4AC7" w:rsidRDefault="004F4AC7">
      <w:pPr>
        <w:widowControl/>
        <w:jc w:val="left"/>
      </w:pPr>
      <w:r>
        <w:br w:type="page"/>
      </w:r>
    </w:p>
    <w:p w14:paraId="6F7E188F" w14:textId="77777777" w:rsidR="000C5312" w:rsidRDefault="000C5312" w:rsidP="000C5312">
      <w:pPr>
        <w:pStyle w:val="3"/>
      </w:pPr>
      <w:bookmarkStart w:id="73" w:name="_Toc109904890"/>
      <w:bookmarkStart w:id="74" w:name="_Toc741417814"/>
      <w:r>
        <w:lastRenderedPageBreak/>
        <w:t>認証サービスとの接続設定</w:t>
      </w:r>
      <w:bookmarkEnd w:id="73"/>
      <w:bookmarkEnd w:id="74"/>
    </w:p>
    <w:p w14:paraId="53810A94" w14:textId="23C7431C" w:rsidR="000C5312" w:rsidRDefault="000C5312" w:rsidP="000C5312">
      <w:pPr>
        <w:rPr>
          <w:lang w:val="ja-JP"/>
        </w:rPr>
      </w:pPr>
      <w:r>
        <w:rPr>
          <w:rFonts w:hint="eastAsia"/>
          <w:lang w:val="ja-JP"/>
        </w:rPr>
        <w:t>対象システムパターン：基本、簡易、市場利用</w:t>
      </w:r>
    </w:p>
    <w:p w14:paraId="2E665CB8" w14:textId="77777777" w:rsidR="000C5312" w:rsidRPr="00403CAE" w:rsidRDefault="000C5312" w:rsidP="000C5312">
      <w:pPr>
        <w:rPr>
          <w:lang w:val="ja-JP"/>
        </w:rPr>
      </w:pPr>
    </w:p>
    <w:p w14:paraId="187FA782" w14:textId="77777777" w:rsidR="000C5312" w:rsidRDefault="000C5312" w:rsidP="000C5312">
      <w:pPr>
        <w:pStyle w:val="4"/>
        <w:numPr>
          <w:ilvl w:val="0"/>
          <w:numId w:val="12"/>
        </w:numPr>
      </w:pPr>
      <w:r>
        <w:rPr>
          <w:rFonts w:hint="eastAsia"/>
        </w:rPr>
        <w:t>導入前確認事項</w:t>
      </w:r>
    </w:p>
    <w:p w14:paraId="7449F499" w14:textId="175414C6" w:rsidR="000C5312" w:rsidRDefault="0093098E" w:rsidP="000C5312">
      <w:pPr>
        <w:rPr>
          <w:lang w:val="ja-JP"/>
        </w:rPr>
      </w:pPr>
      <w:r>
        <w:rPr>
          <w:lang w:val="ja-JP"/>
        </w:rPr>
        <w:fldChar w:fldCharType="begin"/>
      </w:r>
      <w:r>
        <w:rPr>
          <w:lang w:val="ja-JP"/>
        </w:rPr>
        <w:instrText xml:space="preserve"> REF _Ref115280245 \r \h </w:instrText>
      </w:r>
      <w:r>
        <w:rPr>
          <w:lang w:val="ja-JP"/>
        </w:rPr>
      </w:r>
      <w:r>
        <w:rPr>
          <w:lang w:val="ja-JP"/>
        </w:rPr>
        <w:fldChar w:fldCharType="separate"/>
      </w:r>
      <w:r>
        <w:rPr>
          <w:lang w:val="ja-JP"/>
        </w:rPr>
        <w:t>3.2</w:t>
      </w:r>
      <w:r>
        <w:rPr>
          <w:lang w:val="ja-JP"/>
        </w:rPr>
        <w:fldChar w:fldCharType="end"/>
      </w:r>
      <w:r>
        <w:rPr>
          <w:lang w:val="ja-JP"/>
        </w:rPr>
        <w:t>.</w:t>
      </w:r>
      <w:r>
        <w:rPr>
          <w:lang w:val="ja-JP"/>
        </w:rPr>
        <w:fldChar w:fldCharType="begin"/>
      </w:r>
      <w:r>
        <w:rPr>
          <w:lang w:val="ja-JP"/>
        </w:rPr>
        <w:instrText xml:space="preserve"> </w:instrText>
      </w:r>
      <w:r>
        <w:rPr>
          <w:rFonts w:hint="eastAsia"/>
          <w:lang w:val="ja-JP"/>
        </w:rPr>
        <w:instrText>REF _Ref115280239 \h</w:instrText>
      </w:r>
      <w:r>
        <w:rPr>
          <w:lang w:val="ja-JP"/>
        </w:rPr>
        <w:instrText xml:space="preserve"> </w:instrText>
      </w:r>
      <w:r>
        <w:rPr>
          <w:lang w:val="ja-JP"/>
        </w:rPr>
      </w:r>
      <w:r>
        <w:rPr>
          <w:lang w:val="ja-JP"/>
        </w:rPr>
        <w:fldChar w:fldCharType="separate"/>
      </w:r>
      <w:r>
        <w:rPr>
          <w:rFonts w:hint="eastAsia"/>
        </w:rPr>
        <w:t>利用者コネクタの準備</w:t>
      </w:r>
      <w:r>
        <w:rPr>
          <w:lang w:val="ja-JP"/>
        </w:rPr>
        <w:fldChar w:fldCharType="end"/>
      </w:r>
      <w:r w:rsidR="000C5312">
        <w:rPr>
          <w:rFonts w:hint="eastAsia"/>
          <w:lang w:val="ja-JP"/>
        </w:rPr>
        <w:t>の手順が全て完了していること。</w:t>
      </w:r>
    </w:p>
    <w:p w14:paraId="77DAE670" w14:textId="77777777" w:rsidR="000C5312" w:rsidRPr="00E62807" w:rsidRDefault="000C5312" w:rsidP="000C5312">
      <w:pPr>
        <w:rPr>
          <w:lang w:val="ja-JP"/>
        </w:rPr>
      </w:pPr>
    </w:p>
    <w:p w14:paraId="543991A2" w14:textId="77777777" w:rsidR="000C5312" w:rsidRDefault="000C5312" w:rsidP="000C5312">
      <w:pPr>
        <w:pStyle w:val="4"/>
      </w:pPr>
      <w:r>
        <w:rPr>
          <w:rFonts w:hint="eastAsia"/>
        </w:rPr>
        <w:t>導入手順</w:t>
      </w:r>
    </w:p>
    <w:p w14:paraId="3F94DE06" w14:textId="236CF8B3" w:rsidR="000C5312" w:rsidRDefault="000C5312" w:rsidP="000C5312">
      <w:pPr>
        <w:wordWrap w:val="0"/>
        <w:ind w:firstLineChars="67" w:firstLine="141"/>
        <w:rPr>
          <w:rFonts w:ascii="Segoe UI" w:hAnsi="Segoe UI" w:cs="Segoe UI"/>
          <w:shd w:val="clear" w:color="auto" w:fill="FFFFFF"/>
        </w:rPr>
      </w:pPr>
      <w:r>
        <w:rPr>
          <w:rFonts w:hint="eastAsia"/>
          <w:lang w:val="ja-JP"/>
        </w:rPr>
        <w:t>認証サービスを利用するには、認可サーバの</w:t>
      </w:r>
      <w:r>
        <w:rPr>
          <w:rFonts w:hint="eastAsia"/>
          <w:lang w:val="ja-JP"/>
        </w:rPr>
        <w:t>URL</w:t>
      </w:r>
      <w:r>
        <w:rPr>
          <w:rFonts w:hint="eastAsia"/>
          <w:lang w:val="ja-JP"/>
        </w:rPr>
        <w:t>、利用者コネクタの</w:t>
      </w:r>
      <w:r>
        <w:rPr>
          <w:rFonts w:hint="eastAsia"/>
          <w:lang w:val="ja-JP"/>
        </w:rPr>
        <w:t>ID</w:t>
      </w:r>
      <w:r>
        <w:rPr>
          <w:rFonts w:hint="eastAsia"/>
          <w:lang w:val="ja-JP"/>
        </w:rPr>
        <w:t>、シークレット、</w:t>
      </w:r>
      <w:r w:rsidR="00270826">
        <w:rPr>
          <w:rFonts w:hint="eastAsia"/>
          <w:lang w:val="ja-JP"/>
        </w:rPr>
        <w:t>認証サーバの</w:t>
      </w:r>
      <w:r w:rsidR="00270826">
        <w:rPr>
          <w:rFonts w:hint="eastAsia"/>
          <w:lang w:val="ja-JP"/>
        </w:rPr>
        <w:t>URL</w:t>
      </w:r>
      <w:r>
        <w:rPr>
          <w:rFonts w:hint="eastAsia"/>
          <w:lang w:val="ja-JP"/>
        </w:rPr>
        <w:t>を記載する必要があります。</w:t>
      </w:r>
      <w:r>
        <w:rPr>
          <w:rFonts w:ascii="Segoe UI" w:hAnsi="Segoe UI" w:cs="Segoe UI" w:hint="eastAsia"/>
          <w:shd w:val="clear" w:color="auto" w:fill="FFFFFF"/>
        </w:rPr>
        <w:t>他の値は固定値が入力されているため設定不要です。</w:t>
      </w:r>
    </w:p>
    <w:p w14:paraId="4D1674C7" w14:textId="77777777" w:rsidR="000C5312" w:rsidRDefault="000C5312" w:rsidP="000C5312">
      <w:pPr>
        <w:wordWrap w:val="0"/>
      </w:pPr>
      <w:r>
        <w:rPr>
          <w:rFonts w:hint="eastAsia"/>
        </w:rPr>
        <w:t>具体的には、</w:t>
      </w:r>
      <w:r>
        <w:t>GitHub</w:t>
      </w:r>
      <w:r>
        <w:rPr>
          <w:rFonts w:hint="eastAsia"/>
        </w:rPr>
        <w:t>の</w:t>
      </w:r>
      <w:r w:rsidRPr="00C278A7">
        <w:t>利用者コネクタ構築手順</w:t>
      </w:r>
      <w:r>
        <w:rPr>
          <w:rFonts w:hint="eastAsia"/>
        </w:rPr>
        <w:t>(</w:t>
      </w:r>
      <w:r w:rsidRPr="00C278A7">
        <w:t>https://github.com/CADDE-sip/connector#%E5%88%A9%E7%94%A8%E8%80%85%E3%82%B3%E3%83%8D%E3%82%AF%E3%82%BF%E6%A7%8B%E7%AF%89%E6%89%8B%E9%A0%86</w:t>
      </w:r>
      <w:r>
        <w:rPr>
          <w:rFonts w:hint="eastAsia"/>
        </w:rPr>
        <w:t>)</w:t>
      </w:r>
      <w:r>
        <w:rPr>
          <w:rFonts w:hint="eastAsia"/>
        </w:rPr>
        <w:t>の</w:t>
      </w:r>
      <w:r>
        <w:rPr>
          <w:rFonts w:hint="eastAsia"/>
        </w:rPr>
        <w:t>3.</w:t>
      </w:r>
      <w:r w:rsidRPr="00C72313">
        <w:rPr>
          <w:rFonts w:hint="eastAsia"/>
        </w:rPr>
        <w:t xml:space="preserve"> </w:t>
      </w:r>
      <w:r w:rsidRPr="00C72313">
        <w:rPr>
          <w:rFonts w:hint="eastAsia"/>
        </w:rPr>
        <w:t>コンフィグファイルの設定</w:t>
      </w:r>
      <w:r>
        <w:rPr>
          <w:rFonts w:hint="eastAsia"/>
        </w:rPr>
        <w:t>を参照し、</w:t>
      </w:r>
    </w:p>
    <w:p w14:paraId="718AE602" w14:textId="77777777" w:rsidR="000C5312" w:rsidRDefault="000C5312" w:rsidP="000C5312">
      <w:pPr>
        <w:rPr>
          <w:rFonts w:ascii="Segoe UI" w:hAnsi="Segoe UI" w:cs="Segoe UI"/>
          <w:color w:val="24292F"/>
          <w:shd w:val="clear" w:color="auto" w:fill="FFFFFF"/>
        </w:rPr>
      </w:pPr>
      <w:r>
        <w:rPr>
          <w:rFonts w:ascii="Segoe UI" w:hAnsi="Segoe UI" w:cs="Segoe UI"/>
          <w:color w:val="24292F"/>
          <w:shd w:val="clear" w:color="auto" w:fill="FFFFFF"/>
        </w:rPr>
        <w:t>connector.json</w:t>
      </w:r>
      <w:r>
        <w:rPr>
          <w:rFonts w:ascii="Segoe UI" w:hAnsi="Segoe UI" w:cs="Segoe UI" w:hint="eastAsia"/>
          <w:color w:val="24292F"/>
          <w:shd w:val="clear" w:color="auto" w:fill="FFFFFF"/>
        </w:rPr>
        <w:t>内の下記</w:t>
      </w:r>
      <w:r>
        <w:rPr>
          <w:rFonts w:ascii="Segoe UI" w:hAnsi="Segoe UI" w:cs="Segoe UI" w:hint="eastAsia"/>
          <w:color w:val="24292F"/>
          <w:shd w:val="clear" w:color="auto" w:fill="FFFFFF"/>
        </w:rPr>
        <w:t>2</w:t>
      </w:r>
      <w:r>
        <w:rPr>
          <w:rFonts w:ascii="Segoe UI" w:hAnsi="Segoe UI" w:cs="Segoe UI" w:hint="eastAsia"/>
          <w:color w:val="24292F"/>
          <w:shd w:val="clear" w:color="auto" w:fill="FFFFFF"/>
        </w:rPr>
        <w:t>項目と、</w:t>
      </w:r>
      <w:r>
        <w:rPr>
          <w:rFonts w:ascii="Segoe UI" w:hAnsi="Segoe UI" w:cs="Segoe UI"/>
          <w:color w:val="24292F"/>
          <w:shd w:val="clear" w:color="auto" w:fill="FFFFFF"/>
        </w:rPr>
        <w:t>authentication.json</w:t>
      </w:r>
      <w:r>
        <w:rPr>
          <w:rFonts w:ascii="Segoe UI" w:hAnsi="Segoe UI" w:cs="Segoe UI" w:hint="eastAsia"/>
          <w:color w:val="24292F"/>
          <w:shd w:val="clear" w:color="auto" w:fill="FFFFFF"/>
        </w:rPr>
        <w:t>の下記１項目を設定する必要があります。</w:t>
      </w:r>
    </w:p>
    <w:p w14:paraId="78A6D442" w14:textId="164230ED" w:rsidR="000C5312" w:rsidRDefault="000C5312" w:rsidP="000C5312">
      <w:pPr>
        <w:rPr>
          <w:rFonts w:ascii="Segoe UI" w:hAnsi="Segoe UI" w:cs="Segoe UI"/>
          <w:color w:val="24292F"/>
          <w:shd w:val="clear" w:color="auto" w:fill="FFFFFF"/>
        </w:rPr>
      </w:pPr>
      <w:r w:rsidRPr="004F4AC7">
        <w:rPr>
          <w:rFonts w:ascii="Segoe UI" w:hAnsi="Segoe UI" w:cs="Segoe UI"/>
          <w:noProof/>
          <w:color w:val="24292F"/>
          <w:shd w:val="clear" w:color="auto" w:fill="FFFFFF"/>
        </w:rPr>
        <w:drawing>
          <wp:inline distT="0" distB="0" distL="0" distR="0" wp14:anchorId="1F597A1A" wp14:editId="2E809789">
            <wp:extent cx="6188710" cy="675861"/>
            <wp:effectExtent l="0" t="0" r="2540" b="0"/>
            <wp:docPr id="9" name="図 9"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テーブル&#10;&#10;自動的に生成された説明"/>
                    <pic:cNvPicPr/>
                  </pic:nvPicPr>
                  <pic:blipFill rotWithShape="1">
                    <a:blip r:embed="rId35"/>
                    <a:srcRect b="34981"/>
                    <a:stretch/>
                  </pic:blipFill>
                  <pic:spPr bwMode="auto">
                    <a:xfrm>
                      <a:off x="0" y="0"/>
                      <a:ext cx="6188710" cy="675861"/>
                    </a:xfrm>
                    <a:prstGeom prst="rect">
                      <a:avLst/>
                    </a:prstGeom>
                    <a:ln>
                      <a:noFill/>
                    </a:ln>
                    <a:extLst>
                      <a:ext uri="{53640926-AAD7-44D8-BBD7-CCE9431645EC}">
                        <a14:shadowObscured xmlns:a14="http://schemas.microsoft.com/office/drawing/2010/main"/>
                      </a:ext>
                    </a:extLst>
                  </pic:spPr>
                </pic:pic>
              </a:graphicData>
            </a:graphic>
          </wp:inline>
        </w:drawing>
      </w:r>
    </w:p>
    <w:p w14:paraId="045BA987" w14:textId="77777777" w:rsidR="00FF3495" w:rsidRDefault="00FF3495" w:rsidP="000C5312">
      <w:pPr>
        <w:rPr>
          <w:rFonts w:ascii="Segoe UI" w:hAnsi="Segoe UI" w:cs="Segoe UI"/>
          <w:color w:val="24292F"/>
          <w:shd w:val="clear" w:color="auto" w:fill="FFFFFF"/>
        </w:rPr>
      </w:pPr>
    </w:p>
    <w:p w14:paraId="3329D9CB" w14:textId="77777777" w:rsidR="000C5312" w:rsidRDefault="000C5312" w:rsidP="000C5312">
      <w:pPr>
        <w:pStyle w:val="4"/>
      </w:pPr>
      <w:r>
        <w:rPr>
          <w:rFonts w:hint="eastAsia"/>
        </w:rPr>
        <w:t>完了条件</w:t>
      </w:r>
    </w:p>
    <w:p w14:paraId="67951749" w14:textId="77777777" w:rsidR="000C5312" w:rsidRDefault="000C5312" w:rsidP="000C5312">
      <w:pPr>
        <w:rPr>
          <w:rFonts w:ascii="Segoe UI" w:hAnsi="Segoe UI" w:cs="Segoe UI"/>
          <w:color w:val="24292F"/>
          <w:shd w:val="clear" w:color="auto" w:fill="FFFFFF"/>
        </w:rPr>
      </w:pPr>
      <w:r>
        <w:rPr>
          <w:rFonts w:ascii="Segoe UI" w:hAnsi="Segoe UI" w:cs="Segoe UI"/>
          <w:color w:val="24292F"/>
          <w:shd w:val="clear" w:color="auto" w:fill="FFFFFF"/>
        </w:rPr>
        <w:t>connector.json</w:t>
      </w:r>
      <w:r>
        <w:rPr>
          <w:rFonts w:ascii="Segoe UI" w:hAnsi="Segoe UI" w:cs="Segoe UI" w:hint="eastAsia"/>
          <w:color w:val="24292F"/>
          <w:shd w:val="clear" w:color="auto" w:fill="FFFFFF"/>
        </w:rPr>
        <w:t>内の下記</w:t>
      </w:r>
      <w:r>
        <w:rPr>
          <w:rFonts w:ascii="Segoe UI" w:hAnsi="Segoe UI" w:cs="Segoe UI" w:hint="eastAsia"/>
          <w:color w:val="24292F"/>
          <w:shd w:val="clear" w:color="auto" w:fill="FFFFFF"/>
        </w:rPr>
        <w:t>2</w:t>
      </w:r>
      <w:r>
        <w:rPr>
          <w:rFonts w:ascii="Segoe UI" w:hAnsi="Segoe UI" w:cs="Segoe UI" w:hint="eastAsia"/>
          <w:color w:val="24292F"/>
          <w:shd w:val="clear" w:color="auto" w:fill="FFFFFF"/>
        </w:rPr>
        <w:t>項目と、</w:t>
      </w:r>
      <w:r>
        <w:rPr>
          <w:rFonts w:ascii="Segoe UI" w:hAnsi="Segoe UI" w:cs="Segoe UI"/>
          <w:color w:val="24292F"/>
          <w:shd w:val="clear" w:color="auto" w:fill="FFFFFF"/>
        </w:rPr>
        <w:t>authentication.json</w:t>
      </w:r>
      <w:r>
        <w:rPr>
          <w:rFonts w:ascii="Segoe UI" w:hAnsi="Segoe UI" w:cs="Segoe UI" w:hint="eastAsia"/>
          <w:color w:val="24292F"/>
          <w:shd w:val="clear" w:color="auto" w:fill="FFFFFF"/>
        </w:rPr>
        <w:t>の下記１項目が設定されていること。</w:t>
      </w:r>
    </w:p>
    <w:p w14:paraId="5DAB43DA" w14:textId="77777777" w:rsidR="000C5312" w:rsidRDefault="000C5312" w:rsidP="000C5312">
      <w:pPr>
        <w:rPr>
          <w:rFonts w:ascii="Segoe UI" w:hAnsi="Segoe UI" w:cs="Segoe UI"/>
          <w:color w:val="24292F"/>
          <w:shd w:val="clear" w:color="auto" w:fill="FFFFFF"/>
        </w:rPr>
      </w:pPr>
      <w:r>
        <w:rPr>
          <w:rFonts w:ascii="Segoe UI" w:hAnsi="Segoe UI" w:cs="Segoe UI"/>
          <w:color w:val="24292F"/>
          <w:shd w:val="clear" w:color="auto" w:fill="FFFFFF"/>
        </w:rPr>
        <w:t>connector.json</w:t>
      </w:r>
      <w:r>
        <w:rPr>
          <w:rFonts w:ascii="Segoe UI" w:hAnsi="Segoe UI" w:cs="Segoe UI" w:hint="eastAsia"/>
          <w:color w:val="24292F"/>
          <w:shd w:val="clear" w:color="auto" w:fill="FFFFFF"/>
        </w:rPr>
        <w:t>の設定項目</w:t>
      </w:r>
    </w:p>
    <w:p w14:paraId="0E56F776" w14:textId="77777777" w:rsidR="000C5312" w:rsidRDefault="000C5312" w:rsidP="000C5312">
      <w:pPr>
        <w:rPr>
          <w:rFonts w:ascii="Segoe UI" w:hAnsi="Segoe UI" w:cs="Segoe UI"/>
          <w:color w:val="24292F"/>
          <w:shd w:val="clear" w:color="auto" w:fill="FFFFFF"/>
        </w:rPr>
      </w:pPr>
      <w:r>
        <w:rPr>
          <w:rFonts w:ascii="Segoe UI" w:hAnsi="Segoe UI" w:cs="Segoe UI" w:hint="eastAsia"/>
          <w:color w:val="24292F"/>
          <w:shd w:val="clear" w:color="auto" w:fill="FFFFFF"/>
        </w:rPr>
        <w:t>・</w:t>
      </w:r>
      <w:r>
        <w:rPr>
          <w:rFonts w:ascii="Segoe UI" w:hAnsi="Segoe UI" w:cs="Segoe UI"/>
          <w:color w:val="24292F"/>
          <w:shd w:val="clear" w:color="auto" w:fill="FFFFFF"/>
        </w:rPr>
        <w:t>consumer_connector_id</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利用者コネクタの</w:t>
      </w:r>
      <w:r>
        <w:rPr>
          <w:rFonts w:ascii="Segoe UI" w:hAnsi="Segoe UI" w:cs="Segoe UI"/>
          <w:color w:val="24292F"/>
          <w:shd w:val="clear" w:color="auto" w:fill="FFFFFF"/>
        </w:rPr>
        <w:t>ID</w:t>
      </w:r>
    </w:p>
    <w:p w14:paraId="3960279C" w14:textId="77777777" w:rsidR="000C5312" w:rsidRDefault="000C5312" w:rsidP="000C5312">
      <w:pPr>
        <w:rPr>
          <w:rFonts w:ascii="Segoe UI" w:hAnsi="Segoe UI" w:cs="Segoe UI"/>
          <w:color w:val="24292F"/>
          <w:shd w:val="clear" w:color="auto" w:fill="FFFFFF"/>
        </w:rPr>
      </w:pPr>
      <w:r>
        <w:rPr>
          <w:rFonts w:ascii="Segoe UI" w:hAnsi="Segoe UI" w:cs="Segoe UI" w:hint="eastAsia"/>
          <w:color w:val="24292F"/>
          <w:shd w:val="clear" w:color="auto" w:fill="FFFFFF"/>
        </w:rPr>
        <w:t>・</w:t>
      </w:r>
      <w:r>
        <w:rPr>
          <w:rFonts w:ascii="Segoe UI" w:hAnsi="Segoe UI" w:cs="Segoe UI"/>
          <w:color w:val="24292F"/>
          <w:shd w:val="clear" w:color="auto" w:fill="F6F8FA"/>
        </w:rPr>
        <w:t>consumer_connector_secret</w:t>
      </w:r>
      <w:r>
        <w:rPr>
          <w:rFonts w:ascii="Segoe UI" w:hAnsi="Segoe UI" w:cs="Segoe UI" w:hint="eastAsia"/>
          <w:color w:val="24292F"/>
          <w:shd w:val="clear" w:color="auto" w:fill="F6F8FA"/>
        </w:rPr>
        <w:t xml:space="preserve">　</w:t>
      </w:r>
      <w:r>
        <w:rPr>
          <w:rFonts w:ascii="Segoe UI" w:hAnsi="Segoe UI" w:cs="Segoe UI"/>
          <w:color w:val="24292F"/>
          <w:shd w:val="clear" w:color="auto" w:fill="F6F8FA"/>
        </w:rPr>
        <w:t>利用者コネクタのシークレット</w:t>
      </w:r>
    </w:p>
    <w:p w14:paraId="38DC58EC" w14:textId="77777777" w:rsidR="000C5312" w:rsidRDefault="000C5312" w:rsidP="000C5312">
      <w:pPr>
        <w:rPr>
          <w:rFonts w:ascii="Segoe UI" w:hAnsi="Segoe UI" w:cs="Segoe UI"/>
          <w:color w:val="24292F"/>
          <w:shd w:val="clear" w:color="auto" w:fill="FFFFFF"/>
        </w:rPr>
      </w:pPr>
      <w:r>
        <w:rPr>
          <w:rFonts w:ascii="Segoe UI" w:hAnsi="Segoe UI" w:cs="Segoe UI"/>
          <w:color w:val="24292F"/>
          <w:shd w:val="clear" w:color="auto" w:fill="FFFFFF"/>
        </w:rPr>
        <w:t>authentication.json</w:t>
      </w:r>
      <w:r>
        <w:rPr>
          <w:rFonts w:ascii="Segoe UI" w:hAnsi="Segoe UI" w:cs="Segoe UI" w:hint="eastAsia"/>
          <w:color w:val="24292F"/>
          <w:shd w:val="clear" w:color="auto" w:fill="FFFFFF"/>
        </w:rPr>
        <w:t>の設定項目</w:t>
      </w:r>
    </w:p>
    <w:p w14:paraId="784C39FC" w14:textId="77777777" w:rsidR="000C5312" w:rsidRDefault="000C5312" w:rsidP="000C5312">
      <w:pPr>
        <w:widowControl/>
        <w:jc w:val="left"/>
        <w:rPr>
          <w:rFonts w:ascii="Segoe UI" w:hAnsi="Segoe UI" w:cs="Segoe UI"/>
          <w:color w:val="24292F"/>
          <w:shd w:val="clear" w:color="auto" w:fill="FFFFFF"/>
        </w:rPr>
      </w:pPr>
      <w:r>
        <w:rPr>
          <w:rFonts w:ascii="Segoe UI" w:hAnsi="Segoe UI" w:cs="Segoe UI" w:hint="eastAsia"/>
          <w:color w:val="24292F"/>
          <w:shd w:val="clear" w:color="auto" w:fill="FFFFFF"/>
        </w:rPr>
        <w:t>・</w:t>
      </w:r>
      <w:r>
        <w:rPr>
          <w:rFonts w:ascii="Segoe UI" w:hAnsi="Segoe UI" w:cs="Segoe UI"/>
          <w:color w:val="24292F"/>
          <w:shd w:val="clear" w:color="auto" w:fill="FFFFFF"/>
        </w:rPr>
        <w:t>authentication_server_url</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認証サーバの</w:t>
      </w:r>
      <w:r>
        <w:rPr>
          <w:rFonts w:ascii="Segoe UI" w:hAnsi="Segoe UI" w:cs="Segoe UI"/>
          <w:color w:val="24292F"/>
          <w:shd w:val="clear" w:color="auto" w:fill="FFFFFF"/>
        </w:rPr>
        <w:t>URL</w:t>
      </w:r>
    </w:p>
    <w:p w14:paraId="496593FF" w14:textId="19706D87" w:rsidR="000C5312" w:rsidRDefault="000C5312">
      <w:pPr>
        <w:widowControl/>
        <w:jc w:val="left"/>
      </w:pPr>
      <w:r>
        <w:br w:type="page"/>
      </w:r>
    </w:p>
    <w:p w14:paraId="0926A4E5" w14:textId="77777777" w:rsidR="004D03F0" w:rsidRDefault="004D03F0" w:rsidP="00931500">
      <w:pPr>
        <w:widowControl/>
        <w:jc w:val="left"/>
      </w:pPr>
    </w:p>
    <w:p w14:paraId="4B992E35" w14:textId="77777777" w:rsidR="004D03F0" w:rsidRDefault="004D03F0" w:rsidP="004D03F0">
      <w:pPr>
        <w:pStyle w:val="3"/>
      </w:pPr>
      <w:bookmarkStart w:id="75" w:name="_Toc109904889"/>
      <w:bookmarkStart w:id="76" w:name="_Toc634021834"/>
      <w:r>
        <w:t>ロケーションサービスとの接続設定</w:t>
      </w:r>
      <w:bookmarkEnd w:id="75"/>
      <w:bookmarkEnd w:id="76"/>
    </w:p>
    <w:p w14:paraId="4E8E90C1" w14:textId="77777777" w:rsidR="004D03F0" w:rsidRPr="00883E97" w:rsidRDefault="004D03F0" w:rsidP="004D03F0">
      <w:pPr>
        <w:rPr>
          <w:lang w:val="ja-JP"/>
        </w:rPr>
      </w:pPr>
      <w:r>
        <w:rPr>
          <w:rFonts w:hint="eastAsia"/>
          <w:lang w:val="ja-JP"/>
        </w:rPr>
        <w:t>対象システムパターン：市場利用</w:t>
      </w:r>
    </w:p>
    <w:p w14:paraId="4E540C5C" w14:textId="77777777" w:rsidR="004D03F0" w:rsidRDefault="004D03F0">
      <w:pPr>
        <w:pStyle w:val="4"/>
        <w:numPr>
          <w:ilvl w:val="0"/>
          <w:numId w:val="13"/>
        </w:numPr>
      </w:pPr>
      <w:r>
        <w:rPr>
          <w:rFonts w:hint="eastAsia"/>
        </w:rPr>
        <w:t>導入前確認事項</w:t>
      </w:r>
    </w:p>
    <w:p w14:paraId="096B13DF" w14:textId="27BE3ACF" w:rsidR="004D03F0" w:rsidRPr="004B7D92" w:rsidRDefault="004D03F0" w:rsidP="004D03F0">
      <w:pPr>
        <w:rPr>
          <w:lang w:val="ja-JP"/>
        </w:rPr>
      </w:pPr>
      <w:r>
        <w:rPr>
          <w:lang w:val="ja-JP"/>
        </w:rPr>
        <w:fldChar w:fldCharType="begin"/>
      </w:r>
      <w:r>
        <w:rPr>
          <w:lang w:val="ja-JP"/>
        </w:rPr>
        <w:instrText xml:space="preserve"> </w:instrText>
      </w:r>
      <w:r>
        <w:rPr>
          <w:rFonts w:hint="eastAsia"/>
          <w:lang w:val="ja-JP"/>
        </w:rPr>
        <w:instrText>REF _Ref106616350 \w \h</w:instrText>
      </w:r>
      <w:r>
        <w:rPr>
          <w:lang w:val="ja-JP"/>
        </w:rPr>
        <w:instrText xml:space="preserve"> </w:instrText>
      </w:r>
      <w:r>
        <w:rPr>
          <w:lang w:val="ja-JP"/>
        </w:rPr>
      </w:r>
      <w:r>
        <w:rPr>
          <w:lang w:val="ja-JP"/>
        </w:rPr>
        <w:fldChar w:fldCharType="separate"/>
      </w:r>
      <w:r>
        <w:rPr>
          <w:lang w:val="ja-JP"/>
        </w:rPr>
        <w:t>3.2</w:t>
      </w:r>
      <w:r>
        <w:rPr>
          <w:lang w:val="ja-JP"/>
        </w:rPr>
        <w:fldChar w:fldCharType="end"/>
      </w:r>
      <w:r>
        <w:rPr>
          <w:lang w:val="ja-JP"/>
        </w:rPr>
        <w:t>.</w:t>
      </w:r>
      <w:r w:rsidR="0093098E">
        <w:rPr>
          <w:lang w:val="ja-JP"/>
        </w:rPr>
        <w:fldChar w:fldCharType="begin"/>
      </w:r>
      <w:r w:rsidR="0093098E">
        <w:rPr>
          <w:lang w:val="ja-JP"/>
        </w:rPr>
        <w:instrText xml:space="preserve"> REF _Ref115280426 \h </w:instrText>
      </w:r>
      <w:r w:rsidR="0093098E">
        <w:rPr>
          <w:lang w:val="ja-JP"/>
        </w:rPr>
      </w:r>
      <w:r w:rsidR="0093098E">
        <w:rPr>
          <w:lang w:val="ja-JP"/>
        </w:rPr>
        <w:fldChar w:fldCharType="separate"/>
      </w:r>
      <w:r w:rsidR="0093098E">
        <w:rPr>
          <w:rFonts w:hint="eastAsia"/>
        </w:rPr>
        <w:t>利用者コネクタの準備</w:t>
      </w:r>
      <w:r w:rsidR="0093098E">
        <w:rPr>
          <w:lang w:val="ja-JP"/>
        </w:rPr>
        <w:fldChar w:fldCharType="end"/>
      </w:r>
      <w:r>
        <w:rPr>
          <w:rFonts w:hint="eastAsia"/>
          <w:lang w:val="ja-JP"/>
        </w:rPr>
        <w:t>の手順が全て完了していること。</w:t>
      </w:r>
    </w:p>
    <w:p w14:paraId="6BE5FB72" w14:textId="55648525" w:rsidR="004D03F0" w:rsidRPr="00883E97" w:rsidRDefault="004D03F0" w:rsidP="004D03F0">
      <w:pPr>
        <w:rPr>
          <w:lang w:val="ja-JP"/>
        </w:rPr>
      </w:pPr>
    </w:p>
    <w:p w14:paraId="70EC2F69" w14:textId="77777777" w:rsidR="004D03F0" w:rsidRDefault="004D03F0" w:rsidP="004D03F0">
      <w:pPr>
        <w:pStyle w:val="4"/>
      </w:pPr>
      <w:r>
        <w:rPr>
          <w:rFonts w:hint="eastAsia"/>
        </w:rPr>
        <w:t>導入手順</w:t>
      </w:r>
    </w:p>
    <w:p w14:paraId="1E63D354" w14:textId="77777777" w:rsidR="00270826" w:rsidRDefault="00094465" w:rsidP="00270826">
      <w:pPr>
        <w:wordWrap w:val="0"/>
        <w:ind w:firstLineChars="67" w:firstLine="141"/>
      </w:pPr>
      <w:r>
        <w:rPr>
          <w:rFonts w:hint="eastAsia"/>
        </w:rPr>
        <w:t>提供者コネクタから</w:t>
      </w:r>
      <w:r w:rsidR="004D03F0">
        <w:rPr>
          <w:rFonts w:hint="eastAsia"/>
        </w:rPr>
        <w:t>、</w:t>
      </w:r>
      <w:r w:rsidR="00767DB9">
        <w:rPr>
          <w:rFonts w:hint="eastAsia"/>
        </w:rPr>
        <w:t>ロケーションサービス</w:t>
      </w:r>
      <w:r w:rsidR="004D03F0">
        <w:rPr>
          <w:rFonts w:hint="eastAsia"/>
        </w:rPr>
        <w:t>の</w:t>
      </w:r>
      <w:r w:rsidR="004D03F0">
        <w:rPr>
          <w:rFonts w:hint="eastAsia"/>
        </w:rPr>
        <w:t>URL</w:t>
      </w:r>
      <w:r w:rsidR="00270826">
        <w:rPr>
          <w:rFonts w:hint="eastAsia"/>
        </w:rPr>
        <w:t>を</w:t>
      </w:r>
      <w:r w:rsidR="004D03F0">
        <w:rPr>
          <w:rFonts w:hint="eastAsia"/>
        </w:rPr>
        <w:t>設定する必要があります。</w:t>
      </w:r>
    </w:p>
    <w:p w14:paraId="2FE3B7AC" w14:textId="3D41BFB2" w:rsidR="004D03F0" w:rsidRDefault="004D03F0" w:rsidP="00270826">
      <w:pPr>
        <w:wordWrap w:val="0"/>
        <w:ind w:firstLineChars="67" w:firstLine="141"/>
        <w:rPr>
          <w:rFonts w:ascii="Segoe UI" w:hAnsi="Segoe UI" w:cs="Segoe UI"/>
          <w:color w:val="24292F"/>
          <w:shd w:val="clear" w:color="auto" w:fill="FFFFFF"/>
        </w:rPr>
      </w:pPr>
      <w:r>
        <w:rPr>
          <w:rFonts w:hint="eastAsia"/>
        </w:rPr>
        <w:t>具体的には、</w:t>
      </w:r>
      <w:r>
        <w:t>GitHub</w:t>
      </w:r>
      <w:r>
        <w:rPr>
          <w:rFonts w:hint="eastAsia"/>
        </w:rPr>
        <w:t>の</w:t>
      </w:r>
      <w:r w:rsidRPr="00C278A7">
        <w:t>提供者コネクタ構築手順</w:t>
      </w:r>
      <w:r w:rsidR="00C278A7">
        <w:rPr>
          <w:rFonts w:hint="eastAsia"/>
        </w:rPr>
        <w:t>(</w:t>
      </w:r>
      <w:r w:rsidR="00C278A7" w:rsidRPr="00C278A7">
        <w:t>https://github.com/CADDE-sip/connector#%E6%8F%90%E4%BE%9B%E8%80%85%E3%82%B3%E3%83%8D%E3%82%AF%E3%82%BF%E7%92%B0%E5%A2%83%E6%BA%96%E5%82%99</w:t>
      </w:r>
      <w:r w:rsidR="00C278A7">
        <w:rPr>
          <w:rFonts w:hint="eastAsia"/>
        </w:rPr>
        <w:t>)</w:t>
      </w:r>
      <w:r>
        <w:rPr>
          <w:rFonts w:hint="eastAsia"/>
        </w:rPr>
        <w:t>の</w:t>
      </w:r>
      <w:r>
        <w:rPr>
          <w:rFonts w:hint="eastAsia"/>
        </w:rPr>
        <w:t>3-</w:t>
      </w:r>
      <w:r>
        <w:rPr>
          <w:rFonts w:ascii="Segoe UI" w:hAnsi="Segoe UI" w:cs="Segoe UI"/>
          <w:color w:val="24292F"/>
          <w:shd w:val="clear" w:color="auto" w:fill="FFFFFF"/>
        </w:rPr>
        <w:t xml:space="preserve">(5) </w:t>
      </w:r>
      <w:r>
        <w:rPr>
          <w:rFonts w:ascii="Segoe UI" w:hAnsi="Segoe UI" w:cs="Segoe UI"/>
          <w:color w:val="24292F"/>
          <w:shd w:val="clear" w:color="auto" w:fill="FFFFFF"/>
        </w:rPr>
        <w:t>認証および認可をおこなう場合</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を参照し、</w:t>
      </w:r>
      <w:r>
        <w:rPr>
          <w:rFonts w:ascii="Segoe UI" w:hAnsi="Segoe UI" w:cs="Segoe UI"/>
          <w:color w:val="24292F"/>
          <w:shd w:val="clear" w:color="auto" w:fill="FFFFFF"/>
        </w:rPr>
        <w:t xml:space="preserve">connector. </w:t>
      </w:r>
      <w:r w:rsidR="008B0CDA">
        <w:rPr>
          <w:rFonts w:ascii="Segoe UI" w:hAnsi="Segoe UI" w:cs="Segoe UI"/>
          <w:color w:val="24292F"/>
          <w:shd w:val="clear" w:color="auto" w:fill="FFFFFF"/>
        </w:rPr>
        <w:t>j</w:t>
      </w:r>
      <w:r>
        <w:rPr>
          <w:rFonts w:ascii="Segoe UI" w:hAnsi="Segoe UI" w:cs="Segoe UI"/>
          <w:color w:val="24292F"/>
          <w:shd w:val="clear" w:color="auto" w:fill="FFFFFF"/>
        </w:rPr>
        <w:t>son</w:t>
      </w:r>
      <w:r>
        <w:rPr>
          <w:rFonts w:ascii="Segoe UI" w:hAnsi="Segoe UI" w:cs="Segoe UI" w:hint="eastAsia"/>
          <w:color w:val="24292F"/>
          <w:shd w:val="clear" w:color="auto" w:fill="FFFFFF"/>
        </w:rPr>
        <w:t>内の下記</w:t>
      </w:r>
      <w:r w:rsidR="000C5312">
        <w:rPr>
          <w:rFonts w:ascii="Segoe UI" w:hAnsi="Segoe UI" w:cs="Segoe UI"/>
          <w:color w:val="24292F"/>
          <w:shd w:val="clear" w:color="auto" w:fill="FFFFFF"/>
        </w:rPr>
        <w:t>1</w:t>
      </w:r>
      <w:r>
        <w:rPr>
          <w:rFonts w:ascii="Segoe UI" w:hAnsi="Segoe UI" w:cs="Segoe UI" w:hint="eastAsia"/>
          <w:color w:val="24292F"/>
          <w:shd w:val="clear" w:color="auto" w:fill="FFFFFF"/>
        </w:rPr>
        <w:t>項目を設定します。</w:t>
      </w:r>
    </w:p>
    <w:p w14:paraId="4E0A03F2" w14:textId="238445A5" w:rsidR="004D03F0" w:rsidRDefault="000C5312" w:rsidP="004D03F0">
      <w:pPr>
        <w:widowControl/>
        <w:rPr>
          <w:rFonts w:ascii="Segoe UI" w:hAnsi="Segoe UI" w:cs="Segoe UI"/>
          <w:color w:val="24292F"/>
          <w:shd w:val="clear" w:color="auto" w:fill="F6F8FA"/>
        </w:rPr>
      </w:pPr>
      <w:r w:rsidRPr="000C5312">
        <w:rPr>
          <w:rFonts w:ascii="Segoe UI" w:hAnsi="Segoe UI" w:cs="Segoe UI"/>
          <w:noProof/>
          <w:color w:val="24292F"/>
          <w:shd w:val="clear" w:color="auto" w:fill="F6F8FA"/>
        </w:rPr>
        <w:drawing>
          <wp:inline distT="0" distB="0" distL="0" distR="0" wp14:anchorId="67A7B8F7" wp14:editId="138D01A1">
            <wp:extent cx="6188710" cy="402590"/>
            <wp:effectExtent l="0" t="0" r="254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88710" cy="402590"/>
                    </a:xfrm>
                    <a:prstGeom prst="rect">
                      <a:avLst/>
                    </a:prstGeom>
                  </pic:spPr>
                </pic:pic>
              </a:graphicData>
            </a:graphic>
          </wp:inline>
        </w:drawing>
      </w:r>
    </w:p>
    <w:p w14:paraId="2470A1B6" w14:textId="77777777" w:rsidR="000C5312" w:rsidRDefault="000C5312" w:rsidP="004D03F0">
      <w:pPr>
        <w:widowControl/>
        <w:rPr>
          <w:rFonts w:ascii="Segoe UI" w:hAnsi="Segoe UI" w:cs="Segoe UI"/>
          <w:color w:val="24292F"/>
          <w:shd w:val="clear" w:color="auto" w:fill="F6F8FA"/>
        </w:rPr>
      </w:pPr>
    </w:p>
    <w:p w14:paraId="7146392C" w14:textId="77777777" w:rsidR="004D03F0" w:rsidRDefault="004D03F0" w:rsidP="004D03F0">
      <w:pPr>
        <w:pStyle w:val="4"/>
      </w:pPr>
      <w:r>
        <w:rPr>
          <w:rFonts w:hint="eastAsia"/>
        </w:rPr>
        <w:t>完了条件</w:t>
      </w:r>
    </w:p>
    <w:p w14:paraId="2E0C3A28" w14:textId="1E84B53C" w:rsidR="004D03F0" w:rsidRDefault="004D03F0" w:rsidP="004D03F0">
      <w:pPr>
        <w:rPr>
          <w:rFonts w:ascii="Segoe UI" w:hAnsi="Segoe UI" w:cs="Segoe UI"/>
          <w:color w:val="24292F"/>
          <w:shd w:val="clear" w:color="auto" w:fill="FFFFFF"/>
        </w:rPr>
      </w:pPr>
      <w:r>
        <w:rPr>
          <w:rFonts w:ascii="Segoe UI" w:hAnsi="Segoe UI" w:cs="Segoe UI"/>
          <w:color w:val="24292F"/>
          <w:shd w:val="clear" w:color="auto" w:fill="FFFFFF"/>
        </w:rPr>
        <w:t xml:space="preserve">connector. </w:t>
      </w:r>
      <w:r w:rsidR="008B0CDA">
        <w:rPr>
          <w:rFonts w:ascii="Segoe UI" w:hAnsi="Segoe UI" w:cs="Segoe UI"/>
          <w:color w:val="24292F"/>
          <w:shd w:val="clear" w:color="auto" w:fill="FFFFFF"/>
        </w:rPr>
        <w:t>j</w:t>
      </w:r>
      <w:r>
        <w:rPr>
          <w:rFonts w:ascii="Segoe UI" w:hAnsi="Segoe UI" w:cs="Segoe UI"/>
          <w:color w:val="24292F"/>
          <w:shd w:val="clear" w:color="auto" w:fill="FFFFFF"/>
        </w:rPr>
        <w:t>son</w:t>
      </w:r>
      <w:r>
        <w:rPr>
          <w:rFonts w:ascii="Segoe UI" w:hAnsi="Segoe UI" w:cs="Segoe UI" w:hint="eastAsia"/>
          <w:color w:val="24292F"/>
          <w:shd w:val="clear" w:color="auto" w:fill="FFFFFF"/>
        </w:rPr>
        <w:t>内の下記</w:t>
      </w:r>
      <w:r>
        <w:rPr>
          <w:rFonts w:ascii="Segoe UI" w:hAnsi="Segoe UI" w:cs="Segoe UI" w:hint="eastAsia"/>
          <w:color w:val="24292F"/>
          <w:shd w:val="clear" w:color="auto" w:fill="FFFFFF"/>
        </w:rPr>
        <w:t>1</w:t>
      </w:r>
      <w:r>
        <w:rPr>
          <w:rFonts w:ascii="Segoe UI" w:hAnsi="Segoe UI" w:cs="Segoe UI" w:hint="eastAsia"/>
          <w:color w:val="24292F"/>
          <w:shd w:val="clear" w:color="auto" w:fill="FFFFFF"/>
        </w:rPr>
        <w:t>項目が設定されていること。</w:t>
      </w:r>
    </w:p>
    <w:p w14:paraId="64298A3F" w14:textId="77777777" w:rsidR="00FB3FC0" w:rsidRDefault="00FB3FC0" w:rsidP="004D03F0">
      <w:pPr>
        <w:rPr>
          <w:rFonts w:ascii="Segoe UI" w:hAnsi="Segoe UI" w:cs="Segoe UI"/>
          <w:color w:val="24292F"/>
          <w:shd w:val="clear" w:color="auto" w:fill="FFFFFF"/>
        </w:rPr>
      </w:pPr>
    </w:p>
    <w:p w14:paraId="261FDD09" w14:textId="77777777" w:rsidR="004D03F0" w:rsidRPr="00B24577" w:rsidRDefault="004D03F0" w:rsidP="004D03F0">
      <w:pPr>
        <w:widowControl/>
        <w:rPr>
          <w:rFonts w:ascii="Segoe UI" w:hAnsi="Segoe UI" w:cs="Segoe UI"/>
          <w:color w:val="24292F"/>
          <w:shd w:val="clear" w:color="auto" w:fill="F6F8FA"/>
        </w:rPr>
      </w:pPr>
      <w:r>
        <w:rPr>
          <w:rFonts w:ascii="Segoe UI" w:hAnsi="Segoe UI" w:cs="Segoe UI" w:hint="eastAsia"/>
          <w:color w:val="24292F"/>
          <w:shd w:val="clear" w:color="auto" w:fill="FFFFFF"/>
        </w:rPr>
        <w:t>・</w:t>
      </w:r>
      <w:r w:rsidRPr="00B24577">
        <w:rPr>
          <w:rFonts w:ascii="Meiryo UI" w:eastAsia="Meiryo UI" w:hAnsi="Meiryo UI" w:cs="ＭＳ Ｐゴシック" w:hint="eastAsia"/>
          <w:color w:val="000000" w:themeColor="text1"/>
          <w:kern w:val="0"/>
          <w:sz w:val="22"/>
          <w:szCs w:val="22"/>
        </w:rPr>
        <w:t>location_service_url</w:t>
      </w:r>
      <w:r>
        <w:rPr>
          <w:rFonts w:ascii="Meiryo UI" w:eastAsia="Meiryo UI" w:hAnsi="Meiryo UI" w:cs="ＭＳ Ｐゴシック"/>
          <w:color w:val="000000" w:themeColor="text1"/>
          <w:kern w:val="0"/>
          <w:sz w:val="22"/>
          <w:szCs w:val="22"/>
        </w:rPr>
        <w:t xml:space="preserve"> </w:t>
      </w:r>
      <w:r w:rsidRPr="00B24577">
        <w:rPr>
          <w:rFonts w:ascii="Segoe UI" w:hAnsi="Segoe UI" w:cs="Segoe UI" w:hint="eastAsia"/>
          <w:color w:val="000000" w:themeColor="text1"/>
          <w:shd w:val="clear" w:color="auto" w:fill="F6F8FA"/>
        </w:rPr>
        <w:t>ロケーションサービスの</w:t>
      </w:r>
      <w:r w:rsidRPr="00B24577">
        <w:rPr>
          <w:rFonts w:ascii="Segoe UI" w:hAnsi="Segoe UI" w:cs="Segoe UI" w:hint="eastAsia"/>
          <w:color w:val="000000" w:themeColor="text1"/>
          <w:shd w:val="clear" w:color="auto" w:fill="F6F8FA"/>
        </w:rPr>
        <w:t>URL</w:t>
      </w:r>
    </w:p>
    <w:p w14:paraId="2F6F6734" w14:textId="77777777" w:rsidR="004D03F0" w:rsidRPr="00C12578" w:rsidRDefault="004D03F0" w:rsidP="004D03F0">
      <w:pPr>
        <w:rPr>
          <w:lang w:val="ja-JP"/>
        </w:rPr>
      </w:pPr>
    </w:p>
    <w:p w14:paraId="40273715" w14:textId="71ECE474" w:rsidR="004D03F0" w:rsidRPr="00C72313" w:rsidRDefault="004D03F0" w:rsidP="004D03F0"/>
    <w:p w14:paraId="3B7904F5" w14:textId="77777777" w:rsidR="004D03F0" w:rsidRDefault="004D03F0" w:rsidP="004D03F0">
      <w:pPr>
        <w:widowControl/>
        <w:jc w:val="left"/>
      </w:pPr>
    </w:p>
    <w:p w14:paraId="20ABF41F" w14:textId="77777777" w:rsidR="004F4AC7" w:rsidRDefault="004F4AC7" w:rsidP="004F4AC7">
      <w:pPr>
        <w:widowControl/>
        <w:jc w:val="left"/>
        <w:rPr>
          <w:rFonts w:ascii="Segoe UI" w:hAnsi="Segoe UI" w:cs="Segoe UI"/>
          <w:color w:val="24292F"/>
          <w:shd w:val="clear" w:color="auto" w:fill="FFFFFF"/>
        </w:rPr>
      </w:pPr>
      <w:r>
        <w:rPr>
          <w:rFonts w:ascii="Segoe UI" w:hAnsi="Segoe UI" w:cs="Segoe UI"/>
          <w:color w:val="24292F"/>
          <w:shd w:val="clear" w:color="auto" w:fill="FFFFFF"/>
        </w:rPr>
        <w:br w:type="page"/>
      </w:r>
    </w:p>
    <w:p w14:paraId="1A328C0D" w14:textId="77777777" w:rsidR="004F4AC7" w:rsidRPr="00140661" w:rsidRDefault="004F4AC7" w:rsidP="004D03F0">
      <w:pPr>
        <w:widowControl/>
        <w:jc w:val="left"/>
      </w:pPr>
    </w:p>
    <w:p w14:paraId="6F8903C7" w14:textId="77777777" w:rsidR="004D03F0" w:rsidRDefault="004D03F0" w:rsidP="004D03F0">
      <w:pPr>
        <w:pStyle w:val="3"/>
      </w:pPr>
      <w:bookmarkStart w:id="77" w:name="_Toc109904892"/>
      <w:bookmarkStart w:id="78" w:name="_Toc1133630563"/>
      <w:r>
        <w:t>来歴機能との接続設定ガイド</w:t>
      </w:r>
      <w:bookmarkEnd w:id="77"/>
      <w:bookmarkEnd w:id="78"/>
    </w:p>
    <w:p w14:paraId="7662D6FC" w14:textId="77777777" w:rsidR="004D03F0" w:rsidRPr="00B91752" w:rsidRDefault="004D03F0" w:rsidP="004D03F0">
      <w:pPr>
        <w:rPr>
          <w:lang w:val="ja-JP"/>
        </w:rPr>
      </w:pPr>
      <w:r>
        <w:rPr>
          <w:rFonts w:hint="eastAsia"/>
          <w:lang w:val="ja-JP"/>
        </w:rPr>
        <w:t>対象システムパターン：基本、市場利用</w:t>
      </w:r>
    </w:p>
    <w:p w14:paraId="48DE7EC0" w14:textId="77777777" w:rsidR="004D03F0" w:rsidRDefault="004D03F0" w:rsidP="00B86F42">
      <w:pPr>
        <w:pStyle w:val="4"/>
        <w:numPr>
          <w:ilvl w:val="0"/>
          <w:numId w:val="18"/>
        </w:numPr>
      </w:pPr>
      <w:r>
        <w:rPr>
          <w:rFonts w:hint="eastAsia"/>
        </w:rPr>
        <w:t>導入前確認事項</w:t>
      </w:r>
    </w:p>
    <w:p w14:paraId="1AB179AC" w14:textId="6F39FCE8" w:rsidR="004D03F0" w:rsidRDefault="004D03F0" w:rsidP="004D03F0">
      <w:pPr>
        <w:rPr>
          <w:lang w:val="ja-JP"/>
        </w:rPr>
      </w:pPr>
      <w:r>
        <w:rPr>
          <w:lang w:val="ja-JP"/>
        </w:rPr>
        <w:fldChar w:fldCharType="begin"/>
      </w:r>
      <w:r>
        <w:rPr>
          <w:lang w:val="ja-JP"/>
        </w:rPr>
        <w:instrText xml:space="preserve"> </w:instrText>
      </w:r>
      <w:r>
        <w:rPr>
          <w:rFonts w:hint="eastAsia"/>
          <w:lang w:val="ja-JP"/>
        </w:rPr>
        <w:instrText>REF _Ref106616350 \w \h</w:instrText>
      </w:r>
      <w:r>
        <w:rPr>
          <w:lang w:val="ja-JP"/>
        </w:rPr>
        <w:instrText xml:space="preserve"> </w:instrText>
      </w:r>
      <w:r>
        <w:rPr>
          <w:lang w:val="ja-JP"/>
        </w:rPr>
      </w:r>
      <w:r>
        <w:rPr>
          <w:lang w:val="ja-JP"/>
        </w:rPr>
        <w:fldChar w:fldCharType="separate"/>
      </w:r>
      <w:r>
        <w:rPr>
          <w:lang w:val="ja-JP"/>
        </w:rPr>
        <w:t>3.2</w:t>
      </w:r>
      <w:r>
        <w:rPr>
          <w:lang w:val="ja-JP"/>
        </w:rPr>
        <w:fldChar w:fldCharType="end"/>
      </w:r>
      <w:r>
        <w:rPr>
          <w:lang w:val="ja-JP"/>
        </w:rPr>
        <w:t>.</w:t>
      </w:r>
      <w:r w:rsidR="00E96E0D">
        <w:rPr>
          <w:lang w:val="ja-JP"/>
        </w:rPr>
        <w:fldChar w:fldCharType="begin"/>
      </w:r>
      <w:r w:rsidR="00E96E0D">
        <w:rPr>
          <w:lang w:val="ja-JP"/>
        </w:rPr>
        <w:instrText xml:space="preserve"> REF _Ref115280474 \h </w:instrText>
      </w:r>
      <w:r w:rsidR="00E96E0D">
        <w:rPr>
          <w:lang w:val="ja-JP"/>
        </w:rPr>
      </w:r>
      <w:r w:rsidR="00E96E0D">
        <w:rPr>
          <w:lang w:val="ja-JP"/>
        </w:rPr>
        <w:fldChar w:fldCharType="separate"/>
      </w:r>
      <w:r w:rsidR="00E96E0D">
        <w:rPr>
          <w:rFonts w:hint="eastAsia"/>
        </w:rPr>
        <w:t>利用者コネクタの準備</w:t>
      </w:r>
      <w:r w:rsidR="00E96E0D">
        <w:rPr>
          <w:lang w:val="ja-JP"/>
        </w:rPr>
        <w:fldChar w:fldCharType="end"/>
      </w:r>
      <w:r>
        <w:rPr>
          <w:rFonts w:hint="eastAsia"/>
          <w:lang w:val="ja-JP"/>
        </w:rPr>
        <w:t>の手順が全て完了していること。</w:t>
      </w:r>
    </w:p>
    <w:p w14:paraId="60582656" w14:textId="77777777" w:rsidR="000C5312" w:rsidRPr="001F5B61" w:rsidRDefault="000C5312" w:rsidP="004D03F0">
      <w:pPr>
        <w:rPr>
          <w:lang w:val="ja-JP"/>
        </w:rPr>
      </w:pPr>
    </w:p>
    <w:p w14:paraId="259580DF" w14:textId="77777777" w:rsidR="004D03F0" w:rsidRDefault="004D03F0" w:rsidP="00B86F42">
      <w:pPr>
        <w:pStyle w:val="4"/>
      </w:pPr>
      <w:r>
        <w:rPr>
          <w:rFonts w:hint="eastAsia"/>
        </w:rPr>
        <w:t>導入手順</w:t>
      </w:r>
    </w:p>
    <w:p w14:paraId="737DA621" w14:textId="77777777" w:rsidR="004D03F0" w:rsidRDefault="004D03F0" w:rsidP="004D03F0">
      <w:pPr>
        <w:rPr>
          <w:lang w:val="ja-JP"/>
        </w:rPr>
      </w:pPr>
      <w:r>
        <w:rPr>
          <w:rFonts w:hint="eastAsia"/>
          <w:lang w:val="ja-JP"/>
        </w:rPr>
        <w:t>来歴機能との接続を行うには、来歴管理サーバの</w:t>
      </w:r>
      <w:r>
        <w:rPr>
          <w:rFonts w:hint="eastAsia"/>
          <w:lang w:val="ja-JP"/>
        </w:rPr>
        <w:t>URL</w:t>
      </w:r>
      <w:r>
        <w:rPr>
          <w:rFonts w:hint="eastAsia"/>
          <w:lang w:val="ja-JP"/>
        </w:rPr>
        <w:t>を記載する必要があります。</w:t>
      </w:r>
    </w:p>
    <w:p w14:paraId="365B25E4" w14:textId="03D7777F" w:rsidR="004D03F0" w:rsidRDefault="004D03F0" w:rsidP="00C278A7">
      <w:pPr>
        <w:wordWrap w:val="0"/>
      </w:pPr>
      <w:r>
        <w:rPr>
          <w:rFonts w:ascii="Segoe UI" w:hAnsi="Segoe UI" w:cs="Segoe UI" w:hint="eastAsia"/>
          <w:color w:val="24292F"/>
          <w:shd w:val="clear" w:color="auto" w:fill="FFFFFF"/>
        </w:rPr>
        <w:t>具体的には、</w:t>
      </w:r>
      <w:r>
        <w:t>GitHub</w:t>
      </w:r>
      <w:r>
        <w:rPr>
          <w:rFonts w:hint="eastAsia"/>
        </w:rPr>
        <w:t>の</w:t>
      </w:r>
      <w:r w:rsidRPr="00C278A7">
        <w:t>利用者コネクタ構築手順</w:t>
      </w:r>
      <w:r w:rsidR="00C278A7">
        <w:rPr>
          <w:rFonts w:hint="eastAsia"/>
        </w:rPr>
        <w:t>(</w:t>
      </w:r>
      <w:r w:rsidR="00C278A7" w:rsidRPr="00C278A7">
        <w:t>https://github.com/CADDE-sip/connector#%E5%88%A9%E7%94%A8%E8%80%85%E3%82%B3%E3%83%8D%E3%82%AF%E3%82%BF%E6%A7%8B%E7%AF%89%E6%89%8B%E9%A0%86</w:t>
      </w:r>
      <w:r w:rsidR="00C278A7">
        <w:rPr>
          <w:rFonts w:hint="eastAsia"/>
        </w:rPr>
        <w:t>)</w:t>
      </w:r>
      <w:r>
        <w:rPr>
          <w:rFonts w:hint="eastAsia"/>
        </w:rPr>
        <w:t>の</w:t>
      </w:r>
      <w:r>
        <w:rPr>
          <w:rFonts w:hint="eastAsia"/>
        </w:rPr>
        <w:t>3.</w:t>
      </w:r>
      <w:r w:rsidRPr="00C72313">
        <w:rPr>
          <w:rFonts w:hint="eastAsia"/>
        </w:rPr>
        <w:t xml:space="preserve"> </w:t>
      </w:r>
      <w:r w:rsidRPr="00C72313">
        <w:rPr>
          <w:rFonts w:hint="eastAsia"/>
        </w:rPr>
        <w:t>コンフィグファイルの設定</w:t>
      </w:r>
      <w:r>
        <w:rPr>
          <w:rFonts w:hint="eastAsia"/>
        </w:rPr>
        <w:t>を参照し、</w:t>
      </w:r>
    </w:p>
    <w:p w14:paraId="61C976DD" w14:textId="77777777" w:rsidR="004D03F0" w:rsidRDefault="004D03F0" w:rsidP="004D03F0">
      <w:pPr>
        <w:rPr>
          <w:rFonts w:ascii="Segoe UI" w:hAnsi="Segoe UI" w:cs="Segoe UI"/>
          <w:color w:val="24292F"/>
          <w:shd w:val="clear" w:color="auto" w:fill="FFFFFF"/>
        </w:rPr>
      </w:pPr>
      <w:r>
        <w:rPr>
          <w:rFonts w:ascii="Segoe UI" w:hAnsi="Segoe UI" w:cs="Segoe UI"/>
          <w:color w:val="24292F"/>
          <w:shd w:val="clear" w:color="auto" w:fill="FFFFFF"/>
        </w:rPr>
        <w:t>provenance.json</w:t>
      </w:r>
      <w:r>
        <w:rPr>
          <w:rFonts w:ascii="Segoe UI" w:hAnsi="Segoe UI" w:cs="Segoe UI" w:hint="eastAsia"/>
          <w:color w:val="24292F"/>
          <w:shd w:val="clear" w:color="auto" w:fill="FFFFFF"/>
        </w:rPr>
        <w:t>の下記１項目を設定する必要があります。</w:t>
      </w:r>
    </w:p>
    <w:p w14:paraId="5EDCCD62" w14:textId="736FB26F" w:rsidR="004D03F0" w:rsidRDefault="000C5312" w:rsidP="004D03F0">
      <w:pPr>
        <w:rPr>
          <w:rFonts w:ascii="Segoe UI" w:hAnsi="Segoe UI" w:cs="Segoe UI"/>
          <w:color w:val="24292F"/>
          <w:shd w:val="clear" w:color="auto" w:fill="FFFFFF"/>
        </w:rPr>
      </w:pPr>
      <w:r w:rsidRPr="000C5312">
        <w:rPr>
          <w:rFonts w:ascii="Segoe UI" w:hAnsi="Segoe UI" w:cs="Segoe UI"/>
          <w:noProof/>
          <w:color w:val="24292F"/>
          <w:shd w:val="clear" w:color="auto" w:fill="FFFFFF"/>
        </w:rPr>
        <w:drawing>
          <wp:inline distT="0" distB="0" distL="0" distR="0" wp14:anchorId="1F1D426A" wp14:editId="4E98872C">
            <wp:extent cx="6188710" cy="304165"/>
            <wp:effectExtent l="0" t="0" r="2540" b="63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88710" cy="304165"/>
                    </a:xfrm>
                    <a:prstGeom prst="rect">
                      <a:avLst/>
                    </a:prstGeom>
                  </pic:spPr>
                </pic:pic>
              </a:graphicData>
            </a:graphic>
          </wp:inline>
        </w:drawing>
      </w:r>
    </w:p>
    <w:p w14:paraId="652B59BB" w14:textId="77777777" w:rsidR="00B86F42" w:rsidRPr="001F5B61" w:rsidRDefault="00B86F42" w:rsidP="004D03F0">
      <w:pPr>
        <w:rPr>
          <w:lang w:val="ja-JP"/>
        </w:rPr>
      </w:pPr>
    </w:p>
    <w:p w14:paraId="57C0232F" w14:textId="77777777" w:rsidR="004D03F0" w:rsidRDefault="004D03F0" w:rsidP="004D03F0">
      <w:pPr>
        <w:pStyle w:val="4"/>
      </w:pPr>
      <w:r>
        <w:rPr>
          <w:rFonts w:hint="eastAsia"/>
        </w:rPr>
        <w:t>完了条件</w:t>
      </w:r>
    </w:p>
    <w:p w14:paraId="0112A236" w14:textId="77777777" w:rsidR="004D03F0" w:rsidRDefault="004D03F0" w:rsidP="004D03F0">
      <w:pPr>
        <w:rPr>
          <w:rFonts w:ascii="Segoe UI" w:hAnsi="Segoe UI" w:cs="Segoe UI"/>
          <w:color w:val="24292F"/>
          <w:shd w:val="clear" w:color="auto" w:fill="FFFFFF"/>
        </w:rPr>
      </w:pPr>
      <w:r>
        <w:rPr>
          <w:rFonts w:ascii="Segoe UI" w:hAnsi="Segoe UI" w:cs="Segoe UI"/>
          <w:color w:val="24292F"/>
          <w:shd w:val="clear" w:color="auto" w:fill="FFFFFF"/>
        </w:rPr>
        <w:t>provenance.json</w:t>
      </w:r>
      <w:r>
        <w:rPr>
          <w:rFonts w:ascii="Segoe UI" w:hAnsi="Segoe UI" w:cs="Segoe UI" w:hint="eastAsia"/>
          <w:color w:val="24292F"/>
          <w:shd w:val="clear" w:color="auto" w:fill="FFFFFF"/>
        </w:rPr>
        <w:t>の下記１項目が設定されていること。</w:t>
      </w:r>
    </w:p>
    <w:p w14:paraId="42E5A6D1" w14:textId="455CD037" w:rsidR="00B86F42" w:rsidRDefault="004D03F0" w:rsidP="004D03F0">
      <w:pPr>
        <w:rPr>
          <w:rFonts w:ascii="Segoe UI" w:hAnsi="Segoe UI" w:cs="Segoe UI"/>
          <w:color w:val="24292F"/>
          <w:shd w:val="clear" w:color="auto" w:fill="FFFFFF"/>
        </w:rPr>
      </w:pPr>
      <w:r>
        <w:rPr>
          <w:rFonts w:ascii="Segoe UI" w:hAnsi="Segoe UI" w:cs="Segoe UI" w:hint="eastAsia"/>
          <w:color w:val="24292F"/>
          <w:shd w:val="clear" w:color="auto" w:fill="FFFFFF"/>
        </w:rPr>
        <w:t>・</w:t>
      </w:r>
      <w:r>
        <w:rPr>
          <w:rFonts w:ascii="Segoe UI" w:hAnsi="Segoe UI" w:cs="Segoe UI"/>
          <w:color w:val="24292F"/>
          <w:shd w:val="clear" w:color="auto" w:fill="FFFFFF"/>
        </w:rPr>
        <w:t>provenance_management_api_url</w:t>
      </w:r>
      <w:r>
        <w:rPr>
          <w:rFonts w:ascii="Segoe UI" w:hAnsi="Segoe UI" w:cs="Segoe UI" w:hint="eastAsia"/>
          <w:color w:val="24292F"/>
          <w:shd w:val="clear" w:color="auto" w:fill="FFFFFF"/>
        </w:rPr>
        <w:t xml:space="preserve">　</w:t>
      </w:r>
      <w:r>
        <w:rPr>
          <w:rFonts w:ascii="Segoe UI" w:hAnsi="Segoe UI" w:cs="Segoe UI"/>
          <w:color w:val="24292F"/>
          <w:shd w:val="clear" w:color="auto" w:fill="FFFFFF"/>
        </w:rPr>
        <w:t>来歴管理サーバの</w:t>
      </w:r>
      <w:r>
        <w:rPr>
          <w:rFonts w:ascii="Segoe UI" w:hAnsi="Segoe UI" w:cs="Segoe UI"/>
          <w:color w:val="24292F"/>
          <w:shd w:val="clear" w:color="auto" w:fill="FFFFFF"/>
        </w:rPr>
        <w:t>URL</w:t>
      </w:r>
    </w:p>
    <w:p w14:paraId="14ACB011" w14:textId="77777777" w:rsidR="00B86F42" w:rsidRDefault="00B86F42">
      <w:pPr>
        <w:widowControl/>
        <w:jc w:val="left"/>
        <w:rPr>
          <w:rFonts w:ascii="Segoe UI" w:hAnsi="Segoe UI" w:cs="Segoe UI"/>
          <w:color w:val="24292F"/>
          <w:shd w:val="clear" w:color="auto" w:fill="FFFFFF"/>
        </w:rPr>
      </w:pPr>
      <w:r>
        <w:rPr>
          <w:rFonts w:ascii="Segoe UI" w:hAnsi="Segoe UI" w:cs="Segoe UI"/>
          <w:color w:val="24292F"/>
          <w:shd w:val="clear" w:color="auto" w:fill="FFFFFF"/>
        </w:rPr>
        <w:br w:type="page"/>
      </w:r>
    </w:p>
    <w:p w14:paraId="4578C650" w14:textId="77777777" w:rsidR="004D03F0" w:rsidRPr="001F5B61" w:rsidRDefault="004D03F0" w:rsidP="004D03F0">
      <w:pPr>
        <w:rPr>
          <w:lang w:val="ja-JP"/>
        </w:rPr>
      </w:pPr>
    </w:p>
    <w:p w14:paraId="7F3D786A" w14:textId="77777777" w:rsidR="004D03F0" w:rsidRDefault="004D03F0" w:rsidP="004D03F0">
      <w:pPr>
        <w:pStyle w:val="3"/>
      </w:pPr>
      <w:bookmarkStart w:id="79" w:name="_Toc109904893"/>
      <w:bookmarkStart w:id="80" w:name="_Toc934760199"/>
      <w:r>
        <w:t>利用者環境情報の設定（例）</w:t>
      </w:r>
      <w:bookmarkEnd w:id="79"/>
      <w:bookmarkEnd w:id="80"/>
    </w:p>
    <w:p w14:paraId="744173AA" w14:textId="77777777" w:rsidR="004D03F0" w:rsidRPr="00244747" w:rsidRDefault="004D03F0" w:rsidP="004D03F0">
      <w:pPr>
        <w:rPr>
          <w:lang w:val="ja-JP"/>
        </w:rPr>
      </w:pPr>
      <w:r>
        <w:rPr>
          <w:rFonts w:hint="eastAsia"/>
          <w:lang w:val="ja-JP"/>
        </w:rPr>
        <w:t>対象システムパターン：基本、簡易、市場利用</w:t>
      </w:r>
    </w:p>
    <w:p w14:paraId="0DFF3606" w14:textId="77777777" w:rsidR="004D03F0" w:rsidRDefault="004D03F0" w:rsidP="00B86F42">
      <w:pPr>
        <w:pStyle w:val="4"/>
        <w:numPr>
          <w:ilvl w:val="0"/>
          <w:numId w:val="19"/>
        </w:numPr>
      </w:pPr>
      <w:r>
        <w:rPr>
          <w:rFonts w:hint="eastAsia"/>
        </w:rPr>
        <w:t>導入前確認事項</w:t>
      </w:r>
    </w:p>
    <w:p w14:paraId="12C84200" w14:textId="583CF78B" w:rsidR="004D03F0" w:rsidRDefault="004D03F0" w:rsidP="004D03F0">
      <w:pPr>
        <w:rPr>
          <w:lang w:val="ja-JP"/>
        </w:rPr>
      </w:pPr>
      <w:r>
        <w:rPr>
          <w:lang w:val="ja-JP"/>
        </w:rPr>
        <w:fldChar w:fldCharType="begin"/>
      </w:r>
      <w:r>
        <w:rPr>
          <w:lang w:val="ja-JP"/>
        </w:rPr>
        <w:instrText xml:space="preserve"> </w:instrText>
      </w:r>
      <w:r>
        <w:rPr>
          <w:rFonts w:hint="eastAsia"/>
          <w:lang w:val="ja-JP"/>
        </w:rPr>
        <w:instrText>REF _Ref106716626 \w \h</w:instrText>
      </w:r>
      <w:r>
        <w:rPr>
          <w:lang w:val="ja-JP"/>
        </w:rPr>
        <w:instrText xml:space="preserve"> </w:instrText>
      </w:r>
      <w:r>
        <w:rPr>
          <w:lang w:val="ja-JP"/>
        </w:rPr>
      </w:r>
      <w:r>
        <w:rPr>
          <w:lang w:val="ja-JP"/>
        </w:rPr>
        <w:fldChar w:fldCharType="separate"/>
      </w:r>
      <w:r>
        <w:rPr>
          <w:lang w:val="ja-JP"/>
        </w:rPr>
        <w:t>2</w:t>
      </w:r>
      <w:r>
        <w:rPr>
          <w:lang w:val="ja-JP"/>
        </w:rPr>
        <w:fldChar w:fldCharType="end"/>
      </w:r>
      <w:r>
        <w:rPr>
          <w:rFonts w:hint="eastAsia"/>
          <w:lang w:val="ja-JP"/>
        </w:rPr>
        <w:t>.</w:t>
      </w:r>
      <w:r>
        <w:rPr>
          <w:lang w:val="ja-JP"/>
        </w:rPr>
        <w:fldChar w:fldCharType="begin"/>
      </w:r>
      <w:r>
        <w:rPr>
          <w:lang w:val="ja-JP"/>
        </w:rPr>
        <w:instrText xml:space="preserve"> REF _Ref106716626 \h </w:instrText>
      </w:r>
      <w:r>
        <w:rPr>
          <w:lang w:val="ja-JP"/>
        </w:rPr>
      </w:r>
      <w:r>
        <w:rPr>
          <w:lang w:val="ja-JP"/>
        </w:rPr>
        <w:fldChar w:fldCharType="separate"/>
      </w:r>
      <w:r>
        <w:rPr>
          <w:rFonts w:hint="eastAsia"/>
        </w:rPr>
        <w:t>C</w:t>
      </w:r>
      <w:r>
        <w:t>ADDE</w:t>
      </w:r>
      <w:r w:rsidRPr="00DD4E57">
        <w:rPr>
          <w:rFonts w:hint="eastAsia"/>
        </w:rPr>
        <w:t>導入</w:t>
      </w:r>
      <w:r>
        <w:rPr>
          <w:rFonts w:hint="eastAsia"/>
        </w:rPr>
        <w:t>事前準備</w:t>
      </w:r>
      <w:r>
        <w:rPr>
          <w:lang w:val="ja-JP"/>
        </w:rPr>
        <w:fldChar w:fldCharType="end"/>
      </w:r>
      <w:r>
        <w:rPr>
          <w:rFonts w:hint="eastAsia"/>
          <w:lang w:val="ja-JP"/>
        </w:rPr>
        <w:t>の手順が全て完了していること。</w:t>
      </w:r>
    </w:p>
    <w:p w14:paraId="35F17D44" w14:textId="77777777" w:rsidR="00B86F42" w:rsidRPr="00A91E22" w:rsidRDefault="00B86F42" w:rsidP="004D03F0">
      <w:pPr>
        <w:rPr>
          <w:lang w:val="ja-JP"/>
        </w:rPr>
      </w:pPr>
    </w:p>
    <w:p w14:paraId="2798A7DC" w14:textId="77777777" w:rsidR="004D03F0" w:rsidRDefault="004D03F0" w:rsidP="004D03F0">
      <w:pPr>
        <w:pStyle w:val="4"/>
      </w:pPr>
      <w:bookmarkStart w:id="81" w:name="_Ref106789836"/>
      <w:bookmarkStart w:id="82" w:name="_Ref106789842"/>
      <w:r>
        <w:rPr>
          <w:rFonts w:hint="eastAsia"/>
        </w:rPr>
        <w:t>導入手順</w:t>
      </w:r>
      <w:bookmarkEnd w:id="81"/>
      <w:bookmarkEnd w:id="82"/>
    </w:p>
    <w:p w14:paraId="266C5CB2" w14:textId="77777777" w:rsidR="004D03F0" w:rsidRDefault="004D03F0" w:rsidP="004D03F0">
      <w:pPr>
        <w:rPr>
          <w:lang w:val="ja-JP"/>
        </w:rPr>
      </w:pPr>
      <w:r>
        <w:rPr>
          <w:rFonts w:hint="eastAsia"/>
          <w:lang w:val="ja-JP"/>
        </w:rPr>
        <w:t>利用者環境情報を設定することで</w:t>
      </w:r>
      <w:r>
        <w:rPr>
          <w:rFonts w:hint="eastAsia"/>
          <w:lang w:val="ja-JP"/>
        </w:rPr>
        <w:t>TLS</w:t>
      </w:r>
      <w:r>
        <w:rPr>
          <w:rFonts w:hint="eastAsia"/>
          <w:lang w:val="ja-JP"/>
        </w:rPr>
        <w:t>通信を実現することができます。</w:t>
      </w:r>
    </w:p>
    <w:p w14:paraId="4C7F91C9" w14:textId="77777777" w:rsidR="007E1605" w:rsidRDefault="004D03F0" w:rsidP="009E7F26">
      <w:pPr>
        <w:wordWrap w:val="0"/>
      </w:pPr>
      <w:r w:rsidRPr="009E7F26">
        <w:t>利用者プロキシ設定手順</w:t>
      </w:r>
      <w:r w:rsidR="009E7F26">
        <w:rPr>
          <w:rFonts w:hint="eastAsia"/>
        </w:rPr>
        <w:t>(</w:t>
      </w:r>
      <w:r w:rsidR="009E7F26" w:rsidRPr="009E7F26">
        <w:t>https://github.com/CADDE-sip/connector/blob/master/misc/README.md#%E5%88%A9%E7%94%A8%E8%80%85%E7%92%B0%E5%A2%83%E3%83%97%E3%83%AD%E3%82%AD%E3%82%B7%E8%A8%AD%E5%AE%9A</w:t>
      </w:r>
      <w:r w:rsidR="009E7F26">
        <w:rPr>
          <w:rFonts w:hint="eastAsia"/>
        </w:rPr>
        <w:t>)</w:t>
      </w:r>
      <w:r>
        <w:rPr>
          <w:rFonts w:hint="eastAsia"/>
        </w:rPr>
        <w:t>の</w:t>
      </w:r>
      <w:r>
        <w:rPr>
          <w:rFonts w:hint="eastAsia"/>
        </w:rPr>
        <w:t>2</w:t>
      </w:r>
      <w:r>
        <w:t>~3</w:t>
      </w:r>
      <w:r>
        <w:rPr>
          <w:rFonts w:hint="eastAsia"/>
        </w:rPr>
        <w:t>の手順を実施します。</w:t>
      </w:r>
    </w:p>
    <w:p w14:paraId="262CCDDD" w14:textId="5508A51C" w:rsidR="004D03F0" w:rsidRPr="007E1605" w:rsidRDefault="004D03F0" w:rsidP="009E7F26">
      <w:pPr>
        <w:wordWrap w:val="0"/>
      </w:pPr>
      <w:r>
        <w:rPr>
          <w:rFonts w:ascii="Segoe UI" w:hAnsi="Segoe UI" w:cs="Segoe UI" w:hint="eastAsia"/>
          <w:color w:val="24292F"/>
          <w:shd w:val="clear" w:color="auto" w:fill="FFFFFF"/>
        </w:rPr>
        <w:t>その後、</w:t>
      </w:r>
      <w:r>
        <w:rPr>
          <w:rFonts w:hint="eastAsia"/>
        </w:rPr>
        <w:t>設定した内容を元に</w:t>
      </w:r>
      <w:r>
        <w:rPr>
          <w:rFonts w:ascii="Segoe UI" w:hAnsi="Segoe UI" w:cs="Segoe UI"/>
          <w:color w:val="24292F"/>
          <w:shd w:val="clear" w:color="auto" w:fill="FFFFFF"/>
        </w:rPr>
        <w:t>connector/src/consumer/.env</w:t>
      </w:r>
      <w:r>
        <w:rPr>
          <w:rFonts w:ascii="Segoe UI" w:hAnsi="Segoe UI" w:cs="Segoe UI"/>
          <w:color w:val="24292F"/>
          <w:shd w:val="clear" w:color="auto" w:fill="FFFFFF"/>
        </w:rPr>
        <w:t>ファイルを下記の通り修正</w:t>
      </w:r>
      <w:r>
        <w:rPr>
          <w:rFonts w:ascii="Segoe UI" w:hAnsi="Segoe UI" w:cs="Segoe UI" w:hint="eastAsia"/>
          <w:color w:val="24292F"/>
          <w:shd w:val="clear" w:color="auto" w:fill="FFFFFF"/>
        </w:rPr>
        <w:t>してください。</w:t>
      </w:r>
    </w:p>
    <w:p w14:paraId="1FE26FC7" w14:textId="77777777" w:rsidR="004D03F0" w:rsidRPr="0007790B" w:rsidRDefault="004D03F0">
      <w:pPr>
        <w:pStyle w:val="a9"/>
        <w:numPr>
          <w:ilvl w:val="0"/>
          <w:numId w:val="6"/>
        </w:numPr>
        <w:ind w:leftChars="0"/>
        <w:rPr>
          <w:rFonts w:ascii="Segoe UI" w:hAnsi="Segoe UI" w:cs="Segoe UI"/>
          <w:color w:val="24292F"/>
          <w:shd w:val="clear" w:color="auto" w:fill="FFFFFF"/>
        </w:rPr>
      </w:pPr>
      <w:r w:rsidRPr="0007790B">
        <w:rPr>
          <w:rFonts w:ascii="Segoe UI" w:hAnsi="Segoe UI" w:cs="Segoe UI" w:hint="eastAsia"/>
          <w:color w:val="24292F"/>
          <w:shd w:val="clear" w:color="auto" w:fill="FFFFFF"/>
        </w:rPr>
        <w:t>利用</w:t>
      </w:r>
      <w:r w:rsidRPr="0007790B">
        <w:rPr>
          <w:rFonts w:ascii="Segoe UI" w:hAnsi="Segoe UI" w:cs="Segoe UI"/>
          <w:color w:val="24292F"/>
          <w:shd w:val="clear" w:color="auto" w:fill="FFFFFF"/>
        </w:rPr>
        <w:t>者プロキシ情報の設定</w:t>
      </w:r>
      <w:r>
        <w:rPr>
          <w:rFonts w:ascii="Segoe UI" w:hAnsi="Segoe UI" w:cs="Segoe UI"/>
          <w:color w:val="24292F"/>
          <w:shd w:val="clear" w:color="auto" w:fill="FFFFFF"/>
        </w:rPr>
        <w:br/>
        <w:t>HTTPS_PROXY_CADDE=XXX</w:t>
      </w:r>
      <w:r>
        <w:rPr>
          <w:rFonts w:ascii="Segoe UI" w:hAnsi="Segoe UI" w:cs="Segoe UI"/>
          <w:color w:val="24292F"/>
        </w:rPr>
        <w:br/>
      </w:r>
      <w:r>
        <w:rPr>
          <w:rFonts w:ascii="Segoe UI" w:hAnsi="Segoe UI" w:cs="Segoe UI"/>
          <w:color w:val="24292F"/>
          <w:shd w:val="clear" w:color="auto" w:fill="FFFFFF"/>
        </w:rPr>
        <w:t>XXX</w:t>
      </w:r>
      <w:r>
        <w:rPr>
          <w:rFonts w:ascii="Segoe UI" w:hAnsi="Segoe UI" w:cs="Segoe UI"/>
          <w:color w:val="24292F"/>
          <w:shd w:val="clear" w:color="auto" w:fill="FFFFFF"/>
        </w:rPr>
        <w:t>部分を利用者サーバの</w:t>
      </w:r>
      <w:r>
        <w:rPr>
          <w:rFonts w:ascii="Segoe UI" w:hAnsi="Segoe UI" w:cs="Segoe UI"/>
          <w:color w:val="24292F"/>
          <w:shd w:val="clear" w:color="auto" w:fill="FFFFFF"/>
        </w:rPr>
        <w:t>IP</w:t>
      </w:r>
      <w:r>
        <w:rPr>
          <w:rFonts w:ascii="Segoe UI" w:hAnsi="Segoe UI" w:cs="Segoe UI"/>
          <w:color w:val="24292F"/>
          <w:shd w:val="clear" w:color="auto" w:fill="FFFFFF"/>
        </w:rPr>
        <w:t>アドレス</w:t>
      </w:r>
      <w:r>
        <w:rPr>
          <w:rFonts w:ascii="Segoe UI" w:hAnsi="Segoe UI" w:cs="Segoe UI"/>
          <w:color w:val="24292F"/>
          <w:shd w:val="clear" w:color="auto" w:fill="FFFFFF"/>
        </w:rPr>
        <w:t>:</w:t>
      </w:r>
      <w:r>
        <w:rPr>
          <w:rFonts w:ascii="Segoe UI" w:hAnsi="Segoe UI" w:cs="Segoe UI"/>
          <w:color w:val="24292F"/>
          <w:shd w:val="clear" w:color="auto" w:fill="FFFFFF"/>
        </w:rPr>
        <w:t>プロキシ</w:t>
      </w:r>
      <w:r>
        <w:rPr>
          <w:rFonts w:ascii="Segoe UI" w:hAnsi="Segoe UI" w:cs="Segoe UI"/>
          <w:color w:val="24292F"/>
          <w:shd w:val="clear" w:color="auto" w:fill="FFFFFF"/>
        </w:rPr>
        <w:t>(Squid)</w:t>
      </w:r>
      <w:r>
        <w:rPr>
          <w:rFonts w:ascii="Segoe UI" w:hAnsi="Segoe UI" w:cs="Segoe UI"/>
          <w:color w:val="24292F"/>
          <w:shd w:val="clear" w:color="auto" w:fill="FFFFFF"/>
        </w:rPr>
        <w:t>構築手順で設定したポート番号に修正</w:t>
      </w:r>
    </w:p>
    <w:p w14:paraId="4CE6ECA0" w14:textId="77777777" w:rsidR="004D03F0" w:rsidRPr="00CC23CF" w:rsidRDefault="004D03F0">
      <w:pPr>
        <w:pStyle w:val="a9"/>
        <w:numPr>
          <w:ilvl w:val="0"/>
          <w:numId w:val="6"/>
        </w:numPr>
        <w:ind w:leftChars="0"/>
      </w:pPr>
      <w:r>
        <w:rPr>
          <w:rFonts w:ascii="Segoe UI" w:hAnsi="Segoe UI" w:cs="Segoe UI"/>
          <w:color w:val="24292F"/>
          <w:shd w:val="clear" w:color="auto" w:fill="FFFFFF"/>
        </w:rPr>
        <w:t>利用者プロキシの証明書情報の設定</w:t>
      </w:r>
      <w:r>
        <w:rPr>
          <w:rFonts w:ascii="Segoe UI" w:hAnsi="Segoe UI" w:cs="Segoe UI"/>
          <w:color w:val="24292F"/>
          <w:shd w:val="clear" w:color="auto" w:fill="FFFFFF"/>
        </w:rPr>
        <w:br/>
        <w:t>REQUESTS_CA_BUNDLE=/etc/docker/certs.d/{</w:t>
      </w:r>
      <w:r>
        <w:rPr>
          <w:rFonts w:ascii="Segoe UI" w:hAnsi="Segoe UI" w:cs="Segoe UI"/>
          <w:color w:val="24292F"/>
          <w:shd w:val="clear" w:color="auto" w:fill="FFFFFF"/>
        </w:rPr>
        <w:t>自己署名</w:t>
      </w:r>
      <w:r>
        <w:rPr>
          <w:rFonts w:ascii="Segoe UI" w:hAnsi="Segoe UI" w:cs="Segoe UI"/>
          <w:color w:val="24292F"/>
          <w:shd w:val="clear" w:color="auto" w:fill="FFFFFF"/>
        </w:rPr>
        <w:t>SSL</w:t>
      </w:r>
      <w:r>
        <w:rPr>
          <w:rFonts w:ascii="Segoe UI" w:hAnsi="Segoe UI" w:cs="Segoe UI"/>
          <w:color w:val="24292F"/>
          <w:shd w:val="clear" w:color="auto" w:fill="FFFFFF"/>
        </w:rPr>
        <w:t>証明書ファイル名</w:t>
      </w:r>
      <w:r>
        <w:rPr>
          <w:rFonts w:ascii="Segoe UI" w:hAnsi="Segoe UI" w:cs="Segoe UI"/>
          <w:color w:val="24292F"/>
          <w:shd w:val="clear" w:color="auto" w:fill="FFFFFF"/>
        </w:rPr>
        <w:t>} {</w:t>
      </w:r>
      <w:r>
        <w:rPr>
          <w:rFonts w:ascii="Segoe UI" w:hAnsi="Segoe UI" w:cs="Segoe UI"/>
          <w:color w:val="24292F"/>
          <w:shd w:val="clear" w:color="auto" w:fill="FFFFFF"/>
        </w:rPr>
        <w:t>証明書ファイル名</w:t>
      </w:r>
      <w:r>
        <w:rPr>
          <w:rFonts w:ascii="Segoe UI" w:hAnsi="Segoe UI" w:cs="Segoe UI"/>
          <w:color w:val="24292F"/>
          <w:shd w:val="clear" w:color="auto" w:fill="FFFFFF"/>
        </w:rPr>
        <w:t>}</w:t>
      </w:r>
      <w:r>
        <w:rPr>
          <w:rFonts w:ascii="Segoe UI" w:hAnsi="Segoe UI" w:cs="Segoe UI"/>
          <w:color w:val="24292F"/>
          <w:shd w:val="clear" w:color="auto" w:fill="FFFFFF"/>
        </w:rPr>
        <w:t>は、</w:t>
      </w:r>
      <w:r>
        <w:rPr>
          <w:rFonts w:ascii="Segoe UI" w:hAnsi="Segoe UI" w:cs="Segoe UI"/>
          <w:color w:val="24292F"/>
          <w:shd w:val="clear" w:color="auto" w:fill="FFFFFF"/>
        </w:rPr>
        <w:t>XXX</w:t>
      </w:r>
      <w:r>
        <w:rPr>
          <w:rFonts w:ascii="Segoe UI" w:hAnsi="Segoe UI" w:cs="Segoe UI"/>
          <w:color w:val="24292F"/>
          <w:shd w:val="clear" w:color="auto" w:fill="FFFFFF"/>
        </w:rPr>
        <w:t>部分を分野間データ連携基盤</w:t>
      </w:r>
      <w:r>
        <w:rPr>
          <w:rFonts w:ascii="Segoe UI" w:hAnsi="Segoe UI" w:cs="Segoe UI"/>
          <w:color w:val="24292F"/>
          <w:shd w:val="clear" w:color="auto" w:fill="FFFFFF"/>
        </w:rPr>
        <w:t>: TLS</w:t>
      </w:r>
      <w:r>
        <w:rPr>
          <w:rFonts w:ascii="Segoe UI" w:hAnsi="Segoe UI" w:cs="Segoe UI"/>
          <w:color w:val="24292F"/>
          <w:shd w:val="clear" w:color="auto" w:fill="FFFFFF"/>
        </w:rPr>
        <w:t>相互認証設定例、プロキシ</w:t>
      </w:r>
      <w:r>
        <w:rPr>
          <w:rFonts w:ascii="Segoe UI" w:hAnsi="Segoe UI" w:cs="Segoe UI"/>
          <w:color w:val="24292F"/>
          <w:shd w:val="clear" w:color="auto" w:fill="FFFFFF"/>
        </w:rPr>
        <w:t>(Squid)</w:t>
      </w:r>
      <w:r>
        <w:rPr>
          <w:rFonts w:ascii="Segoe UI" w:hAnsi="Segoe UI" w:cs="Segoe UI"/>
          <w:color w:val="24292F"/>
          <w:shd w:val="clear" w:color="auto" w:fill="FFFFFF"/>
        </w:rPr>
        <w:t>構築手順、</w:t>
      </w:r>
      <w:r>
        <w:rPr>
          <w:rFonts w:ascii="Segoe UI" w:hAnsi="Segoe UI" w:cs="Segoe UI"/>
          <w:color w:val="24292F"/>
          <w:shd w:val="clear" w:color="auto" w:fill="FFFFFF"/>
        </w:rPr>
        <w:t>SSL Bump</w:t>
      </w:r>
      <w:r>
        <w:rPr>
          <w:rFonts w:ascii="Segoe UI" w:hAnsi="Segoe UI" w:cs="Segoe UI"/>
          <w:color w:val="24292F"/>
          <w:shd w:val="clear" w:color="auto" w:fill="FFFFFF"/>
        </w:rPr>
        <w:t>設定用自己署名</w:t>
      </w:r>
      <w:r>
        <w:rPr>
          <w:rFonts w:ascii="Segoe UI" w:hAnsi="Segoe UI" w:cs="Segoe UI"/>
          <w:color w:val="24292F"/>
          <w:shd w:val="clear" w:color="auto" w:fill="FFFFFF"/>
        </w:rPr>
        <w:t>SSL</w:t>
      </w:r>
      <w:r>
        <w:rPr>
          <w:rFonts w:ascii="Segoe UI" w:hAnsi="Segoe UI" w:cs="Segoe UI"/>
          <w:color w:val="24292F"/>
          <w:shd w:val="clear" w:color="auto" w:fill="FFFFFF"/>
        </w:rPr>
        <w:t>証明書を作成</w:t>
      </w:r>
      <w:r>
        <w:rPr>
          <w:rFonts w:ascii="Segoe UI" w:hAnsi="Segoe UI" w:cs="Segoe UI"/>
          <w:color w:val="24292F"/>
          <w:shd w:val="clear" w:color="auto" w:fill="FFFFFF"/>
        </w:rPr>
        <w:t xml:space="preserve"> </w:t>
      </w:r>
      <w:r>
        <w:rPr>
          <w:rFonts w:ascii="Segoe UI" w:hAnsi="Segoe UI" w:cs="Segoe UI"/>
          <w:color w:val="24292F"/>
          <w:shd w:val="clear" w:color="auto" w:fill="FFFFFF"/>
        </w:rPr>
        <w:t>の手順で出力したファイルを指定</w:t>
      </w:r>
    </w:p>
    <w:p w14:paraId="52108CF7" w14:textId="77777777" w:rsidR="004D03F0" w:rsidRDefault="004D03F0">
      <w:pPr>
        <w:pStyle w:val="a9"/>
        <w:numPr>
          <w:ilvl w:val="0"/>
          <w:numId w:val="6"/>
        </w:numPr>
        <w:ind w:leftChars="0"/>
      </w:pPr>
      <w:r>
        <w:rPr>
          <w:rFonts w:hint="eastAsia"/>
        </w:rPr>
        <w:t>証明書ファイル配置</w:t>
      </w:r>
    </w:p>
    <w:p w14:paraId="5FFCCD93" w14:textId="77777777" w:rsidR="004D03F0" w:rsidRDefault="004D03F0" w:rsidP="004D03F0">
      <w:pPr>
        <w:pStyle w:val="a9"/>
        <w:ind w:leftChars="0" w:left="360"/>
      </w:pPr>
      <w:r>
        <w:rPr>
          <w:rFonts w:hint="eastAsia"/>
        </w:rPr>
        <w:t xml:space="preserve">REQUESTS_CA_BUNDLE </w:t>
      </w:r>
      <w:r>
        <w:rPr>
          <w:rFonts w:hint="eastAsia"/>
        </w:rPr>
        <w:t>で指定したディレクトリに自己署名</w:t>
      </w:r>
      <w:r>
        <w:rPr>
          <w:rFonts w:hint="eastAsia"/>
        </w:rPr>
        <w:t>SSL</w:t>
      </w:r>
      <w:r>
        <w:rPr>
          <w:rFonts w:hint="eastAsia"/>
        </w:rPr>
        <w:t>証明書ファイルを配置</w:t>
      </w:r>
    </w:p>
    <w:p w14:paraId="0067652F" w14:textId="77777777" w:rsidR="004D03F0" w:rsidRDefault="004D03F0" w:rsidP="004D03F0">
      <w:pPr>
        <w:pStyle w:val="4"/>
      </w:pPr>
      <w:r>
        <w:rPr>
          <w:rFonts w:hint="eastAsia"/>
        </w:rPr>
        <w:t>完了条件</w:t>
      </w:r>
    </w:p>
    <w:p w14:paraId="0D66E8FB" w14:textId="1894CBFE" w:rsidR="004B634F" w:rsidRDefault="004D03F0" w:rsidP="004D03F0">
      <w:pPr>
        <w:rPr>
          <w:lang w:val="ja-JP"/>
        </w:rPr>
      </w:pPr>
      <w:r>
        <w:rPr>
          <w:lang w:val="ja-JP"/>
        </w:rPr>
        <w:fldChar w:fldCharType="begin"/>
      </w:r>
      <w:r>
        <w:rPr>
          <w:lang w:val="ja-JP"/>
        </w:rPr>
        <w:instrText xml:space="preserve"> </w:instrText>
      </w:r>
      <w:r>
        <w:rPr>
          <w:rFonts w:hint="eastAsia"/>
          <w:lang w:val="ja-JP"/>
        </w:rPr>
        <w:instrText>REF _Ref106789836 \r \h</w:instrText>
      </w:r>
      <w:r>
        <w:rPr>
          <w:lang w:val="ja-JP"/>
        </w:rPr>
        <w:instrText xml:space="preserve"> </w:instrText>
      </w:r>
      <w:r>
        <w:rPr>
          <w:lang w:val="ja-JP"/>
        </w:rPr>
      </w:r>
      <w:r>
        <w:rPr>
          <w:lang w:val="ja-JP"/>
        </w:rPr>
        <w:fldChar w:fldCharType="separate"/>
      </w:r>
      <w:r w:rsidR="00B01B1E">
        <w:rPr>
          <w:lang w:val="ja-JP"/>
        </w:rPr>
        <w:t>(2)</w:t>
      </w:r>
      <w:r>
        <w:rPr>
          <w:lang w:val="ja-JP"/>
        </w:rPr>
        <w:fldChar w:fldCharType="end"/>
      </w:r>
      <w:r>
        <w:rPr>
          <w:lang w:val="ja-JP"/>
        </w:rPr>
        <w:fldChar w:fldCharType="begin"/>
      </w:r>
      <w:r>
        <w:rPr>
          <w:lang w:val="ja-JP"/>
        </w:rPr>
        <w:instrText xml:space="preserve"> REF _Ref106789842 \h </w:instrText>
      </w:r>
      <w:r>
        <w:rPr>
          <w:lang w:val="ja-JP"/>
        </w:rPr>
      </w:r>
      <w:r>
        <w:rPr>
          <w:lang w:val="ja-JP"/>
        </w:rPr>
        <w:fldChar w:fldCharType="separate"/>
      </w:r>
      <w:r w:rsidR="00B01B1E">
        <w:rPr>
          <w:rFonts w:hint="eastAsia"/>
        </w:rPr>
        <w:t>導入手順</w:t>
      </w:r>
      <w:r>
        <w:rPr>
          <w:lang w:val="ja-JP"/>
        </w:rPr>
        <w:fldChar w:fldCharType="end"/>
      </w:r>
      <w:r>
        <w:rPr>
          <w:rFonts w:hint="eastAsia"/>
          <w:lang w:val="ja-JP"/>
        </w:rPr>
        <w:t>をすべて実施し</w:t>
      </w:r>
      <w:r w:rsidR="00B01B1E">
        <w:rPr>
          <w:rFonts w:ascii="Segoe UI" w:hAnsi="Segoe UI" w:cs="Segoe UI"/>
          <w:color w:val="24292F"/>
          <w:shd w:val="clear" w:color="auto" w:fill="FFFFFF"/>
        </w:rPr>
        <w:t>.env</w:t>
      </w:r>
      <w:r w:rsidR="00B01B1E">
        <w:rPr>
          <w:rFonts w:ascii="Segoe UI" w:hAnsi="Segoe UI" w:cs="Segoe UI" w:hint="eastAsia"/>
          <w:color w:val="24292F"/>
          <w:shd w:val="clear" w:color="auto" w:fill="FFFFFF"/>
        </w:rPr>
        <w:t>の編集が完了し</w:t>
      </w:r>
      <w:r>
        <w:rPr>
          <w:rFonts w:hint="eastAsia"/>
          <w:lang w:val="ja-JP"/>
        </w:rPr>
        <w:t>ていること</w:t>
      </w:r>
    </w:p>
    <w:p w14:paraId="51268297" w14:textId="77777777" w:rsidR="004B634F" w:rsidRDefault="004B634F">
      <w:pPr>
        <w:widowControl/>
        <w:jc w:val="left"/>
        <w:rPr>
          <w:lang w:val="ja-JP"/>
        </w:rPr>
      </w:pPr>
      <w:r>
        <w:rPr>
          <w:lang w:val="ja-JP"/>
        </w:rPr>
        <w:br w:type="page"/>
      </w:r>
    </w:p>
    <w:p w14:paraId="1BC8F692" w14:textId="77777777" w:rsidR="004D03F0" w:rsidRPr="004D03F0" w:rsidRDefault="004D03F0" w:rsidP="004D03F0"/>
    <w:p w14:paraId="1971D0DA" w14:textId="41437B6E" w:rsidR="00795144" w:rsidRDefault="004E6C66" w:rsidP="004B634F">
      <w:pPr>
        <w:pStyle w:val="1"/>
      </w:pPr>
      <w:bookmarkStart w:id="83" w:name="_Toc488538190"/>
      <w:r>
        <w:t>CADDE</w:t>
      </w:r>
      <w:r>
        <w:t>の</w:t>
      </w:r>
      <w:r w:rsidR="004B634F">
        <w:t>動作確認</w:t>
      </w:r>
      <w:bookmarkEnd w:id="83"/>
    </w:p>
    <w:p w14:paraId="70BF27FB" w14:textId="77777777" w:rsidR="009B7450" w:rsidRDefault="009B7450" w:rsidP="009B7450">
      <w:pPr>
        <w:pStyle w:val="2"/>
      </w:pPr>
      <w:bookmarkStart w:id="84" w:name="_Toc113020088"/>
      <w:bookmarkStart w:id="85" w:name="_Toc109904895"/>
      <w:bookmarkStart w:id="86" w:name="_Toc725047062"/>
      <w:r>
        <w:t>動作確認</w:t>
      </w:r>
      <w:bookmarkEnd w:id="84"/>
      <w:bookmarkEnd w:id="85"/>
      <w:bookmarkEnd w:id="86"/>
    </w:p>
    <w:p w14:paraId="706DC862" w14:textId="77777777" w:rsidR="009B7450" w:rsidRPr="000B1236" w:rsidRDefault="009B7450" w:rsidP="009B7450">
      <w:r>
        <w:rPr>
          <w:rFonts w:hint="eastAsia"/>
        </w:rPr>
        <w:t>CADDE</w:t>
      </w:r>
      <w:r>
        <w:rPr>
          <w:rFonts w:hint="eastAsia"/>
        </w:rPr>
        <w:t>の導入作業が完了した後に、導入した機能が正しく動いているか確認する必要がある。動作確認は総合試験の環境を利用する。</w:t>
      </w:r>
    </w:p>
    <w:p w14:paraId="3EAD4FB6" w14:textId="77777777" w:rsidR="009B7450" w:rsidRDefault="009B7450" w:rsidP="009B7450">
      <w:pPr>
        <w:rPr>
          <w:kern w:val="0"/>
          <w:lang w:val="ja-JP"/>
        </w:rPr>
      </w:pPr>
      <w:r>
        <w:rPr>
          <w:rFonts w:hint="eastAsia"/>
          <w:kern w:val="0"/>
          <w:lang w:val="ja-JP"/>
        </w:rPr>
        <w:t>対象システムパターン：基本、簡易、市場利用</w:t>
      </w:r>
    </w:p>
    <w:p w14:paraId="19D7D98D" w14:textId="77777777" w:rsidR="009B7450" w:rsidRPr="00CB2EC3" w:rsidRDefault="009B7450" w:rsidP="009B7450">
      <w:pPr>
        <w:rPr>
          <w:lang w:val="ja-JP"/>
        </w:rPr>
      </w:pPr>
    </w:p>
    <w:p w14:paraId="08C1C74C" w14:textId="44B8D5F9" w:rsidR="009B7450" w:rsidRDefault="009B7450" w:rsidP="009B7450">
      <w:pPr>
        <w:pStyle w:val="3"/>
        <w:ind w:hanging="510"/>
      </w:pPr>
      <w:bookmarkStart w:id="87" w:name="_Toc113020089"/>
      <w:bookmarkStart w:id="88" w:name="_Toc109904896"/>
      <w:bookmarkStart w:id="89" w:name="_Toc1111897914"/>
      <w:r>
        <w:t>データカタログの検索や交換の動作確認</w:t>
      </w:r>
      <w:bookmarkEnd w:id="87"/>
      <w:bookmarkEnd w:id="88"/>
      <w:bookmarkEnd w:id="89"/>
    </w:p>
    <w:p w14:paraId="0D07769E" w14:textId="77777777" w:rsidR="009B7450" w:rsidRPr="00866514" w:rsidRDefault="009B7450" w:rsidP="009B7450"/>
    <w:p w14:paraId="725E543A" w14:textId="77777777" w:rsidR="009B7450" w:rsidRDefault="009B7450" w:rsidP="009B7450">
      <w:pPr>
        <w:pStyle w:val="4"/>
        <w:numPr>
          <w:ilvl w:val="0"/>
          <w:numId w:val="21"/>
        </w:numPr>
        <w:tabs>
          <w:tab w:val="num" w:pos="360"/>
        </w:tabs>
      </w:pPr>
      <w:r>
        <w:rPr>
          <w:rFonts w:hint="eastAsia"/>
        </w:rPr>
        <w:t>事前確認事項</w:t>
      </w:r>
    </w:p>
    <w:p w14:paraId="27D22431" w14:textId="77777777" w:rsidR="009B7450" w:rsidRDefault="009B7450" w:rsidP="009B7450">
      <w:r>
        <w:fldChar w:fldCharType="begin"/>
      </w:r>
      <w:r>
        <w:instrText xml:space="preserve"> </w:instrText>
      </w:r>
      <w:r>
        <w:rPr>
          <w:rFonts w:hint="eastAsia"/>
        </w:rPr>
        <w:instrText>REF _Ref112688945 \r \h</w:instrText>
      </w:r>
      <w:r>
        <w:instrText xml:space="preserve"> </w:instrText>
      </w:r>
      <w:r>
        <w:fldChar w:fldCharType="separate"/>
      </w:r>
      <w:r>
        <w:t>3</w:t>
      </w:r>
      <w:r>
        <w:fldChar w:fldCharType="end"/>
      </w:r>
      <w:r>
        <w:t>.</w:t>
      </w:r>
      <w:r>
        <w:fldChar w:fldCharType="begin"/>
      </w:r>
      <w:r>
        <w:instrText xml:space="preserve"> REF _Ref112688945 \h </w:instrText>
      </w:r>
      <w:r>
        <w:fldChar w:fldCharType="separate"/>
      </w:r>
      <w:r>
        <w:rPr>
          <w:rFonts w:hint="eastAsia"/>
        </w:rPr>
        <w:t>CADDE</w:t>
      </w:r>
      <w:r>
        <w:rPr>
          <w:rFonts w:hint="eastAsia"/>
        </w:rPr>
        <w:t>導入作業</w:t>
      </w:r>
      <w:r>
        <w:fldChar w:fldCharType="end"/>
      </w:r>
      <w:r>
        <w:rPr>
          <w:rFonts w:hint="eastAsia"/>
        </w:rPr>
        <w:t>が完了していること</w:t>
      </w:r>
    </w:p>
    <w:p w14:paraId="43C32DAA" w14:textId="77777777" w:rsidR="009B7450" w:rsidRDefault="009B7450" w:rsidP="009B7450"/>
    <w:p w14:paraId="31BB9FA3" w14:textId="77777777" w:rsidR="009B7450" w:rsidRPr="003E4AB1" w:rsidRDefault="009B7450" w:rsidP="009B7450">
      <w:pPr>
        <w:pStyle w:val="4"/>
        <w:numPr>
          <w:ilvl w:val="0"/>
          <w:numId w:val="2"/>
        </w:numPr>
      </w:pPr>
      <w:r>
        <w:rPr>
          <w:rFonts w:hint="eastAsia"/>
        </w:rPr>
        <w:t>確認手順</w:t>
      </w:r>
    </w:p>
    <w:p w14:paraId="2E2D76EB" w14:textId="04949FEF" w:rsidR="009B7450" w:rsidRPr="002648D8" w:rsidRDefault="009B7450" w:rsidP="009B7450">
      <w:pPr>
        <w:pStyle w:val="a9"/>
        <w:numPr>
          <w:ilvl w:val="0"/>
          <w:numId w:val="20"/>
        </w:numPr>
        <w:ind w:leftChars="0"/>
      </w:pPr>
      <w:r>
        <w:rPr>
          <w:rFonts w:hint="eastAsia"/>
        </w:rPr>
        <w:t>導入した</w:t>
      </w:r>
      <w:r>
        <w:rPr>
          <w:rFonts w:hint="eastAsia"/>
        </w:rPr>
        <w:t>CADDE</w:t>
      </w:r>
      <w:r>
        <w:rPr>
          <w:rFonts w:hint="eastAsia"/>
        </w:rPr>
        <w:t>利用者コネクタ</w:t>
      </w:r>
      <w:r w:rsidRPr="009B7450">
        <w:rPr>
          <w:rFonts w:hint="eastAsia"/>
          <w:lang w:val="ja-JP"/>
        </w:rPr>
        <w:t>を用いて</w:t>
      </w:r>
      <w:r>
        <w:rPr>
          <w:rFonts w:hint="eastAsia"/>
          <w:lang w:val="ja-JP"/>
        </w:rPr>
        <w:t>総合試験環境上の</w:t>
      </w:r>
      <w:r w:rsidRPr="009B7450">
        <w:rPr>
          <w:rFonts w:hint="eastAsia"/>
          <w:lang w:val="ja-JP"/>
        </w:rPr>
        <w:t>データカタログを検索する。</w:t>
      </w:r>
    </w:p>
    <w:p w14:paraId="2137EF83" w14:textId="77777777" w:rsidR="009B7450" w:rsidRPr="00697A85" w:rsidRDefault="009B7450" w:rsidP="009B7450">
      <w:pPr>
        <w:pStyle w:val="a9"/>
        <w:numPr>
          <w:ilvl w:val="0"/>
          <w:numId w:val="20"/>
        </w:numPr>
        <w:ind w:leftChars="0"/>
      </w:pPr>
      <w:r>
        <w:rPr>
          <w:rFonts w:hint="eastAsia"/>
          <w:lang w:val="ja-JP"/>
        </w:rPr>
        <w:t>検索したデータカタログを取得する</w:t>
      </w:r>
    </w:p>
    <w:p w14:paraId="79EC3BC5" w14:textId="77777777" w:rsidR="009B7450" w:rsidRPr="00697A85" w:rsidRDefault="009B7450" w:rsidP="009B7450">
      <w:pPr>
        <w:rPr>
          <w:lang w:val="ja-JP"/>
        </w:rPr>
      </w:pPr>
    </w:p>
    <w:p w14:paraId="76BDE3D5" w14:textId="77777777" w:rsidR="009B7450" w:rsidRDefault="009B7450" w:rsidP="009B7450">
      <w:pPr>
        <w:pStyle w:val="4"/>
        <w:numPr>
          <w:ilvl w:val="0"/>
          <w:numId w:val="2"/>
        </w:numPr>
        <w:rPr>
          <w:lang w:val="ja-JP"/>
        </w:rPr>
      </w:pPr>
      <w:r>
        <w:rPr>
          <w:rFonts w:hint="eastAsia"/>
          <w:lang w:val="ja-JP"/>
        </w:rPr>
        <w:t>完了条件</w:t>
      </w:r>
    </w:p>
    <w:p w14:paraId="6DDA588A" w14:textId="56E20003" w:rsidR="009B7450" w:rsidRDefault="009B7450" w:rsidP="009B7450">
      <w:pPr>
        <w:rPr>
          <w:lang w:val="ja-JP"/>
        </w:rPr>
      </w:pPr>
      <w:r>
        <w:rPr>
          <w:rFonts w:hint="eastAsia"/>
          <w:lang w:val="ja-JP"/>
        </w:rPr>
        <w:t>データカタログを検索・取得できること</w:t>
      </w:r>
    </w:p>
    <w:p w14:paraId="6C839134" w14:textId="77777777" w:rsidR="009B7450" w:rsidRPr="00BF77F5" w:rsidRDefault="009B7450" w:rsidP="009B7450">
      <w:pPr>
        <w:rPr>
          <w:lang w:val="ja-JP"/>
        </w:rPr>
      </w:pPr>
    </w:p>
    <w:p w14:paraId="0E666776" w14:textId="77777777" w:rsidR="009B7450" w:rsidRDefault="009B7450" w:rsidP="009B7450">
      <w:pPr>
        <w:pStyle w:val="3"/>
      </w:pPr>
      <w:bookmarkStart w:id="90" w:name="_Toc113020090"/>
      <w:bookmarkStart w:id="91" w:name="_Toc109904897"/>
      <w:bookmarkStart w:id="92" w:name="_Toc1575367557"/>
      <w:r>
        <w:t>認証認可も含むコネクタの動作確認</w:t>
      </w:r>
      <w:bookmarkEnd w:id="90"/>
      <w:bookmarkEnd w:id="91"/>
      <w:bookmarkEnd w:id="92"/>
    </w:p>
    <w:p w14:paraId="099BDF2E" w14:textId="77777777" w:rsidR="009B7450" w:rsidRPr="00866514" w:rsidRDefault="009B7450" w:rsidP="009B7450"/>
    <w:p w14:paraId="3BCD9BDD" w14:textId="77777777" w:rsidR="009B7450" w:rsidRDefault="009B7450" w:rsidP="009B7450">
      <w:pPr>
        <w:pStyle w:val="4"/>
        <w:numPr>
          <w:ilvl w:val="0"/>
          <w:numId w:val="22"/>
        </w:numPr>
        <w:tabs>
          <w:tab w:val="num" w:pos="360"/>
        </w:tabs>
      </w:pPr>
      <w:r>
        <w:rPr>
          <w:rFonts w:hint="eastAsia"/>
        </w:rPr>
        <w:t>事前確認事項</w:t>
      </w:r>
    </w:p>
    <w:p w14:paraId="59E130F2" w14:textId="77777777" w:rsidR="009B7450" w:rsidRDefault="009B7450" w:rsidP="009B7450">
      <w:r>
        <w:fldChar w:fldCharType="begin"/>
      </w:r>
      <w:r>
        <w:instrText xml:space="preserve"> </w:instrText>
      </w:r>
      <w:r>
        <w:rPr>
          <w:rFonts w:hint="eastAsia"/>
        </w:rPr>
        <w:instrText>REF _Ref112688945 \r \h</w:instrText>
      </w:r>
      <w:r>
        <w:instrText xml:space="preserve"> </w:instrText>
      </w:r>
      <w:r>
        <w:fldChar w:fldCharType="separate"/>
      </w:r>
      <w:r>
        <w:t>3</w:t>
      </w:r>
      <w:r>
        <w:fldChar w:fldCharType="end"/>
      </w:r>
      <w:r>
        <w:t>.</w:t>
      </w:r>
      <w:r>
        <w:fldChar w:fldCharType="begin"/>
      </w:r>
      <w:r>
        <w:instrText xml:space="preserve"> REF _Ref112688945 \h </w:instrText>
      </w:r>
      <w:r>
        <w:fldChar w:fldCharType="separate"/>
      </w:r>
      <w:r>
        <w:rPr>
          <w:rFonts w:hint="eastAsia"/>
        </w:rPr>
        <w:t>CADDE</w:t>
      </w:r>
      <w:r>
        <w:rPr>
          <w:rFonts w:hint="eastAsia"/>
        </w:rPr>
        <w:t>導入作業</w:t>
      </w:r>
      <w:r>
        <w:fldChar w:fldCharType="end"/>
      </w:r>
      <w:r>
        <w:rPr>
          <w:rFonts w:hint="eastAsia"/>
        </w:rPr>
        <w:t>が完了していること</w:t>
      </w:r>
    </w:p>
    <w:p w14:paraId="2F1F8E94" w14:textId="77777777" w:rsidR="009B7450" w:rsidRDefault="009B7450" w:rsidP="009B7450"/>
    <w:p w14:paraId="68AD955C" w14:textId="77777777" w:rsidR="009B7450" w:rsidRPr="00256C11" w:rsidRDefault="009B7450" w:rsidP="009B7450">
      <w:pPr>
        <w:pStyle w:val="4"/>
        <w:numPr>
          <w:ilvl w:val="0"/>
          <w:numId w:val="2"/>
        </w:numPr>
        <w:rPr>
          <w:lang w:val="ja-JP"/>
        </w:rPr>
      </w:pPr>
      <w:r>
        <w:rPr>
          <w:rFonts w:hint="eastAsia"/>
        </w:rPr>
        <w:t>確認手順</w:t>
      </w:r>
    </w:p>
    <w:p w14:paraId="6647E334" w14:textId="2E134175" w:rsidR="009B7450" w:rsidRDefault="009B7450" w:rsidP="009B7450">
      <w:pPr>
        <w:pStyle w:val="a9"/>
        <w:numPr>
          <w:ilvl w:val="0"/>
          <w:numId w:val="8"/>
        </w:numPr>
        <w:ind w:leftChars="0"/>
        <w:rPr>
          <w:lang w:val="ja-JP"/>
        </w:rPr>
      </w:pPr>
      <w:r>
        <w:rPr>
          <w:rFonts w:hint="eastAsia"/>
          <w:lang w:val="ja-JP"/>
        </w:rPr>
        <w:t>総合試験環境のデータ提供者環境のデータを取得できるように、認可サーバに今回構築した</w:t>
      </w:r>
      <w:r>
        <w:rPr>
          <w:rFonts w:hint="eastAsia"/>
          <w:lang w:val="ja-JP"/>
        </w:rPr>
        <w:t>CADDE</w:t>
      </w:r>
      <w:r>
        <w:rPr>
          <w:rFonts w:hint="eastAsia"/>
          <w:lang w:val="ja-JP"/>
        </w:rPr>
        <w:t>利用者</w:t>
      </w:r>
      <w:r>
        <w:rPr>
          <w:rFonts w:hint="eastAsia"/>
          <w:lang w:val="ja-JP"/>
        </w:rPr>
        <w:t>ID</w:t>
      </w:r>
      <w:r>
        <w:rPr>
          <w:rFonts w:hint="eastAsia"/>
          <w:lang w:val="ja-JP"/>
        </w:rPr>
        <w:t>を認可サーバへ認可登録しておく。</w:t>
      </w:r>
    </w:p>
    <w:p w14:paraId="6EE43A99" w14:textId="1B179C86" w:rsidR="009B7450" w:rsidRDefault="009B7450" w:rsidP="009B7450">
      <w:pPr>
        <w:pStyle w:val="a9"/>
        <w:numPr>
          <w:ilvl w:val="0"/>
          <w:numId w:val="8"/>
        </w:numPr>
        <w:ind w:leftChars="0"/>
        <w:rPr>
          <w:lang w:val="ja-JP"/>
        </w:rPr>
      </w:pPr>
      <w:r>
        <w:rPr>
          <w:rFonts w:hint="eastAsia"/>
          <w:lang w:val="ja-JP"/>
        </w:rPr>
        <w:t>構築した利用者コネクタを用いて総合試験環境の提供者コネクタへ、</w:t>
      </w:r>
      <w:r w:rsidRPr="002648D8">
        <w:rPr>
          <w:rFonts w:hint="eastAsia"/>
        </w:rPr>
        <w:t>利用者コネクタ利用ガイド</w:t>
      </w:r>
      <w:r>
        <w:rPr>
          <w:rFonts w:hint="eastAsia"/>
        </w:rPr>
        <w:t>(</w:t>
      </w:r>
      <w:r w:rsidRPr="00D819CB">
        <w:t>https://github.com/CADDE-sip/connector/blob/master/doc/ConsumerManual.md</w:t>
      </w:r>
      <w:r>
        <w:t>)</w:t>
      </w:r>
      <w:r>
        <w:rPr>
          <w:rFonts w:hint="eastAsia"/>
        </w:rPr>
        <w:t>の</w:t>
      </w:r>
      <w:r>
        <w:t xml:space="preserve">(1-3) </w:t>
      </w:r>
      <w:r>
        <w:rPr>
          <w:rFonts w:hint="eastAsia"/>
        </w:rPr>
        <w:t>ファイル取得を参考に提供者コネクタへファイル取得のコマンドを実行する。</w:t>
      </w:r>
    </w:p>
    <w:p w14:paraId="44A8F153" w14:textId="77777777" w:rsidR="009B7450" w:rsidRDefault="009B7450" w:rsidP="009B7450">
      <w:pPr>
        <w:pStyle w:val="a9"/>
        <w:numPr>
          <w:ilvl w:val="0"/>
          <w:numId w:val="8"/>
        </w:numPr>
        <w:ind w:leftChars="0"/>
        <w:rPr>
          <w:lang w:val="ja-JP"/>
        </w:rPr>
      </w:pPr>
      <w:r>
        <w:rPr>
          <w:rFonts w:hint="eastAsia"/>
          <w:lang w:val="ja-JP"/>
        </w:rPr>
        <w:t>正常にファイルを取得できたことを確認する。</w:t>
      </w:r>
      <w:r>
        <w:rPr>
          <w:lang w:val="ja-JP"/>
        </w:rPr>
        <w:br/>
      </w:r>
    </w:p>
    <w:p w14:paraId="203ECCCE" w14:textId="77777777" w:rsidR="009B7450" w:rsidRDefault="009B7450" w:rsidP="009B7450">
      <w:pPr>
        <w:pStyle w:val="4"/>
        <w:numPr>
          <w:ilvl w:val="0"/>
          <w:numId w:val="2"/>
        </w:numPr>
        <w:rPr>
          <w:lang w:val="ja-JP"/>
        </w:rPr>
      </w:pPr>
      <w:r>
        <w:rPr>
          <w:rFonts w:hint="eastAsia"/>
          <w:lang w:val="ja-JP"/>
        </w:rPr>
        <w:t>完了条件</w:t>
      </w:r>
    </w:p>
    <w:p w14:paraId="3D9FAAFE" w14:textId="40BB5BBD" w:rsidR="004B634F" w:rsidRPr="009B7450" w:rsidRDefault="009B7450" w:rsidP="009B7450">
      <w:pPr>
        <w:rPr>
          <w:lang w:val="ja-JP"/>
        </w:rPr>
      </w:pPr>
      <w:r>
        <w:rPr>
          <w:rFonts w:hint="eastAsia"/>
          <w:lang w:val="ja-JP"/>
        </w:rPr>
        <w:t>構築した利用者コネクタで総合試験環境のデータ提供者環境のデータを取得できていること。</w:t>
      </w:r>
    </w:p>
    <w:p w14:paraId="14AE410B" w14:textId="5760C981" w:rsidR="00CA2702" w:rsidRPr="00EC4862" w:rsidRDefault="00453471" w:rsidP="00453471">
      <w:pPr>
        <w:widowControl/>
        <w:jc w:val="left"/>
      </w:pPr>
      <w:r w:rsidRPr="00EC4862">
        <w:br w:type="page"/>
      </w:r>
    </w:p>
    <w:p w14:paraId="70A63903" w14:textId="2F167CF5" w:rsidR="00FE3775" w:rsidRDefault="004B634F" w:rsidP="004B634F">
      <w:pPr>
        <w:pStyle w:val="1"/>
      </w:pPr>
      <w:bookmarkStart w:id="93" w:name="_Toc109904899"/>
      <w:bookmarkStart w:id="94" w:name="_Toc1755431647"/>
      <w:r>
        <w:lastRenderedPageBreak/>
        <w:t>データ取得</w:t>
      </w:r>
      <w:r>
        <w:t>AP</w:t>
      </w:r>
      <w:r>
        <w:t>の開発</w:t>
      </w:r>
      <w:bookmarkEnd w:id="93"/>
      <w:bookmarkEnd w:id="94"/>
    </w:p>
    <w:p w14:paraId="758B8933" w14:textId="53541D34" w:rsidR="009D0324" w:rsidRDefault="004B634F" w:rsidP="009D0324">
      <w:pPr>
        <w:pStyle w:val="2"/>
      </w:pPr>
      <w:bookmarkStart w:id="95" w:name="_Toc109904900"/>
      <w:bookmarkStart w:id="96" w:name="_Ref113629088"/>
      <w:bookmarkStart w:id="97" w:name="_Toc458017822"/>
      <w:bookmarkStart w:id="98" w:name="_Ref88827270"/>
      <w:bookmarkStart w:id="99" w:name="_Ref88827282"/>
      <w:bookmarkStart w:id="100" w:name="_Toc100848608"/>
      <w:bookmarkStart w:id="101" w:name="_Ref107995039"/>
      <w:bookmarkStart w:id="102" w:name="_Ref107995042"/>
      <w:commentRangeStart w:id="103"/>
      <w:r>
        <w:t>利用者コネクタの</w:t>
      </w:r>
      <w:r>
        <w:t>API</w:t>
      </w:r>
      <w:r>
        <w:t>一覧リスト</w:t>
      </w:r>
      <w:bookmarkEnd w:id="95"/>
      <w:commentRangeEnd w:id="103"/>
      <w:r>
        <w:commentReference w:id="103"/>
      </w:r>
      <w:bookmarkEnd w:id="96"/>
      <w:bookmarkEnd w:id="97"/>
    </w:p>
    <w:p w14:paraId="5CF12D43" w14:textId="77777777" w:rsidR="009A46C9" w:rsidRPr="009A46C9" w:rsidRDefault="009A46C9" w:rsidP="009A46C9"/>
    <w:p w14:paraId="3CB78B1F" w14:textId="2889B642" w:rsidR="004B634F" w:rsidRDefault="005B31A3" w:rsidP="005B31A3">
      <w:pPr>
        <w:pStyle w:val="4"/>
        <w:numPr>
          <w:ilvl w:val="0"/>
          <w:numId w:val="23"/>
        </w:numPr>
        <w:rPr>
          <w:lang w:val="ja-JP"/>
        </w:rPr>
      </w:pPr>
      <w:r w:rsidRPr="005B31A3">
        <w:rPr>
          <w:rFonts w:hint="eastAsia"/>
          <w:lang w:val="ja-JP"/>
        </w:rPr>
        <w:t>横断検索</w:t>
      </w:r>
    </w:p>
    <w:p w14:paraId="4621C1E4" w14:textId="34C85178" w:rsidR="00CD679A" w:rsidRPr="00CD679A" w:rsidRDefault="00CD679A" w:rsidP="00CD679A">
      <w:pPr>
        <w:rPr>
          <w:lang w:val="ja-JP"/>
        </w:rPr>
      </w:pPr>
      <w:r w:rsidRPr="00CD679A">
        <w:rPr>
          <w:rFonts w:hint="eastAsia"/>
          <w:lang w:val="ja-JP"/>
        </w:rPr>
        <w:t>横断検索サーバに対してカタログ検索を実行す</w:t>
      </w:r>
      <w:r>
        <w:rPr>
          <w:rFonts w:hint="eastAsia"/>
          <w:lang w:val="ja-JP"/>
        </w:rPr>
        <w:t>る</w:t>
      </w:r>
      <w:r w:rsidRPr="00CD679A">
        <w:rPr>
          <w:rFonts w:hint="eastAsia"/>
          <w:lang w:val="ja-JP"/>
        </w:rPr>
        <w:t>。</w:t>
      </w:r>
    </w:p>
    <w:p w14:paraId="51F34E29" w14:textId="0D800AF0" w:rsidR="005B31A3" w:rsidRDefault="005B31A3" w:rsidP="004B634F">
      <w:r>
        <w:rPr>
          <w:rFonts w:hint="eastAsia"/>
        </w:rPr>
        <w:t>実行例</w:t>
      </w:r>
    </w:p>
    <w:p w14:paraId="7704A629" w14:textId="77777777" w:rsidR="009A46C9" w:rsidRPr="009A46C9" w:rsidRDefault="009A46C9" w:rsidP="009A46C9">
      <w:r w:rsidRPr="009A46C9">
        <w:rPr>
          <w:rFonts w:hint="eastAsia"/>
        </w:rPr>
        <w:t xml:space="preserve">$ curl -v -X GET </w:t>
      </w:r>
    </w:p>
    <w:p w14:paraId="086767DC" w14:textId="77777777" w:rsidR="009A46C9" w:rsidRPr="009A46C9" w:rsidRDefault="009A46C9" w:rsidP="009A46C9">
      <w:r w:rsidRPr="009A46C9">
        <w:rPr>
          <w:rFonts w:hint="eastAsia"/>
        </w:rPr>
        <w:t xml:space="preserve">　“</w:t>
      </w:r>
      <w:r w:rsidRPr="009A46C9">
        <w:rPr>
          <w:rFonts w:hint="eastAsia"/>
        </w:rPr>
        <w:t>http://{</w:t>
      </w:r>
      <w:r w:rsidRPr="009A46C9">
        <w:rPr>
          <w:rFonts w:hint="eastAsia"/>
        </w:rPr>
        <w:t>利用者コネクタの</w:t>
      </w:r>
      <w:r w:rsidRPr="009A46C9">
        <w:rPr>
          <w:rFonts w:hint="eastAsia"/>
        </w:rPr>
        <w:t>FQDN}:{</w:t>
      </w:r>
      <w:r w:rsidRPr="009A46C9">
        <w:rPr>
          <w:rFonts w:hint="eastAsia"/>
        </w:rPr>
        <w:t>ポート番号</w:t>
      </w:r>
      <w:r w:rsidRPr="009A46C9">
        <w:rPr>
          <w:rFonts w:hint="eastAsia"/>
        </w:rPr>
        <w:t>}/api/3/action/package_search?q=</w:t>
      </w:r>
      <w:r w:rsidRPr="009A46C9">
        <w:rPr>
          <w:rFonts w:hint="eastAsia"/>
          <w:b/>
          <w:bCs/>
        </w:rPr>
        <w:t>{</w:t>
      </w:r>
      <w:r w:rsidRPr="009A46C9">
        <w:rPr>
          <w:rFonts w:hint="eastAsia"/>
          <w:b/>
          <w:bCs/>
        </w:rPr>
        <w:t>横断検索サービスへの検索条件</w:t>
      </w:r>
      <w:r w:rsidRPr="009A46C9">
        <w:rPr>
          <w:rFonts w:hint="eastAsia"/>
          <w:b/>
          <w:bCs/>
        </w:rPr>
        <w:t>}</w:t>
      </w:r>
      <w:r w:rsidRPr="009A46C9">
        <w:rPr>
          <w:rFonts w:hint="eastAsia"/>
        </w:rPr>
        <w:t>"</w:t>
      </w:r>
    </w:p>
    <w:p w14:paraId="02082B3B" w14:textId="77777777" w:rsidR="009A46C9" w:rsidRPr="009A46C9" w:rsidRDefault="009A46C9" w:rsidP="009A46C9">
      <w:r w:rsidRPr="009A46C9">
        <w:rPr>
          <w:rFonts w:hint="eastAsia"/>
        </w:rPr>
        <w:t xml:space="preserve">　</w:t>
      </w:r>
      <w:r w:rsidRPr="009A46C9">
        <w:rPr>
          <w:rFonts w:hint="eastAsia"/>
        </w:rPr>
        <w:t>-H "Cache-Control: no-cache"</w:t>
      </w:r>
    </w:p>
    <w:p w14:paraId="0E6F34C7" w14:textId="77777777" w:rsidR="009A46C9" w:rsidRPr="009A46C9" w:rsidRDefault="009A46C9" w:rsidP="009A46C9">
      <w:r w:rsidRPr="009A46C9">
        <w:rPr>
          <w:rFonts w:hint="eastAsia"/>
        </w:rPr>
        <w:t xml:space="preserve">　</w:t>
      </w:r>
      <w:r w:rsidRPr="009A46C9">
        <w:rPr>
          <w:rFonts w:hint="eastAsia"/>
        </w:rPr>
        <w:t xml:space="preserve">-H </w:t>
      </w:r>
      <w:r w:rsidRPr="009A46C9">
        <w:rPr>
          <w:rFonts w:hint="eastAsia"/>
        </w:rPr>
        <w:t>“</w:t>
      </w:r>
      <w:r w:rsidRPr="009A46C9">
        <w:rPr>
          <w:rFonts w:hint="eastAsia"/>
        </w:rPr>
        <w:t>x-cadde-search:</w:t>
      </w:r>
      <w:r w:rsidRPr="009A46C9">
        <w:rPr>
          <w:rFonts w:hint="eastAsia"/>
          <w:b/>
          <w:bCs/>
        </w:rPr>
        <w:t>｛検索種別｝</w:t>
      </w:r>
      <w:r w:rsidRPr="009A46C9">
        <w:rPr>
          <w:rFonts w:hint="eastAsia"/>
        </w:rPr>
        <w:t xml:space="preserve">" </w:t>
      </w:r>
    </w:p>
    <w:p w14:paraId="2D9DD6CA" w14:textId="2029E31E" w:rsidR="005B31A3" w:rsidRDefault="005B31A3" w:rsidP="004B634F"/>
    <w:p w14:paraId="01FAAF86" w14:textId="5CF75218" w:rsidR="004106E4" w:rsidRDefault="004106E4" w:rsidP="004106E4">
      <w:pPr>
        <w:pStyle w:val="4"/>
      </w:pPr>
      <w:r>
        <w:rPr>
          <w:rFonts w:hint="eastAsia"/>
        </w:rPr>
        <w:t>利用者トークンの発行</w:t>
      </w:r>
    </w:p>
    <w:p w14:paraId="3E008AFB" w14:textId="77777777" w:rsidR="004C53CE" w:rsidRDefault="004C53CE" w:rsidP="004C53CE">
      <w:r>
        <w:rPr>
          <w:rFonts w:hint="eastAsia"/>
        </w:rPr>
        <w:t>開発</w:t>
      </w:r>
      <w:r>
        <w:rPr>
          <w:rFonts w:hint="eastAsia"/>
        </w:rPr>
        <w:t>TF</w:t>
      </w:r>
      <w:r>
        <w:rPr>
          <w:rFonts w:hint="eastAsia"/>
        </w:rPr>
        <w:t>確認中</w:t>
      </w:r>
    </w:p>
    <w:p w14:paraId="0A9C104C" w14:textId="77777777" w:rsidR="004106E4" w:rsidRPr="009A46C9" w:rsidRDefault="004106E4" w:rsidP="004B634F"/>
    <w:p w14:paraId="57EAE221" w14:textId="0E6FE345" w:rsidR="008B0CDA" w:rsidRDefault="008B0CDA" w:rsidP="008B0CDA">
      <w:pPr>
        <w:pStyle w:val="4"/>
      </w:pPr>
      <w:r>
        <w:rPr>
          <w:rFonts w:hint="eastAsia"/>
        </w:rPr>
        <w:t>認証トークンの発行</w:t>
      </w:r>
    </w:p>
    <w:p w14:paraId="5F69F8DA" w14:textId="16C56A8F" w:rsidR="008B0CDA" w:rsidRDefault="008B0CDA" w:rsidP="004B634F">
      <w:r>
        <w:rPr>
          <w:rFonts w:hint="eastAsia"/>
        </w:rPr>
        <w:t>開発</w:t>
      </w:r>
      <w:r>
        <w:rPr>
          <w:rFonts w:hint="eastAsia"/>
        </w:rPr>
        <w:t>TF</w:t>
      </w:r>
      <w:r>
        <w:rPr>
          <w:rFonts w:hint="eastAsia"/>
        </w:rPr>
        <w:t>確認中</w:t>
      </w:r>
    </w:p>
    <w:p w14:paraId="0B7EA4D0" w14:textId="77777777" w:rsidR="008B0CDA" w:rsidRDefault="008B0CDA" w:rsidP="004B634F"/>
    <w:p w14:paraId="0C6A4450" w14:textId="51EB22B4" w:rsidR="005B31A3" w:rsidRDefault="005B31A3" w:rsidP="005B31A3">
      <w:pPr>
        <w:pStyle w:val="4"/>
      </w:pPr>
      <w:r>
        <w:rPr>
          <w:rFonts w:hint="eastAsia"/>
        </w:rPr>
        <w:t>詳細検索</w:t>
      </w:r>
    </w:p>
    <w:p w14:paraId="449F273C" w14:textId="6CD45339" w:rsidR="00CD679A" w:rsidRPr="00CD679A" w:rsidRDefault="00CD679A" w:rsidP="00CD679A">
      <w:r w:rsidRPr="00CD679A">
        <w:rPr>
          <w:rFonts w:hint="eastAsia"/>
        </w:rPr>
        <w:t>提供者が持つ詳細検索用カタログサイト</w:t>
      </w:r>
      <w:r w:rsidRPr="00CD679A">
        <w:rPr>
          <w:rFonts w:hint="eastAsia"/>
        </w:rPr>
        <w:t>(CKAN)</w:t>
      </w:r>
      <w:r w:rsidRPr="00CD679A">
        <w:rPr>
          <w:rFonts w:hint="eastAsia"/>
        </w:rPr>
        <w:t>対してカタログ検索を実行</w:t>
      </w:r>
      <w:r>
        <w:rPr>
          <w:rFonts w:hint="eastAsia"/>
        </w:rPr>
        <w:t>する</w:t>
      </w:r>
      <w:r w:rsidRPr="00CD679A">
        <w:rPr>
          <w:rFonts w:hint="eastAsia"/>
        </w:rPr>
        <w:t>。</w:t>
      </w:r>
    </w:p>
    <w:p w14:paraId="627D5E11" w14:textId="79901B56" w:rsidR="005B31A3" w:rsidRDefault="005B31A3" w:rsidP="005B31A3">
      <w:pPr>
        <w:wordWrap w:val="0"/>
      </w:pPr>
      <w:r>
        <w:rPr>
          <w:rFonts w:hint="eastAsia"/>
        </w:rPr>
        <w:t>実行例</w:t>
      </w:r>
    </w:p>
    <w:p w14:paraId="69C3BFFA" w14:textId="77777777" w:rsidR="009A46C9" w:rsidRPr="009A46C9" w:rsidRDefault="009A46C9" w:rsidP="009A46C9">
      <w:pPr>
        <w:wordWrap w:val="0"/>
      </w:pPr>
      <w:r w:rsidRPr="009A46C9">
        <w:rPr>
          <w:rFonts w:hint="eastAsia"/>
        </w:rPr>
        <w:t xml:space="preserve">$ curl -v -X GET </w:t>
      </w:r>
    </w:p>
    <w:p w14:paraId="15A8B649" w14:textId="77777777" w:rsidR="009A46C9" w:rsidRPr="009A46C9" w:rsidRDefault="009A46C9" w:rsidP="009A46C9">
      <w:pPr>
        <w:wordWrap w:val="0"/>
      </w:pPr>
      <w:r w:rsidRPr="009A46C9">
        <w:rPr>
          <w:rFonts w:hint="eastAsia"/>
        </w:rPr>
        <w:t xml:space="preserve">　“</w:t>
      </w:r>
      <w:r w:rsidRPr="009A46C9">
        <w:rPr>
          <w:rFonts w:hint="eastAsia"/>
        </w:rPr>
        <w:t>http://{</w:t>
      </w:r>
      <w:r w:rsidRPr="009A46C9">
        <w:rPr>
          <w:rFonts w:hint="eastAsia"/>
        </w:rPr>
        <w:t>利用者コネクタの</w:t>
      </w:r>
      <w:r w:rsidRPr="009A46C9">
        <w:rPr>
          <w:rFonts w:hint="eastAsia"/>
        </w:rPr>
        <w:t>FQDN}:{</w:t>
      </w:r>
      <w:r w:rsidRPr="009A46C9">
        <w:rPr>
          <w:rFonts w:hint="eastAsia"/>
        </w:rPr>
        <w:t>ポート番号</w:t>
      </w:r>
      <w:r w:rsidRPr="009A46C9">
        <w:rPr>
          <w:rFonts w:hint="eastAsia"/>
        </w:rPr>
        <w:t>}</w:t>
      </w:r>
      <w:r w:rsidRPr="009A46C9">
        <w:rPr>
          <w:rFonts w:hint="eastAsia"/>
        </w:rPr>
        <w:t xml:space="preserve">　</w:t>
      </w:r>
      <w:r w:rsidRPr="009A46C9">
        <w:rPr>
          <w:rFonts w:hint="eastAsia"/>
        </w:rPr>
        <w:br/>
      </w:r>
      <w:r w:rsidRPr="009A46C9">
        <w:rPr>
          <w:rFonts w:hint="eastAsia"/>
        </w:rPr>
        <w:t xml:space="preserve">　　</w:t>
      </w:r>
      <w:r w:rsidRPr="009A46C9">
        <w:rPr>
          <w:rFonts w:hint="eastAsia"/>
        </w:rPr>
        <w:t>/api/3/action/package_search?fq=caddec_dataset_id_for_detail:</w:t>
      </w:r>
      <w:r w:rsidRPr="009A46C9">
        <w:rPr>
          <w:rFonts w:hint="eastAsia"/>
          <w:b/>
          <w:bCs/>
        </w:rPr>
        <w:t>{</w:t>
      </w:r>
      <w:r w:rsidRPr="009A46C9">
        <w:rPr>
          <w:rFonts w:hint="eastAsia"/>
          <w:b/>
          <w:bCs/>
        </w:rPr>
        <w:t>詳細検索用データセット</w:t>
      </w:r>
      <w:r w:rsidRPr="009A46C9">
        <w:rPr>
          <w:rFonts w:hint="eastAsia"/>
          <w:b/>
          <w:bCs/>
        </w:rPr>
        <w:t>ID}</w:t>
      </w:r>
      <w:r w:rsidRPr="009A46C9">
        <w:rPr>
          <w:rFonts w:hint="eastAsia"/>
        </w:rPr>
        <w:t>"</w:t>
      </w:r>
    </w:p>
    <w:p w14:paraId="0465C78B" w14:textId="77777777" w:rsidR="009A46C9" w:rsidRPr="009A46C9" w:rsidRDefault="009A46C9" w:rsidP="009A46C9">
      <w:pPr>
        <w:wordWrap w:val="0"/>
      </w:pPr>
      <w:r w:rsidRPr="009A46C9">
        <w:rPr>
          <w:rFonts w:hint="eastAsia"/>
        </w:rPr>
        <w:t xml:space="preserve">　</w:t>
      </w:r>
      <w:r w:rsidRPr="009A46C9">
        <w:rPr>
          <w:rFonts w:hint="eastAsia"/>
        </w:rPr>
        <w:t>-H "Cache-Control: no-cache"</w:t>
      </w:r>
    </w:p>
    <w:p w14:paraId="4FA4DBBD" w14:textId="77777777" w:rsidR="009A46C9" w:rsidRPr="009A46C9" w:rsidRDefault="009A46C9" w:rsidP="009A46C9">
      <w:pPr>
        <w:wordWrap w:val="0"/>
      </w:pPr>
      <w:r w:rsidRPr="009A46C9">
        <w:rPr>
          <w:rFonts w:hint="eastAsia"/>
        </w:rPr>
        <w:t xml:space="preserve">　</w:t>
      </w:r>
      <w:r w:rsidRPr="009A46C9">
        <w:rPr>
          <w:rFonts w:hint="eastAsia"/>
        </w:rPr>
        <w:t xml:space="preserve">-H "x-cadde-search: </w:t>
      </w:r>
      <w:r w:rsidRPr="009A46C9">
        <w:rPr>
          <w:rFonts w:hint="eastAsia"/>
          <w:b/>
          <w:bCs/>
        </w:rPr>
        <w:t>｛検索種別｝</w:t>
      </w:r>
      <w:r w:rsidRPr="009A46C9">
        <w:rPr>
          <w:rFonts w:hint="eastAsia"/>
        </w:rPr>
        <w:t xml:space="preserve">" </w:t>
      </w:r>
    </w:p>
    <w:p w14:paraId="028EBD00" w14:textId="77777777" w:rsidR="009A46C9" w:rsidRPr="009A46C9" w:rsidRDefault="009A46C9" w:rsidP="009A46C9">
      <w:pPr>
        <w:wordWrap w:val="0"/>
      </w:pPr>
      <w:r w:rsidRPr="009A46C9">
        <w:rPr>
          <w:rFonts w:hint="eastAsia"/>
        </w:rPr>
        <w:t xml:space="preserve">　</w:t>
      </w:r>
      <w:r w:rsidRPr="009A46C9">
        <w:rPr>
          <w:rFonts w:hint="eastAsia"/>
        </w:rPr>
        <w:t xml:space="preserve">-H "x-cadde-provider  </w:t>
      </w:r>
      <w:r w:rsidRPr="009A46C9">
        <w:rPr>
          <w:rFonts w:hint="eastAsia"/>
          <w:b/>
          <w:bCs/>
        </w:rPr>
        <w:t>{</w:t>
      </w:r>
      <w:r w:rsidRPr="009A46C9">
        <w:rPr>
          <w:rFonts w:hint="eastAsia"/>
          <w:b/>
          <w:bCs/>
        </w:rPr>
        <w:t>提供者</w:t>
      </w:r>
      <w:r w:rsidRPr="009A46C9">
        <w:rPr>
          <w:rFonts w:hint="eastAsia"/>
          <w:b/>
          <w:bCs/>
        </w:rPr>
        <w:t>ID}</w:t>
      </w:r>
      <w:r w:rsidRPr="009A46C9">
        <w:rPr>
          <w:rFonts w:hint="eastAsia"/>
        </w:rPr>
        <w:t xml:space="preserve">" </w:t>
      </w:r>
    </w:p>
    <w:p w14:paraId="38F56C96" w14:textId="77777777" w:rsidR="009A46C9" w:rsidRPr="009A46C9" w:rsidRDefault="009A46C9" w:rsidP="009A46C9">
      <w:pPr>
        <w:wordWrap w:val="0"/>
      </w:pPr>
      <w:r w:rsidRPr="009A46C9">
        <w:rPr>
          <w:rFonts w:hint="eastAsia"/>
        </w:rPr>
        <w:t xml:space="preserve">　</w:t>
      </w:r>
      <w:r w:rsidRPr="009A46C9">
        <w:rPr>
          <w:rFonts w:hint="eastAsia"/>
        </w:rPr>
        <w:t>-H "Authorization: Bearer {</w:t>
      </w:r>
      <w:r w:rsidRPr="009A46C9">
        <w:rPr>
          <w:rFonts w:hint="eastAsia"/>
        </w:rPr>
        <w:t>認証トークン</w:t>
      </w:r>
      <w:r w:rsidRPr="009A46C9">
        <w:rPr>
          <w:rFonts w:hint="eastAsia"/>
        </w:rPr>
        <w:t xml:space="preserve">}" </w:t>
      </w:r>
    </w:p>
    <w:p w14:paraId="07803F03" w14:textId="1F10FCED" w:rsidR="005B31A3" w:rsidRDefault="005B31A3" w:rsidP="00EA23E6">
      <w:pPr>
        <w:wordWrap w:val="0"/>
      </w:pPr>
    </w:p>
    <w:p w14:paraId="1B697C72" w14:textId="78083C88" w:rsidR="005B31A3" w:rsidRDefault="005B31A3" w:rsidP="005B31A3">
      <w:pPr>
        <w:pStyle w:val="4"/>
      </w:pPr>
      <w:r w:rsidRPr="005B31A3">
        <w:rPr>
          <w:rFonts w:hint="eastAsia"/>
        </w:rPr>
        <w:t>ファイル取得</w:t>
      </w:r>
      <w:r w:rsidR="009A46C9">
        <w:rPr>
          <w:rFonts w:hint="eastAsia"/>
        </w:rPr>
        <w:t>(</w:t>
      </w:r>
      <w:r w:rsidR="009A46C9">
        <w:rPr>
          <w:rFonts w:hint="eastAsia"/>
        </w:rPr>
        <w:t>オープンデータ</w:t>
      </w:r>
      <w:r w:rsidR="009A46C9">
        <w:t>)</w:t>
      </w:r>
    </w:p>
    <w:p w14:paraId="01E749EC" w14:textId="2BDF07AF" w:rsidR="009D0324" w:rsidRDefault="009D0324" w:rsidP="009D0324">
      <w:pPr>
        <w:wordWrap w:val="0"/>
      </w:pPr>
      <w:r>
        <w:rPr>
          <w:rFonts w:hint="eastAsia"/>
        </w:rPr>
        <w:t>カタログ検索結果の情報を元に</w:t>
      </w:r>
      <w:r w:rsidR="009A46C9">
        <w:rPr>
          <w:rFonts w:hint="eastAsia"/>
        </w:rPr>
        <w:t>オープンデータ</w:t>
      </w:r>
      <w:r>
        <w:rPr>
          <w:rFonts w:hint="eastAsia"/>
        </w:rPr>
        <w:t>を取得する。</w:t>
      </w:r>
    </w:p>
    <w:p w14:paraId="7EEECCFD" w14:textId="7966A747" w:rsidR="009D0324" w:rsidRDefault="009D0324" w:rsidP="009D0324">
      <w:pPr>
        <w:wordWrap w:val="0"/>
      </w:pPr>
      <w:r>
        <w:rPr>
          <w:rFonts w:hint="eastAsia"/>
        </w:rPr>
        <w:t>実行例</w:t>
      </w:r>
    </w:p>
    <w:p w14:paraId="01A088EE" w14:textId="77777777" w:rsidR="009A46C9" w:rsidRPr="009A46C9" w:rsidRDefault="009A46C9" w:rsidP="009A46C9">
      <w:pPr>
        <w:wordWrap w:val="0"/>
      </w:pPr>
      <w:r w:rsidRPr="009A46C9">
        <w:rPr>
          <w:rFonts w:hint="eastAsia"/>
        </w:rPr>
        <w:t xml:space="preserve">$ curl -v -X GET </w:t>
      </w:r>
    </w:p>
    <w:p w14:paraId="06B1C74A" w14:textId="77777777" w:rsidR="009A46C9" w:rsidRPr="009A46C9" w:rsidRDefault="009A46C9" w:rsidP="009A46C9">
      <w:pPr>
        <w:wordWrap w:val="0"/>
      </w:pPr>
      <w:r w:rsidRPr="009A46C9">
        <w:rPr>
          <w:rFonts w:hint="eastAsia"/>
        </w:rPr>
        <w:t xml:space="preserve">　　</w:t>
      </w:r>
      <w:r w:rsidRPr="009A46C9">
        <w:rPr>
          <w:rFonts w:hint="eastAsia"/>
        </w:rPr>
        <w:t>"http://{</w:t>
      </w:r>
      <w:r w:rsidRPr="009A46C9">
        <w:rPr>
          <w:rFonts w:hint="eastAsia"/>
        </w:rPr>
        <w:t>利用者コネクタの</w:t>
      </w:r>
      <w:r w:rsidRPr="009A46C9">
        <w:rPr>
          <w:rFonts w:hint="eastAsia"/>
        </w:rPr>
        <w:t>FQDN}:{</w:t>
      </w:r>
      <w:r w:rsidRPr="009A46C9">
        <w:rPr>
          <w:rFonts w:hint="eastAsia"/>
        </w:rPr>
        <w:t>ポート番号</w:t>
      </w:r>
      <w:r w:rsidRPr="009A46C9">
        <w:rPr>
          <w:rFonts w:hint="eastAsia"/>
        </w:rPr>
        <w:t>}/cadde/api/v1/file"</w:t>
      </w:r>
    </w:p>
    <w:p w14:paraId="6D371788" w14:textId="77777777" w:rsidR="009A46C9" w:rsidRPr="009A46C9" w:rsidRDefault="009A46C9" w:rsidP="009A46C9">
      <w:pPr>
        <w:wordWrap w:val="0"/>
      </w:pPr>
      <w:r w:rsidRPr="009A46C9">
        <w:rPr>
          <w:rFonts w:hint="eastAsia"/>
        </w:rPr>
        <w:t xml:space="preserve">　</w:t>
      </w:r>
      <w:r w:rsidRPr="009A46C9">
        <w:rPr>
          <w:rFonts w:hint="eastAsia"/>
        </w:rPr>
        <w:t xml:space="preserve">-H "Cache-Control: no-cache" </w:t>
      </w:r>
    </w:p>
    <w:p w14:paraId="758EA3D8" w14:textId="77777777" w:rsidR="009A46C9" w:rsidRPr="009A46C9" w:rsidRDefault="009A46C9" w:rsidP="009A46C9">
      <w:pPr>
        <w:wordWrap w:val="0"/>
      </w:pPr>
      <w:r w:rsidRPr="009A46C9">
        <w:rPr>
          <w:rFonts w:hint="eastAsia"/>
        </w:rPr>
        <w:t xml:space="preserve">　</w:t>
      </w:r>
      <w:r w:rsidRPr="009A46C9">
        <w:rPr>
          <w:rFonts w:hint="eastAsia"/>
        </w:rPr>
        <w:t xml:space="preserve">-H "x-cadde-resource-url: </w:t>
      </w:r>
      <w:r w:rsidRPr="009A46C9">
        <w:rPr>
          <w:rFonts w:hint="eastAsia"/>
          <w:b/>
          <w:bCs/>
        </w:rPr>
        <w:t>{</w:t>
      </w:r>
      <w:r w:rsidRPr="009A46C9">
        <w:rPr>
          <w:rFonts w:hint="eastAsia"/>
          <w:b/>
          <w:bCs/>
        </w:rPr>
        <w:t>配信のダウンロード</w:t>
      </w:r>
      <w:r w:rsidRPr="009A46C9">
        <w:rPr>
          <w:rFonts w:hint="eastAsia"/>
          <w:b/>
          <w:bCs/>
        </w:rPr>
        <w:t>URL}</w:t>
      </w:r>
      <w:r w:rsidRPr="009A46C9">
        <w:rPr>
          <w:rFonts w:hint="eastAsia"/>
        </w:rPr>
        <w:t xml:space="preserve">" </w:t>
      </w:r>
    </w:p>
    <w:p w14:paraId="7C307932" w14:textId="77777777" w:rsidR="009A46C9" w:rsidRPr="009A46C9" w:rsidRDefault="009A46C9" w:rsidP="009A46C9">
      <w:pPr>
        <w:wordWrap w:val="0"/>
      </w:pPr>
      <w:r w:rsidRPr="009A46C9">
        <w:rPr>
          <w:rFonts w:hint="eastAsia"/>
        </w:rPr>
        <w:t xml:space="preserve">　</w:t>
      </w:r>
      <w:r w:rsidRPr="009A46C9">
        <w:rPr>
          <w:rFonts w:hint="eastAsia"/>
        </w:rPr>
        <w:t>-H</w:t>
      </w:r>
      <w:r w:rsidRPr="009A46C9">
        <w:rPr>
          <w:rFonts w:hint="eastAsia"/>
        </w:rPr>
        <w:t xml:space="preserve">　</w:t>
      </w:r>
      <w:r w:rsidRPr="009A46C9">
        <w:rPr>
          <w:rFonts w:hint="eastAsia"/>
        </w:rPr>
        <w:t>"x-cadde-resource-api-type:</w:t>
      </w:r>
      <w:r w:rsidRPr="009A46C9">
        <w:rPr>
          <w:rFonts w:hint="eastAsia"/>
          <w:b/>
          <w:bCs/>
        </w:rPr>
        <w:t>{</w:t>
      </w:r>
      <w:r w:rsidRPr="009A46C9">
        <w:rPr>
          <w:rFonts w:hint="eastAsia"/>
          <w:b/>
          <w:bCs/>
        </w:rPr>
        <w:t>リソース提供手段の識別子</w:t>
      </w:r>
      <w:r w:rsidRPr="009A46C9">
        <w:rPr>
          <w:rFonts w:hint="eastAsia"/>
          <w:b/>
          <w:bCs/>
        </w:rPr>
        <w:t>}</w:t>
      </w:r>
      <w:r w:rsidRPr="009A46C9">
        <w:rPr>
          <w:rFonts w:hint="eastAsia"/>
        </w:rPr>
        <w:t xml:space="preserve">" </w:t>
      </w:r>
    </w:p>
    <w:p w14:paraId="6AA66A5F" w14:textId="77777777" w:rsidR="009A46C9" w:rsidRPr="009A46C9" w:rsidRDefault="009A46C9" w:rsidP="009A46C9">
      <w:pPr>
        <w:wordWrap w:val="0"/>
      </w:pPr>
      <w:r w:rsidRPr="009A46C9">
        <w:rPr>
          <w:rFonts w:hint="eastAsia"/>
        </w:rPr>
        <w:t xml:space="preserve">　</w:t>
      </w:r>
      <w:r w:rsidRPr="009A46C9">
        <w:rPr>
          <w:rFonts w:hint="eastAsia"/>
        </w:rPr>
        <w:t>-o</w:t>
      </w:r>
      <w:r w:rsidRPr="009A46C9">
        <w:rPr>
          <w:rFonts w:hint="eastAsia"/>
        </w:rPr>
        <w:t xml:space="preserve">　</w:t>
      </w:r>
      <w:r w:rsidRPr="009A46C9">
        <w:rPr>
          <w:rFonts w:hint="eastAsia"/>
        </w:rPr>
        <w:t xml:space="preserve"> {</w:t>
      </w:r>
      <w:r w:rsidRPr="009A46C9">
        <w:rPr>
          <w:rFonts w:hint="eastAsia"/>
        </w:rPr>
        <w:t>出力ファイル名</w:t>
      </w:r>
      <w:r w:rsidRPr="009A46C9">
        <w:rPr>
          <w:rFonts w:hint="eastAsia"/>
        </w:rPr>
        <w:t>}</w:t>
      </w:r>
    </w:p>
    <w:p w14:paraId="62A4E1D3" w14:textId="35E08C5C" w:rsidR="009A46C9" w:rsidRDefault="009A46C9" w:rsidP="004C53CE">
      <w:pPr>
        <w:widowControl/>
        <w:jc w:val="left"/>
      </w:pPr>
      <w:r>
        <w:br w:type="page"/>
      </w:r>
      <w:r>
        <w:rPr>
          <w:rFonts w:hint="eastAsia"/>
        </w:rPr>
        <w:lastRenderedPageBreak/>
        <w:t>ファイル取得</w:t>
      </w:r>
      <w:r>
        <w:rPr>
          <w:rFonts w:hint="eastAsia"/>
        </w:rPr>
        <w:t>(</w:t>
      </w:r>
      <w:r>
        <w:t>FTP/HTTP)</w:t>
      </w:r>
    </w:p>
    <w:p w14:paraId="20249621" w14:textId="0E649C81" w:rsidR="009A46C9" w:rsidRDefault="009A46C9" w:rsidP="009A46C9">
      <w:pPr>
        <w:wordWrap w:val="0"/>
      </w:pPr>
      <w:r>
        <w:rPr>
          <w:rFonts w:hint="eastAsia"/>
        </w:rPr>
        <w:t>カタログ検索結果の情報を元に提供者データ管理</w:t>
      </w:r>
      <w:r>
        <w:rPr>
          <w:rFonts w:hint="eastAsia"/>
        </w:rPr>
        <w:t>(HTTP</w:t>
      </w:r>
      <w:r>
        <w:rPr>
          <w:rFonts w:hint="eastAsia"/>
        </w:rPr>
        <w:t>サーバ</w:t>
      </w:r>
      <w:r>
        <w:rPr>
          <w:rFonts w:hint="eastAsia"/>
        </w:rPr>
        <w:t xml:space="preserve"> or FTP</w:t>
      </w:r>
      <w:r>
        <w:rPr>
          <w:rFonts w:hint="eastAsia"/>
        </w:rPr>
        <w:t>サーバ</w:t>
      </w:r>
      <w:r>
        <w:rPr>
          <w:rFonts w:hint="eastAsia"/>
        </w:rPr>
        <w:t>)</w:t>
      </w:r>
      <w:r>
        <w:rPr>
          <w:rFonts w:hint="eastAsia"/>
        </w:rPr>
        <w:t>からファイルを取得する。</w:t>
      </w:r>
    </w:p>
    <w:p w14:paraId="44D4CB1E" w14:textId="4E46E844" w:rsidR="00F069F7" w:rsidRDefault="00F069F7" w:rsidP="009A46C9">
      <w:pPr>
        <w:wordWrap w:val="0"/>
      </w:pPr>
      <w:r>
        <w:rPr>
          <w:rFonts w:hint="eastAsia"/>
        </w:rPr>
        <w:t>実行例</w:t>
      </w:r>
    </w:p>
    <w:p w14:paraId="32347947" w14:textId="77777777" w:rsidR="009A46C9" w:rsidRPr="009A46C9" w:rsidRDefault="009A46C9" w:rsidP="009A46C9">
      <w:pPr>
        <w:wordWrap w:val="0"/>
      </w:pPr>
      <w:r w:rsidRPr="009A46C9">
        <w:rPr>
          <w:rFonts w:hint="eastAsia"/>
        </w:rPr>
        <w:t xml:space="preserve">$ curl -v -X GET </w:t>
      </w:r>
    </w:p>
    <w:p w14:paraId="221D75A2" w14:textId="77777777" w:rsidR="009A46C9" w:rsidRPr="009A46C9" w:rsidRDefault="009A46C9" w:rsidP="009A46C9">
      <w:pPr>
        <w:wordWrap w:val="0"/>
      </w:pPr>
      <w:r w:rsidRPr="009A46C9">
        <w:rPr>
          <w:rFonts w:hint="eastAsia"/>
        </w:rPr>
        <w:t xml:space="preserve">　　</w:t>
      </w:r>
      <w:r w:rsidRPr="009A46C9">
        <w:rPr>
          <w:rFonts w:hint="eastAsia"/>
        </w:rPr>
        <w:t>"http://{</w:t>
      </w:r>
      <w:r w:rsidRPr="009A46C9">
        <w:rPr>
          <w:rFonts w:hint="eastAsia"/>
        </w:rPr>
        <w:t>利用者コネクタの</w:t>
      </w:r>
      <w:r w:rsidRPr="009A46C9">
        <w:rPr>
          <w:rFonts w:hint="eastAsia"/>
        </w:rPr>
        <w:t>FQDN}:{</w:t>
      </w:r>
      <w:r w:rsidRPr="009A46C9">
        <w:rPr>
          <w:rFonts w:hint="eastAsia"/>
        </w:rPr>
        <w:t>ポート番号</w:t>
      </w:r>
      <w:r w:rsidRPr="009A46C9">
        <w:rPr>
          <w:rFonts w:hint="eastAsia"/>
        </w:rPr>
        <w:t>}/cadde/api/v1/file"</w:t>
      </w:r>
    </w:p>
    <w:p w14:paraId="5F367D59" w14:textId="77777777" w:rsidR="009A46C9" w:rsidRPr="009A46C9" w:rsidRDefault="009A46C9" w:rsidP="009A46C9">
      <w:pPr>
        <w:wordWrap w:val="0"/>
      </w:pPr>
      <w:r w:rsidRPr="009A46C9">
        <w:rPr>
          <w:rFonts w:hint="eastAsia"/>
        </w:rPr>
        <w:t xml:space="preserve">　</w:t>
      </w:r>
      <w:r w:rsidRPr="009A46C9">
        <w:rPr>
          <w:rFonts w:hint="eastAsia"/>
        </w:rPr>
        <w:t xml:space="preserve">-H "Cache-Control: no-cache" </w:t>
      </w:r>
    </w:p>
    <w:p w14:paraId="4873B3B2" w14:textId="77777777" w:rsidR="009A46C9" w:rsidRPr="009A46C9" w:rsidRDefault="009A46C9" w:rsidP="009A46C9">
      <w:pPr>
        <w:wordWrap w:val="0"/>
      </w:pPr>
      <w:r w:rsidRPr="009A46C9">
        <w:rPr>
          <w:rFonts w:hint="eastAsia"/>
        </w:rPr>
        <w:t xml:space="preserve">　</w:t>
      </w:r>
      <w:r w:rsidRPr="009A46C9">
        <w:rPr>
          <w:rFonts w:hint="eastAsia"/>
        </w:rPr>
        <w:t xml:space="preserve">-H "x-cadde-resource-url: </w:t>
      </w:r>
      <w:r w:rsidRPr="009A46C9">
        <w:rPr>
          <w:rFonts w:hint="eastAsia"/>
          <w:b/>
          <w:bCs/>
        </w:rPr>
        <w:t>{</w:t>
      </w:r>
      <w:r w:rsidRPr="009A46C9">
        <w:rPr>
          <w:rFonts w:hint="eastAsia"/>
          <w:b/>
          <w:bCs/>
        </w:rPr>
        <w:t>配信のダウンロード</w:t>
      </w:r>
      <w:r w:rsidRPr="009A46C9">
        <w:rPr>
          <w:rFonts w:hint="eastAsia"/>
          <w:b/>
          <w:bCs/>
        </w:rPr>
        <w:t>URL}</w:t>
      </w:r>
      <w:r w:rsidRPr="009A46C9">
        <w:rPr>
          <w:rFonts w:hint="eastAsia"/>
        </w:rPr>
        <w:t xml:space="preserve">" </w:t>
      </w:r>
    </w:p>
    <w:p w14:paraId="19C190E1" w14:textId="77777777" w:rsidR="009A46C9" w:rsidRPr="009A46C9" w:rsidRDefault="009A46C9" w:rsidP="009A46C9">
      <w:pPr>
        <w:wordWrap w:val="0"/>
      </w:pPr>
      <w:r w:rsidRPr="009A46C9">
        <w:rPr>
          <w:rFonts w:hint="eastAsia"/>
        </w:rPr>
        <w:t xml:space="preserve">　</w:t>
      </w:r>
      <w:r w:rsidRPr="009A46C9">
        <w:rPr>
          <w:rFonts w:hint="eastAsia"/>
        </w:rPr>
        <w:t>-H "x-cadde-resource-api-type:</w:t>
      </w:r>
      <w:r w:rsidRPr="009A46C9">
        <w:rPr>
          <w:rFonts w:hint="eastAsia"/>
          <w:b/>
          <w:bCs/>
        </w:rPr>
        <w:t>{</w:t>
      </w:r>
      <w:r w:rsidRPr="009A46C9">
        <w:rPr>
          <w:rFonts w:hint="eastAsia"/>
          <w:b/>
          <w:bCs/>
        </w:rPr>
        <w:t>リソース提供手段の識別子</w:t>
      </w:r>
      <w:r w:rsidRPr="009A46C9">
        <w:rPr>
          <w:rFonts w:hint="eastAsia"/>
          <w:b/>
          <w:bCs/>
        </w:rPr>
        <w:t>}</w:t>
      </w:r>
      <w:r w:rsidRPr="009A46C9">
        <w:rPr>
          <w:rFonts w:hint="eastAsia"/>
        </w:rPr>
        <w:t xml:space="preserve">" </w:t>
      </w:r>
    </w:p>
    <w:p w14:paraId="31DFB9B7" w14:textId="77777777" w:rsidR="009A46C9" w:rsidRPr="009A46C9" w:rsidRDefault="009A46C9" w:rsidP="009A46C9">
      <w:pPr>
        <w:wordWrap w:val="0"/>
      </w:pPr>
      <w:r w:rsidRPr="009A46C9">
        <w:rPr>
          <w:rFonts w:hint="eastAsia"/>
        </w:rPr>
        <w:t xml:space="preserve">　</w:t>
      </w:r>
      <w:r w:rsidRPr="009A46C9">
        <w:rPr>
          <w:rFonts w:hint="eastAsia"/>
        </w:rPr>
        <w:t xml:space="preserve">-H "x-cadde-provider: </w:t>
      </w:r>
      <w:r w:rsidRPr="009A46C9">
        <w:rPr>
          <w:rFonts w:hint="eastAsia"/>
          <w:b/>
          <w:bCs/>
        </w:rPr>
        <w:t>{</w:t>
      </w:r>
      <w:r w:rsidRPr="009A46C9">
        <w:rPr>
          <w:rFonts w:hint="eastAsia"/>
          <w:b/>
          <w:bCs/>
        </w:rPr>
        <w:t>提供者</w:t>
      </w:r>
      <w:r w:rsidRPr="009A46C9">
        <w:rPr>
          <w:rFonts w:hint="eastAsia"/>
          <w:b/>
          <w:bCs/>
        </w:rPr>
        <w:t>ID}</w:t>
      </w:r>
      <w:r w:rsidRPr="009A46C9">
        <w:rPr>
          <w:rFonts w:hint="eastAsia"/>
        </w:rPr>
        <w:t xml:space="preserve">" </w:t>
      </w:r>
    </w:p>
    <w:p w14:paraId="6EE4813C" w14:textId="77777777" w:rsidR="009A46C9" w:rsidRPr="009A46C9" w:rsidRDefault="009A46C9" w:rsidP="009A46C9">
      <w:pPr>
        <w:wordWrap w:val="0"/>
      </w:pPr>
      <w:r w:rsidRPr="009A46C9">
        <w:rPr>
          <w:rFonts w:hint="eastAsia"/>
        </w:rPr>
        <w:t xml:space="preserve">　</w:t>
      </w:r>
      <w:r w:rsidRPr="009A46C9">
        <w:rPr>
          <w:rFonts w:hint="eastAsia"/>
        </w:rPr>
        <w:t>-H "Authorization: Bearer {</w:t>
      </w:r>
      <w:r w:rsidRPr="009A46C9">
        <w:rPr>
          <w:rFonts w:hint="eastAsia"/>
        </w:rPr>
        <w:t>認証トークン</w:t>
      </w:r>
      <w:r w:rsidRPr="009A46C9">
        <w:rPr>
          <w:rFonts w:hint="eastAsia"/>
        </w:rPr>
        <w:t>}"</w:t>
      </w:r>
    </w:p>
    <w:p w14:paraId="4F3EE03E" w14:textId="77777777" w:rsidR="009A46C9" w:rsidRPr="009A46C9" w:rsidRDefault="009A46C9" w:rsidP="009A46C9">
      <w:pPr>
        <w:wordWrap w:val="0"/>
      </w:pPr>
      <w:r w:rsidRPr="009A46C9">
        <w:rPr>
          <w:rFonts w:hint="eastAsia"/>
        </w:rPr>
        <w:t xml:space="preserve">　</w:t>
      </w:r>
      <w:r w:rsidRPr="009A46C9">
        <w:rPr>
          <w:rFonts w:hint="eastAsia"/>
        </w:rPr>
        <w:t>-o</w:t>
      </w:r>
      <w:r w:rsidRPr="009A46C9">
        <w:rPr>
          <w:rFonts w:hint="eastAsia"/>
        </w:rPr>
        <w:t xml:space="preserve">　</w:t>
      </w:r>
      <w:r w:rsidRPr="009A46C9">
        <w:rPr>
          <w:rFonts w:hint="eastAsia"/>
        </w:rPr>
        <w:t xml:space="preserve"> {</w:t>
      </w:r>
      <w:r w:rsidRPr="009A46C9">
        <w:rPr>
          <w:rFonts w:hint="eastAsia"/>
        </w:rPr>
        <w:t>出力ファイル名</w:t>
      </w:r>
      <w:r w:rsidRPr="009A46C9">
        <w:rPr>
          <w:rFonts w:hint="eastAsia"/>
        </w:rPr>
        <w:t>}</w:t>
      </w:r>
    </w:p>
    <w:p w14:paraId="184E3B59" w14:textId="77777777" w:rsidR="009A46C9" w:rsidRPr="009A46C9" w:rsidRDefault="009A46C9" w:rsidP="009A46C9">
      <w:pPr>
        <w:wordWrap w:val="0"/>
      </w:pPr>
    </w:p>
    <w:p w14:paraId="44D29D8D" w14:textId="18E29174" w:rsidR="009D0324" w:rsidRPr="009D0324" w:rsidRDefault="009D0324" w:rsidP="009D0324">
      <w:pPr>
        <w:pStyle w:val="4"/>
      </w:pPr>
      <w:r w:rsidRPr="009D0324">
        <w:rPr>
          <w:rFonts w:hint="eastAsia"/>
        </w:rPr>
        <w:t>ファイル取得</w:t>
      </w:r>
      <w:r w:rsidRPr="009D0324">
        <w:rPr>
          <w:rFonts w:hint="eastAsia"/>
        </w:rPr>
        <w:t>(NGSI)</w:t>
      </w:r>
    </w:p>
    <w:p w14:paraId="2F4CFA17" w14:textId="0F24BFDE" w:rsidR="009D0324" w:rsidRDefault="009D0324" w:rsidP="009D0324">
      <w:pPr>
        <w:wordWrap w:val="0"/>
      </w:pPr>
      <w:r>
        <w:rPr>
          <w:rFonts w:hint="eastAsia"/>
        </w:rPr>
        <w:t>カタログ検索結果の情報を元に提供者データ管理</w:t>
      </w:r>
      <w:r>
        <w:rPr>
          <w:rFonts w:hint="eastAsia"/>
        </w:rPr>
        <w:t>(</w:t>
      </w:r>
      <w:r w:rsidR="00EA23E6">
        <w:rPr>
          <w:rFonts w:hint="eastAsia"/>
        </w:rPr>
        <w:t>NGSI</w:t>
      </w:r>
      <w:r>
        <w:rPr>
          <w:rFonts w:hint="eastAsia"/>
        </w:rPr>
        <w:t>サーバ</w:t>
      </w:r>
      <w:r>
        <w:rPr>
          <w:rFonts w:hint="eastAsia"/>
        </w:rPr>
        <w:t>)</w:t>
      </w:r>
      <w:r>
        <w:rPr>
          <w:rFonts w:hint="eastAsia"/>
        </w:rPr>
        <w:t>からファイルを取得する。</w:t>
      </w:r>
    </w:p>
    <w:p w14:paraId="6C27008C" w14:textId="0006D4E8" w:rsidR="009D0324" w:rsidRPr="009D0324" w:rsidRDefault="009D0324" w:rsidP="009D0324">
      <w:r>
        <w:rPr>
          <w:rFonts w:hint="eastAsia"/>
        </w:rPr>
        <w:t>実行例</w:t>
      </w:r>
    </w:p>
    <w:p w14:paraId="1C81519E" w14:textId="77777777" w:rsidR="009A46C9" w:rsidRPr="009A46C9" w:rsidRDefault="009A46C9" w:rsidP="009A46C9">
      <w:pPr>
        <w:widowControl/>
        <w:jc w:val="left"/>
      </w:pPr>
      <w:r w:rsidRPr="009A46C9">
        <w:rPr>
          <w:rFonts w:hint="eastAsia"/>
        </w:rPr>
        <w:t xml:space="preserve">$ curl -v -X GET </w:t>
      </w:r>
    </w:p>
    <w:p w14:paraId="2824DE5C" w14:textId="77777777" w:rsidR="009A46C9" w:rsidRPr="009A46C9" w:rsidRDefault="009A46C9" w:rsidP="009A46C9">
      <w:pPr>
        <w:widowControl/>
        <w:jc w:val="left"/>
      </w:pPr>
      <w:r w:rsidRPr="009A46C9">
        <w:rPr>
          <w:rFonts w:hint="eastAsia"/>
        </w:rPr>
        <w:t xml:space="preserve">　　</w:t>
      </w:r>
      <w:r w:rsidRPr="009A46C9">
        <w:rPr>
          <w:rFonts w:hint="eastAsia"/>
        </w:rPr>
        <w:t>"http://{</w:t>
      </w:r>
      <w:r w:rsidRPr="009A46C9">
        <w:rPr>
          <w:rFonts w:hint="eastAsia"/>
        </w:rPr>
        <w:t>利用者コネクタの</w:t>
      </w:r>
      <w:r w:rsidRPr="009A46C9">
        <w:rPr>
          <w:rFonts w:hint="eastAsia"/>
        </w:rPr>
        <w:t>FQDN}:{</w:t>
      </w:r>
      <w:r w:rsidRPr="009A46C9">
        <w:rPr>
          <w:rFonts w:hint="eastAsia"/>
        </w:rPr>
        <w:t>ポート番号</w:t>
      </w:r>
      <w:r w:rsidRPr="009A46C9">
        <w:rPr>
          <w:rFonts w:hint="eastAsia"/>
        </w:rPr>
        <w:t>}/cadde/api/v2/entities"</w:t>
      </w:r>
    </w:p>
    <w:p w14:paraId="29733F99" w14:textId="77777777" w:rsidR="009A46C9" w:rsidRPr="009A46C9" w:rsidRDefault="009A46C9" w:rsidP="009A46C9">
      <w:pPr>
        <w:widowControl/>
        <w:jc w:val="left"/>
      </w:pPr>
      <w:r w:rsidRPr="009A46C9">
        <w:rPr>
          <w:rFonts w:hint="eastAsia"/>
        </w:rPr>
        <w:t xml:space="preserve">　</w:t>
      </w:r>
      <w:r w:rsidRPr="009A46C9">
        <w:rPr>
          <w:rFonts w:hint="eastAsia"/>
        </w:rPr>
        <w:t xml:space="preserve">-H "Cache-Control: no-cache" </w:t>
      </w:r>
    </w:p>
    <w:p w14:paraId="455B91B2" w14:textId="77777777" w:rsidR="009A46C9" w:rsidRPr="009A46C9" w:rsidRDefault="009A46C9" w:rsidP="009A46C9">
      <w:pPr>
        <w:widowControl/>
        <w:jc w:val="left"/>
      </w:pPr>
      <w:r w:rsidRPr="009A46C9">
        <w:rPr>
          <w:rFonts w:hint="eastAsia"/>
        </w:rPr>
        <w:t xml:space="preserve">　</w:t>
      </w:r>
      <w:r w:rsidRPr="009A46C9">
        <w:rPr>
          <w:rFonts w:hint="eastAsia"/>
        </w:rPr>
        <w:t xml:space="preserve">-H "x-cadde-resource-url: </w:t>
      </w:r>
      <w:r w:rsidRPr="009A46C9">
        <w:rPr>
          <w:rFonts w:hint="eastAsia"/>
          <w:b/>
          <w:bCs/>
        </w:rPr>
        <w:t>{</w:t>
      </w:r>
      <w:r w:rsidRPr="009A46C9">
        <w:rPr>
          <w:rFonts w:hint="eastAsia"/>
          <w:b/>
          <w:bCs/>
        </w:rPr>
        <w:t>配信のダウンロード</w:t>
      </w:r>
      <w:r w:rsidRPr="009A46C9">
        <w:rPr>
          <w:rFonts w:hint="eastAsia"/>
          <w:b/>
          <w:bCs/>
        </w:rPr>
        <w:t>URL}</w:t>
      </w:r>
      <w:r w:rsidRPr="009A46C9">
        <w:rPr>
          <w:rFonts w:hint="eastAsia"/>
        </w:rPr>
        <w:t>?type=</w:t>
      </w:r>
      <w:r w:rsidRPr="009A46C9">
        <w:rPr>
          <w:rFonts w:hint="eastAsia"/>
          <w:b/>
          <w:bCs/>
        </w:rPr>
        <w:t>{NGSI</w:t>
      </w:r>
      <w:r w:rsidRPr="009A46C9">
        <w:rPr>
          <w:rFonts w:hint="eastAsia"/>
          <w:b/>
          <w:bCs/>
        </w:rPr>
        <w:t>データ種別</w:t>
      </w:r>
      <w:r w:rsidRPr="009A46C9">
        <w:rPr>
          <w:rFonts w:hint="eastAsia"/>
          <w:b/>
          <w:bCs/>
        </w:rPr>
        <w:t>}</w:t>
      </w:r>
      <w:r w:rsidRPr="009A46C9">
        <w:rPr>
          <w:rFonts w:hint="eastAsia"/>
        </w:rPr>
        <w:t xml:space="preserve">" </w:t>
      </w:r>
    </w:p>
    <w:p w14:paraId="64F12D95" w14:textId="77777777" w:rsidR="009A46C9" w:rsidRPr="009A46C9" w:rsidRDefault="009A46C9" w:rsidP="009A46C9">
      <w:pPr>
        <w:widowControl/>
        <w:jc w:val="left"/>
      </w:pPr>
      <w:r w:rsidRPr="009A46C9">
        <w:rPr>
          <w:rFonts w:hint="eastAsia"/>
        </w:rPr>
        <w:t xml:space="preserve">　</w:t>
      </w:r>
      <w:r w:rsidRPr="009A46C9">
        <w:rPr>
          <w:rFonts w:hint="eastAsia"/>
        </w:rPr>
        <w:t>-H</w:t>
      </w:r>
      <w:r w:rsidRPr="009A46C9">
        <w:rPr>
          <w:rFonts w:hint="eastAsia"/>
        </w:rPr>
        <w:t xml:space="preserve">　</w:t>
      </w:r>
      <w:r w:rsidRPr="009A46C9">
        <w:rPr>
          <w:rFonts w:hint="eastAsia"/>
        </w:rPr>
        <w:t xml:space="preserve">"x-cadde-resource-api-type: </w:t>
      </w:r>
      <w:r w:rsidRPr="009A46C9">
        <w:rPr>
          <w:rFonts w:hint="eastAsia"/>
          <w:b/>
          <w:bCs/>
        </w:rPr>
        <w:t>{</w:t>
      </w:r>
      <w:r w:rsidRPr="009A46C9">
        <w:rPr>
          <w:rFonts w:hint="eastAsia"/>
          <w:b/>
          <w:bCs/>
        </w:rPr>
        <w:t>リソース提供手段の識別子</w:t>
      </w:r>
      <w:r w:rsidRPr="009A46C9">
        <w:rPr>
          <w:rFonts w:hint="eastAsia"/>
          <w:b/>
          <w:bCs/>
        </w:rPr>
        <w:t>}</w:t>
      </w:r>
      <w:r w:rsidRPr="009A46C9">
        <w:rPr>
          <w:rFonts w:hint="eastAsia"/>
        </w:rPr>
        <w:t xml:space="preserve">" </w:t>
      </w:r>
    </w:p>
    <w:p w14:paraId="136E97C1" w14:textId="77777777" w:rsidR="009A46C9" w:rsidRPr="009A46C9" w:rsidRDefault="009A46C9" w:rsidP="009A46C9">
      <w:pPr>
        <w:widowControl/>
        <w:jc w:val="left"/>
      </w:pPr>
      <w:r w:rsidRPr="009A46C9">
        <w:rPr>
          <w:rFonts w:hint="eastAsia"/>
        </w:rPr>
        <w:t xml:space="preserve">　</w:t>
      </w:r>
      <w:r w:rsidRPr="009A46C9">
        <w:rPr>
          <w:rFonts w:hint="eastAsia"/>
        </w:rPr>
        <w:t xml:space="preserve">-H "x-cadde-provider: </w:t>
      </w:r>
      <w:r w:rsidRPr="009A46C9">
        <w:rPr>
          <w:rFonts w:hint="eastAsia"/>
          <w:b/>
          <w:bCs/>
        </w:rPr>
        <w:t>{</w:t>
      </w:r>
      <w:r w:rsidRPr="009A46C9">
        <w:rPr>
          <w:rFonts w:hint="eastAsia"/>
          <w:b/>
          <w:bCs/>
        </w:rPr>
        <w:t>提供者</w:t>
      </w:r>
      <w:r w:rsidRPr="009A46C9">
        <w:rPr>
          <w:rFonts w:hint="eastAsia"/>
          <w:b/>
          <w:bCs/>
        </w:rPr>
        <w:t>ID}</w:t>
      </w:r>
      <w:r w:rsidRPr="009A46C9">
        <w:rPr>
          <w:rFonts w:hint="eastAsia"/>
        </w:rPr>
        <w:t xml:space="preserve">" </w:t>
      </w:r>
    </w:p>
    <w:p w14:paraId="14C08CCD" w14:textId="77777777" w:rsidR="009A46C9" w:rsidRPr="009A46C9" w:rsidRDefault="009A46C9" w:rsidP="009A46C9">
      <w:pPr>
        <w:widowControl/>
        <w:jc w:val="left"/>
      </w:pPr>
      <w:r w:rsidRPr="009A46C9">
        <w:rPr>
          <w:rFonts w:hint="eastAsia"/>
        </w:rPr>
        <w:t xml:space="preserve">　</w:t>
      </w:r>
      <w:r w:rsidRPr="009A46C9">
        <w:rPr>
          <w:rFonts w:hint="eastAsia"/>
        </w:rPr>
        <w:t>-H "Authorization: Bearer {</w:t>
      </w:r>
      <w:r w:rsidRPr="009A46C9">
        <w:rPr>
          <w:rFonts w:hint="eastAsia"/>
        </w:rPr>
        <w:t>認証トークン</w:t>
      </w:r>
      <w:r w:rsidRPr="009A46C9">
        <w:rPr>
          <w:rFonts w:hint="eastAsia"/>
        </w:rPr>
        <w:t>}</w:t>
      </w:r>
      <w:r w:rsidRPr="009A46C9">
        <w:rPr>
          <w:rFonts w:hint="eastAsia"/>
        </w:rPr>
        <w:t>“</w:t>
      </w:r>
    </w:p>
    <w:p w14:paraId="7BE80068" w14:textId="77777777" w:rsidR="00F069F7" w:rsidRDefault="009A46C9" w:rsidP="009A46C9">
      <w:pPr>
        <w:widowControl/>
        <w:jc w:val="left"/>
      </w:pPr>
      <w:r w:rsidRPr="009A46C9">
        <w:rPr>
          <w:rFonts w:hint="eastAsia"/>
        </w:rPr>
        <w:t xml:space="preserve">　</w:t>
      </w:r>
      <w:r w:rsidRPr="009A46C9">
        <w:rPr>
          <w:rFonts w:hint="eastAsia"/>
        </w:rPr>
        <w:t xml:space="preserve">-H </w:t>
      </w:r>
      <w:r w:rsidRPr="009A46C9">
        <w:rPr>
          <w:rFonts w:hint="eastAsia"/>
        </w:rPr>
        <w:t>“</w:t>
      </w:r>
      <w:r w:rsidRPr="009A46C9">
        <w:rPr>
          <w:rFonts w:hint="eastAsia"/>
        </w:rPr>
        <w:t>x-cadde-options: Fiware-Service:</w:t>
      </w:r>
      <w:r w:rsidRPr="009A46C9">
        <w:rPr>
          <w:rFonts w:hint="eastAsia"/>
          <w:b/>
          <w:bCs/>
        </w:rPr>
        <w:t xml:space="preserve"> {NGSI</w:t>
      </w:r>
      <w:r w:rsidRPr="009A46C9">
        <w:rPr>
          <w:rFonts w:hint="eastAsia"/>
          <w:b/>
          <w:bCs/>
        </w:rPr>
        <w:t>テナント</w:t>
      </w:r>
      <w:r w:rsidRPr="009A46C9">
        <w:rPr>
          <w:rFonts w:hint="eastAsia"/>
          <w:b/>
          <w:bCs/>
        </w:rPr>
        <w:t>},</w:t>
      </w:r>
      <w:r w:rsidRPr="009A46C9">
        <w:rPr>
          <w:rFonts w:hint="eastAsia"/>
        </w:rPr>
        <w:t xml:space="preserve"> Fiware-ServicePath: </w:t>
      </w:r>
      <w:r w:rsidRPr="009A46C9">
        <w:rPr>
          <w:rFonts w:hint="eastAsia"/>
          <w:b/>
          <w:bCs/>
        </w:rPr>
        <w:t>{NGSI</w:t>
      </w:r>
      <w:r w:rsidRPr="009A46C9">
        <w:rPr>
          <w:rFonts w:hint="eastAsia"/>
          <w:b/>
          <w:bCs/>
        </w:rPr>
        <w:t>サービスパス</w:t>
      </w:r>
      <w:r w:rsidRPr="009A46C9">
        <w:rPr>
          <w:rFonts w:hint="eastAsia"/>
          <w:b/>
          <w:bCs/>
        </w:rPr>
        <w:t>}</w:t>
      </w:r>
      <w:r w:rsidRPr="009A46C9">
        <w:rPr>
          <w:rFonts w:hint="eastAsia"/>
        </w:rPr>
        <w:t>”</w:t>
      </w:r>
    </w:p>
    <w:p w14:paraId="39E6451A" w14:textId="0A766AB3" w:rsidR="009A46C9" w:rsidRPr="009A46C9" w:rsidRDefault="009A46C9" w:rsidP="009A46C9">
      <w:pPr>
        <w:widowControl/>
        <w:jc w:val="left"/>
      </w:pPr>
      <w:r w:rsidRPr="009A46C9">
        <w:rPr>
          <w:rFonts w:hint="eastAsia"/>
        </w:rPr>
        <w:t xml:space="preserve"> </w:t>
      </w:r>
    </w:p>
    <w:p w14:paraId="55883FF6" w14:textId="300E3861" w:rsidR="00B43F6D" w:rsidRDefault="00B43F6D" w:rsidP="00B43F6D">
      <w:pPr>
        <w:pStyle w:val="4"/>
      </w:pPr>
      <w:r>
        <w:rPr>
          <w:rFonts w:hint="eastAsia"/>
        </w:rPr>
        <w:t>来歴確認</w:t>
      </w:r>
    </w:p>
    <w:p w14:paraId="0AEA10CD" w14:textId="23380970" w:rsidR="00F069F7" w:rsidRDefault="00F069F7" w:rsidP="00F069F7">
      <w:r>
        <w:rPr>
          <w:rFonts w:hint="eastAsia"/>
        </w:rPr>
        <w:t>来歴管理モジュールに対して</w:t>
      </w:r>
      <w:r>
        <w:rPr>
          <w:rFonts w:hint="eastAsia"/>
        </w:rPr>
        <w:t>API</w:t>
      </w:r>
      <w:r>
        <w:rPr>
          <w:rFonts w:hint="eastAsia"/>
        </w:rPr>
        <w:t>履歴</w:t>
      </w:r>
      <w:r>
        <w:rPr>
          <w:rFonts w:hint="eastAsia"/>
        </w:rPr>
        <w:t>ID</w:t>
      </w:r>
      <w:r>
        <w:rPr>
          <w:rFonts w:hint="eastAsia"/>
        </w:rPr>
        <w:t>検索を行う。</w:t>
      </w:r>
    </w:p>
    <w:p w14:paraId="37CEE2BB" w14:textId="1FC3C71A" w:rsidR="00F069F7" w:rsidRDefault="00F069F7" w:rsidP="00F069F7">
      <w:r>
        <w:rPr>
          <w:rFonts w:hint="eastAsia"/>
        </w:rPr>
        <w:t>実行例</w:t>
      </w:r>
    </w:p>
    <w:p w14:paraId="325668FA" w14:textId="77777777" w:rsidR="00F069F7" w:rsidRDefault="00F069F7" w:rsidP="00F069F7">
      <w:r w:rsidRPr="00F069F7">
        <w:rPr>
          <w:rFonts w:hint="eastAsia"/>
        </w:rPr>
        <w:t xml:space="preserve">$ curl -v -X POST </w:t>
      </w:r>
    </w:p>
    <w:p w14:paraId="5A4F1B33" w14:textId="77777777" w:rsidR="00F069F7" w:rsidRDefault="00F069F7" w:rsidP="00F069F7">
      <w:pPr>
        <w:ind w:firstLineChars="200" w:firstLine="420"/>
      </w:pPr>
      <w:r w:rsidRPr="00F069F7">
        <w:rPr>
          <w:rFonts w:hint="eastAsia"/>
        </w:rPr>
        <w:t>"http://{</w:t>
      </w:r>
      <w:r w:rsidRPr="00F069F7">
        <w:rPr>
          <w:rFonts w:hint="eastAsia"/>
          <w:b/>
          <w:bCs/>
        </w:rPr>
        <w:t>利用者コネクタの</w:t>
      </w:r>
      <w:r w:rsidRPr="00F069F7">
        <w:rPr>
          <w:rFonts w:hint="eastAsia"/>
          <w:b/>
          <w:bCs/>
        </w:rPr>
        <w:t>FQDN</w:t>
      </w:r>
      <w:r w:rsidRPr="00F069F7">
        <w:rPr>
          <w:rFonts w:hint="eastAsia"/>
        </w:rPr>
        <w:t>}:{</w:t>
      </w:r>
      <w:r w:rsidRPr="00F069F7">
        <w:rPr>
          <w:rFonts w:hint="eastAsia"/>
          <w:b/>
          <w:bCs/>
        </w:rPr>
        <w:t>ポート番号</w:t>
      </w:r>
      <w:r w:rsidRPr="00F069F7">
        <w:rPr>
          <w:rFonts w:hint="eastAsia"/>
        </w:rPr>
        <w:t xml:space="preserve">}/cadde/api/v1/history/searchevents" </w:t>
      </w:r>
    </w:p>
    <w:p w14:paraId="7065BFA7" w14:textId="77777777" w:rsidR="00F069F7" w:rsidRDefault="00F069F7" w:rsidP="00F069F7">
      <w:pPr>
        <w:ind w:firstLineChars="200" w:firstLine="420"/>
      </w:pPr>
      <w:r w:rsidRPr="00F069F7">
        <w:rPr>
          <w:rFonts w:hint="eastAsia"/>
        </w:rPr>
        <w:t xml:space="preserve">-H "Cache-Control: no-cache" </w:t>
      </w:r>
    </w:p>
    <w:p w14:paraId="34B9F202" w14:textId="63D6B5F5" w:rsidR="00F069F7" w:rsidRDefault="00F069F7" w:rsidP="00F069F7">
      <w:pPr>
        <w:ind w:firstLineChars="200" w:firstLine="420"/>
      </w:pPr>
      <w:r w:rsidRPr="00F069F7">
        <w:rPr>
          <w:rFonts w:hint="eastAsia"/>
        </w:rPr>
        <w:t>-H "Content-Type: application/json" -d '{"selector": { "cdleventid":"&lt;</w:t>
      </w:r>
      <w:r w:rsidRPr="00F069F7">
        <w:rPr>
          <w:rFonts w:hint="eastAsia"/>
          <w:b/>
          <w:bCs/>
        </w:rPr>
        <w:t>識別情報</w:t>
      </w:r>
      <w:r w:rsidRPr="00F069F7">
        <w:rPr>
          <w:rFonts w:hint="eastAsia"/>
        </w:rPr>
        <w:t>&gt;" }}'</w:t>
      </w:r>
    </w:p>
    <w:p w14:paraId="3F0F749C" w14:textId="4EF96122" w:rsidR="00BC2D08" w:rsidRDefault="00BC2D08">
      <w:pPr>
        <w:widowControl/>
        <w:jc w:val="left"/>
      </w:pPr>
      <w:r>
        <w:br w:type="page"/>
      </w:r>
    </w:p>
    <w:p w14:paraId="501034BC" w14:textId="77777777" w:rsidR="00BC2D08" w:rsidRDefault="00BC2D08" w:rsidP="00F069F7">
      <w:pPr>
        <w:ind w:firstLineChars="200" w:firstLine="420"/>
      </w:pPr>
    </w:p>
    <w:p w14:paraId="40532686" w14:textId="77777777" w:rsidR="00BC2D08" w:rsidRDefault="00BC2D08" w:rsidP="00BC2D08">
      <w:r>
        <w:rPr>
          <w:rFonts w:hint="eastAsia"/>
        </w:rPr>
        <w:t>来歴管理モジュールに対して来歴確認を行う。</w:t>
      </w:r>
    </w:p>
    <w:p w14:paraId="50F9B5C6" w14:textId="77777777" w:rsidR="00BC2D08" w:rsidRPr="00B43F6D" w:rsidRDefault="00BC2D08" w:rsidP="00BC2D08">
      <w:r>
        <w:rPr>
          <w:rFonts w:hint="eastAsia"/>
        </w:rPr>
        <w:t>実行例</w:t>
      </w:r>
    </w:p>
    <w:p w14:paraId="16BF57A1" w14:textId="77777777" w:rsidR="00BC2D08" w:rsidRDefault="00BC2D08" w:rsidP="00BC2D08">
      <w:r w:rsidRPr="00B43F6D">
        <w:rPr>
          <w:rFonts w:hint="eastAsia"/>
        </w:rPr>
        <w:t xml:space="preserve">$ curl -v -X GET </w:t>
      </w:r>
    </w:p>
    <w:p w14:paraId="45918824" w14:textId="77777777" w:rsidR="00BC2D08" w:rsidRDefault="00BC2D08" w:rsidP="00BC2D08">
      <w:pPr>
        <w:ind w:firstLineChars="200" w:firstLine="420"/>
      </w:pPr>
      <w:r w:rsidRPr="00B43F6D">
        <w:rPr>
          <w:rFonts w:hint="eastAsia"/>
        </w:rPr>
        <w:t>"http://{</w:t>
      </w:r>
      <w:r w:rsidRPr="00F069F7">
        <w:rPr>
          <w:rFonts w:hint="eastAsia"/>
          <w:b/>
          <w:bCs/>
        </w:rPr>
        <w:t>利用者コネクタの</w:t>
      </w:r>
      <w:r w:rsidRPr="00F069F7">
        <w:rPr>
          <w:rFonts w:hint="eastAsia"/>
          <w:b/>
          <w:bCs/>
        </w:rPr>
        <w:t>FQDN</w:t>
      </w:r>
      <w:r w:rsidRPr="00B43F6D">
        <w:rPr>
          <w:rFonts w:hint="eastAsia"/>
        </w:rPr>
        <w:t>}:{</w:t>
      </w:r>
      <w:r w:rsidRPr="00F069F7">
        <w:rPr>
          <w:rFonts w:hint="eastAsia"/>
          <w:b/>
          <w:bCs/>
        </w:rPr>
        <w:t>ポート番号</w:t>
      </w:r>
      <w:r w:rsidRPr="00B43F6D">
        <w:rPr>
          <w:rFonts w:hint="eastAsia"/>
        </w:rPr>
        <w:t xml:space="preserve">}/cadde/api/v1/history/lineage" </w:t>
      </w:r>
    </w:p>
    <w:p w14:paraId="7B209FF2" w14:textId="77777777" w:rsidR="00BC2D08" w:rsidRDefault="00BC2D08" w:rsidP="00BC2D08">
      <w:pPr>
        <w:ind w:firstLineChars="100" w:firstLine="210"/>
      </w:pPr>
      <w:r w:rsidRPr="00B43F6D">
        <w:rPr>
          <w:rFonts w:hint="eastAsia"/>
        </w:rPr>
        <w:t>-H "x-caddec-resource-id-for-provenance:{caddec-resource-id-for-provenance}"</w:t>
      </w:r>
    </w:p>
    <w:p w14:paraId="2DA50312" w14:textId="77777777" w:rsidR="00BC2D08" w:rsidRDefault="00BC2D08" w:rsidP="00BC2D08">
      <w:pPr>
        <w:ind w:firstLineChars="100" w:firstLine="210"/>
      </w:pPr>
      <w:r w:rsidRPr="00B43F6D">
        <w:rPr>
          <w:rFonts w:hint="eastAsia"/>
        </w:rPr>
        <w:t xml:space="preserve">-H "Cache-Control: no-cache" </w:t>
      </w:r>
    </w:p>
    <w:p w14:paraId="2E73A2A1" w14:textId="77777777" w:rsidR="00BC2D08" w:rsidRDefault="00BC2D08" w:rsidP="00BC2D08">
      <w:pPr>
        <w:ind w:firstLineChars="100" w:firstLine="210"/>
      </w:pPr>
      <w:r w:rsidRPr="00B43F6D">
        <w:rPr>
          <w:rFonts w:hint="eastAsia"/>
        </w:rPr>
        <w:t xml:space="preserve">-H "x-direction:BACKWARD" </w:t>
      </w:r>
    </w:p>
    <w:p w14:paraId="46A917A7" w14:textId="2532D335" w:rsidR="003A3444" w:rsidRPr="00B43F6D" w:rsidRDefault="00BC2D08" w:rsidP="00BC2D08">
      <w:pPr>
        <w:ind w:firstLineChars="200" w:firstLine="420"/>
      </w:pPr>
      <w:r w:rsidRPr="00B43F6D">
        <w:rPr>
          <w:rFonts w:hint="eastAsia"/>
        </w:rPr>
        <w:t>-H "x-depth:-1"</w:t>
      </w:r>
    </w:p>
    <w:p w14:paraId="6C912260" w14:textId="6D97042E" w:rsidR="000D36B7" w:rsidRDefault="000D36B7">
      <w:pPr>
        <w:widowControl/>
        <w:jc w:val="left"/>
      </w:pPr>
      <w:r>
        <w:br w:type="page"/>
      </w:r>
    </w:p>
    <w:p w14:paraId="57DF6B38" w14:textId="77777777" w:rsidR="004B634F" w:rsidRDefault="004B634F" w:rsidP="004B634F">
      <w:pPr>
        <w:pStyle w:val="2"/>
      </w:pPr>
      <w:bookmarkStart w:id="104" w:name="_Toc109904902"/>
      <w:bookmarkStart w:id="105" w:name="_Toc1370326636"/>
      <w:r>
        <w:lastRenderedPageBreak/>
        <w:t>バッチ</w:t>
      </w:r>
      <w:r>
        <w:t>AP</w:t>
      </w:r>
      <w:r>
        <w:t>としての利用</w:t>
      </w:r>
      <w:bookmarkEnd w:id="104"/>
      <w:bookmarkEnd w:id="105"/>
    </w:p>
    <w:p w14:paraId="312120DB" w14:textId="6B774768" w:rsidR="004B634F" w:rsidRDefault="009A46C9" w:rsidP="004B634F">
      <w:pPr>
        <w:rPr>
          <w:lang w:val="ja-JP"/>
        </w:rPr>
      </w:pPr>
      <w:r>
        <w:rPr>
          <w:lang w:val="ja-JP"/>
        </w:rPr>
        <w:fldChar w:fldCharType="begin"/>
      </w:r>
      <w:r>
        <w:rPr>
          <w:lang w:val="ja-JP"/>
        </w:rPr>
        <w:instrText xml:space="preserve"> REF _Ref113629088 \r \h </w:instrText>
      </w:r>
      <w:r>
        <w:rPr>
          <w:lang w:val="ja-JP"/>
        </w:rPr>
      </w:r>
      <w:r>
        <w:rPr>
          <w:lang w:val="ja-JP"/>
        </w:rPr>
        <w:fldChar w:fldCharType="separate"/>
      </w:r>
      <w:r>
        <w:rPr>
          <w:lang w:val="ja-JP"/>
        </w:rPr>
        <w:t>5.1</w:t>
      </w:r>
      <w:r>
        <w:rPr>
          <w:lang w:val="ja-JP"/>
        </w:rPr>
        <w:fldChar w:fldCharType="end"/>
      </w:r>
      <w:r>
        <w:rPr>
          <w:lang w:val="ja-JP"/>
        </w:rPr>
        <w:fldChar w:fldCharType="begin"/>
      </w:r>
      <w:r>
        <w:rPr>
          <w:lang w:val="ja-JP"/>
        </w:rPr>
        <w:instrText xml:space="preserve"> REF _Ref113629088 \h </w:instrText>
      </w:r>
      <w:r>
        <w:rPr>
          <w:lang w:val="ja-JP"/>
        </w:rPr>
      </w:r>
      <w:r>
        <w:rPr>
          <w:lang w:val="ja-JP"/>
        </w:rPr>
        <w:fldChar w:fldCharType="separate"/>
      </w:r>
      <w:r>
        <w:rPr>
          <w:rFonts w:hint="eastAsia"/>
        </w:rPr>
        <w:t>利用者コネクタの</w:t>
      </w:r>
      <w:r>
        <w:rPr>
          <w:rFonts w:hint="eastAsia"/>
        </w:rPr>
        <w:t>API</w:t>
      </w:r>
      <w:r>
        <w:rPr>
          <w:rFonts w:hint="eastAsia"/>
        </w:rPr>
        <w:t>一覧リスト</w:t>
      </w:r>
      <w:r>
        <w:rPr>
          <w:lang w:val="ja-JP"/>
        </w:rPr>
        <w:fldChar w:fldCharType="end"/>
      </w:r>
      <w:r>
        <w:rPr>
          <w:rFonts w:hint="eastAsia"/>
          <w:lang w:val="ja-JP"/>
        </w:rPr>
        <w:t>に記載のスクリプトを組み合わせることで</w:t>
      </w:r>
      <w:r w:rsidR="008B6146">
        <w:rPr>
          <w:rFonts w:hint="eastAsia"/>
          <w:lang w:val="ja-JP"/>
        </w:rPr>
        <w:t>バッチを作成</w:t>
      </w:r>
      <w:r w:rsidR="00D2123D">
        <w:rPr>
          <w:rFonts w:hint="eastAsia"/>
          <w:lang w:val="ja-JP"/>
        </w:rPr>
        <w:t>することでデータ取得の際に都度コマンドを入力する必要がなくなる。</w:t>
      </w:r>
      <w:r w:rsidR="00D2123D">
        <w:rPr>
          <w:lang w:val="ja-JP"/>
        </w:rPr>
        <w:fldChar w:fldCharType="begin"/>
      </w:r>
      <w:r w:rsidR="00D2123D">
        <w:rPr>
          <w:lang w:val="ja-JP"/>
        </w:rPr>
        <w:instrText xml:space="preserve"> </w:instrText>
      </w:r>
      <w:r w:rsidR="00D2123D">
        <w:rPr>
          <w:rFonts w:hint="eastAsia"/>
          <w:lang w:val="ja-JP"/>
        </w:rPr>
        <w:instrText>REF _Ref113634498 \r \h</w:instrText>
      </w:r>
      <w:r w:rsidR="00D2123D">
        <w:rPr>
          <w:lang w:val="ja-JP"/>
        </w:rPr>
        <w:instrText xml:space="preserve"> </w:instrText>
      </w:r>
      <w:r w:rsidR="00D2123D">
        <w:rPr>
          <w:lang w:val="ja-JP"/>
        </w:rPr>
      </w:r>
      <w:r w:rsidR="00D2123D">
        <w:rPr>
          <w:lang w:val="ja-JP"/>
        </w:rPr>
        <w:fldChar w:fldCharType="separate"/>
      </w:r>
      <w:r w:rsidR="00D2123D">
        <w:rPr>
          <w:lang w:val="ja-JP"/>
        </w:rPr>
        <w:t>5.3</w:t>
      </w:r>
      <w:r w:rsidR="00D2123D">
        <w:rPr>
          <w:lang w:val="ja-JP"/>
        </w:rPr>
        <w:fldChar w:fldCharType="end"/>
      </w:r>
      <w:r w:rsidR="00D2123D">
        <w:rPr>
          <w:rFonts w:hint="eastAsia"/>
          <w:lang w:val="ja-JP"/>
        </w:rPr>
        <w:t>、</w:t>
      </w:r>
      <w:r w:rsidR="00D2123D">
        <w:rPr>
          <w:lang w:val="ja-JP"/>
        </w:rPr>
        <w:fldChar w:fldCharType="begin"/>
      </w:r>
      <w:r w:rsidR="00D2123D">
        <w:rPr>
          <w:lang w:val="ja-JP"/>
        </w:rPr>
        <w:instrText xml:space="preserve"> </w:instrText>
      </w:r>
      <w:r w:rsidR="00D2123D">
        <w:rPr>
          <w:rFonts w:hint="eastAsia"/>
          <w:lang w:val="ja-JP"/>
        </w:rPr>
        <w:instrText>REF _Ref113634493 \r \h</w:instrText>
      </w:r>
      <w:r w:rsidR="00D2123D">
        <w:rPr>
          <w:lang w:val="ja-JP"/>
        </w:rPr>
        <w:instrText xml:space="preserve"> </w:instrText>
      </w:r>
      <w:r w:rsidR="00D2123D">
        <w:rPr>
          <w:lang w:val="ja-JP"/>
        </w:rPr>
      </w:r>
      <w:r w:rsidR="00D2123D">
        <w:rPr>
          <w:lang w:val="ja-JP"/>
        </w:rPr>
        <w:fldChar w:fldCharType="separate"/>
      </w:r>
      <w:r w:rsidR="00D2123D">
        <w:rPr>
          <w:lang w:val="ja-JP"/>
        </w:rPr>
        <w:t>5.4</w:t>
      </w:r>
      <w:r w:rsidR="00D2123D">
        <w:rPr>
          <w:lang w:val="ja-JP"/>
        </w:rPr>
        <w:fldChar w:fldCharType="end"/>
      </w:r>
      <w:r w:rsidR="00D2123D">
        <w:rPr>
          <w:rFonts w:hint="eastAsia"/>
          <w:lang w:val="ja-JP"/>
        </w:rPr>
        <w:t>、</w:t>
      </w:r>
      <w:r w:rsidR="00D2123D">
        <w:rPr>
          <w:lang w:val="ja-JP"/>
        </w:rPr>
        <w:fldChar w:fldCharType="begin"/>
      </w:r>
      <w:r w:rsidR="00D2123D">
        <w:rPr>
          <w:lang w:val="ja-JP"/>
        </w:rPr>
        <w:instrText xml:space="preserve"> REF _Ref113634504 \r \h </w:instrText>
      </w:r>
      <w:r w:rsidR="00D2123D">
        <w:rPr>
          <w:lang w:val="ja-JP"/>
        </w:rPr>
      </w:r>
      <w:r w:rsidR="00D2123D">
        <w:rPr>
          <w:lang w:val="ja-JP"/>
        </w:rPr>
        <w:fldChar w:fldCharType="separate"/>
      </w:r>
      <w:r w:rsidR="00D2123D">
        <w:rPr>
          <w:lang w:val="ja-JP"/>
        </w:rPr>
        <w:t>5.5</w:t>
      </w:r>
      <w:r w:rsidR="00D2123D">
        <w:rPr>
          <w:lang w:val="ja-JP"/>
        </w:rPr>
        <w:fldChar w:fldCharType="end"/>
      </w:r>
      <w:r w:rsidR="00D2123D">
        <w:rPr>
          <w:rFonts w:hint="eastAsia"/>
          <w:lang w:val="ja-JP"/>
        </w:rPr>
        <w:t>ではそれぞれどのように</w:t>
      </w:r>
      <w:r w:rsidR="00D2123D">
        <w:rPr>
          <w:rFonts w:hint="eastAsia"/>
          <w:lang w:val="ja-JP"/>
        </w:rPr>
        <w:t>API</w:t>
      </w:r>
      <w:r w:rsidR="00D2123D">
        <w:rPr>
          <w:rFonts w:hint="eastAsia"/>
          <w:lang w:val="ja-JP"/>
        </w:rPr>
        <w:t>を</w:t>
      </w:r>
      <w:r w:rsidR="00077621">
        <w:rPr>
          <w:rFonts w:hint="eastAsia"/>
          <w:lang w:val="ja-JP"/>
        </w:rPr>
        <w:t>組み合わせればよいかユースケース別で記載している。</w:t>
      </w:r>
    </w:p>
    <w:p w14:paraId="17EF4AD5" w14:textId="77777777" w:rsidR="008B6146" w:rsidRDefault="008B6146" w:rsidP="004B634F">
      <w:pPr>
        <w:rPr>
          <w:lang w:val="ja-JP"/>
        </w:rPr>
      </w:pPr>
    </w:p>
    <w:p w14:paraId="5EF63F68" w14:textId="364748C7" w:rsidR="004B634F" w:rsidRDefault="004B634F" w:rsidP="004B634F">
      <w:pPr>
        <w:pStyle w:val="2"/>
      </w:pPr>
      <w:bookmarkStart w:id="106" w:name="_Toc109904903"/>
      <w:bookmarkStart w:id="107" w:name="_Ref113634482"/>
      <w:bookmarkStart w:id="108" w:name="_Ref113634498"/>
      <w:bookmarkStart w:id="109" w:name="_Toc1214087406"/>
      <w:commentRangeStart w:id="110"/>
      <w:r>
        <w:t>データ取得のユースケース別スクリプト一覧</w:t>
      </w:r>
      <w:commentRangeEnd w:id="110"/>
      <w:r>
        <w:commentReference w:id="110"/>
      </w:r>
      <w:r>
        <w:t>（オープンデータ）</w:t>
      </w:r>
      <w:bookmarkEnd w:id="106"/>
      <w:bookmarkEnd w:id="107"/>
      <w:bookmarkEnd w:id="108"/>
      <w:bookmarkEnd w:id="109"/>
    </w:p>
    <w:p w14:paraId="67BFCDD6" w14:textId="29064D61" w:rsidR="003A3444" w:rsidRDefault="00A63AFB" w:rsidP="003A3444">
      <w:r>
        <w:rPr>
          <w:rFonts w:hint="eastAsia"/>
        </w:rPr>
        <w:t>オープンデータの取得を行う場合は、横断検索で取得したいデータを検索し、データ取得を実行す</w:t>
      </w:r>
      <w:r w:rsidR="00DE2E93">
        <w:rPr>
          <w:rFonts w:hint="eastAsia"/>
        </w:rPr>
        <w:t>ることで取得できる</w:t>
      </w:r>
    </w:p>
    <w:p w14:paraId="6D0F6390" w14:textId="77777777" w:rsidR="00A63AFB" w:rsidRPr="003A3444" w:rsidRDefault="00A63AFB" w:rsidP="003A3444"/>
    <w:p w14:paraId="2B9B71A6" w14:textId="77777777" w:rsidR="00CD679A" w:rsidRPr="00CD679A" w:rsidRDefault="00CD679A" w:rsidP="00CD679A">
      <w:pPr>
        <w:pStyle w:val="4"/>
        <w:numPr>
          <w:ilvl w:val="0"/>
          <w:numId w:val="27"/>
        </w:numPr>
        <w:rPr>
          <w:lang w:val="ja-JP"/>
        </w:rPr>
      </w:pPr>
      <w:r w:rsidRPr="00CD679A">
        <w:rPr>
          <w:rFonts w:hint="eastAsia"/>
          <w:lang w:val="ja-JP"/>
        </w:rPr>
        <w:t>横断検索</w:t>
      </w:r>
    </w:p>
    <w:p w14:paraId="0563C68C" w14:textId="77777777" w:rsidR="00CD679A" w:rsidRDefault="00CD679A" w:rsidP="00CD679A">
      <w:pPr>
        <w:rPr>
          <w:lang w:val="ja-JP"/>
        </w:rPr>
      </w:pPr>
      <w:r w:rsidRPr="005B31A3">
        <w:rPr>
          <w:rFonts w:hint="eastAsia"/>
          <w:lang w:val="ja-JP"/>
        </w:rPr>
        <w:t>横断検索サーバに対してカタログ検索を実行</w:t>
      </w:r>
      <w:r>
        <w:rPr>
          <w:rFonts w:hint="eastAsia"/>
          <w:lang w:val="ja-JP"/>
        </w:rPr>
        <w:t>する</w:t>
      </w:r>
      <w:r w:rsidRPr="005B31A3">
        <w:rPr>
          <w:rFonts w:hint="eastAsia"/>
          <w:lang w:val="ja-JP"/>
        </w:rPr>
        <w:t>。</w:t>
      </w:r>
    </w:p>
    <w:p w14:paraId="5FC4A925" w14:textId="77777777" w:rsidR="00CD679A" w:rsidRPr="005B31A3" w:rsidRDefault="00CD679A" w:rsidP="00CD679A">
      <w:pPr>
        <w:pStyle w:val="a9"/>
        <w:numPr>
          <w:ilvl w:val="0"/>
          <w:numId w:val="24"/>
        </w:numPr>
        <w:ind w:leftChars="0"/>
        <w:rPr>
          <w:lang w:val="ja-JP"/>
        </w:rPr>
      </w:pPr>
      <w:r w:rsidRPr="005B31A3">
        <w:rPr>
          <w:rFonts w:hint="eastAsia"/>
          <w:lang w:val="ja-JP"/>
        </w:rPr>
        <w:t>x-cadde-search</w:t>
      </w:r>
      <w:r w:rsidRPr="005B31A3">
        <w:rPr>
          <w:rFonts w:hint="eastAsia"/>
          <w:lang w:val="ja-JP"/>
        </w:rPr>
        <w:t>ヘッダには、</w:t>
      </w:r>
      <w:r w:rsidRPr="005B31A3">
        <w:rPr>
          <w:rFonts w:hint="eastAsia"/>
          <w:lang w:val="ja-JP"/>
        </w:rPr>
        <w:t>'meta'</w:t>
      </w:r>
      <w:r w:rsidRPr="005B31A3">
        <w:rPr>
          <w:rFonts w:hint="eastAsia"/>
          <w:lang w:val="ja-JP"/>
        </w:rPr>
        <w:t>を指定</w:t>
      </w:r>
    </w:p>
    <w:p w14:paraId="1699EACD" w14:textId="77777777" w:rsidR="00CD679A" w:rsidRPr="005B31A3" w:rsidRDefault="00CD679A" w:rsidP="00CD679A">
      <w:pPr>
        <w:pStyle w:val="a9"/>
        <w:numPr>
          <w:ilvl w:val="0"/>
          <w:numId w:val="24"/>
        </w:numPr>
        <w:ind w:leftChars="0"/>
      </w:pPr>
      <w:r w:rsidRPr="005B31A3">
        <w:rPr>
          <w:rFonts w:hint="eastAsia"/>
        </w:rPr>
        <w:t>検索クエリ内の</w:t>
      </w:r>
      <w:r w:rsidRPr="005B31A3">
        <w:rPr>
          <w:rFonts w:hint="eastAsia"/>
        </w:rPr>
        <w:t>{</w:t>
      </w:r>
      <w:r w:rsidRPr="005B31A3">
        <w:rPr>
          <w:rFonts w:hint="eastAsia"/>
        </w:rPr>
        <w:t>検索キー</w:t>
      </w:r>
      <w:r w:rsidRPr="005B31A3">
        <w:rPr>
          <w:rFonts w:hint="eastAsia"/>
        </w:rPr>
        <w:t>}</w:t>
      </w:r>
      <w:r w:rsidRPr="005B31A3">
        <w:rPr>
          <w:rFonts w:hint="eastAsia"/>
        </w:rPr>
        <w:t>には、検索文字列を指定。</w:t>
      </w:r>
    </w:p>
    <w:p w14:paraId="29D185B4" w14:textId="77777777" w:rsidR="00CD679A" w:rsidRDefault="00CD679A" w:rsidP="00CD679A"/>
    <w:p w14:paraId="66030BF3" w14:textId="77777777" w:rsidR="00CD679A" w:rsidRDefault="00CD679A" w:rsidP="00CD679A">
      <w:r>
        <w:rPr>
          <w:rFonts w:hint="eastAsia"/>
        </w:rPr>
        <w:t>実行例</w:t>
      </w:r>
    </w:p>
    <w:p w14:paraId="64041E17" w14:textId="77777777" w:rsidR="008B6146" w:rsidRPr="009A46C9" w:rsidRDefault="008B6146" w:rsidP="008B6146">
      <w:r w:rsidRPr="009A46C9">
        <w:rPr>
          <w:rFonts w:hint="eastAsia"/>
        </w:rPr>
        <w:t xml:space="preserve">$ curl -v -X GET </w:t>
      </w:r>
    </w:p>
    <w:p w14:paraId="0D0354BD" w14:textId="77777777" w:rsidR="008B6146" w:rsidRPr="009A46C9" w:rsidRDefault="008B6146" w:rsidP="008B6146">
      <w:r w:rsidRPr="009A46C9">
        <w:rPr>
          <w:rFonts w:hint="eastAsia"/>
        </w:rPr>
        <w:t xml:space="preserve">　“</w:t>
      </w:r>
      <w:r w:rsidRPr="009A46C9">
        <w:rPr>
          <w:rFonts w:hint="eastAsia"/>
        </w:rPr>
        <w:t>http://{</w:t>
      </w:r>
      <w:r w:rsidRPr="009A46C9">
        <w:rPr>
          <w:rFonts w:hint="eastAsia"/>
        </w:rPr>
        <w:t>利用者コネクタの</w:t>
      </w:r>
      <w:r w:rsidRPr="009A46C9">
        <w:rPr>
          <w:rFonts w:hint="eastAsia"/>
        </w:rPr>
        <w:t>FQDN}:{</w:t>
      </w:r>
      <w:r w:rsidRPr="009A46C9">
        <w:rPr>
          <w:rFonts w:hint="eastAsia"/>
        </w:rPr>
        <w:t>ポート番号</w:t>
      </w:r>
      <w:r w:rsidRPr="009A46C9">
        <w:rPr>
          <w:rFonts w:hint="eastAsia"/>
        </w:rPr>
        <w:t>}/api/3/action/package_search?q=</w:t>
      </w:r>
      <w:r w:rsidRPr="009A46C9">
        <w:rPr>
          <w:rFonts w:hint="eastAsia"/>
          <w:b/>
          <w:bCs/>
        </w:rPr>
        <w:t>{</w:t>
      </w:r>
      <w:r w:rsidRPr="009A46C9">
        <w:rPr>
          <w:rFonts w:hint="eastAsia"/>
          <w:b/>
          <w:bCs/>
        </w:rPr>
        <w:t>横断検索サービスへの検索条件</w:t>
      </w:r>
      <w:r w:rsidRPr="009A46C9">
        <w:rPr>
          <w:rFonts w:hint="eastAsia"/>
          <w:b/>
          <w:bCs/>
        </w:rPr>
        <w:t>}</w:t>
      </w:r>
      <w:r w:rsidRPr="009A46C9">
        <w:rPr>
          <w:rFonts w:hint="eastAsia"/>
        </w:rPr>
        <w:t>"</w:t>
      </w:r>
    </w:p>
    <w:p w14:paraId="53D69E37" w14:textId="77777777" w:rsidR="008B6146" w:rsidRPr="009A46C9" w:rsidRDefault="008B6146" w:rsidP="008B6146">
      <w:r w:rsidRPr="009A46C9">
        <w:rPr>
          <w:rFonts w:hint="eastAsia"/>
        </w:rPr>
        <w:t xml:space="preserve">　</w:t>
      </w:r>
      <w:r w:rsidRPr="009A46C9">
        <w:rPr>
          <w:rFonts w:hint="eastAsia"/>
        </w:rPr>
        <w:t>-H "Cache-Control: no-cache"</w:t>
      </w:r>
    </w:p>
    <w:p w14:paraId="1DEE6702" w14:textId="446CFA08" w:rsidR="00CD679A" w:rsidRDefault="008B6146" w:rsidP="008B6146">
      <w:r w:rsidRPr="009A46C9">
        <w:rPr>
          <w:rFonts w:hint="eastAsia"/>
        </w:rPr>
        <w:t xml:space="preserve">　</w:t>
      </w:r>
      <w:r w:rsidRPr="009A46C9">
        <w:rPr>
          <w:rFonts w:hint="eastAsia"/>
        </w:rPr>
        <w:t xml:space="preserve">-H </w:t>
      </w:r>
      <w:r w:rsidRPr="009A46C9">
        <w:rPr>
          <w:rFonts w:hint="eastAsia"/>
        </w:rPr>
        <w:t>“</w:t>
      </w:r>
      <w:r w:rsidRPr="009A46C9">
        <w:rPr>
          <w:rFonts w:hint="eastAsia"/>
        </w:rPr>
        <w:t>x-cadde-search:</w:t>
      </w:r>
      <w:r w:rsidRPr="009A46C9">
        <w:rPr>
          <w:rFonts w:hint="eastAsia"/>
          <w:b/>
          <w:bCs/>
        </w:rPr>
        <w:t>｛検索種別｝</w:t>
      </w:r>
      <w:r w:rsidRPr="009A46C9">
        <w:rPr>
          <w:rFonts w:hint="eastAsia"/>
        </w:rPr>
        <w:t>"</w:t>
      </w:r>
    </w:p>
    <w:p w14:paraId="23C0EEC8" w14:textId="77777777" w:rsidR="00441A39" w:rsidRPr="005B31A3" w:rsidRDefault="00441A39" w:rsidP="008B6146"/>
    <w:p w14:paraId="64AF9A08" w14:textId="77777777" w:rsidR="00441A39" w:rsidRDefault="00441A39" w:rsidP="00441A39">
      <w:pPr>
        <w:pStyle w:val="4"/>
        <w:numPr>
          <w:ilvl w:val="0"/>
          <w:numId w:val="2"/>
        </w:numPr>
      </w:pPr>
      <w:r>
        <w:rPr>
          <w:rFonts w:hint="eastAsia"/>
        </w:rPr>
        <w:t>利用者トークンの発行</w:t>
      </w:r>
    </w:p>
    <w:p w14:paraId="3FB511C7" w14:textId="77777777" w:rsidR="00441A39" w:rsidRDefault="00441A39" w:rsidP="00441A39">
      <w:r>
        <w:rPr>
          <w:rFonts w:hint="eastAsia"/>
        </w:rPr>
        <w:t>開発</w:t>
      </w:r>
      <w:r>
        <w:rPr>
          <w:rFonts w:hint="eastAsia"/>
        </w:rPr>
        <w:t>TF</w:t>
      </w:r>
      <w:r>
        <w:rPr>
          <w:rFonts w:hint="eastAsia"/>
        </w:rPr>
        <w:t>確認中</w:t>
      </w:r>
    </w:p>
    <w:p w14:paraId="27EB6E6C" w14:textId="09111BE7" w:rsidR="004B634F" w:rsidRDefault="004B634F" w:rsidP="004B634F"/>
    <w:p w14:paraId="70681B4C" w14:textId="07204698" w:rsidR="00EB2EBA" w:rsidRDefault="00A63AFB" w:rsidP="00EB2EBA">
      <w:pPr>
        <w:pStyle w:val="4"/>
      </w:pPr>
      <w:r>
        <w:rPr>
          <w:rFonts w:hint="eastAsia"/>
        </w:rPr>
        <w:t>ファイル</w:t>
      </w:r>
      <w:r w:rsidR="00EB2EBA">
        <w:rPr>
          <w:rFonts w:hint="eastAsia"/>
        </w:rPr>
        <w:t>取得</w:t>
      </w:r>
      <w:r w:rsidR="003A3444">
        <w:rPr>
          <w:rFonts w:hint="eastAsia"/>
        </w:rPr>
        <w:t>(HTTP,FTP</w:t>
      </w:r>
      <w:r w:rsidR="003A3444">
        <w:t>)</w:t>
      </w:r>
    </w:p>
    <w:p w14:paraId="671D6A91" w14:textId="7F920D44" w:rsidR="00EB2EBA" w:rsidRDefault="00EB2EBA" w:rsidP="004B634F">
      <w:r w:rsidRPr="00EB2EBA">
        <w:rPr>
          <w:rFonts w:hint="eastAsia"/>
        </w:rPr>
        <w:t>横断検索カタログ結果を元に提供者データ管理から直接オープンデータを取得</w:t>
      </w:r>
    </w:p>
    <w:p w14:paraId="66073E22" w14:textId="1F047A15" w:rsidR="003A3444" w:rsidRDefault="003A3444" w:rsidP="004B634F">
      <w:r>
        <w:rPr>
          <w:rFonts w:hint="eastAsia"/>
        </w:rPr>
        <w:t>実行例</w:t>
      </w:r>
    </w:p>
    <w:p w14:paraId="541E84AE" w14:textId="77777777" w:rsidR="00EB2EBA" w:rsidRPr="009A46C9" w:rsidRDefault="00EB2EBA" w:rsidP="00EB2EBA">
      <w:pPr>
        <w:wordWrap w:val="0"/>
      </w:pPr>
      <w:r w:rsidRPr="009A46C9">
        <w:rPr>
          <w:rFonts w:hint="eastAsia"/>
        </w:rPr>
        <w:t xml:space="preserve">curl -v -X GET </w:t>
      </w:r>
    </w:p>
    <w:p w14:paraId="31D4D9C8" w14:textId="77777777" w:rsidR="00EB2EBA" w:rsidRPr="009A46C9" w:rsidRDefault="00EB2EBA" w:rsidP="00EB2EBA">
      <w:pPr>
        <w:wordWrap w:val="0"/>
      </w:pPr>
      <w:r w:rsidRPr="009A46C9">
        <w:rPr>
          <w:rFonts w:hint="eastAsia"/>
        </w:rPr>
        <w:t xml:space="preserve">　　</w:t>
      </w:r>
      <w:r w:rsidRPr="009A46C9">
        <w:rPr>
          <w:rFonts w:hint="eastAsia"/>
        </w:rPr>
        <w:t>"http://{</w:t>
      </w:r>
      <w:r w:rsidRPr="009A46C9">
        <w:rPr>
          <w:rFonts w:hint="eastAsia"/>
        </w:rPr>
        <w:t>利用者コネクタの</w:t>
      </w:r>
      <w:r w:rsidRPr="009A46C9">
        <w:rPr>
          <w:rFonts w:hint="eastAsia"/>
        </w:rPr>
        <w:t>FQDN}:{</w:t>
      </w:r>
      <w:r w:rsidRPr="009A46C9">
        <w:rPr>
          <w:rFonts w:hint="eastAsia"/>
        </w:rPr>
        <w:t>ポート番号</w:t>
      </w:r>
      <w:r w:rsidRPr="009A46C9">
        <w:rPr>
          <w:rFonts w:hint="eastAsia"/>
        </w:rPr>
        <w:t>}/cadde/api/v1/file"</w:t>
      </w:r>
    </w:p>
    <w:p w14:paraId="4DB3ADF0" w14:textId="77777777" w:rsidR="00EB2EBA" w:rsidRPr="009A46C9" w:rsidRDefault="00EB2EBA" w:rsidP="00EB2EBA">
      <w:pPr>
        <w:wordWrap w:val="0"/>
      </w:pPr>
      <w:r w:rsidRPr="009A46C9">
        <w:rPr>
          <w:rFonts w:hint="eastAsia"/>
        </w:rPr>
        <w:t xml:space="preserve">　</w:t>
      </w:r>
      <w:r w:rsidRPr="009A46C9">
        <w:rPr>
          <w:rFonts w:hint="eastAsia"/>
        </w:rPr>
        <w:t xml:space="preserve">-H "Cache-Control: no-cache" </w:t>
      </w:r>
    </w:p>
    <w:p w14:paraId="0124B9B1" w14:textId="77777777" w:rsidR="00EB2EBA" w:rsidRPr="009A46C9" w:rsidRDefault="00EB2EBA" w:rsidP="00EB2EBA">
      <w:pPr>
        <w:wordWrap w:val="0"/>
      </w:pPr>
      <w:r w:rsidRPr="009A46C9">
        <w:rPr>
          <w:rFonts w:hint="eastAsia"/>
        </w:rPr>
        <w:t xml:space="preserve">　</w:t>
      </w:r>
      <w:r w:rsidRPr="009A46C9">
        <w:rPr>
          <w:rFonts w:hint="eastAsia"/>
        </w:rPr>
        <w:t xml:space="preserve">-H "x-cadde-resource-url: </w:t>
      </w:r>
      <w:r w:rsidRPr="009A46C9">
        <w:rPr>
          <w:rFonts w:hint="eastAsia"/>
          <w:b/>
          <w:bCs/>
        </w:rPr>
        <w:t>{</w:t>
      </w:r>
      <w:r w:rsidRPr="009A46C9">
        <w:rPr>
          <w:rFonts w:hint="eastAsia"/>
          <w:b/>
          <w:bCs/>
        </w:rPr>
        <w:t>配信のダウンロード</w:t>
      </w:r>
      <w:r w:rsidRPr="009A46C9">
        <w:rPr>
          <w:rFonts w:hint="eastAsia"/>
          <w:b/>
          <w:bCs/>
        </w:rPr>
        <w:t>URL}</w:t>
      </w:r>
      <w:r w:rsidRPr="009A46C9">
        <w:rPr>
          <w:rFonts w:hint="eastAsia"/>
        </w:rPr>
        <w:t xml:space="preserve">" </w:t>
      </w:r>
    </w:p>
    <w:p w14:paraId="78F4652F" w14:textId="77777777" w:rsidR="00EB2EBA" w:rsidRPr="009A46C9" w:rsidRDefault="00EB2EBA" w:rsidP="00EB2EBA">
      <w:pPr>
        <w:wordWrap w:val="0"/>
      </w:pPr>
      <w:r w:rsidRPr="009A46C9">
        <w:rPr>
          <w:rFonts w:hint="eastAsia"/>
        </w:rPr>
        <w:t xml:space="preserve">　</w:t>
      </w:r>
      <w:r w:rsidRPr="009A46C9">
        <w:rPr>
          <w:rFonts w:hint="eastAsia"/>
        </w:rPr>
        <w:t>-H "x-cadde-resource-api-type:</w:t>
      </w:r>
      <w:r w:rsidRPr="009A46C9">
        <w:rPr>
          <w:rFonts w:hint="eastAsia"/>
          <w:b/>
          <w:bCs/>
        </w:rPr>
        <w:t>{</w:t>
      </w:r>
      <w:r w:rsidRPr="009A46C9">
        <w:rPr>
          <w:rFonts w:hint="eastAsia"/>
          <w:b/>
          <w:bCs/>
        </w:rPr>
        <w:t>リソース提供手段の識別子</w:t>
      </w:r>
      <w:r w:rsidRPr="009A46C9">
        <w:rPr>
          <w:rFonts w:hint="eastAsia"/>
          <w:b/>
          <w:bCs/>
        </w:rPr>
        <w:t>}</w:t>
      </w:r>
      <w:r w:rsidRPr="009A46C9">
        <w:rPr>
          <w:rFonts w:hint="eastAsia"/>
        </w:rPr>
        <w:t xml:space="preserve">" </w:t>
      </w:r>
    </w:p>
    <w:p w14:paraId="27166F9E" w14:textId="77777777" w:rsidR="00EB2EBA" w:rsidRPr="009A46C9" w:rsidRDefault="00EB2EBA" w:rsidP="00EB2EBA">
      <w:pPr>
        <w:wordWrap w:val="0"/>
      </w:pPr>
      <w:r w:rsidRPr="009A46C9">
        <w:rPr>
          <w:rFonts w:hint="eastAsia"/>
        </w:rPr>
        <w:t xml:space="preserve">　</w:t>
      </w:r>
      <w:r w:rsidRPr="009A46C9">
        <w:rPr>
          <w:rFonts w:hint="eastAsia"/>
        </w:rPr>
        <w:t>-o</w:t>
      </w:r>
      <w:r w:rsidRPr="009A46C9">
        <w:rPr>
          <w:rFonts w:hint="eastAsia"/>
        </w:rPr>
        <w:t xml:space="preserve">　</w:t>
      </w:r>
      <w:r w:rsidRPr="009A46C9">
        <w:rPr>
          <w:rFonts w:hint="eastAsia"/>
        </w:rPr>
        <w:t xml:space="preserve"> {</w:t>
      </w:r>
      <w:r w:rsidRPr="009A46C9">
        <w:rPr>
          <w:rFonts w:hint="eastAsia"/>
        </w:rPr>
        <w:t>出力ファイル名</w:t>
      </w:r>
      <w:r w:rsidRPr="009A46C9">
        <w:rPr>
          <w:rFonts w:hint="eastAsia"/>
        </w:rPr>
        <w:t>}</w:t>
      </w:r>
    </w:p>
    <w:p w14:paraId="7A660128" w14:textId="74C09B37" w:rsidR="00EB2EBA" w:rsidRDefault="003A3444" w:rsidP="00AD30F2">
      <w:pPr>
        <w:widowControl/>
        <w:jc w:val="left"/>
      </w:pPr>
      <w:r>
        <w:br w:type="page"/>
      </w:r>
    </w:p>
    <w:p w14:paraId="69DC535D" w14:textId="6CC7F0B3" w:rsidR="00EB2EBA" w:rsidRDefault="00A63AFB" w:rsidP="00A63AFB">
      <w:pPr>
        <w:pStyle w:val="4"/>
      </w:pPr>
      <w:r>
        <w:rPr>
          <w:rFonts w:hint="eastAsia"/>
        </w:rPr>
        <w:lastRenderedPageBreak/>
        <w:t>ファイル取得（</w:t>
      </w:r>
      <w:r w:rsidR="00EB2EBA">
        <w:rPr>
          <w:rFonts w:hint="eastAsia"/>
        </w:rPr>
        <w:t>NGSI</w:t>
      </w:r>
      <w:r>
        <w:rPr>
          <w:rFonts w:hint="eastAsia"/>
        </w:rPr>
        <w:t>）</w:t>
      </w:r>
    </w:p>
    <w:p w14:paraId="754E3D92" w14:textId="77777777" w:rsidR="00EB2EBA" w:rsidRDefault="00EB2EBA" w:rsidP="00EB2EBA">
      <w:pPr>
        <w:wordWrap w:val="0"/>
      </w:pPr>
      <w:r>
        <w:rPr>
          <w:rFonts w:hint="eastAsia"/>
        </w:rPr>
        <w:t>カタログ検索結果の情報を元に提供者データ管理</w:t>
      </w:r>
      <w:r>
        <w:rPr>
          <w:rFonts w:hint="eastAsia"/>
        </w:rPr>
        <w:t>(NGSI</w:t>
      </w:r>
      <w:r>
        <w:rPr>
          <w:rFonts w:hint="eastAsia"/>
        </w:rPr>
        <w:t>サーバ</w:t>
      </w:r>
      <w:r>
        <w:rPr>
          <w:rFonts w:hint="eastAsia"/>
        </w:rPr>
        <w:t>)</w:t>
      </w:r>
      <w:r>
        <w:rPr>
          <w:rFonts w:hint="eastAsia"/>
        </w:rPr>
        <w:t>からファイルを取得する。</w:t>
      </w:r>
    </w:p>
    <w:p w14:paraId="559CF0D7" w14:textId="77777777" w:rsidR="00EB2EBA" w:rsidRPr="009D0324" w:rsidRDefault="00EB2EBA" w:rsidP="00EB2EBA">
      <w:r>
        <w:rPr>
          <w:rFonts w:hint="eastAsia"/>
        </w:rPr>
        <w:t>実行例</w:t>
      </w:r>
    </w:p>
    <w:p w14:paraId="00D04A0A" w14:textId="77777777" w:rsidR="00EB2EBA" w:rsidRPr="009A46C9" w:rsidRDefault="00EB2EBA" w:rsidP="00EB2EBA">
      <w:pPr>
        <w:widowControl/>
        <w:jc w:val="left"/>
      </w:pPr>
      <w:r w:rsidRPr="009A46C9">
        <w:rPr>
          <w:rFonts w:hint="eastAsia"/>
        </w:rPr>
        <w:t xml:space="preserve">$ curl -v -X GET </w:t>
      </w:r>
    </w:p>
    <w:p w14:paraId="51B5249E" w14:textId="77777777" w:rsidR="00EB2EBA" w:rsidRPr="009A46C9" w:rsidRDefault="00EB2EBA" w:rsidP="00EB2EBA">
      <w:pPr>
        <w:widowControl/>
        <w:jc w:val="left"/>
      </w:pPr>
      <w:r w:rsidRPr="009A46C9">
        <w:rPr>
          <w:rFonts w:hint="eastAsia"/>
        </w:rPr>
        <w:t xml:space="preserve">　　</w:t>
      </w:r>
      <w:r w:rsidRPr="009A46C9">
        <w:rPr>
          <w:rFonts w:hint="eastAsia"/>
        </w:rPr>
        <w:t>"http://{</w:t>
      </w:r>
      <w:r w:rsidRPr="009A46C9">
        <w:rPr>
          <w:rFonts w:hint="eastAsia"/>
        </w:rPr>
        <w:t>利用者コネクタの</w:t>
      </w:r>
      <w:r w:rsidRPr="009A46C9">
        <w:rPr>
          <w:rFonts w:hint="eastAsia"/>
        </w:rPr>
        <w:t>FQDN}:{</w:t>
      </w:r>
      <w:r w:rsidRPr="009A46C9">
        <w:rPr>
          <w:rFonts w:hint="eastAsia"/>
        </w:rPr>
        <w:t>ポート番号</w:t>
      </w:r>
      <w:r w:rsidRPr="009A46C9">
        <w:rPr>
          <w:rFonts w:hint="eastAsia"/>
        </w:rPr>
        <w:t>}/cadde/api/v2/entities"</w:t>
      </w:r>
    </w:p>
    <w:p w14:paraId="2D4AAA13" w14:textId="77777777" w:rsidR="00EB2EBA" w:rsidRPr="009A46C9" w:rsidRDefault="00EB2EBA" w:rsidP="00EB2EBA">
      <w:pPr>
        <w:widowControl/>
        <w:jc w:val="left"/>
      </w:pPr>
      <w:r w:rsidRPr="009A46C9">
        <w:rPr>
          <w:rFonts w:hint="eastAsia"/>
        </w:rPr>
        <w:t xml:space="preserve">　</w:t>
      </w:r>
      <w:r w:rsidRPr="009A46C9">
        <w:rPr>
          <w:rFonts w:hint="eastAsia"/>
        </w:rPr>
        <w:t xml:space="preserve">-H "Cache-Control: no-cache" </w:t>
      </w:r>
    </w:p>
    <w:p w14:paraId="246B76B1" w14:textId="77777777" w:rsidR="00EB2EBA" w:rsidRPr="009A46C9" w:rsidRDefault="00EB2EBA" w:rsidP="00EB2EBA">
      <w:pPr>
        <w:widowControl/>
        <w:jc w:val="left"/>
      </w:pPr>
      <w:r w:rsidRPr="009A46C9">
        <w:rPr>
          <w:rFonts w:hint="eastAsia"/>
        </w:rPr>
        <w:t xml:space="preserve">　</w:t>
      </w:r>
      <w:r w:rsidRPr="009A46C9">
        <w:rPr>
          <w:rFonts w:hint="eastAsia"/>
        </w:rPr>
        <w:t xml:space="preserve">-H "x-cadde-resource-url: </w:t>
      </w:r>
      <w:r w:rsidRPr="009A46C9">
        <w:rPr>
          <w:rFonts w:hint="eastAsia"/>
          <w:b/>
          <w:bCs/>
        </w:rPr>
        <w:t>{</w:t>
      </w:r>
      <w:r w:rsidRPr="009A46C9">
        <w:rPr>
          <w:rFonts w:hint="eastAsia"/>
          <w:b/>
          <w:bCs/>
        </w:rPr>
        <w:t>配信のダウンロード</w:t>
      </w:r>
      <w:r w:rsidRPr="009A46C9">
        <w:rPr>
          <w:rFonts w:hint="eastAsia"/>
          <w:b/>
          <w:bCs/>
        </w:rPr>
        <w:t>URL}</w:t>
      </w:r>
      <w:r w:rsidRPr="009A46C9">
        <w:rPr>
          <w:rFonts w:hint="eastAsia"/>
        </w:rPr>
        <w:t>?type=</w:t>
      </w:r>
      <w:r w:rsidRPr="009A46C9">
        <w:rPr>
          <w:rFonts w:hint="eastAsia"/>
          <w:b/>
          <w:bCs/>
        </w:rPr>
        <w:t>{NGSI</w:t>
      </w:r>
      <w:r w:rsidRPr="009A46C9">
        <w:rPr>
          <w:rFonts w:hint="eastAsia"/>
          <w:b/>
          <w:bCs/>
        </w:rPr>
        <w:t>データ種別</w:t>
      </w:r>
      <w:r w:rsidRPr="009A46C9">
        <w:rPr>
          <w:rFonts w:hint="eastAsia"/>
          <w:b/>
          <w:bCs/>
        </w:rPr>
        <w:t>}</w:t>
      </w:r>
      <w:r w:rsidRPr="009A46C9">
        <w:rPr>
          <w:rFonts w:hint="eastAsia"/>
        </w:rPr>
        <w:t xml:space="preserve">" </w:t>
      </w:r>
    </w:p>
    <w:p w14:paraId="49B52B55" w14:textId="77777777" w:rsidR="00EB2EBA" w:rsidRPr="009A46C9" w:rsidRDefault="00EB2EBA" w:rsidP="00EB2EBA">
      <w:pPr>
        <w:widowControl/>
        <w:jc w:val="left"/>
      </w:pPr>
      <w:r w:rsidRPr="009A46C9">
        <w:rPr>
          <w:rFonts w:hint="eastAsia"/>
        </w:rPr>
        <w:t xml:space="preserve">　</w:t>
      </w:r>
      <w:r w:rsidRPr="009A46C9">
        <w:rPr>
          <w:rFonts w:hint="eastAsia"/>
        </w:rPr>
        <w:t>-H</w:t>
      </w:r>
      <w:r w:rsidRPr="009A46C9">
        <w:rPr>
          <w:rFonts w:hint="eastAsia"/>
        </w:rPr>
        <w:t xml:space="preserve">　</w:t>
      </w:r>
      <w:r w:rsidRPr="009A46C9">
        <w:rPr>
          <w:rFonts w:hint="eastAsia"/>
        </w:rPr>
        <w:t xml:space="preserve">"x-cadde-resource-api-type: </w:t>
      </w:r>
      <w:r w:rsidRPr="009A46C9">
        <w:rPr>
          <w:rFonts w:hint="eastAsia"/>
          <w:b/>
          <w:bCs/>
        </w:rPr>
        <w:t>{</w:t>
      </w:r>
      <w:r w:rsidRPr="009A46C9">
        <w:rPr>
          <w:rFonts w:hint="eastAsia"/>
          <w:b/>
          <w:bCs/>
        </w:rPr>
        <w:t>リソース提供手段の識別子</w:t>
      </w:r>
      <w:r w:rsidRPr="009A46C9">
        <w:rPr>
          <w:rFonts w:hint="eastAsia"/>
          <w:b/>
          <w:bCs/>
        </w:rPr>
        <w:t>}</w:t>
      </w:r>
      <w:r w:rsidRPr="009A46C9">
        <w:rPr>
          <w:rFonts w:hint="eastAsia"/>
        </w:rPr>
        <w:t xml:space="preserve">" </w:t>
      </w:r>
    </w:p>
    <w:p w14:paraId="583B4837" w14:textId="49B67B47" w:rsidR="00EB2EBA" w:rsidRDefault="00EB2EBA" w:rsidP="00EB2EBA">
      <w:r w:rsidRPr="009A46C9">
        <w:rPr>
          <w:rFonts w:hint="eastAsia"/>
        </w:rPr>
        <w:t xml:space="preserve">　</w:t>
      </w:r>
      <w:r w:rsidRPr="009A46C9">
        <w:rPr>
          <w:rFonts w:hint="eastAsia"/>
        </w:rPr>
        <w:t xml:space="preserve">-H </w:t>
      </w:r>
      <w:r w:rsidRPr="009A46C9">
        <w:rPr>
          <w:rFonts w:hint="eastAsia"/>
        </w:rPr>
        <w:t>“</w:t>
      </w:r>
      <w:r w:rsidRPr="009A46C9">
        <w:rPr>
          <w:rFonts w:hint="eastAsia"/>
        </w:rPr>
        <w:t>x-cadde-options: Fiware-Service:</w:t>
      </w:r>
      <w:r w:rsidRPr="009A46C9">
        <w:rPr>
          <w:rFonts w:hint="eastAsia"/>
          <w:b/>
          <w:bCs/>
        </w:rPr>
        <w:t xml:space="preserve"> {NGSI</w:t>
      </w:r>
      <w:r w:rsidRPr="009A46C9">
        <w:rPr>
          <w:rFonts w:hint="eastAsia"/>
          <w:b/>
          <w:bCs/>
        </w:rPr>
        <w:t>テナント</w:t>
      </w:r>
      <w:r w:rsidRPr="009A46C9">
        <w:rPr>
          <w:rFonts w:hint="eastAsia"/>
          <w:b/>
          <w:bCs/>
        </w:rPr>
        <w:t>},</w:t>
      </w:r>
      <w:r w:rsidRPr="009A46C9">
        <w:rPr>
          <w:rFonts w:hint="eastAsia"/>
        </w:rPr>
        <w:t xml:space="preserve"> Fiware-ServicePath: </w:t>
      </w:r>
      <w:r w:rsidRPr="009A46C9">
        <w:rPr>
          <w:rFonts w:hint="eastAsia"/>
          <w:b/>
          <w:bCs/>
        </w:rPr>
        <w:t>{NGSI</w:t>
      </w:r>
      <w:r w:rsidRPr="009A46C9">
        <w:rPr>
          <w:rFonts w:hint="eastAsia"/>
          <w:b/>
          <w:bCs/>
        </w:rPr>
        <w:t>サービスパス</w:t>
      </w:r>
      <w:r w:rsidRPr="009A46C9">
        <w:rPr>
          <w:rFonts w:hint="eastAsia"/>
          <w:b/>
          <w:bCs/>
        </w:rPr>
        <w:t>}</w:t>
      </w:r>
      <w:r w:rsidRPr="009A46C9">
        <w:rPr>
          <w:rFonts w:hint="eastAsia"/>
        </w:rPr>
        <w:t>”</w:t>
      </w:r>
    </w:p>
    <w:p w14:paraId="78A43253" w14:textId="5FFD43AC" w:rsidR="00F069F7" w:rsidRDefault="00F069F7" w:rsidP="00EB2EBA"/>
    <w:p w14:paraId="121A0DCE" w14:textId="77777777" w:rsidR="003A3444" w:rsidRDefault="003A3444" w:rsidP="00EB2EBA"/>
    <w:p w14:paraId="4FE70A1B" w14:textId="0014B651" w:rsidR="00F069F7" w:rsidRDefault="00F069F7">
      <w:pPr>
        <w:widowControl/>
        <w:jc w:val="left"/>
      </w:pPr>
      <w:r>
        <w:br w:type="page"/>
      </w:r>
    </w:p>
    <w:p w14:paraId="35A302FD" w14:textId="77777777" w:rsidR="00CD679A" w:rsidRPr="00CD679A" w:rsidRDefault="00CD679A" w:rsidP="004B634F"/>
    <w:p w14:paraId="0DF7DF75" w14:textId="438D069E" w:rsidR="004B634F" w:rsidRDefault="004B634F" w:rsidP="004B634F">
      <w:pPr>
        <w:pStyle w:val="2"/>
      </w:pPr>
      <w:bookmarkStart w:id="111" w:name="_Toc109904904"/>
      <w:bookmarkStart w:id="112" w:name="_Ref113634493"/>
      <w:bookmarkStart w:id="113" w:name="_Ref113866356"/>
      <w:bookmarkStart w:id="114" w:name="_Ref113866373"/>
      <w:bookmarkStart w:id="115" w:name="_Toc123610451"/>
      <w:r>
        <w:t>データ取得のユースケース別スクリプト一覧（限定・認可データ）</w:t>
      </w:r>
      <w:bookmarkEnd w:id="111"/>
      <w:bookmarkEnd w:id="112"/>
      <w:bookmarkEnd w:id="113"/>
      <w:bookmarkEnd w:id="114"/>
      <w:bookmarkEnd w:id="115"/>
    </w:p>
    <w:p w14:paraId="1443B8B0" w14:textId="6214D7AD" w:rsidR="004106E4" w:rsidRDefault="004106E4" w:rsidP="004106E4">
      <w:r>
        <w:rPr>
          <w:rFonts w:hint="eastAsia"/>
        </w:rPr>
        <w:t>限定・認可データ</w:t>
      </w:r>
      <w:r w:rsidR="00DE2E93">
        <w:rPr>
          <w:rFonts w:hint="eastAsia"/>
        </w:rPr>
        <w:t>を取得する場合は、</w:t>
      </w:r>
      <w:r w:rsidR="009A209F">
        <w:rPr>
          <w:rFonts w:hint="eastAsia"/>
        </w:rPr>
        <w:t>横断検索で取得したいデータを検索し、利用者・認証トークンを発行後に、詳細カタログを取得し、詳細カタログの情報をもとにデータを取得する。</w:t>
      </w:r>
    </w:p>
    <w:p w14:paraId="2205A137" w14:textId="77777777" w:rsidR="00DE2E93" w:rsidRPr="004106E4" w:rsidRDefault="00DE2E93" w:rsidP="004106E4"/>
    <w:p w14:paraId="2985984D" w14:textId="77777777" w:rsidR="00EA23E6" w:rsidRPr="00CD679A" w:rsidRDefault="00EA23E6" w:rsidP="00CD679A">
      <w:pPr>
        <w:pStyle w:val="4"/>
        <w:numPr>
          <w:ilvl w:val="0"/>
          <w:numId w:val="28"/>
        </w:numPr>
        <w:rPr>
          <w:lang w:val="ja-JP"/>
        </w:rPr>
      </w:pPr>
      <w:r w:rsidRPr="00CD679A">
        <w:rPr>
          <w:rFonts w:hint="eastAsia"/>
          <w:lang w:val="ja-JP"/>
        </w:rPr>
        <w:t>横断検索</w:t>
      </w:r>
    </w:p>
    <w:p w14:paraId="05308496" w14:textId="77777777" w:rsidR="00EA23E6" w:rsidRDefault="00EA23E6" w:rsidP="00EA23E6">
      <w:pPr>
        <w:rPr>
          <w:lang w:val="ja-JP"/>
        </w:rPr>
      </w:pPr>
      <w:r w:rsidRPr="005B31A3">
        <w:rPr>
          <w:rFonts w:hint="eastAsia"/>
          <w:lang w:val="ja-JP"/>
        </w:rPr>
        <w:t>横断検索サーバに対してカタログ検索を実行</w:t>
      </w:r>
      <w:r>
        <w:rPr>
          <w:rFonts w:hint="eastAsia"/>
          <w:lang w:val="ja-JP"/>
        </w:rPr>
        <w:t>する</w:t>
      </w:r>
      <w:r w:rsidRPr="005B31A3">
        <w:rPr>
          <w:rFonts w:hint="eastAsia"/>
          <w:lang w:val="ja-JP"/>
        </w:rPr>
        <w:t>。</w:t>
      </w:r>
    </w:p>
    <w:p w14:paraId="315B3454" w14:textId="77777777" w:rsidR="00EA23E6" w:rsidRPr="005B31A3" w:rsidRDefault="00EA23E6" w:rsidP="00EA23E6">
      <w:pPr>
        <w:pStyle w:val="a9"/>
        <w:numPr>
          <w:ilvl w:val="0"/>
          <w:numId w:val="24"/>
        </w:numPr>
        <w:ind w:leftChars="0"/>
        <w:rPr>
          <w:lang w:val="ja-JP"/>
        </w:rPr>
      </w:pPr>
      <w:r w:rsidRPr="005B31A3">
        <w:rPr>
          <w:rFonts w:hint="eastAsia"/>
          <w:lang w:val="ja-JP"/>
        </w:rPr>
        <w:t>x-cadde-search</w:t>
      </w:r>
      <w:r w:rsidRPr="005B31A3">
        <w:rPr>
          <w:rFonts w:hint="eastAsia"/>
          <w:lang w:val="ja-JP"/>
        </w:rPr>
        <w:t>ヘッダには、</w:t>
      </w:r>
      <w:r w:rsidRPr="005B31A3">
        <w:rPr>
          <w:rFonts w:hint="eastAsia"/>
          <w:lang w:val="ja-JP"/>
        </w:rPr>
        <w:t>'meta'</w:t>
      </w:r>
      <w:r w:rsidRPr="005B31A3">
        <w:rPr>
          <w:rFonts w:hint="eastAsia"/>
          <w:lang w:val="ja-JP"/>
        </w:rPr>
        <w:t>を指定</w:t>
      </w:r>
    </w:p>
    <w:p w14:paraId="12F33915" w14:textId="77777777" w:rsidR="00EA23E6" w:rsidRPr="005B31A3" w:rsidRDefault="00EA23E6" w:rsidP="00EA23E6">
      <w:pPr>
        <w:pStyle w:val="a9"/>
        <w:numPr>
          <w:ilvl w:val="0"/>
          <w:numId w:val="24"/>
        </w:numPr>
        <w:ind w:leftChars="0"/>
      </w:pPr>
      <w:r w:rsidRPr="005B31A3">
        <w:rPr>
          <w:rFonts w:hint="eastAsia"/>
        </w:rPr>
        <w:t>検索クエリ内の</w:t>
      </w:r>
      <w:r w:rsidRPr="005B31A3">
        <w:rPr>
          <w:rFonts w:hint="eastAsia"/>
        </w:rPr>
        <w:t>{</w:t>
      </w:r>
      <w:r w:rsidRPr="005B31A3">
        <w:rPr>
          <w:rFonts w:hint="eastAsia"/>
        </w:rPr>
        <w:t>検索キー</w:t>
      </w:r>
      <w:r w:rsidRPr="005B31A3">
        <w:rPr>
          <w:rFonts w:hint="eastAsia"/>
        </w:rPr>
        <w:t>}</w:t>
      </w:r>
      <w:r w:rsidRPr="005B31A3">
        <w:rPr>
          <w:rFonts w:hint="eastAsia"/>
        </w:rPr>
        <w:t>には、検索文字列を指定。</w:t>
      </w:r>
    </w:p>
    <w:p w14:paraId="17E1A7CF" w14:textId="77777777" w:rsidR="00EA23E6" w:rsidRDefault="00EA23E6" w:rsidP="00EA23E6"/>
    <w:p w14:paraId="46EF671F" w14:textId="77777777" w:rsidR="00EA23E6" w:rsidRDefault="00EA23E6" w:rsidP="00EA23E6">
      <w:r>
        <w:rPr>
          <w:rFonts w:hint="eastAsia"/>
        </w:rPr>
        <w:t>実行例</w:t>
      </w:r>
    </w:p>
    <w:p w14:paraId="6953EF91" w14:textId="6ED189EB" w:rsidR="00EA23E6" w:rsidRDefault="00EA23E6" w:rsidP="00EA23E6">
      <w:r w:rsidRPr="005B31A3">
        <w:rPr>
          <w:rFonts w:hint="eastAsia"/>
        </w:rPr>
        <w:t>$ curl -v -X GET "http://{</w:t>
      </w:r>
      <w:r w:rsidRPr="005B31A3">
        <w:rPr>
          <w:rFonts w:hint="eastAsia"/>
          <w:lang w:val="ja-JP"/>
        </w:rPr>
        <w:t>利用者コネクタの</w:t>
      </w:r>
      <w:r w:rsidRPr="005B31A3">
        <w:rPr>
          <w:rFonts w:hint="eastAsia"/>
        </w:rPr>
        <w:t>FQDN}:{</w:t>
      </w:r>
      <w:r w:rsidRPr="005B31A3">
        <w:rPr>
          <w:rFonts w:hint="eastAsia"/>
          <w:lang w:val="ja-JP"/>
        </w:rPr>
        <w:t>ポート番号</w:t>
      </w:r>
      <w:r w:rsidRPr="005B31A3">
        <w:rPr>
          <w:rFonts w:hint="eastAsia"/>
        </w:rPr>
        <w:t>}/api/3/action/package_search?q={</w:t>
      </w:r>
      <w:r w:rsidRPr="005B31A3">
        <w:rPr>
          <w:rFonts w:hint="eastAsia"/>
          <w:lang w:val="ja-JP"/>
        </w:rPr>
        <w:t>検索キー</w:t>
      </w:r>
      <w:r w:rsidRPr="005B31A3">
        <w:rPr>
          <w:rFonts w:hint="eastAsia"/>
        </w:rPr>
        <w:t>}" -s -S -H "Cache-Control: no-cache" -H "x-cadde-search: meta"</w:t>
      </w:r>
    </w:p>
    <w:p w14:paraId="77A4DDED" w14:textId="0AE2BA1F" w:rsidR="004106E4" w:rsidRDefault="004106E4" w:rsidP="00EA23E6"/>
    <w:p w14:paraId="370AF5D4" w14:textId="7ED895FA" w:rsidR="004106E4" w:rsidRDefault="004106E4" w:rsidP="004106E4">
      <w:pPr>
        <w:pStyle w:val="4"/>
      </w:pPr>
      <w:r>
        <w:rPr>
          <w:rFonts w:hint="eastAsia"/>
        </w:rPr>
        <w:t>利用者トークンの発行</w:t>
      </w:r>
    </w:p>
    <w:p w14:paraId="316C9C16" w14:textId="5CBD8553" w:rsidR="004106E4" w:rsidRDefault="00AD30F2" w:rsidP="00EA23E6">
      <w:r>
        <w:rPr>
          <w:rFonts w:hint="eastAsia"/>
        </w:rPr>
        <w:t>確認中</w:t>
      </w:r>
    </w:p>
    <w:p w14:paraId="6DB0B510" w14:textId="77777777" w:rsidR="00AD30F2" w:rsidRPr="005B31A3" w:rsidRDefault="00AD30F2" w:rsidP="00EA23E6"/>
    <w:p w14:paraId="541A8FAD" w14:textId="7E64BDCC" w:rsidR="00EA23E6" w:rsidRDefault="004106E4" w:rsidP="004106E4">
      <w:pPr>
        <w:pStyle w:val="4"/>
      </w:pPr>
      <w:r>
        <w:rPr>
          <w:rFonts w:hint="eastAsia"/>
        </w:rPr>
        <w:t>認証トークンの発行</w:t>
      </w:r>
    </w:p>
    <w:p w14:paraId="79D22DBF" w14:textId="157065AC" w:rsidR="004106E4" w:rsidRDefault="00AD30F2" w:rsidP="004106E4">
      <w:r>
        <w:rPr>
          <w:rFonts w:hint="eastAsia"/>
        </w:rPr>
        <w:t>確認中</w:t>
      </w:r>
    </w:p>
    <w:p w14:paraId="13F9444A" w14:textId="77777777" w:rsidR="00AD30F2" w:rsidRPr="004106E4" w:rsidRDefault="00AD30F2" w:rsidP="004106E4"/>
    <w:p w14:paraId="1A06BF4F" w14:textId="77777777" w:rsidR="00EA23E6" w:rsidRDefault="00EA23E6" w:rsidP="00EA23E6">
      <w:pPr>
        <w:pStyle w:val="4"/>
        <w:numPr>
          <w:ilvl w:val="0"/>
          <w:numId w:val="2"/>
        </w:numPr>
      </w:pPr>
      <w:r>
        <w:rPr>
          <w:rFonts w:hint="eastAsia"/>
        </w:rPr>
        <w:t>詳細検索</w:t>
      </w:r>
    </w:p>
    <w:p w14:paraId="0FE5FCEA" w14:textId="77777777" w:rsidR="00EA23E6" w:rsidRDefault="00EA23E6" w:rsidP="00EA23E6">
      <w:r>
        <w:rPr>
          <w:rFonts w:hint="eastAsia"/>
        </w:rPr>
        <w:t>提供者が持つ詳細検索用カタログサイト</w:t>
      </w:r>
      <w:r>
        <w:rPr>
          <w:rFonts w:hint="eastAsia"/>
        </w:rPr>
        <w:t>(CKAN)</w:t>
      </w:r>
      <w:r>
        <w:rPr>
          <w:rFonts w:hint="eastAsia"/>
        </w:rPr>
        <w:t>対してカタログ検索を実行する。</w:t>
      </w:r>
    </w:p>
    <w:p w14:paraId="05244DDD" w14:textId="77777777" w:rsidR="00EA23E6" w:rsidRDefault="00EA23E6" w:rsidP="00EA23E6"/>
    <w:p w14:paraId="5CCBDB3E" w14:textId="77777777" w:rsidR="00EA23E6" w:rsidRDefault="00EA23E6" w:rsidP="00EA23E6">
      <w:pPr>
        <w:pStyle w:val="a9"/>
        <w:numPr>
          <w:ilvl w:val="0"/>
          <w:numId w:val="25"/>
        </w:numPr>
        <w:ind w:leftChars="0"/>
      </w:pPr>
      <w:r>
        <w:rPr>
          <w:rFonts w:hint="eastAsia"/>
        </w:rPr>
        <w:t>x-cadde-search</w:t>
      </w:r>
      <w:r>
        <w:rPr>
          <w:rFonts w:hint="eastAsia"/>
        </w:rPr>
        <w:t>ヘッダには、</w:t>
      </w:r>
      <w:r>
        <w:rPr>
          <w:rFonts w:hint="eastAsia"/>
        </w:rPr>
        <w:t>'detail'</w:t>
      </w:r>
      <w:r>
        <w:rPr>
          <w:rFonts w:hint="eastAsia"/>
        </w:rPr>
        <w:t>を指定。</w:t>
      </w:r>
    </w:p>
    <w:p w14:paraId="13A6D010" w14:textId="77777777" w:rsidR="00EA23E6" w:rsidRDefault="00EA23E6" w:rsidP="00EA23E6">
      <w:pPr>
        <w:pStyle w:val="a9"/>
        <w:numPr>
          <w:ilvl w:val="0"/>
          <w:numId w:val="25"/>
        </w:numPr>
        <w:ind w:leftChars="0"/>
      </w:pPr>
      <w:r>
        <w:rPr>
          <w:rFonts w:hint="eastAsia"/>
        </w:rPr>
        <w:t>x-cadde-provider</w:t>
      </w:r>
      <w:r>
        <w:rPr>
          <w:rFonts w:hint="eastAsia"/>
        </w:rPr>
        <w:t>ヘッダには、横断カタログ検索結果</w:t>
      </w:r>
      <w:r>
        <w:rPr>
          <w:rFonts w:hint="eastAsia"/>
        </w:rPr>
        <w:t>(extras:caddec_provider_id)</w:t>
      </w:r>
      <w:r>
        <w:rPr>
          <w:rFonts w:hint="eastAsia"/>
        </w:rPr>
        <w:t>から取得した提供者</w:t>
      </w:r>
      <w:r>
        <w:rPr>
          <w:rFonts w:hint="eastAsia"/>
        </w:rPr>
        <w:t>ID</w:t>
      </w:r>
      <w:r>
        <w:rPr>
          <w:rFonts w:hint="eastAsia"/>
        </w:rPr>
        <w:t>を指定。</w:t>
      </w:r>
    </w:p>
    <w:p w14:paraId="0188B6EE" w14:textId="77777777" w:rsidR="00EA23E6" w:rsidRDefault="00EA23E6" w:rsidP="00EA23E6">
      <w:pPr>
        <w:pStyle w:val="a9"/>
        <w:numPr>
          <w:ilvl w:val="0"/>
          <w:numId w:val="25"/>
        </w:numPr>
        <w:ind w:leftChars="0"/>
      </w:pPr>
      <w:r>
        <w:rPr>
          <w:rFonts w:hint="eastAsia"/>
        </w:rPr>
        <w:t>x-idp-url</w:t>
      </w:r>
      <w:r>
        <w:rPr>
          <w:rFonts w:hint="eastAsia"/>
        </w:rPr>
        <w:t>ヘッダには、アクセストークンを取得した</w:t>
      </w:r>
      <w:r>
        <w:rPr>
          <w:rFonts w:hint="eastAsia"/>
        </w:rPr>
        <w:t>IdP</w:t>
      </w:r>
      <w:r>
        <w:rPr>
          <w:rFonts w:hint="eastAsia"/>
        </w:rPr>
        <w:t>の</w:t>
      </w:r>
      <w:r>
        <w:rPr>
          <w:rFonts w:hint="eastAsia"/>
        </w:rPr>
        <w:t>URL</w:t>
      </w:r>
      <w:r>
        <w:rPr>
          <w:rFonts w:hint="eastAsia"/>
        </w:rPr>
        <w:t>を指定。トークン未設定の場合はヘッダ未設定。</w:t>
      </w:r>
    </w:p>
    <w:p w14:paraId="74DE7604" w14:textId="77777777" w:rsidR="00EA23E6" w:rsidRDefault="00EA23E6" w:rsidP="00EA23E6">
      <w:pPr>
        <w:pStyle w:val="a9"/>
        <w:numPr>
          <w:ilvl w:val="0"/>
          <w:numId w:val="25"/>
        </w:numPr>
        <w:ind w:leftChars="0"/>
      </w:pPr>
      <w:r>
        <w:rPr>
          <w:rFonts w:hint="eastAsia"/>
        </w:rPr>
        <w:t>Authorization</w:t>
      </w:r>
      <w:r>
        <w:rPr>
          <w:rFonts w:hint="eastAsia"/>
        </w:rPr>
        <w:t>ヘッダには、認証認可を行う場合は</w:t>
      </w:r>
      <w:r>
        <w:rPr>
          <w:rFonts w:hint="eastAsia"/>
        </w:rPr>
        <w:t>IdP</w:t>
      </w:r>
      <w:r>
        <w:rPr>
          <w:rFonts w:hint="eastAsia"/>
        </w:rPr>
        <w:t>が発行したトークンの値を指定。認証認可を行わない場合はヘッダ未設定。</w:t>
      </w:r>
    </w:p>
    <w:p w14:paraId="15626215" w14:textId="77777777" w:rsidR="00EA23E6" w:rsidRDefault="00EA23E6" w:rsidP="00EA23E6">
      <w:pPr>
        <w:pStyle w:val="a9"/>
        <w:numPr>
          <w:ilvl w:val="0"/>
          <w:numId w:val="25"/>
        </w:numPr>
        <w:wordWrap w:val="0"/>
        <w:ind w:leftChars="0"/>
      </w:pPr>
      <w:r>
        <w:rPr>
          <w:rFonts w:hint="eastAsia"/>
        </w:rPr>
        <w:t>検索クエリ内の</w:t>
      </w:r>
      <w:r>
        <w:rPr>
          <w:rFonts w:hint="eastAsia"/>
        </w:rPr>
        <w:t>{</w:t>
      </w:r>
      <w:r>
        <w:rPr>
          <w:rFonts w:hint="eastAsia"/>
        </w:rPr>
        <w:t>詳細検索用データセット</w:t>
      </w:r>
      <w:r>
        <w:rPr>
          <w:rFonts w:hint="eastAsia"/>
        </w:rPr>
        <w:t xml:space="preserve">ID} </w:t>
      </w:r>
      <w:r>
        <w:rPr>
          <w:rFonts w:hint="eastAsia"/>
        </w:rPr>
        <w:t>には、横断カタログ検索結果</w:t>
      </w:r>
      <w:r>
        <w:rPr>
          <w:rFonts w:hint="eastAsia"/>
        </w:rPr>
        <w:t>(extras:caddec_dataset_id_for_detail)</w:t>
      </w:r>
      <w:r>
        <w:rPr>
          <w:rFonts w:hint="eastAsia"/>
        </w:rPr>
        <w:t>の値を設定</w:t>
      </w:r>
    </w:p>
    <w:p w14:paraId="7A596A8F" w14:textId="77777777" w:rsidR="00EA23E6" w:rsidRDefault="00EA23E6" w:rsidP="00EA23E6">
      <w:pPr>
        <w:wordWrap w:val="0"/>
      </w:pPr>
    </w:p>
    <w:p w14:paraId="5359F339" w14:textId="77777777" w:rsidR="00EA23E6" w:rsidRDefault="00EA23E6" w:rsidP="00EA23E6">
      <w:pPr>
        <w:wordWrap w:val="0"/>
      </w:pPr>
      <w:r>
        <w:rPr>
          <w:rFonts w:hint="eastAsia"/>
        </w:rPr>
        <w:t>実行例</w:t>
      </w:r>
    </w:p>
    <w:p w14:paraId="3CD4B48A" w14:textId="77777777" w:rsidR="00EA23E6" w:rsidRDefault="00EA23E6" w:rsidP="00EA23E6">
      <w:pPr>
        <w:wordWrap w:val="0"/>
      </w:pPr>
      <w:r w:rsidRPr="005B31A3">
        <w:rPr>
          <w:rFonts w:hint="eastAsia"/>
        </w:rPr>
        <w:t>$ curl -v -X GET 'http://{</w:t>
      </w:r>
      <w:r w:rsidRPr="005B31A3">
        <w:rPr>
          <w:rFonts w:hint="eastAsia"/>
        </w:rPr>
        <w:t>利用者コネクタの</w:t>
      </w:r>
      <w:r w:rsidRPr="005B31A3">
        <w:rPr>
          <w:rFonts w:hint="eastAsia"/>
        </w:rPr>
        <w:t>FQDN}:{</w:t>
      </w:r>
      <w:r w:rsidRPr="005B31A3">
        <w:rPr>
          <w:rFonts w:hint="eastAsia"/>
        </w:rPr>
        <w:t>ポート番号</w:t>
      </w:r>
      <w:r w:rsidRPr="005B31A3">
        <w:rPr>
          <w:rFonts w:hint="eastAsia"/>
        </w:rPr>
        <w:t>}/api/3/action/package_search?fq=caddec_dataset_id_for_detail:{</w:t>
      </w:r>
      <w:r w:rsidRPr="005B31A3">
        <w:rPr>
          <w:rFonts w:hint="eastAsia"/>
        </w:rPr>
        <w:t>詳細検索用データセット</w:t>
      </w:r>
      <w:r w:rsidRPr="005B31A3">
        <w:rPr>
          <w:rFonts w:hint="eastAsia"/>
        </w:rPr>
        <w:t>ID}' -s -S -H "Cache-Control: no-cache" -H "x-cadde-search: detail" -H "x-cadde-provider: {</w:t>
      </w:r>
      <w:r w:rsidRPr="005B31A3">
        <w:rPr>
          <w:rFonts w:hint="eastAsia"/>
        </w:rPr>
        <w:t>提供者</w:t>
      </w:r>
      <w:r w:rsidRPr="005B31A3">
        <w:rPr>
          <w:rFonts w:hint="eastAsia"/>
        </w:rPr>
        <w:t>ID}" -H "Authorization: {</w:t>
      </w:r>
      <w:r w:rsidRPr="005B31A3">
        <w:rPr>
          <w:rFonts w:hint="eastAsia"/>
        </w:rPr>
        <w:t>トークン</w:t>
      </w:r>
      <w:r w:rsidRPr="005B31A3">
        <w:rPr>
          <w:rFonts w:hint="eastAsia"/>
        </w:rPr>
        <w:t>}" -H "x-idp-url: {IdP</w:t>
      </w:r>
      <w:r w:rsidRPr="005B31A3">
        <w:rPr>
          <w:rFonts w:hint="eastAsia"/>
        </w:rPr>
        <w:t>の</w:t>
      </w:r>
      <w:r w:rsidRPr="005B31A3">
        <w:rPr>
          <w:rFonts w:hint="eastAsia"/>
        </w:rPr>
        <w:t>URL}"</w:t>
      </w:r>
    </w:p>
    <w:p w14:paraId="2C838DAB" w14:textId="77777777" w:rsidR="00EA23E6" w:rsidRDefault="00EA23E6" w:rsidP="00EA23E6">
      <w:pPr>
        <w:pStyle w:val="4"/>
        <w:numPr>
          <w:ilvl w:val="0"/>
          <w:numId w:val="2"/>
        </w:numPr>
      </w:pPr>
      <w:r w:rsidRPr="005B31A3">
        <w:rPr>
          <w:rFonts w:hint="eastAsia"/>
        </w:rPr>
        <w:lastRenderedPageBreak/>
        <w:t>ファイル取得</w:t>
      </w:r>
    </w:p>
    <w:p w14:paraId="4DDEA446" w14:textId="77777777" w:rsidR="00EA23E6" w:rsidRDefault="00EA23E6" w:rsidP="00EA23E6">
      <w:pPr>
        <w:wordWrap w:val="0"/>
      </w:pPr>
      <w:r>
        <w:rPr>
          <w:rFonts w:hint="eastAsia"/>
        </w:rPr>
        <w:t>カタログ検索結果の情報を元に提供者データ管理</w:t>
      </w:r>
      <w:r>
        <w:rPr>
          <w:rFonts w:hint="eastAsia"/>
        </w:rPr>
        <w:t>(HTTP</w:t>
      </w:r>
      <w:r>
        <w:rPr>
          <w:rFonts w:hint="eastAsia"/>
        </w:rPr>
        <w:t>サーバ</w:t>
      </w:r>
      <w:r>
        <w:rPr>
          <w:rFonts w:hint="eastAsia"/>
        </w:rPr>
        <w:t xml:space="preserve"> or FTP</w:t>
      </w:r>
      <w:r>
        <w:rPr>
          <w:rFonts w:hint="eastAsia"/>
        </w:rPr>
        <w:t>サーバ</w:t>
      </w:r>
      <w:r>
        <w:rPr>
          <w:rFonts w:hint="eastAsia"/>
        </w:rPr>
        <w:t>)</w:t>
      </w:r>
      <w:r>
        <w:rPr>
          <w:rFonts w:hint="eastAsia"/>
        </w:rPr>
        <w:t>からファイルを取得する。</w:t>
      </w:r>
    </w:p>
    <w:p w14:paraId="7150F262" w14:textId="77777777" w:rsidR="00EA23E6" w:rsidRDefault="00EA23E6" w:rsidP="00EA23E6">
      <w:pPr>
        <w:wordWrap w:val="0"/>
      </w:pPr>
    </w:p>
    <w:p w14:paraId="496F9B74" w14:textId="77777777" w:rsidR="00EA23E6" w:rsidRDefault="00EA23E6" w:rsidP="00EA23E6">
      <w:pPr>
        <w:pStyle w:val="a9"/>
        <w:numPr>
          <w:ilvl w:val="0"/>
          <w:numId w:val="26"/>
        </w:numPr>
        <w:wordWrap w:val="0"/>
        <w:ind w:leftChars="0"/>
      </w:pPr>
      <w:r>
        <w:rPr>
          <w:rFonts w:hint="eastAsia"/>
        </w:rPr>
        <w:t>x-cadde-provider</w:t>
      </w:r>
      <w:r>
        <w:rPr>
          <w:rFonts w:hint="eastAsia"/>
        </w:rPr>
        <w:t>ヘッダには、詳細カタログ検索結果</w:t>
      </w:r>
      <w:r>
        <w:rPr>
          <w:rFonts w:hint="eastAsia"/>
        </w:rPr>
        <w:t>(extras:caddec_provider_id)</w:t>
      </w:r>
      <w:r>
        <w:rPr>
          <w:rFonts w:hint="eastAsia"/>
        </w:rPr>
        <w:t>から取得した提供者</w:t>
      </w:r>
      <w:r>
        <w:rPr>
          <w:rFonts w:hint="eastAsia"/>
        </w:rPr>
        <w:t>ID</w:t>
      </w:r>
      <w:r>
        <w:rPr>
          <w:rFonts w:hint="eastAsia"/>
        </w:rPr>
        <w:t>を指定。</w:t>
      </w:r>
    </w:p>
    <w:p w14:paraId="59AB82BC" w14:textId="77777777" w:rsidR="00EA23E6" w:rsidRDefault="00EA23E6" w:rsidP="00EA23E6">
      <w:pPr>
        <w:pStyle w:val="a9"/>
        <w:numPr>
          <w:ilvl w:val="0"/>
          <w:numId w:val="26"/>
        </w:numPr>
        <w:wordWrap w:val="0"/>
        <w:ind w:leftChars="0"/>
      </w:pPr>
      <w:r>
        <w:rPr>
          <w:rFonts w:hint="eastAsia"/>
        </w:rPr>
        <w:t>x-cadde-resource-url</w:t>
      </w:r>
      <w:r>
        <w:rPr>
          <w:rFonts w:hint="eastAsia"/>
        </w:rPr>
        <w:t>ヘッダには、詳細カタログ検索結果</w:t>
      </w:r>
      <w:r>
        <w:rPr>
          <w:rFonts w:hint="eastAsia"/>
        </w:rPr>
        <w:t>(resources:download_url)</w:t>
      </w:r>
      <w:r>
        <w:rPr>
          <w:rFonts w:hint="eastAsia"/>
        </w:rPr>
        <w:t>から取得したファイルのダウンロード</w:t>
      </w:r>
      <w:r>
        <w:rPr>
          <w:rFonts w:hint="eastAsia"/>
        </w:rPr>
        <w:t>URL</w:t>
      </w:r>
      <w:r>
        <w:rPr>
          <w:rFonts w:hint="eastAsia"/>
        </w:rPr>
        <w:t>を指定。</w:t>
      </w:r>
    </w:p>
    <w:p w14:paraId="23C35F15" w14:textId="77777777" w:rsidR="00EA23E6" w:rsidRDefault="00EA23E6" w:rsidP="00EA23E6">
      <w:pPr>
        <w:pStyle w:val="a9"/>
        <w:numPr>
          <w:ilvl w:val="0"/>
          <w:numId w:val="26"/>
        </w:numPr>
        <w:wordWrap w:val="0"/>
        <w:ind w:leftChars="0"/>
      </w:pPr>
      <w:r>
        <w:rPr>
          <w:rFonts w:hint="eastAsia"/>
        </w:rPr>
        <w:t>x-cadde-resource-api-type</w:t>
      </w:r>
      <w:r>
        <w:rPr>
          <w:rFonts w:hint="eastAsia"/>
        </w:rPr>
        <w:t>ヘッダには、詳細カタログ検索結果</w:t>
      </w:r>
      <w:r>
        <w:rPr>
          <w:rFonts w:hint="eastAsia"/>
        </w:rPr>
        <w:t>(resources:caddec_resource_type)</w:t>
      </w:r>
      <w:r>
        <w:rPr>
          <w:rFonts w:hint="eastAsia"/>
        </w:rPr>
        <w:t>から取得したリソース提供手段の識別子</w:t>
      </w:r>
      <w:r>
        <w:rPr>
          <w:rFonts w:hint="eastAsia"/>
        </w:rPr>
        <w:t>(file/http or file/ftp)</w:t>
      </w:r>
      <w:r>
        <w:rPr>
          <w:rFonts w:hint="eastAsia"/>
        </w:rPr>
        <w:t>を指定。</w:t>
      </w:r>
    </w:p>
    <w:p w14:paraId="19237AFA" w14:textId="77777777" w:rsidR="00EA23E6" w:rsidRDefault="00EA23E6" w:rsidP="00EA23E6">
      <w:pPr>
        <w:pStyle w:val="a9"/>
        <w:numPr>
          <w:ilvl w:val="0"/>
          <w:numId w:val="26"/>
        </w:numPr>
        <w:wordWrap w:val="0"/>
        <w:ind w:leftChars="0"/>
      </w:pPr>
      <w:r>
        <w:rPr>
          <w:rFonts w:hint="eastAsia"/>
        </w:rPr>
        <w:t>x-idp-url</w:t>
      </w:r>
      <w:r>
        <w:rPr>
          <w:rFonts w:hint="eastAsia"/>
        </w:rPr>
        <w:t>ヘッダには、アクセストークンを取得した</w:t>
      </w:r>
      <w:r>
        <w:rPr>
          <w:rFonts w:hint="eastAsia"/>
        </w:rPr>
        <w:t>IdP</w:t>
      </w:r>
      <w:r>
        <w:rPr>
          <w:rFonts w:hint="eastAsia"/>
        </w:rPr>
        <w:t>の</w:t>
      </w:r>
      <w:r>
        <w:rPr>
          <w:rFonts w:hint="eastAsia"/>
        </w:rPr>
        <w:t>URL</w:t>
      </w:r>
      <w:r>
        <w:rPr>
          <w:rFonts w:hint="eastAsia"/>
        </w:rPr>
        <w:t>を指定。トークン未設定の場合はヘッダ未設定。</w:t>
      </w:r>
    </w:p>
    <w:p w14:paraId="01319434" w14:textId="77777777" w:rsidR="00EA23E6" w:rsidRDefault="00EA23E6" w:rsidP="00EA23E6">
      <w:pPr>
        <w:pStyle w:val="a9"/>
        <w:numPr>
          <w:ilvl w:val="0"/>
          <w:numId w:val="26"/>
        </w:numPr>
        <w:wordWrap w:val="0"/>
        <w:ind w:leftChars="0"/>
      </w:pPr>
      <w:r>
        <w:rPr>
          <w:rFonts w:hint="eastAsia"/>
        </w:rPr>
        <w:t>Authorization</w:t>
      </w:r>
      <w:r>
        <w:rPr>
          <w:rFonts w:hint="eastAsia"/>
        </w:rPr>
        <w:t>ヘッダには、認証認可を行う場合は</w:t>
      </w:r>
      <w:r>
        <w:rPr>
          <w:rFonts w:hint="eastAsia"/>
        </w:rPr>
        <w:t>IdP</w:t>
      </w:r>
      <w:r>
        <w:rPr>
          <w:rFonts w:hint="eastAsia"/>
        </w:rPr>
        <w:t>が発行したトークンの値を指定。認証認可を行わない場合はヘッダ未設定。</w:t>
      </w:r>
    </w:p>
    <w:p w14:paraId="660F3806" w14:textId="77777777" w:rsidR="00EA23E6" w:rsidRDefault="00EA23E6" w:rsidP="00EA23E6">
      <w:pPr>
        <w:wordWrap w:val="0"/>
      </w:pPr>
    </w:p>
    <w:p w14:paraId="70E533AA" w14:textId="77777777" w:rsidR="00EA23E6" w:rsidRDefault="00EA23E6" w:rsidP="00EA23E6">
      <w:pPr>
        <w:wordWrap w:val="0"/>
      </w:pPr>
      <w:r>
        <w:rPr>
          <w:rFonts w:hint="eastAsia"/>
        </w:rPr>
        <w:t>実行例</w:t>
      </w:r>
    </w:p>
    <w:p w14:paraId="23FC053C" w14:textId="77777777" w:rsidR="00EA23E6" w:rsidRDefault="00EA23E6" w:rsidP="00EA23E6">
      <w:pPr>
        <w:wordWrap w:val="0"/>
      </w:pPr>
      <w:r w:rsidRPr="009D0324">
        <w:rPr>
          <w:rFonts w:hint="eastAsia"/>
        </w:rPr>
        <w:t>$ curl -v -X GET "http://{</w:t>
      </w:r>
      <w:r w:rsidRPr="009D0324">
        <w:rPr>
          <w:rFonts w:hint="eastAsia"/>
        </w:rPr>
        <w:t>利用者コネクタの</w:t>
      </w:r>
      <w:r w:rsidRPr="009D0324">
        <w:rPr>
          <w:rFonts w:hint="eastAsia"/>
        </w:rPr>
        <w:t>FQDN}:{</w:t>
      </w:r>
      <w:r w:rsidRPr="009D0324">
        <w:rPr>
          <w:rFonts w:hint="eastAsia"/>
        </w:rPr>
        <w:t>ポート番号</w:t>
      </w:r>
      <w:r w:rsidRPr="009D0324">
        <w:rPr>
          <w:rFonts w:hint="eastAsia"/>
        </w:rPr>
        <w:t>}/cadde/api/v1/file" -s -S -H "Cache-Control: no-cache" -H "x-cadde-resource-url: {</w:t>
      </w:r>
      <w:r w:rsidRPr="009D0324">
        <w:rPr>
          <w:rFonts w:hint="eastAsia"/>
        </w:rPr>
        <w:t>リソース</w:t>
      </w:r>
      <w:r w:rsidRPr="009D0324">
        <w:rPr>
          <w:rFonts w:hint="eastAsia"/>
        </w:rPr>
        <w:t>URL}" -H "x-cadde-resource-api-type: {</w:t>
      </w:r>
      <w:r w:rsidRPr="009D0324">
        <w:rPr>
          <w:rFonts w:hint="eastAsia"/>
        </w:rPr>
        <w:t>リソース提供手段の識別子</w:t>
      </w:r>
      <w:r w:rsidRPr="009D0324">
        <w:rPr>
          <w:rFonts w:hint="eastAsia"/>
        </w:rPr>
        <w:t>}" -H "x-cadde-provider: {</w:t>
      </w:r>
      <w:r w:rsidRPr="009D0324">
        <w:rPr>
          <w:rFonts w:hint="eastAsia"/>
        </w:rPr>
        <w:t>提供者</w:t>
      </w:r>
      <w:r w:rsidRPr="009D0324">
        <w:rPr>
          <w:rFonts w:hint="eastAsia"/>
        </w:rPr>
        <w:t>ID}" -H "Authorization: {</w:t>
      </w:r>
      <w:r w:rsidRPr="009D0324">
        <w:rPr>
          <w:rFonts w:hint="eastAsia"/>
        </w:rPr>
        <w:t>トークン</w:t>
      </w:r>
      <w:r w:rsidRPr="009D0324">
        <w:rPr>
          <w:rFonts w:hint="eastAsia"/>
        </w:rPr>
        <w:t>}" -H "x-idp-url: {IdP</w:t>
      </w:r>
      <w:r w:rsidRPr="009D0324">
        <w:rPr>
          <w:rFonts w:hint="eastAsia"/>
        </w:rPr>
        <w:t>の</w:t>
      </w:r>
      <w:r w:rsidRPr="009D0324">
        <w:rPr>
          <w:rFonts w:hint="eastAsia"/>
        </w:rPr>
        <w:t>URL}" -o {</w:t>
      </w:r>
      <w:r w:rsidRPr="009D0324">
        <w:rPr>
          <w:rFonts w:hint="eastAsia"/>
        </w:rPr>
        <w:t>出力ファイル名</w:t>
      </w:r>
      <w:r w:rsidRPr="009D0324">
        <w:rPr>
          <w:rFonts w:hint="eastAsia"/>
        </w:rPr>
        <w:t>}</w:t>
      </w:r>
    </w:p>
    <w:p w14:paraId="166187AC" w14:textId="77777777" w:rsidR="00EA23E6" w:rsidRDefault="00EA23E6" w:rsidP="00EA23E6">
      <w:pPr>
        <w:wordWrap w:val="0"/>
      </w:pPr>
    </w:p>
    <w:p w14:paraId="369E7FCA" w14:textId="77777777" w:rsidR="00EA23E6" w:rsidRPr="009D0324" w:rsidRDefault="00EA23E6" w:rsidP="00EA23E6">
      <w:pPr>
        <w:pStyle w:val="4"/>
        <w:numPr>
          <w:ilvl w:val="0"/>
          <w:numId w:val="2"/>
        </w:numPr>
      </w:pPr>
      <w:r w:rsidRPr="009D0324">
        <w:rPr>
          <w:rFonts w:hint="eastAsia"/>
        </w:rPr>
        <w:t>ファイル取得</w:t>
      </w:r>
      <w:r w:rsidRPr="009D0324">
        <w:rPr>
          <w:rFonts w:hint="eastAsia"/>
        </w:rPr>
        <w:t>(NGSI)</w:t>
      </w:r>
    </w:p>
    <w:p w14:paraId="79994BF6" w14:textId="77777777" w:rsidR="00EA23E6" w:rsidRDefault="00EA23E6" w:rsidP="00EA23E6">
      <w:pPr>
        <w:wordWrap w:val="0"/>
      </w:pPr>
      <w:r>
        <w:rPr>
          <w:rFonts w:hint="eastAsia"/>
        </w:rPr>
        <w:t>カタログ検索結果の情報を元に提供者データ管理</w:t>
      </w:r>
      <w:r>
        <w:rPr>
          <w:rFonts w:hint="eastAsia"/>
        </w:rPr>
        <w:t>(HTTP</w:t>
      </w:r>
      <w:r>
        <w:rPr>
          <w:rFonts w:hint="eastAsia"/>
        </w:rPr>
        <w:t>サーバ</w:t>
      </w:r>
      <w:r>
        <w:rPr>
          <w:rFonts w:hint="eastAsia"/>
        </w:rPr>
        <w:t xml:space="preserve"> or FTP</w:t>
      </w:r>
      <w:r>
        <w:rPr>
          <w:rFonts w:hint="eastAsia"/>
        </w:rPr>
        <w:t>サーバ</w:t>
      </w:r>
      <w:r>
        <w:rPr>
          <w:rFonts w:hint="eastAsia"/>
        </w:rPr>
        <w:t>)</w:t>
      </w:r>
      <w:r>
        <w:rPr>
          <w:rFonts w:hint="eastAsia"/>
        </w:rPr>
        <w:t>からファイルを取得する。</w:t>
      </w:r>
    </w:p>
    <w:p w14:paraId="09040592" w14:textId="77777777" w:rsidR="00EA23E6" w:rsidRDefault="00EA23E6" w:rsidP="00EA23E6">
      <w:pPr>
        <w:wordWrap w:val="0"/>
      </w:pPr>
      <w:r>
        <w:rPr>
          <w:rFonts w:hint="eastAsia"/>
        </w:rPr>
        <w:t>パラメータの内容は</w:t>
      </w:r>
      <w:r w:rsidRPr="009D0324">
        <w:rPr>
          <w:rFonts w:hint="eastAsia"/>
        </w:rPr>
        <w:t>CADDE</w:t>
      </w:r>
      <w:r w:rsidRPr="009D0324">
        <w:rPr>
          <w:rFonts w:hint="eastAsia"/>
        </w:rPr>
        <w:t>コネクタを利用した</w:t>
      </w:r>
      <w:r w:rsidRPr="009D0324">
        <w:rPr>
          <w:rFonts w:hint="eastAsia"/>
        </w:rPr>
        <w:t xml:space="preserve"> NGSI</w:t>
      </w:r>
      <w:r w:rsidRPr="009D0324">
        <w:rPr>
          <w:rFonts w:hint="eastAsia"/>
        </w:rPr>
        <w:t>データの取得方法</w:t>
      </w:r>
      <w:r>
        <w:rPr>
          <w:rFonts w:hint="eastAsia"/>
        </w:rPr>
        <w:t>(</w:t>
      </w:r>
      <w:r w:rsidRPr="009D0324">
        <w:t>https://github.com/CADDE-sip/connector/blob/master/doc/README_NGSI.md</w:t>
      </w:r>
      <w:r>
        <w:t>)</w:t>
      </w:r>
      <w:r>
        <w:rPr>
          <w:rFonts w:hint="eastAsia"/>
        </w:rPr>
        <w:t>を参照</w:t>
      </w:r>
    </w:p>
    <w:p w14:paraId="7A566669" w14:textId="77777777" w:rsidR="00EA23E6" w:rsidRDefault="00EA23E6" w:rsidP="00EA23E6">
      <w:pPr>
        <w:wordWrap w:val="0"/>
      </w:pPr>
    </w:p>
    <w:p w14:paraId="5FA3C912" w14:textId="77777777" w:rsidR="00EA23E6" w:rsidRPr="009D0324" w:rsidRDefault="00EA23E6" w:rsidP="00EA23E6">
      <w:r>
        <w:rPr>
          <w:rFonts w:hint="eastAsia"/>
        </w:rPr>
        <w:t>実行例</w:t>
      </w:r>
    </w:p>
    <w:p w14:paraId="2965AC5B" w14:textId="77777777" w:rsidR="00EA23E6" w:rsidRDefault="00EA23E6" w:rsidP="00EA23E6">
      <w:pPr>
        <w:wordWrap w:val="0"/>
      </w:pPr>
      <w:r>
        <w:rPr>
          <w:rFonts w:hint="eastAsia"/>
        </w:rPr>
        <w:t>$ curl -v -X GET "http://{</w:t>
      </w:r>
      <w:r>
        <w:rPr>
          <w:rFonts w:hint="eastAsia"/>
        </w:rPr>
        <w:t>利用者コネクタの</w:t>
      </w:r>
      <w:r>
        <w:rPr>
          <w:rFonts w:hint="eastAsia"/>
        </w:rPr>
        <w:t>FQDN}:{</w:t>
      </w:r>
      <w:r>
        <w:rPr>
          <w:rFonts w:hint="eastAsia"/>
        </w:rPr>
        <w:t>ポート番号</w:t>
      </w:r>
      <w:r>
        <w:rPr>
          <w:rFonts w:hint="eastAsia"/>
        </w:rPr>
        <w:t>}/v2/entities"</w:t>
      </w:r>
    </w:p>
    <w:p w14:paraId="3C91D95A" w14:textId="77777777" w:rsidR="00EA23E6" w:rsidRDefault="00EA23E6" w:rsidP="00EA23E6">
      <w:pPr>
        <w:wordWrap w:val="0"/>
      </w:pPr>
      <w:r>
        <w:rPr>
          <w:rFonts w:hint="eastAsia"/>
        </w:rPr>
        <w:t xml:space="preserve">　</w:t>
      </w:r>
      <w:r>
        <w:rPr>
          <w:rFonts w:hint="eastAsia"/>
        </w:rPr>
        <w:t xml:space="preserve">-H </w:t>
      </w:r>
      <w:r>
        <w:rPr>
          <w:rFonts w:hint="eastAsia"/>
        </w:rPr>
        <w:t>“</w:t>
      </w:r>
      <w:r>
        <w:rPr>
          <w:rFonts w:hint="eastAsia"/>
        </w:rPr>
        <w:t>x-cadde-resource-url: {</w:t>
      </w:r>
      <w:r>
        <w:rPr>
          <w:rFonts w:hint="eastAsia"/>
        </w:rPr>
        <w:t>配信のアクセス</w:t>
      </w:r>
      <w:r>
        <w:rPr>
          <w:rFonts w:hint="eastAsia"/>
        </w:rPr>
        <w:t>URL}?type={NGSI</w:t>
      </w:r>
      <w:r>
        <w:rPr>
          <w:rFonts w:hint="eastAsia"/>
        </w:rPr>
        <w:t>データ種別</w:t>
      </w:r>
      <w:r>
        <w:rPr>
          <w:rFonts w:hint="eastAsia"/>
        </w:rPr>
        <w:t xml:space="preserve">}" </w:t>
      </w:r>
    </w:p>
    <w:p w14:paraId="424C37AC" w14:textId="77777777" w:rsidR="00EA23E6" w:rsidRDefault="00EA23E6" w:rsidP="00EA23E6">
      <w:pPr>
        <w:wordWrap w:val="0"/>
      </w:pPr>
      <w:r>
        <w:rPr>
          <w:rFonts w:hint="eastAsia"/>
        </w:rPr>
        <w:t xml:space="preserve">　</w:t>
      </w:r>
      <w:r>
        <w:rPr>
          <w:rFonts w:hint="eastAsia"/>
        </w:rPr>
        <w:t>-H "x-cadde-resource-api-type: {</w:t>
      </w:r>
      <w:r>
        <w:rPr>
          <w:rFonts w:hint="eastAsia"/>
        </w:rPr>
        <w:t>リソース提供手段の識別子</w:t>
      </w:r>
      <w:r>
        <w:rPr>
          <w:rFonts w:hint="eastAsia"/>
        </w:rPr>
        <w:t xml:space="preserve">}" </w:t>
      </w:r>
    </w:p>
    <w:p w14:paraId="0100A37F" w14:textId="77777777" w:rsidR="00EA23E6" w:rsidRDefault="00EA23E6" w:rsidP="00EA23E6">
      <w:pPr>
        <w:wordWrap w:val="0"/>
      </w:pPr>
      <w:r>
        <w:rPr>
          <w:rFonts w:hint="eastAsia"/>
        </w:rPr>
        <w:t xml:space="preserve">　</w:t>
      </w:r>
      <w:r>
        <w:rPr>
          <w:rFonts w:hint="eastAsia"/>
        </w:rPr>
        <w:t>-H "x-cadde-provider: {</w:t>
      </w:r>
      <w:r>
        <w:rPr>
          <w:rFonts w:hint="eastAsia"/>
        </w:rPr>
        <w:t>提供者</w:t>
      </w:r>
      <w:r>
        <w:rPr>
          <w:rFonts w:hint="eastAsia"/>
        </w:rPr>
        <w:t>ID}</w:t>
      </w:r>
      <w:r>
        <w:rPr>
          <w:rFonts w:hint="eastAsia"/>
        </w:rPr>
        <w:t>“</w:t>
      </w:r>
      <w:r>
        <w:rPr>
          <w:rFonts w:hint="eastAsia"/>
        </w:rPr>
        <w:t xml:space="preserve"> </w:t>
      </w:r>
    </w:p>
    <w:p w14:paraId="108CE2BB" w14:textId="77777777" w:rsidR="00EA23E6" w:rsidRDefault="00EA23E6" w:rsidP="00EA23E6">
      <w:pPr>
        <w:wordWrap w:val="0"/>
      </w:pPr>
      <w:r>
        <w:rPr>
          <w:rFonts w:hint="eastAsia"/>
        </w:rPr>
        <w:t xml:space="preserve">　</w:t>
      </w:r>
      <w:r>
        <w:rPr>
          <w:rFonts w:hint="eastAsia"/>
        </w:rPr>
        <w:t>-H "Authorization: Bearer {</w:t>
      </w:r>
      <w:r>
        <w:rPr>
          <w:rFonts w:hint="eastAsia"/>
        </w:rPr>
        <w:t>契約トークン</w:t>
      </w:r>
      <w:r>
        <w:rPr>
          <w:rFonts w:hint="eastAsia"/>
        </w:rPr>
        <w:t>}</w:t>
      </w:r>
      <w:r>
        <w:rPr>
          <w:rFonts w:hint="eastAsia"/>
        </w:rPr>
        <w:t>“</w:t>
      </w:r>
    </w:p>
    <w:p w14:paraId="07E2DE21" w14:textId="77777777" w:rsidR="00EA23E6" w:rsidRDefault="00EA23E6" w:rsidP="00EA23E6">
      <w:pPr>
        <w:wordWrap w:val="0"/>
      </w:pPr>
      <w:r>
        <w:rPr>
          <w:rFonts w:hint="eastAsia"/>
        </w:rPr>
        <w:t xml:space="preserve">　</w:t>
      </w:r>
      <w:r>
        <w:rPr>
          <w:rFonts w:hint="eastAsia"/>
        </w:rPr>
        <w:t>-H "x-idp-url: {</w:t>
      </w:r>
      <w:r>
        <w:rPr>
          <w:rFonts w:hint="eastAsia"/>
        </w:rPr>
        <w:t>トークンを払い出した</w:t>
      </w:r>
      <w:r>
        <w:rPr>
          <w:rFonts w:hint="eastAsia"/>
        </w:rPr>
        <w:t>IDP</w:t>
      </w:r>
      <w:r>
        <w:rPr>
          <w:rFonts w:hint="eastAsia"/>
        </w:rPr>
        <w:t>の</w:t>
      </w:r>
      <w:r>
        <w:rPr>
          <w:rFonts w:hint="eastAsia"/>
        </w:rPr>
        <w:t>URL}</w:t>
      </w:r>
      <w:r>
        <w:rPr>
          <w:rFonts w:hint="eastAsia"/>
        </w:rPr>
        <w:t>“</w:t>
      </w:r>
    </w:p>
    <w:p w14:paraId="25704DD4" w14:textId="77777777" w:rsidR="00EA23E6" w:rsidRDefault="00EA23E6" w:rsidP="00EA23E6">
      <w:pPr>
        <w:wordWrap w:val="0"/>
      </w:pPr>
      <w:r>
        <w:rPr>
          <w:rFonts w:hint="eastAsia"/>
        </w:rPr>
        <w:t xml:space="preserve">　</w:t>
      </w:r>
      <w:r>
        <w:rPr>
          <w:rFonts w:hint="eastAsia"/>
        </w:rPr>
        <w:t xml:space="preserve">-H </w:t>
      </w:r>
      <w:r>
        <w:rPr>
          <w:rFonts w:hint="eastAsia"/>
        </w:rPr>
        <w:t>“</w:t>
      </w:r>
      <w:r>
        <w:rPr>
          <w:rFonts w:hint="eastAsia"/>
        </w:rPr>
        <w:t>x-cadde-options: Fiware-Service: {NGSI</w:t>
      </w:r>
      <w:r>
        <w:rPr>
          <w:rFonts w:hint="eastAsia"/>
        </w:rPr>
        <w:t>テナント</w:t>
      </w:r>
      <w:r>
        <w:rPr>
          <w:rFonts w:hint="eastAsia"/>
        </w:rPr>
        <w:t>}, Fiware-ServicePath: {NGSI</w:t>
      </w:r>
      <w:r>
        <w:rPr>
          <w:rFonts w:hint="eastAsia"/>
        </w:rPr>
        <w:t>サービスパス</w:t>
      </w:r>
      <w:r>
        <w:rPr>
          <w:rFonts w:hint="eastAsia"/>
        </w:rPr>
        <w:t>}</w:t>
      </w:r>
      <w:r>
        <w:rPr>
          <w:rFonts w:hint="eastAsia"/>
        </w:rPr>
        <w:t>”</w:t>
      </w:r>
    </w:p>
    <w:p w14:paraId="79444426" w14:textId="7048ED70" w:rsidR="00AD30F2" w:rsidRDefault="00AD30F2" w:rsidP="00AD30F2">
      <w:pPr>
        <w:pStyle w:val="4"/>
      </w:pPr>
      <w:r>
        <w:rPr>
          <w:rFonts w:hint="eastAsia"/>
        </w:rPr>
        <w:t>来歴確認</w:t>
      </w:r>
    </w:p>
    <w:p w14:paraId="3458F4A9" w14:textId="77777777" w:rsidR="003C492D" w:rsidRDefault="003C492D" w:rsidP="003C492D">
      <w:r>
        <w:rPr>
          <w:rFonts w:hint="eastAsia"/>
        </w:rPr>
        <w:t>来歴管理モジュールに対して</w:t>
      </w:r>
      <w:r>
        <w:rPr>
          <w:rFonts w:hint="eastAsia"/>
        </w:rPr>
        <w:t>API</w:t>
      </w:r>
      <w:r>
        <w:rPr>
          <w:rFonts w:hint="eastAsia"/>
        </w:rPr>
        <w:t>履歴</w:t>
      </w:r>
      <w:r>
        <w:rPr>
          <w:rFonts w:hint="eastAsia"/>
        </w:rPr>
        <w:t>ID</w:t>
      </w:r>
      <w:r>
        <w:rPr>
          <w:rFonts w:hint="eastAsia"/>
        </w:rPr>
        <w:t>検索を行う。</w:t>
      </w:r>
    </w:p>
    <w:p w14:paraId="53AED49B" w14:textId="77777777" w:rsidR="003C492D" w:rsidRDefault="003C492D" w:rsidP="003C492D">
      <w:r>
        <w:rPr>
          <w:rFonts w:hint="eastAsia"/>
        </w:rPr>
        <w:lastRenderedPageBreak/>
        <w:t>実行例</w:t>
      </w:r>
    </w:p>
    <w:p w14:paraId="751F16A5" w14:textId="77777777" w:rsidR="003C492D" w:rsidRDefault="003C492D" w:rsidP="003C492D">
      <w:r w:rsidRPr="00F069F7">
        <w:rPr>
          <w:rFonts w:hint="eastAsia"/>
        </w:rPr>
        <w:t xml:space="preserve">$ curl -v -X POST </w:t>
      </w:r>
    </w:p>
    <w:p w14:paraId="44B4BE10" w14:textId="77777777" w:rsidR="003C492D" w:rsidRDefault="003C492D" w:rsidP="003C492D">
      <w:pPr>
        <w:ind w:firstLineChars="200" w:firstLine="420"/>
      </w:pPr>
      <w:r w:rsidRPr="00F069F7">
        <w:rPr>
          <w:rFonts w:hint="eastAsia"/>
        </w:rPr>
        <w:t>"http://{</w:t>
      </w:r>
      <w:r w:rsidRPr="00F069F7">
        <w:rPr>
          <w:rFonts w:hint="eastAsia"/>
          <w:b/>
          <w:bCs/>
        </w:rPr>
        <w:t>利用者コネクタの</w:t>
      </w:r>
      <w:r w:rsidRPr="00F069F7">
        <w:rPr>
          <w:rFonts w:hint="eastAsia"/>
          <w:b/>
          <w:bCs/>
        </w:rPr>
        <w:t>FQDN</w:t>
      </w:r>
      <w:r w:rsidRPr="00F069F7">
        <w:rPr>
          <w:rFonts w:hint="eastAsia"/>
        </w:rPr>
        <w:t>}:{</w:t>
      </w:r>
      <w:r w:rsidRPr="00F069F7">
        <w:rPr>
          <w:rFonts w:hint="eastAsia"/>
          <w:b/>
          <w:bCs/>
        </w:rPr>
        <w:t>ポート番号</w:t>
      </w:r>
      <w:r w:rsidRPr="00F069F7">
        <w:rPr>
          <w:rFonts w:hint="eastAsia"/>
        </w:rPr>
        <w:t xml:space="preserve">}/cadde/api/v1/history/searchevents" </w:t>
      </w:r>
    </w:p>
    <w:p w14:paraId="64EC4B0B" w14:textId="77777777" w:rsidR="003C492D" w:rsidRDefault="003C492D" w:rsidP="003C492D">
      <w:pPr>
        <w:ind w:firstLineChars="200" w:firstLine="420"/>
      </w:pPr>
      <w:r w:rsidRPr="00F069F7">
        <w:rPr>
          <w:rFonts w:hint="eastAsia"/>
        </w:rPr>
        <w:t xml:space="preserve">-H "Cache-Control: no-cache" </w:t>
      </w:r>
    </w:p>
    <w:p w14:paraId="38C9E4BD" w14:textId="5807E007" w:rsidR="003C492D" w:rsidRPr="003C492D" w:rsidRDefault="003C492D" w:rsidP="003C492D">
      <w:r w:rsidRPr="00F069F7">
        <w:rPr>
          <w:rFonts w:hint="eastAsia"/>
        </w:rPr>
        <w:t>-H "Content-Type: application/json" -d '{"selector": { "cdleventid":"&lt;</w:t>
      </w:r>
      <w:r w:rsidRPr="00F069F7">
        <w:rPr>
          <w:rFonts w:hint="eastAsia"/>
          <w:b/>
          <w:bCs/>
        </w:rPr>
        <w:t>識別情報</w:t>
      </w:r>
      <w:r w:rsidRPr="00F069F7">
        <w:rPr>
          <w:rFonts w:hint="eastAsia"/>
        </w:rPr>
        <w:t>&gt;" }}'</w:t>
      </w:r>
    </w:p>
    <w:bookmarkEnd w:id="98"/>
    <w:bookmarkEnd w:id="99"/>
    <w:bookmarkEnd w:id="100"/>
    <w:bookmarkEnd w:id="101"/>
    <w:bookmarkEnd w:id="102"/>
    <w:p w14:paraId="39598A6B" w14:textId="77777777" w:rsidR="003C492D" w:rsidRDefault="003C492D" w:rsidP="004E0544"/>
    <w:p w14:paraId="4CCCBFF3" w14:textId="0101B3C0" w:rsidR="004E0544" w:rsidRDefault="004E0544" w:rsidP="004E0544">
      <w:r>
        <w:rPr>
          <w:rFonts w:hint="eastAsia"/>
        </w:rPr>
        <w:t>来歴管理モジュールに対して来歴確認を行う。</w:t>
      </w:r>
    </w:p>
    <w:p w14:paraId="65ECA76A" w14:textId="77777777" w:rsidR="004E0544" w:rsidRPr="00B43F6D" w:rsidRDefault="004E0544" w:rsidP="004E0544">
      <w:r>
        <w:rPr>
          <w:rFonts w:hint="eastAsia"/>
        </w:rPr>
        <w:t>実行例</w:t>
      </w:r>
    </w:p>
    <w:p w14:paraId="42DF7B0E" w14:textId="77777777" w:rsidR="004E0544" w:rsidRDefault="004E0544" w:rsidP="004E0544">
      <w:r w:rsidRPr="00B43F6D">
        <w:rPr>
          <w:rFonts w:hint="eastAsia"/>
        </w:rPr>
        <w:t xml:space="preserve">$ curl -v -X GET </w:t>
      </w:r>
    </w:p>
    <w:p w14:paraId="128090FF" w14:textId="77777777" w:rsidR="004E0544" w:rsidRDefault="004E0544" w:rsidP="004E0544">
      <w:pPr>
        <w:ind w:firstLineChars="200" w:firstLine="420"/>
      </w:pPr>
      <w:r w:rsidRPr="00B43F6D">
        <w:rPr>
          <w:rFonts w:hint="eastAsia"/>
        </w:rPr>
        <w:t>"http://{</w:t>
      </w:r>
      <w:r w:rsidRPr="00F069F7">
        <w:rPr>
          <w:rFonts w:hint="eastAsia"/>
          <w:b/>
          <w:bCs/>
        </w:rPr>
        <w:t>利用者コネクタの</w:t>
      </w:r>
      <w:r w:rsidRPr="00F069F7">
        <w:rPr>
          <w:rFonts w:hint="eastAsia"/>
          <w:b/>
          <w:bCs/>
        </w:rPr>
        <w:t>FQDN</w:t>
      </w:r>
      <w:r w:rsidRPr="00B43F6D">
        <w:rPr>
          <w:rFonts w:hint="eastAsia"/>
        </w:rPr>
        <w:t>}:{</w:t>
      </w:r>
      <w:r w:rsidRPr="00F069F7">
        <w:rPr>
          <w:rFonts w:hint="eastAsia"/>
          <w:b/>
          <w:bCs/>
        </w:rPr>
        <w:t>ポート番号</w:t>
      </w:r>
      <w:r w:rsidRPr="00B43F6D">
        <w:rPr>
          <w:rFonts w:hint="eastAsia"/>
        </w:rPr>
        <w:t xml:space="preserve">}/cadde/api/v1/history/lineage" </w:t>
      </w:r>
    </w:p>
    <w:p w14:paraId="69472FFF" w14:textId="77777777" w:rsidR="004E0544" w:rsidRDefault="004E0544" w:rsidP="004E0544">
      <w:pPr>
        <w:ind w:firstLineChars="100" w:firstLine="210"/>
      </w:pPr>
      <w:r w:rsidRPr="00B43F6D">
        <w:rPr>
          <w:rFonts w:hint="eastAsia"/>
        </w:rPr>
        <w:t>-H "x-caddec-resource-id-for-provenance:{caddec-resource-id-for-provenance}"</w:t>
      </w:r>
    </w:p>
    <w:p w14:paraId="6B092DAA" w14:textId="77777777" w:rsidR="004E0544" w:rsidRDefault="004E0544" w:rsidP="004E0544">
      <w:pPr>
        <w:ind w:firstLineChars="100" w:firstLine="210"/>
      </w:pPr>
      <w:r w:rsidRPr="00B43F6D">
        <w:rPr>
          <w:rFonts w:hint="eastAsia"/>
        </w:rPr>
        <w:t xml:space="preserve">-H "Cache-Control: no-cache" </w:t>
      </w:r>
    </w:p>
    <w:p w14:paraId="5A29BF67" w14:textId="77777777" w:rsidR="004E0544" w:rsidRDefault="004E0544" w:rsidP="004E0544">
      <w:pPr>
        <w:ind w:firstLineChars="100" w:firstLine="210"/>
      </w:pPr>
      <w:r w:rsidRPr="00B43F6D">
        <w:rPr>
          <w:rFonts w:hint="eastAsia"/>
        </w:rPr>
        <w:t xml:space="preserve">-H "x-direction:BACKWARD" </w:t>
      </w:r>
    </w:p>
    <w:p w14:paraId="0EA0BAF2" w14:textId="77777777" w:rsidR="004E0544" w:rsidRDefault="004E0544" w:rsidP="004E0544">
      <w:pPr>
        <w:ind w:firstLineChars="100" w:firstLine="210"/>
      </w:pPr>
      <w:r w:rsidRPr="00B43F6D">
        <w:rPr>
          <w:rFonts w:hint="eastAsia"/>
        </w:rPr>
        <w:t>-H "x-depth:-1"</w:t>
      </w:r>
    </w:p>
    <w:p w14:paraId="6149C119" w14:textId="205CDD4C" w:rsidR="00AD30F2" w:rsidRPr="004E0544" w:rsidRDefault="00AD30F2">
      <w:pPr>
        <w:widowControl/>
        <w:jc w:val="left"/>
        <w:rPr>
          <w:bCs/>
        </w:rPr>
      </w:pPr>
    </w:p>
    <w:sectPr w:rsidR="00AD30F2" w:rsidRPr="004E0544" w:rsidSect="00143049">
      <w:headerReference w:type="default" r:id="rId38"/>
      <w:footerReference w:type="default" r:id="rId39"/>
      <w:pgSz w:w="11906" w:h="16838"/>
      <w:pgMar w:top="1440" w:right="1080" w:bottom="1440" w:left="1080"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兼清森吾 / Kanekiyo，Shingo" w:date="2022-08-30T13:43:00Z" w:initials="兼清森吾">
    <w:p w14:paraId="2C904CEC" w14:textId="77777777" w:rsidR="00044C3C" w:rsidRDefault="00044C3C" w:rsidP="00F417FF">
      <w:pPr>
        <w:pStyle w:val="af2"/>
      </w:pPr>
      <w:r>
        <w:rPr>
          <w:rStyle w:val="af1"/>
        </w:rPr>
        <w:annotationRef/>
      </w:r>
      <w:r>
        <w:rPr>
          <w:rFonts w:hint="eastAsia"/>
        </w:rPr>
        <w:t>＃</w:t>
      </w:r>
      <w:r>
        <w:rPr>
          <w:rFonts w:hint="eastAsia"/>
        </w:rPr>
        <w:t>3</w:t>
      </w:r>
      <w:r>
        <w:rPr>
          <w:rFonts w:hint="eastAsia"/>
        </w:rPr>
        <w:t>にプロキシ追加</w:t>
      </w:r>
    </w:p>
  </w:comment>
  <w:comment w:id="47" w:author="兼清森吾 / Kanekiyo，Shingo" w:date="2022-09-16T14:44:00Z" w:initials="兼清森吾">
    <w:p w14:paraId="08324E9F" w14:textId="77777777" w:rsidR="000C2106" w:rsidRDefault="000C2106" w:rsidP="00104227">
      <w:pPr>
        <w:pStyle w:val="af2"/>
      </w:pPr>
      <w:r>
        <w:rPr>
          <w:rStyle w:val="af1"/>
        </w:rPr>
        <w:annotationRef/>
      </w:r>
      <w:r>
        <w:rPr>
          <w:rFonts w:hint="eastAsia"/>
        </w:rPr>
        <w:t>支援サービス群の</w:t>
      </w:r>
      <w:r>
        <w:rPr>
          <w:rFonts w:hint="eastAsia"/>
        </w:rPr>
        <w:t>URL</w:t>
      </w:r>
      <w:r>
        <w:rPr>
          <w:rFonts w:hint="eastAsia"/>
        </w:rPr>
        <w:t>は一覧表になっているため</w:t>
      </w:r>
      <w:r>
        <w:rPr>
          <w:rFonts w:hint="eastAsia"/>
        </w:rPr>
        <w:t>URL</w:t>
      </w:r>
      <w:r>
        <w:rPr>
          <w:rFonts w:hint="eastAsia"/>
        </w:rPr>
        <w:t>を記載する</w:t>
      </w:r>
    </w:p>
  </w:comment>
  <w:comment w:id="54" w:author="兼清森吾 / Kanekiyo，Shingo" w:date="2022-09-02T14:59:00Z" w:initials="兼清森吾">
    <w:p w14:paraId="44BB40B1" w14:textId="31F53D20" w:rsidR="000033EA" w:rsidRDefault="000033EA" w:rsidP="000033EA">
      <w:pPr>
        <w:pStyle w:val="af2"/>
      </w:pPr>
      <w:r>
        <w:rPr>
          <w:rStyle w:val="af1"/>
        </w:rPr>
        <w:annotationRef/>
      </w:r>
      <w:r>
        <w:rPr>
          <w:rFonts w:hint="eastAsia"/>
        </w:rPr>
        <w:t>申請書の記載内容をフォーマットに合わせて記載する</w:t>
      </w:r>
    </w:p>
  </w:comment>
  <w:comment w:id="56" w:author="兼清森吾 / Kanekiyo，Shingo" w:date="2022-09-12T14:47:00Z" w:initials="兼清森吾">
    <w:p w14:paraId="223CC17A" w14:textId="77777777" w:rsidR="00E036F3" w:rsidRDefault="00E036F3" w:rsidP="00E036F3">
      <w:pPr>
        <w:pStyle w:val="af2"/>
      </w:pPr>
      <w:r>
        <w:rPr>
          <w:rStyle w:val="af1"/>
        </w:rPr>
        <w:annotationRef/>
      </w:r>
      <w:r>
        <w:rPr>
          <w:rFonts w:hint="eastAsia"/>
        </w:rPr>
        <w:t>パターンごとに機能の利用有無を選ぶ旨を記載する</w:t>
      </w:r>
      <w:r>
        <w:br/>
      </w:r>
      <w:r>
        <w:rPr>
          <w:rFonts w:hint="eastAsia"/>
        </w:rPr>
        <w:t>コネクタ</w:t>
      </w:r>
      <w:r>
        <w:rPr>
          <w:rFonts w:hint="eastAsia"/>
        </w:rPr>
        <w:t>ID</w:t>
      </w:r>
      <w:r>
        <w:rPr>
          <w:rFonts w:hint="eastAsia"/>
        </w:rPr>
        <w:t>とプロキシは同一になる旨</w:t>
      </w:r>
      <w:r>
        <w:br/>
      </w:r>
      <w:r>
        <w:rPr>
          <w:rFonts w:hint="eastAsia"/>
        </w:rPr>
        <w:t>ユニークであればよい旨も</w:t>
      </w:r>
    </w:p>
  </w:comment>
  <w:comment w:id="103" w:author="兼清森吾 / Kanekiyo，Shingo" w:date="2022-08-30T13:48:00Z" w:initials="兼清森吾">
    <w:p w14:paraId="5469DDB3" w14:textId="6F7B7F8D" w:rsidR="00044C3C" w:rsidRDefault="00044C3C" w:rsidP="00153861">
      <w:pPr>
        <w:pStyle w:val="af2"/>
      </w:pPr>
      <w:r>
        <w:rPr>
          <w:rStyle w:val="af1"/>
        </w:rPr>
        <w:annotationRef/>
      </w:r>
      <w:r>
        <w:rPr>
          <w:rFonts w:hint="eastAsia"/>
        </w:rPr>
        <w:t>API</w:t>
      </w:r>
      <w:r>
        <w:rPr>
          <w:rFonts w:hint="eastAsia"/>
        </w:rPr>
        <w:t>一覧</w:t>
      </w:r>
    </w:p>
  </w:comment>
  <w:comment w:id="110" w:author="兼清森吾 / Kanekiyo，Shingo" w:date="2022-08-30T13:49:00Z" w:initials="兼清森吾">
    <w:p w14:paraId="4A1972B4" w14:textId="77777777" w:rsidR="005A1D68" w:rsidRDefault="005A1D68" w:rsidP="002E15FB">
      <w:pPr>
        <w:pStyle w:val="af2"/>
      </w:pPr>
      <w:r>
        <w:rPr>
          <w:rStyle w:val="af1"/>
        </w:rPr>
        <w:annotationRef/>
      </w:r>
      <w:r>
        <w:rPr>
          <w:rFonts w:hint="eastAsia"/>
        </w:rPr>
        <w:t>テストで利用するコマンドの一覧と流れを記載する。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04CEC" w15:done="1"/>
  <w15:commentEx w15:paraId="08324E9F" w15:done="1"/>
  <w15:commentEx w15:paraId="44BB40B1" w15:done="1"/>
  <w15:commentEx w15:paraId="223CC17A" w15:done="1"/>
  <w15:commentEx w15:paraId="5469DDB3" w15:done="1"/>
  <w15:commentEx w15:paraId="4A1972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929A" w16cex:dateUtc="2022-08-30T04:43:00Z"/>
  <w16cex:commentExtensible w16cex:durableId="26CF0A45" w16cex:dateUtc="2022-09-16T05:44:00Z"/>
  <w16cex:commentExtensible w16cex:durableId="26BC98E3" w16cex:dateUtc="2022-09-02T05:59:00Z"/>
  <w16cex:commentExtensible w16cex:durableId="26DF0834" w16cex:dateUtc="2022-09-12T05:47:00Z"/>
  <w16cex:commentExtensible w16cex:durableId="26B893B0" w16cex:dateUtc="2022-08-30T04:48:00Z"/>
  <w16cex:commentExtensible w16cex:durableId="26B893FB" w16cex:dateUtc="2022-08-30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04CEC" w16cid:durableId="26B8929A"/>
  <w16cid:commentId w16cid:paraId="08324E9F" w16cid:durableId="26CF0A45"/>
  <w16cid:commentId w16cid:paraId="44BB40B1" w16cid:durableId="26BC98E3"/>
  <w16cid:commentId w16cid:paraId="223CC17A" w16cid:durableId="26DF0834"/>
  <w16cid:commentId w16cid:paraId="5469DDB3" w16cid:durableId="26B893B0"/>
  <w16cid:commentId w16cid:paraId="4A1972B4" w16cid:durableId="26B893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F587" w14:textId="77777777" w:rsidR="00145263" w:rsidRDefault="00145263" w:rsidP="00057224">
      <w:r>
        <w:separator/>
      </w:r>
    </w:p>
  </w:endnote>
  <w:endnote w:type="continuationSeparator" w:id="0">
    <w:p w14:paraId="5377994F" w14:textId="77777777" w:rsidR="00145263" w:rsidRDefault="00145263" w:rsidP="00057224">
      <w:r>
        <w:continuationSeparator/>
      </w:r>
    </w:p>
  </w:endnote>
  <w:endnote w:type="continuationNotice" w:id="1">
    <w:p w14:paraId="19888BA2" w14:textId="77777777" w:rsidR="00145263" w:rsidRDefault="001452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FF76" w14:textId="77777777" w:rsidR="00BC2D08" w:rsidRDefault="00BC2D0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5037E" w14:textId="77777777" w:rsidR="00BC2D08" w:rsidRDefault="00BC2D0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17A37" w14:textId="77777777" w:rsidR="00BC2D08" w:rsidRDefault="00BC2D0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B4A5" w14:textId="5DF81F99" w:rsidR="00143049" w:rsidRDefault="00143049" w:rsidP="00143049">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104683"/>
      <w:docPartObj>
        <w:docPartGallery w:val="Page Numbers (Bottom of Page)"/>
        <w:docPartUnique/>
      </w:docPartObj>
    </w:sdtPr>
    <w:sdtEndPr/>
    <w:sdtContent>
      <w:p w14:paraId="5911D6FC" w14:textId="77777777" w:rsidR="00143049" w:rsidRDefault="00143049">
        <w:pPr>
          <w:pStyle w:val="a6"/>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01E6E" w14:textId="77777777" w:rsidR="00145263" w:rsidRDefault="00145263" w:rsidP="00057224">
      <w:r>
        <w:separator/>
      </w:r>
    </w:p>
  </w:footnote>
  <w:footnote w:type="continuationSeparator" w:id="0">
    <w:p w14:paraId="7E50C98D" w14:textId="77777777" w:rsidR="00145263" w:rsidRDefault="00145263" w:rsidP="00057224">
      <w:r>
        <w:continuationSeparator/>
      </w:r>
    </w:p>
  </w:footnote>
  <w:footnote w:type="continuationNotice" w:id="1">
    <w:p w14:paraId="4D22990A" w14:textId="77777777" w:rsidR="00145263" w:rsidRDefault="001452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6342" w14:textId="77777777" w:rsidR="00BC2D08" w:rsidRDefault="00BC2D0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CE03" w14:textId="77777777" w:rsidR="00BC2D08" w:rsidRDefault="00BC2D0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D269" w14:textId="77777777" w:rsidR="00BC2D08" w:rsidRDefault="00BC2D08">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29D1" w14:textId="77777777" w:rsidR="000055BB" w:rsidRPr="00246EBC" w:rsidRDefault="000055BB" w:rsidP="002C43AC">
    <w:pPr>
      <w:pStyle w:val="a4"/>
      <w:rPr>
        <w:rFonts w:cs="Meiryo UI"/>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439E" w14:textId="77777777" w:rsidR="001C1F2F" w:rsidRPr="00246EBC" w:rsidRDefault="001C1F2F" w:rsidP="002C43AC">
    <w:pPr>
      <w:pStyle w:val="a4"/>
      <w:rPr>
        <w:rFonts w:cs="Meiryo U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9E4"/>
    <w:multiLevelType w:val="hybridMultilevel"/>
    <w:tmpl w:val="878C6F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1085683"/>
    <w:multiLevelType w:val="hybridMultilevel"/>
    <w:tmpl w:val="5FD4C8AA"/>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15:restartNumberingAfterBreak="0">
    <w:nsid w:val="3546754A"/>
    <w:multiLevelType w:val="hybridMultilevel"/>
    <w:tmpl w:val="E09A12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C67779B"/>
    <w:multiLevelType w:val="multilevel"/>
    <w:tmpl w:val="E16812DA"/>
    <w:lvl w:ilvl="0">
      <w:start w:val="1"/>
      <w:numFmt w:val="decimal"/>
      <w:pStyle w:val="1"/>
      <w:lvlText w:val="%1."/>
      <w:lvlJc w:val="left"/>
      <w:pPr>
        <w:ind w:left="425" w:hanging="425"/>
      </w:pPr>
      <w:rPr>
        <w:rFonts w:ascii="Century" w:hAnsi="Century"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709" w:hanging="567"/>
      </w:pPr>
      <w:rPr>
        <w:rFonts w:ascii="Century" w:hAnsi="Century"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09" w:hanging="709"/>
      </w:pPr>
      <w:rPr>
        <w:rFonts w:ascii="Century" w:hAnsi="Century" w:cstheme="majorHAnsi" w:hint="default"/>
        <w:lang w:val="en-US"/>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44262EE3"/>
    <w:multiLevelType w:val="hybridMultilevel"/>
    <w:tmpl w:val="2766E312"/>
    <w:lvl w:ilvl="0" w:tplc="D65C48DC">
      <w:numFmt w:val="bullet"/>
      <w:pStyle w:val="a"/>
      <w:lvlText w:val="・"/>
      <w:lvlJc w:val="left"/>
      <w:pPr>
        <w:ind w:left="840" w:hanging="420"/>
      </w:pPr>
      <w:rPr>
        <w:rFonts w:ascii="ＭＳ 明朝" w:eastAsia="ＭＳ 明朝" w:hAnsi="ＭＳ 明朝" w:cstheme="minorBidi" w:hint="eastAsia"/>
      </w:rPr>
    </w:lvl>
    <w:lvl w:ilvl="1" w:tplc="0409000B">
      <w:start w:val="1"/>
      <w:numFmt w:val="bullet"/>
      <w:lvlText w:val=""/>
      <w:lvlJc w:val="left"/>
      <w:pPr>
        <w:ind w:left="1260" w:hanging="420"/>
      </w:pPr>
      <w:rPr>
        <w:rFonts w:ascii="Wingdings" w:hAnsi="Wingdings" w:hint="default"/>
      </w:rPr>
    </w:lvl>
    <w:lvl w:ilvl="2" w:tplc="4B88ED88">
      <w:numFmt w:val="bullet"/>
      <w:lvlText w:val="・"/>
      <w:lvlJc w:val="left"/>
      <w:pPr>
        <w:ind w:left="1680" w:hanging="420"/>
      </w:pPr>
      <w:rPr>
        <w:rFonts w:ascii="ＭＳ 明朝" w:eastAsia="ＭＳ 明朝" w:hAnsi="ＭＳ 明朝" w:cstheme="minorBidi"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53511D2A"/>
    <w:multiLevelType w:val="hybridMultilevel"/>
    <w:tmpl w:val="11F2AEFE"/>
    <w:lvl w:ilvl="0" w:tplc="8C68DFE2">
      <w:start w:val="1"/>
      <w:numFmt w:val="decimal"/>
      <w:pStyle w:val="4"/>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4FF069B"/>
    <w:multiLevelType w:val="hybridMultilevel"/>
    <w:tmpl w:val="24DEC3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B162AC5"/>
    <w:multiLevelType w:val="hybridMultilevel"/>
    <w:tmpl w:val="FCDAEA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5472CE7"/>
    <w:multiLevelType w:val="hybridMultilevel"/>
    <w:tmpl w:val="DC203EE8"/>
    <w:lvl w:ilvl="0" w:tplc="7A54807E">
      <w:start w:val="1"/>
      <w:numFmt w:val="decimal"/>
      <w:lvlText w:val="%1."/>
      <w:lvlJc w:val="left"/>
      <w:pPr>
        <w:ind w:left="180" w:hanging="18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6D0243B5"/>
    <w:multiLevelType w:val="hybridMultilevel"/>
    <w:tmpl w:val="7354FC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65C6D10"/>
    <w:multiLevelType w:val="hybridMultilevel"/>
    <w:tmpl w:val="7F22AC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FD0E4F"/>
    <w:multiLevelType w:val="hybridMultilevel"/>
    <w:tmpl w:val="E1D64F60"/>
    <w:lvl w:ilvl="0" w:tplc="25E076E6">
      <w:start w:val="1"/>
      <w:numFmt w:val="decimal"/>
      <w:lvlText w:val="%1."/>
      <w:lvlJc w:val="left"/>
      <w:pPr>
        <w:ind w:left="360" w:hanging="360"/>
      </w:pPr>
      <w:rPr>
        <w:rFonts w:asciiTheme="minorHAnsi" w:hAnsiTheme="minorHAnsi" w:cstheme="minorBidi"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D950944"/>
    <w:multiLevelType w:val="hybridMultilevel"/>
    <w:tmpl w:val="B5B6B6C2"/>
    <w:lvl w:ilvl="0" w:tplc="B24489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17537466">
    <w:abstractNumId w:val="3"/>
  </w:num>
  <w:num w:numId="2" w16cid:durableId="339159118">
    <w:abstractNumId w:val="5"/>
  </w:num>
  <w:num w:numId="3" w16cid:durableId="967321531">
    <w:abstractNumId w:val="5"/>
    <w:lvlOverride w:ilvl="0">
      <w:startOverride w:val="1"/>
    </w:lvlOverride>
  </w:num>
  <w:num w:numId="4" w16cid:durableId="1082071783">
    <w:abstractNumId w:val="9"/>
  </w:num>
  <w:num w:numId="5" w16cid:durableId="1129320928">
    <w:abstractNumId w:val="4"/>
  </w:num>
  <w:num w:numId="6" w16cid:durableId="1364012550">
    <w:abstractNumId w:val="11"/>
  </w:num>
  <w:num w:numId="7" w16cid:durableId="1987708426">
    <w:abstractNumId w:val="5"/>
    <w:lvlOverride w:ilvl="0">
      <w:startOverride w:val="1"/>
    </w:lvlOverride>
  </w:num>
  <w:num w:numId="8" w16cid:durableId="9270804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9687935">
    <w:abstractNumId w:val="5"/>
    <w:lvlOverride w:ilvl="0">
      <w:startOverride w:val="1"/>
    </w:lvlOverride>
  </w:num>
  <w:num w:numId="10" w16cid:durableId="1335261451">
    <w:abstractNumId w:val="5"/>
    <w:lvlOverride w:ilvl="0">
      <w:startOverride w:val="1"/>
    </w:lvlOverride>
  </w:num>
  <w:num w:numId="11" w16cid:durableId="134682128">
    <w:abstractNumId w:val="5"/>
    <w:lvlOverride w:ilvl="0">
      <w:startOverride w:val="1"/>
    </w:lvlOverride>
  </w:num>
  <w:num w:numId="12" w16cid:durableId="203686191">
    <w:abstractNumId w:val="5"/>
    <w:lvlOverride w:ilvl="0">
      <w:startOverride w:val="1"/>
    </w:lvlOverride>
  </w:num>
  <w:num w:numId="13" w16cid:durableId="147476344">
    <w:abstractNumId w:val="5"/>
    <w:lvlOverride w:ilvl="0">
      <w:startOverride w:val="1"/>
    </w:lvlOverride>
  </w:num>
  <w:num w:numId="14" w16cid:durableId="122164319">
    <w:abstractNumId w:val="5"/>
    <w:lvlOverride w:ilvl="0">
      <w:startOverride w:val="1"/>
    </w:lvlOverride>
  </w:num>
  <w:num w:numId="15" w16cid:durableId="2133671093">
    <w:abstractNumId w:val="5"/>
  </w:num>
  <w:num w:numId="16" w16cid:durableId="385614970">
    <w:abstractNumId w:val="5"/>
    <w:lvlOverride w:ilvl="0">
      <w:startOverride w:val="1"/>
    </w:lvlOverride>
  </w:num>
  <w:num w:numId="17" w16cid:durableId="279648573">
    <w:abstractNumId w:val="5"/>
  </w:num>
  <w:num w:numId="18" w16cid:durableId="1483039778">
    <w:abstractNumId w:val="5"/>
    <w:lvlOverride w:ilvl="0">
      <w:startOverride w:val="1"/>
    </w:lvlOverride>
  </w:num>
  <w:num w:numId="19" w16cid:durableId="726732553">
    <w:abstractNumId w:val="5"/>
    <w:lvlOverride w:ilvl="0">
      <w:startOverride w:val="1"/>
    </w:lvlOverride>
  </w:num>
  <w:num w:numId="20" w16cid:durableId="79058790">
    <w:abstractNumId w:val="10"/>
  </w:num>
  <w:num w:numId="21" w16cid:durableId="495608284">
    <w:abstractNumId w:val="5"/>
    <w:lvlOverride w:ilvl="0">
      <w:startOverride w:val="1"/>
    </w:lvlOverride>
  </w:num>
  <w:num w:numId="22" w16cid:durableId="635600112">
    <w:abstractNumId w:val="5"/>
    <w:lvlOverride w:ilvl="0">
      <w:startOverride w:val="1"/>
    </w:lvlOverride>
  </w:num>
  <w:num w:numId="23" w16cid:durableId="513347060">
    <w:abstractNumId w:val="5"/>
    <w:lvlOverride w:ilvl="0">
      <w:startOverride w:val="1"/>
    </w:lvlOverride>
  </w:num>
  <w:num w:numId="24" w16cid:durableId="1136337529">
    <w:abstractNumId w:val="2"/>
  </w:num>
  <w:num w:numId="25" w16cid:durableId="1751196809">
    <w:abstractNumId w:val="7"/>
  </w:num>
  <w:num w:numId="26" w16cid:durableId="584462262">
    <w:abstractNumId w:val="0"/>
  </w:num>
  <w:num w:numId="27" w16cid:durableId="187762294">
    <w:abstractNumId w:val="5"/>
    <w:lvlOverride w:ilvl="0">
      <w:startOverride w:val="1"/>
    </w:lvlOverride>
  </w:num>
  <w:num w:numId="28" w16cid:durableId="113182912">
    <w:abstractNumId w:val="5"/>
    <w:lvlOverride w:ilvl="0">
      <w:startOverride w:val="1"/>
    </w:lvlOverride>
  </w:num>
  <w:num w:numId="29" w16cid:durableId="249779362">
    <w:abstractNumId w:val="5"/>
    <w:lvlOverride w:ilvl="0">
      <w:startOverride w:val="1"/>
    </w:lvlOverride>
  </w:num>
  <w:num w:numId="30" w16cid:durableId="1188910374">
    <w:abstractNumId w:val="12"/>
  </w:num>
  <w:num w:numId="31" w16cid:durableId="922371149">
    <w:abstractNumId w:val="5"/>
    <w:lvlOverride w:ilvl="0">
      <w:startOverride w:val="1"/>
    </w:lvlOverride>
  </w:num>
  <w:num w:numId="32" w16cid:durableId="1937514316">
    <w:abstractNumId w:val="6"/>
  </w:num>
  <w:num w:numId="33" w16cid:durableId="213799169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兼清森吾 / Kanekiyo，Shingo">
    <w15:presenceInfo w15:providerId="AD" w15:userId="S::shingo.kanekiyo.bg@hitachiconsulting.co.jp::38eb496b-218b-4d32-8f3b-f28f6f61c7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trackedChanges" w:enforcement="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24"/>
    <w:rsid w:val="000006EE"/>
    <w:rsid w:val="00001451"/>
    <w:rsid w:val="00001F8B"/>
    <w:rsid w:val="000033EA"/>
    <w:rsid w:val="00004D87"/>
    <w:rsid w:val="000055BB"/>
    <w:rsid w:val="0000672F"/>
    <w:rsid w:val="00006CC5"/>
    <w:rsid w:val="000072CD"/>
    <w:rsid w:val="00007373"/>
    <w:rsid w:val="00010004"/>
    <w:rsid w:val="000100D4"/>
    <w:rsid w:val="000103C9"/>
    <w:rsid w:val="00010851"/>
    <w:rsid w:val="00011090"/>
    <w:rsid w:val="00011133"/>
    <w:rsid w:val="00011447"/>
    <w:rsid w:val="00012744"/>
    <w:rsid w:val="0001290A"/>
    <w:rsid w:val="000129AB"/>
    <w:rsid w:val="00013D46"/>
    <w:rsid w:val="00013FA7"/>
    <w:rsid w:val="00014785"/>
    <w:rsid w:val="00014A61"/>
    <w:rsid w:val="00015199"/>
    <w:rsid w:val="0001578B"/>
    <w:rsid w:val="00015BC3"/>
    <w:rsid w:val="0001605E"/>
    <w:rsid w:val="000162C2"/>
    <w:rsid w:val="00016745"/>
    <w:rsid w:val="00017728"/>
    <w:rsid w:val="00017995"/>
    <w:rsid w:val="000213C9"/>
    <w:rsid w:val="000218EE"/>
    <w:rsid w:val="0002277E"/>
    <w:rsid w:val="00023A77"/>
    <w:rsid w:val="00024BD1"/>
    <w:rsid w:val="00024F40"/>
    <w:rsid w:val="000255D1"/>
    <w:rsid w:val="00025B4F"/>
    <w:rsid w:val="00025FF7"/>
    <w:rsid w:val="00026132"/>
    <w:rsid w:val="000264CD"/>
    <w:rsid w:val="00030033"/>
    <w:rsid w:val="00030615"/>
    <w:rsid w:val="0003086C"/>
    <w:rsid w:val="00031478"/>
    <w:rsid w:val="00031F98"/>
    <w:rsid w:val="00031FB8"/>
    <w:rsid w:val="00032E95"/>
    <w:rsid w:val="000346AC"/>
    <w:rsid w:val="00036780"/>
    <w:rsid w:val="00041851"/>
    <w:rsid w:val="00041E8B"/>
    <w:rsid w:val="00041F28"/>
    <w:rsid w:val="00042E75"/>
    <w:rsid w:val="00043AE7"/>
    <w:rsid w:val="00043B70"/>
    <w:rsid w:val="00044C3C"/>
    <w:rsid w:val="0004540F"/>
    <w:rsid w:val="0004564F"/>
    <w:rsid w:val="000458AB"/>
    <w:rsid w:val="00047900"/>
    <w:rsid w:val="00047B3D"/>
    <w:rsid w:val="00047D87"/>
    <w:rsid w:val="0005032D"/>
    <w:rsid w:val="0005092A"/>
    <w:rsid w:val="000509C3"/>
    <w:rsid w:val="00052AF2"/>
    <w:rsid w:val="00053F90"/>
    <w:rsid w:val="00054110"/>
    <w:rsid w:val="00054C9D"/>
    <w:rsid w:val="00054D8F"/>
    <w:rsid w:val="00055E85"/>
    <w:rsid w:val="00056007"/>
    <w:rsid w:val="00057224"/>
    <w:rsid w:val="000572ED"/>
    <w:rsid w:val="00060B87"/>
    <w:rsid w:val="00061F20"/>
    <w:rsid w:val="0006205C"/>
    <w:rsid w:val="000669E4"/>
    <w:rsid w:val="00066AF5"/>
    <w:rsid w:val="0007010D"/>
    <w:rsid w:val="00070133"/>
    <w:rsid w:val="00070D1B"/>
    <w:rsid w:val="00071F6A"/>
    <w:rsid w:val="00072116"/>
    <w:rsid w:val="00075DD3"/>
    <w:rsid w:val="00076CE0"/>
    <w:rsid w:val="00077251"/>
    <w:rsid w:val="00077621"/>
    <w:rsid w:val="00077817"/>
    <w:rsid w:val="00077D11"/>
    <w:rsid w:val="00081102"/>
    <w:rsid w:val="00081EB9"/>
    <w:rsid w:val="0008304C"/>
    <w:rsid w:val="000837E4"/>
    <w:rsid w:val="00083AB9"/>
    <w:rsid w:val="0008411B"/>
    <w:rsid w:val="00085161"/>
    <w:rsid w:val="00085973"/>
    <w:rsid w:val="0008597B"/>
    <w:rsid w:val="0008618C"/>
    <w:rsid w:val="00087541"/>
    <w:rsid w:val="0009009A"/>
    <w:rsid w:val="0009110D"/>
    <w:rsid w:val="00092295"/>
    <w:rsid w:val="00092565"/>
    <w:rsid w:val="0009264F"/>
    <w:rsid w:val="00093274"/>
    <w:rsid w:val="00093B68"/>
    <w:rsid w:val="00094465"/>
    <w:rsid w:val="00095709"/>
    <w:rsid w:val="00095AF2"/>
    <w:rsid w:val="00096814"/>
    <w:rsid w:val="00097205"/>
    <w:rsid w:val="000977EB"/>
    <w:rsid w:val="000A0F2E"/>
    <w:rsid w:val="000A1BEE"/>
    <w:rsid w:val="000A2FD6"/>
    <w:rsid w:val="000A3145"/>
    <w:rsid w:val="000A3763"/>
    <w:rsid w:val="000A40ED"/>
    <w:rsid w:val="000A4B0A"/>
    <w:rsid w:val="000A4B45"/>
    <w:rsid w:val="000A5BFB"/>
    <w:rsid w:val="000A5C58"/>
    <w:rsid w:val="000A6F83"/>
    <w:rsid w:val="000A7191"/>
    <w:rsid w:val="000A73B5"/>
    <w:rsid w:val="000B1168"/>
    <w:rsid w:val="000B15B6"/>
    <w:rsid w:val="000B21D6"/>
    <w:rsid w:val="000B259C"/>
    <w:rsid w:val="000B377A"/>
    <w:rsid w:val="000B406D"/>
    <w:rsid w:val="000B409C"/>
    <w:rsid w:val="000B5361"/>
    <w:rsid w:val="000B5EE2"/>
    <w:rsid w:val="000B6A96"/>
    <w:rsid w:val="000B6B91"/>
    <w:rsid w:val="000B6C08"/>
    <w:rsid w:val="000B7BAD"/>
    <w:rsid w:val="000B7DB4"/>
    <w:rsid w:val="000C11BF"/>
    <w:rsid w:val="000C1A43"/>
    <w:rsid w:val="000C1A64"/>
    <w:rsid w:val="000C2106"/>
    <w:rsid w:val="000C2D3C"/>
    <w:rsid w:val="000C3A0A"/>
    <w:rsid w:val="000C4E7B"/>
    <w:rsid w:val="000C4F55"/>
    <w:rsid w:val="000C5312"/>
    <w:rsid w:val="000C5753"/>
    <w:rsid w:val="000C5D19"/>
    <w:rsid w:val="000C6CD5"/>
    <w:rsid w:val="000C7AA6"/>
    <w:rsid w:val="000D0344"/>
    <w:rsid w:val="000D05A1"/>
    <w:rsid w:val="000D0756"/>
    <w:rsid w:val="000D1D1B"/>
    <w:rsid w:val="000D2DB5"/>
    <w:rsid w:val="000D36B7"/>
    <w:rsid w:val="000D5154"/>
    <w:rsid w:val="000D537A"/>
    <w:rsid w:val="000D5627"/>
    <w:rsid w:val="000D6862"/>
    <w:rsid w:val="000D6BD9"/>
    <w:rsid w:val="000E1DA4"/>
    <w:rsid w:val="000E2B4B"/>
    <w:rsid w:val="000E3B00"/>
    <w:rsid w:val="000E5573"/>
    <w:rsid w:val="000E5575"/>
    <w:rsid w:val="000E6089"/>
    <w:rsid w:val="000E654F"/>
    <w:rsid w:val="000E6AE1"/>
    <w:rsid w:val="000F105A"/>
    <w:rsid w:val="000F144F"/>
    <w:rsid w:val="000F1EA7"/>
    <w:rsid w:val="000F20BF"/>
    <w:rsid w:val="000F41E6"/>
    <w:rsid w:val="000F5758"/>
    <w:rsid w:val="000F5A70"/>
    <w:rsid w:val="000F5FD9"/>
    <w:rsid w:val="000F6B42"/>
    <w:rsid w:val="001003B7"/>
    <w:rsid w:val="00100BA1"/>
    <w:rsid w:val="00100E8A"/>
    <w:rsid w:val="00101C58"/>
    <w:rsid w:val="0010207A"/>
    <w:rsid w:val="001030E7"/>
    <w:rsid w:val="001037B8"/>
    <w:rsid w:val="0010442F"/>
    <w:rsid w:val="001071A6"/>
    <w:rsid w:val="00107B76"/>
    <w:rsid w:val="00107CEB"/>
    <w:rsid w:val="001104A2"/>
    <w:rsid w:val="00110E9E"/>
    <w:rsid w:val="001114D5"/>
    <w:rsid w:val="0011171E"/>
    <w:rsid w:val="001122EC"/>
    <w:rsid w:val="00112CDB"/>
    <w:rsid w:val="001137E8"/>
    <w:rsid w:val="00113801"/>
    <w:rsid w:val="00113EE6"/>
    <w:rsid w:val="00114334"/>
    <w:rsid w:val="0011440F"/>
    <w:rsid w:val="00115437"/>
    <w:rsid w:val="00120149"/>
    <w:rsid w:val="00120ECC"/>
    <w:rsid w:val="00121F68"/>
    <w:rsid w:val="0012266E"/>
    <w:rsid w:val="001229B7"/>
    <w:rsid w:val="00123556"/>
    <w:rsid w:val="001248DF"/>
    <w:rsid w:val="001249D7"/>
    <w:rsid w:val="00124C09"/>
    <w:rsid w:val="00125044"/>
    <w:rsid w:val="001270F9"/>
    <w:rsid w:val="00127342"/>
    <w:rsid w:val="00131008"/>
    <w:rsid w:val="001315C9"/>
    <w:rsid w:val="001326C3"/>
    <w:rsid w:val="00132765"/>
    <w:rsid w:val="00133F27"/>
    <w:rsid w:val="00135165"/>
    <w:rsid w:val="00135606"/>
    <w:rsid w:val="001360BE"/>
    <w:rsid w:val="0013689D"/>
    <w:rsid w:val="00136968"/>
    <w:rsid w:val="00137D74"/>
    <w:rsid w:val="00140D20"/>
    <w:rsid w:val="00141157"/>
    <w:rsid w:val="001418EC"/>
    <w:rsid w:val="00143049"/>
    <w:rsid w:val="001434DC"/>
    <w:rsid w:val="0014416E"/>
    <w:rsid w:val="001445CA"/>
    <w:rsid w:val="00144942"/>
    <w:rsid w:val="00144A78"/>
    <w:rsid w:val="0014511A"/>
    <w:rsid w:val="00145263"/>
    <w:rsid w:val="00145E6F"/>
    <w:rsid w:val="001475FA"/>
    <w:rsid w:val="00147FBF"/>
    <w:rsid w:val="0015292E"/>
    <w:rsid w:val="00153006"/>
    <w:rsid w:val="001534A2"/>
    <w:rsid w:val="00153686"/>
    <w:rsid w:val="00154F13"/>
    <w:rsid w:val="00155745"/>
    <w:rsid w:val="00157384"/>
    <w:rsid w:val="00162BE0"/>
    <w:rsid w:val="00162D9E"/>
    <w:rsid w:val="00162EFD"/>
    <w:rsid w:val="0016355C"/>
    <w:rsid w:val="00163804"/>
    <w:rsid w:val="001653B9"/>
    <w:rsid w:val="00165ED3"/>
    <w:rsid w:val="00166669"/>
    <w:rsid w:val="00166722"/>
    <w:rsid w:val="001706C8"/>
    <w:rsid w:val="001708DE"/>
    <w:rsid w:val="00171434"/>
    <w:rsid w:val="001714B9"/>
    <w:rsid w:val="001716A1"/>
    <w:rsid w:val="00171DA4"/>
    <w:rsid w:val="00172DD3"/>
    <w:rsid w:val="0017570B"/>
    <w:rsid w:val="00176B33"/>
    <w:rsid w:val="00177772"/>
    <w:rsid w:val="0018015C"/>
    <w:rsid w:val="001817E4"/>
    <w:rsid w:val="00181BA8"/>
    <w:rsid w:val="00182DF3"/>
    <w:rsid w:val="001844B6"/>
    <w:rsid w:val="00184C80"/>
    <w:rsid w:val="00184D2C"/>
    <w:rsid w:val="00186B28"/>
    <w:rsid w:val="00186F91"/>
    <w:rsid w:val="00187242"/>
    <w:rsid w:val="001873D0"/>
    <w:rsid w:val="001903BC"/>
    <w:rsid w:val="001922AC"/>
    <w:rsid w:val="00194589"/>
    <w:rsid w:val="00195CF5"/>
    <w:rsid w:val="001964B3"/>
    <w:rsid w:val="0019691C"/>
    <w:rsid w:val="0019691E"/>
    <w:rsid w:val="00196B28"/>
    <w:rsid w:val="001976DC"/>
    <w:rsid w:val="001A02DB"/>
    <w:rsid w:val="001A04F0"/>
    <w:rsid w:val="001A0AB5"/>
    <w:rsid w:val="001A19F4"/>
    <w:rsid w:val="001A1C65"/>
    <w:rsid w:val="001A3F7E"/>
    <w:rsid w:val="001A4CB4"/>
    <w:rsid w:val="001A51AB"/>
    <w:rsid w:val="001A6269"/>
    <w:rsid w:val="001A75CB"/>
    <w:rsid w:val="001B042C"/>
    <w:rsid w:val="001B1BE1"/>
    <w:rsid w:val="001B22E7"/>
    <w:rsid w:val="001B2F7D"/>
    <w:rsid w:val="001B408C"/>
    <w:rsid w:val="001B4F8C"/>
    <w:rsid w:val="001B5844"/>
    <w:rsid w:val="001B5EB5"/>
    <w:rsid w:val="001B606B"/>
    <w:rsid w:val="001B7EB1"/>
    <w:rsid w:val="001C0880"/>
    <w:rsid w:val="001C08D0"/>
    <w:rsid w:val="001C0C8C"/>
    <w:rsid w:val="001C123F"/>
    <w:rsid w:val="001C1B45"/>
    <w:rsid w:val="001C1D00"/>
    <w:rsid w:val="001C1F2F"/>
    <w:rsid w:val="001C21C9"/>
    <w:rsid w:val="001C2F02"/>
    <w:rsid w:val="001C439B"/>
    <w:rsid w:val="001C6C7E"/>
    <w:rsid w:val="001C6CBE"/>
    <w:rsid w:val="001C72B8"/>
    <w:rsid w:val="001C7F23"/>
    <w:rsid w:val="001D08A2"/>
    <w:rsid w:val="001D0A7C"/>
    <w:rsid w:val="001D0F58"/>
    <w:rsid w:val="001D2EB1"/>
    <w:rsid w:val="001D3303"/>
    <w:rsid w:val="001D3759"/>
    <w:rsid w:val="001D49D7"/>
    <w:rsid w:val="001D5FA8"/>
    <w:rsid w:val="001D7A55"/>
    <w:rsid w:val="001D7B2A"/>
    <w:rsid w:val="001D7DD0"/>
    <w:rsid w:val="001E05CC"/>
    <w:rsid w:val="001E06FE"/>
    <w:rsid w:val="001E0C32"/>
    <w:rsid w:val="001E0F6D"/>
    <w:rsid w:val="001E1E3E"/>
    <w:rsid w:val="001E302B"/>
    <w:rsid w:val="001E31D3"/>
    <w:rsid w:val="001E3367"/>
    <w:rsid w:val="001E343C"/>
    <w:rsid w:val="001E363D"/>
    <w:rsid w:val="001E41AD"/>
    <w:rsid w:val="001E4BF8"/>
    <w:rsid w:val="001E5180"/>
    <w:rsid w:val="001E552D"/>
    <w:rsid w:val="001E5734"/>
    <w:rsid w:val="001E5AD9"/>
    <w:rsid w:val="001E688E"/>
    <w:rsid w:val="001E75BD"/>
    <w:rsid w:val="001F119D"/>
    <w:rsid w:val="001F2E14"/>
    <w:rsid w:val="001F41E6"/>
    <w:rsid w:val="001F5139"/>
    <w:rsid w:val="001F550C"/>
    <w:rsid w:val="001F5F3B"/>
    <w:rsid w:val="001F6342"/>
    <w:rsid w:val="001F661C"/>
    <w:rsid w:val="001F738C"/>
    <w:rsid w:val="001F75D4"/>
    <w:rsid w:val="00200138"/>
    <w:rsid w:val="00200E56"/>
    <w:rsid w:val="00201B76"/>
    <w:rsid w:val="00202C41"/>
    <w:rsid w:val="00203374"/>
    <w:rsid w:val="002034A9"/>
    <w:rsid w:val="00204FB2"/>
    <w:rsid w:val="002054F4"/>
    <w:rsid w:val="00205F0F"/>
    <w:rsid w:val="002077BF"/>
    <w:rsid w:val="00207B07"/>
    <w:rsid w:val="0021028C"/>
    <w:rsid w:val="0021048F"/>
    <w:rsid w:val="002106EE"/>
    <w:rsid w:val="00210A7F"/>
    <w:rsid w:val="002113B8"/>
    <w:rsid w:val="00211B2B"/>
    <w:rsid w:val="00213C4E"/>
    <w:rsid w:val="00213FA1"/>
    <w:rsid w:val="00215295"/>
    <w:rsid w:val="00215F84"/>
    <w:rsid w:val="00216293"/>
    <w:rsid w:val="002162E9"/>
    <w:rsid w:val="00220060"/>
    <w:rsid w:val="002206ED"/>
    <w:rsid w:val="0022375C"/>
    <w:rsid w:val="002237C7"/>
    <w:rsid w:val="00224651"/>
    <w:rsid w:val="002249D5"/>
    <w:rsid w:val="0022665B"/>
    <w:rsid w:val="00227282"/>
    <w:rsid w:val="00227C0E"/>
    <w:rsid w:val="00227F4A"/>
    <w:rsid w:val="0023094C"/>
    <w:rsid w:val="00231A6F"/>
    <w:rsid w:val="0023252F"/>
    <w:rsid w:val="00232BC0"/>
    <w:rsid w:val="00232FA8"/>
    <w:rsid w:val="002332A2"/>
    <w:rsid w:val="002335DD"/>
    <w:rsid w:val="00233A5C"/>
    <w:rsid w:val="00233A83"/>
    <w:rsid w:val="00234AF0"/>
    <w:rsid w:val="00236036"/>
    <w:rsid w:val="002362AB"/>
    <w:rsid w:val="00240C57"/>
    <w:rsid w:val="00240C89"/>
    <w:rsid w:val="00240E7E"/>
    <w:rsid w:val="00241438"/>
    <w:rsid w:val="00241724"/>
    <w:rsid w:val="002426EE"/>
    <w:rsid w:val="00242C08"/>
    <w:rsid w:val="002432CB"/>
    <w:rsid w:val="00244CD6"/>
    <w:rsid w:val="00245A22"/>
    <w:rsid w:val="00245C8A"/>
    <w:rsid w:val="00245F1D"/>
    <w:rsid w:val="00246067"/>
    <w:rsid w:val="002463F7"/>
    <w:rsid w:val="00246B1F"/>
    <w:rsid w:val="00246EBC"/>
    <w:rsid w:val="0024745E"/>
    <w:rsid w:val="002475F5"/>
    <w:rsid w:val="00247B01"/>
    <w:rsid w:val="002514BE"/>
    <w:rsid w:val="00253F2B"/>
    <w:rsid w:val="00254F87"/>
    <w:rsid w:val="002572AE"/>
    <w:rsid w:val="0025779E"/>
    <w:rsid w:val="002577FE"/>
    <w:rsid w:val="002608C6"/>
    <w:rsid w:val="002613F2"/>
    <w:rsid w:val="00261C57"/>
    <w:rsid w:val="0026217D"/>
    <w:rsid w:val="0026228D"/>
    <w:rsid w:val="00262AE8"/>
    <w:rsid w:val="00263119"/>
    <w:rsid w:val="0026401A"/>
    <w:rsid w:val="002658E2"/>
    <w:rsid w:val="002660F1"/>
    <w:rsid w:val="00267A91"/>
    <w:rsid w:val="00270826"/>
    <w:rsid w:val="00270D03"/>
    <w:rsid w:val="00271A5E"/>
    <w:rsid w:val="00271B4A"/>
    <w:rsid w:val="0027234A"/>
    <w:rsid w:val="00273646"/>
    <w:rsid w:val="00273F2A"/>
    <w:rsid w:val="002771CE"/>
    <w:rsid w:val="0028001E"/>
    <w:rsid w:val="00280C24"/>
    <w:rsid w:val="00281D34"/>
    <w:rsid w:val="0028297A"/>
    <w:rsid w:val="002830EF"/>
    <w:rsid w:val="00283F3A"/>
    <w:rsid w:val="00284C9E"/>
    <w:rsid w:val="00286A1C"/>
    <w:rsid w:val="00290556"/>
    <w:rsid w:val="00290F18"/>
    <w:rsid w:val="0029102D"/>
    <w:rsid w:val="0029238C"/>
    <w:rsid w:val="00292E62"/>
    <w:rsid w:val="00293A1A"/>
    <w:rsid w:val="002943CA"/>
    <w:rsid w:val="00294456"/>
    <w:rsid w:val="00294542"/>
    <w:rsid w:val="002967F5"/>
    <w:rsid w:val="00296B1B"/>
    <w:rsid w:val="00297013"/>
    <w:rsid w:val="00297377"/>
    <w:rsid w:val="00297C78"/>
    <w:rsid w:val="002A0088"/>
    <w:rsid w:val="002A0849"/>
    <w:rsid w:val="002A2076"/>
    <w:rsid w:val="002A2C5A"/>
    <w:rsid w:val="002A2E38"/>
    <w:rsid w:val="002A42C0"/>
    <w:rsid w:val="002A4FD5"/>
    <w:rsid w:val="002A54C6"/>
    <w:rsid w:val="002A6668"/>
    <w:rsid w:val="002A7127"/>
    <w:rsid w:val="002A74FB"/>
    <w:rsid w:val="002B0A22"/>
    <w:rsid w:val="002B10C1"/>
    <w:rsid w:val="002B1809"/>
    <w:rsid w:val="002B2580"/>
    <w:rsid w:val="002B2992"/>
    <w:rsid w:val="002B315D"/>
    <w:rsid w:val="002B33F7"/>
    <w:rsid w:val="002B36BE"/>
    <w:rsid w:val="002B430F"/>
    <w:rsid w:val="002B4985"/>
    <w:rsid w:val="002B4A27"/>
    <w:rsid w:val="002B55A3"/>
    <w:rsid w:val="002B5F7E"/>
    <w:rsid w:val="002B64C0"/>
    <w:rsid w:val="002B6831"/>
    <w:rsid w:val="002B6E43"/>
    <w:rsid w:val="002B7102"/>
    <w:rsid w:val="002B7330"/>
    <w:rsid w:val="002B7710"/>
    <w:rsid w:val="002B78E1"/>
    <w:rsid w:val="002C019A"/>
    <w:rsid w:val="002C0973"/>
    <w:rsid w:val="002C19D9"/>
    <w:rsid w:val="002C1BC9"/>
    <w:rsid w:val="002C1D76"/>
    <w:rsid w:val="002C3689"/>
    <w:rsid w:val="002C43AC"/>
    <w:rsid w:val="002C440C"/>
    <w:rsid w:val="002C4747"/>
    <w:rsid w:val="002C6BAF"/>
    <w:rsid w:val="002D065C"/>
    <w:rsid w:val="002D0726"/>
    <w:rsid w:val="002D0E93"/>
    <w:rsid w:val="002D11EE"/>
    <w:rsid w:val="002D1260"/>
    <w:rsid w:val="002D16CB"/>
    <w:rsid w:val="002D1707"/>
    <w:rsid w:val="002D1DEE"/>
    <w:rsid w:val="002D25BF"/>
    <w:rsid w:val="002D28D9"/>
    <w:rsid w:val="002D2A80"/>
    <w:rsid w:val="002D3D74"/>
    <w:rsid w:val="002D49CC"/>
    <w:rsid w:val="002D5AB1"/>
    <w:rsid w:val="002D5D0A"/>
    <w:rsid w:val="002D6418"/>
    <w:rsid w:val="002D7492"/>
    <w:rsid w:val="002D7790"/>
    <w:rsid w:val="002D79BF"/>
    <w:rsid w:val="002E0951"/>
    <w:rsid w:val="002E1137"/>
    <w:rsid w:val="002E1762"/>
    <w:rsid w:val="002E2069"/>
    <w:rsid w:val="002E272F"/>
    <w:rsid w:val="002E2867"/>
    <w:rsid w:val="002E33F5"/>
    <w:rsid w:val="002E419C"/>
    <w:rsid w:val="002E440D"/>
    <w:rsid w:val="002E4B09"/>
    <w:rsid w:val="002E61BD"/>
    <w:rsid w:val="002E644D"/>
    <w:rsid w:val="002E6A93"/>
    <w:rsid w:val="002E6E6E"/>
    <w:rsid w:val="002E7218"/>
    <w:rsid w:val="002E74B9"/>
    <w:rsid w:val="002E7659"/>
    <w:rsid w:val="002E7C9E"/>
    <w:rsid w:val="002F09F0"/>
    <w:rsid w:val="002F260B"/>
    <w:rsid w:val="002F2B7E"/>
    <w:rsid w:val="002F318B"/>
    <w:rsid w:val="002F3E9E"/>
    <w:rsid w:val="002F448A"/>
    <w:rsid w:val="002F50E5"/>
    <w:rsid w:val="002F5490"/>
    <w:rsid w:val="002F5BED"/>
    <w:rsid w:val="002F654D"/>
    <w:rsid w:val="002F69F9"/>
    <w:rsid w:val="00300008"/>
    <w:rsid w:val="0030061B"/>
    <w:rsid w:val="00300874"/>
    <w:rsid w:val="00300D47"/>
    <w:rsid w:val="00302AB1"/>
    <w:rsid w:val="00302ABE"/>
    <w:rsid w:val="00302B52"/>
    <w:rsid w:val="0030322C"/>
    <w:rsid w:val="00303674"/>
    <w:rsid w:val="00304079"/>
    <w:rsid w:val="00304462"/>
    <w:rsid w:val="00304995"/>
    <w:rsid w:val="00304D32"/>
    <w:rsid w:val="0030508F"/>
    <w:rsid w:val="0030573C"/>
    <w:rsid w:val="00305777"/>
    <w:rsid w:val="00306BC4"/>
    <w:rsid w:val="0030712B"/>
    <w:rsid w:val="00307FC2"/>
    <w:rsid w:val="00310554"/>
    <w:rsid w:val="00311172"/>
    <w:rsid w:val="00311ABE"/>
    <w:rsid w:val="00311AF3"/>
    <w:rsid w:val="00311B47"/>
    <w:rsid w:val="00311E70"/>
    <w:rsid w:val="003131FC"/>
    <w:rsid w:val="00314C49"/>
    <w:rsid w:val="00314ECB"/>
    <w:rsid w:val="003150BA"/>
    <w:rsid w:val="0031520D"/>
    <w:rsid w:val="0031543B"/>
    <w:rsid w:val="00315669"/>
    <w:rsid w:val="0031641D"/>
    <w:rsid w:val="003168E3"/>
    <w:rsid w:val="00317D9B"/>
    <w:rsid w:val="00317F19"/>
    <w:rsid w:val="0032062F"/>
    <w:rsid w:val="00321821"/>
    <w:rsid w:val="0032196E"/>
    <w:rsid w:val="00321B7D"/>
    <w:rsid w:val="003227EA"/>
    <w:rsid w:val="00322979"/>
    <w:rsid w:val="00322AF6"/>
    <w:rsid w:val="00323295"/>
    <w:rsid w:val="0032349C"/>
    <w:rsid w:val="00324AB1"/>
    <w:rsid w:val="003271E2"/>
    <w:rsid w:val="00330EBC"/>
    <w:rsid w:val="003313CB"/>
    <w:rsid w:val="00331E46"/>
    <w:rsid w:val="0033283A"/>
    <w:rsid w:val="00333C17"/>
    <w:rsid w:val="003345D5"/>
    <w:rsid w:val="00334B6F"/>
    <w:rsid w:val="00335731"/>
    <w:rsid w:val="00336055"/>
    <w:rsid w:val="003365FF"/>
    <w:rsid w:val="00336946"/>
    <w:rsid w:val="0033764B"/>
    <w:rsid w:val="00337FF6"/>
    <w:rsid w:val="00340609"/>
    <w:rsid w:val="003430B9"/>
    <w:rsid w:val="00343BB8"/>
    <w:rsid w:val="00343BFB"/>
    <w:rsid w:val="00344297"/>
    <w:rsid w:val="0034561D"/>
    <w:rsid w:val="00345D0D"/>
    <w:rsid w:val="00346BC4"/>
    <w:rsid w:val="00347553"/>
    <w:rsid w:val="003513E7"/>
    <w:rsid w:val="00351C72"/>
    <w:rsid w:val="00352F16"/>
    <w:rsid w:val="00353A57"/>
    <w:rsid w:val="003549D6"/>
    <w:rsid w:val="003557F8"/>
    <w:rsid w:val="00355B8D"/>
    <w:rsid w:val="00355E63"/>
    <w:rsid w:val="00355E69"/>
    <w:rsid w:val="0035620F"/>
    <w:rsid w:val="003571DE"/>
    <w:rsid w:val="00357A5F"/>
    <w:rsid w:val="003605A1"/>
    <w:rsid w:val="00364392"/>
    <w:rsid w:val="00364457"/>
    <w:rsid w:val="00366648"/>
    <w:rsid w:val="00370202"/>
    <w:rsid w:val="00371267"/>
    <w:rsid w:val="00371A54"/>
    <w:rsid w:val="00371BE3"/>
    <w:rsid w:val="00371D9C"/>
    <w:rsid w:val="00371F74"/>
    <w:rsid w:val="00372F8B"/>
    <w:rsid w:val="003735AB"/>
    <w:rsid w:val="00373917"/>
    <w:rsid w:val="00373B96"/>
    <w:rsid w:val="00373BE7"/>
    <w:rsid w:val="00374A9A"/>
    <w:rsid w:val="00374CDE"/>
    <w:rsid w:val="003755EF"/>
    <w:rsid w:val="00376359"/>
    <w:rsid w:val="003768F1"/>
    <w:rsid w:val="00376BF3"/>
    <w:rsid w:val="00376D0E"/>
    <w:rsid w:val="00380E89"/>
    <w:rsid w:val="00382C2B"/>
    <w:rsid w:val="00383EB3"/>
    <w:rsid w:val="00384627"/>
    <w:rsid w:val="003865FD"/>
    <w:rsid w:val="0038692D"/>
    <w:rsid w:val="0038747D"/>
    <w:rsid w:val="00390A99"/>
    <w:rsid w:val="003911E6"/>
    <w:rsid w:val="00391CE0"/>
    <w:rsid w:val="00392329"/>
    <w:rsid w:val="003932EF"/>
    <w:rsid w:val="0039334E"/>
    <w:rsid w:val="00393F81"/>
    <w:rsid w:val="00395523"/>
    <w:rsid w:val="0039576C"/>
    <w:rsid w:val="003967A4"/>
    <w:rsid w:val="003976F5"/>
    <w:rsid w:val="00397C0C"/>
    <w:rsid w:val="00397C38"/>
    <w:rsid w:val="00397D34"/>
    <w:rsid w:val="003A0298"/>
    <w:rsid w:val="003A05B7"/>
    <w:rsid w:val="003A0661"/>
    <w:rsid w:val="003A071C"/>
    <w:rsid w:val="003A17EC"/>
    <w:rsid w:val="003A2C89"/>
    <w:rsid w:val="003A2D22"/>
    <w:rsid w:val="003A3444"/>
    <w:rsid w:val="003A5084"/>
    <w:rsid w:val="003A57EF"/>
    <w:rsid w:val="003A66EB"/>
    <w:rsid w:val="003A7A8C"/>
    <w:rsid w:val="003B0F25"/>
    <w:rsid w:val="003B2368"/>
    <w:rsid w:val="003B239E"/>
    <w:rsid w:val="003B25D7"/>
    <w:rsid w:val="003B2CA0"/>
    <w:rsid w:val="003B382C"/>
    <w:rsid w:val="003B39C1"/>
    <w:rsid w:val="003B462D"/>
    <w:rsid w:val="003B4B6D"/>
    <w:rsid w:val="003B6254"/>
    <w:rsid w:val="003B6576"/>
    <w:rsid w:val="003B6A76"/>
    <w:rsid w:val="003B7BF5"/>
    <w:rsid w:val="003C01B1"/>
    <w:rsid w:val="003C0C6A"/>
    <w:rsid w:val="003C10AB"/>
    <w:rsid w:val="003C1F56"/>
    <w:rsid w:val="003C1F76"/>
    <w:rsid w:val="003C2198"/>
    <w:rsid w:val="003C492D"/>
    <w:rsid w:val="003C50D3"/>
    <w:rsid w:val="003C5644"/>
    <w:rsid w:val="003C5F7C"/>
    <w:rsid w:val="003C6B2E"/>
    <w:rsid w:val="003C7B32"/>
    <w:rsid w:val="003D01F7"/>
    <w:rsid w:val="003D2A3A"/>
    <w:rsid w:val="003D47C6"/>
    <w:rsid w:val="003D5841"/>
    <w:rsid w:val="003D666B"/>
    <w:rsid w:val="003D6C46"/>
    <w:rsid w:val="003D76A0"/>
    <w:rsid w:val="003D77E3"/>
    <w:rsid w:val="003E0574"/>
    <w:rsid w:val="003E0ED5"/>
    <w:rsid w:val="003E1404"/>
    <w:rsid w:val="003E16B9"/>
    <w:rsid w:val="003E19A8"/>
    <w:rsid w:val="003E2243"/>
    <w:rsid w:val="003E2574"/>
    <w:rsid w:val="003E2E6F"/>
    <w:rsid w:val="003E33E9"/>
    <w:rsid w:val="003E3A03"/>
    <w:rsid w:val="003E42F4"/>
    <w:rsid w:val="003E4419"/>
    <w:rsid w:val="003E4CB5"/>
    <w:rsid w:val="003E4F8C"/>
    <w:rsid w:val="003E5EA5"/>
    <w:rsid w:val="003E6E11"/>
    <w:rsid w:val="003E7641"/>
    <w:rsid w:val="003E7F62"/>
    <w:rsid w:val="003F2B36"/>
    <w:rsid w:val="003F3065"/>
    <w:rsid w:val="003F3D7B"/>
    <w:rsid w:val="003F413A"/>
    <w:rsid w:val="003F4525"/>
    <w:rsid w:val="003F6887"/>
    <w:rsid w:val="004007C0"/>
    <w:rsid w:val="00400A11"/>
    <w:rsid w:val="00400A35"/>
    <w:rsid w:val="0040137D"/>
    <w:rsid w:val="00401C4D"/>
    <w:rsid w:val="00401F03"/>
    <w:rsid w:val="004024F5"/>
    <w:rsid w:val="00403E26"/>
    <w:rsid w:val="004055E3"/>
    <w:rsid w:val="00405B13"/>
    <w:rsid w:val="004106E4"/>
    <w:rsid w:val="00411702"/>
    <w:rsid w:val="00411AC1"/>
    <w:rsid w:val="0041343F"/>
    <w:rsid w:val="004135D6"/>
    <w:rsid w:val="00413F31"/>
    <w:rsid w:val="00414027"/>
    <w:rsid w:val="00414354"/>
    <w:rsid w:val="004165B2"/>
    <w:rsid w:val="00417437"/>
    <w:rsid w:val="0042043A"/>
    <w:rsid w:val="004213C6"/>
    <w:rsid w:val="004222EB"/>
    <w:rsid w:val="00423955"/>
    <w:rsid w:val="004255C5"/>
    <w:rsid w:val="00425954"/>
    <w:rsid w:val="00425D6F"/>
    <w:rsid w:val="00427BC9"/>
    <w:rsid w:val="00427E3C"/>
    <w:rsid w:val="00427F20"/>
    <w:rsid w:val="0043021B"/>
    <w:rsid w:val="004305A7"/>
    <w:rsid w:val="00430B44"/>
    <w:rsid w:val="00431F65"/>
    <w:rsid w:val="00432EBC"/>
    <w:rsid w:val="00432F27"/>
    <w:rsid w:val="00432F78"/>
    <w:rsid w:val="00433A8A"/>
    <w:rsid w:val="00434E29"/>
    <w:rsid w:val="0043764C"/>
    <w:rsid w:val="0044159E"/>
    <w:rsid w:val="00441A39"/>
    <w:rsid w:val="00442D07"/>
    <w:rsid w:val="00442D73"/>
    <w:rsid w:val="00445767"/>
    <w:rsid w:val="00445E69"/>
    <w:rsid w:val="00447005"/>
    <w:rsid w:val="00447457"/>
    <w:rsid w:val="004476FD"/>
    <w:rsid w:val="004478F9"/>
    <w:rsid w:val="004502B0"/>
    <w:rsid w:val="0045102E"/>
    <w:rsid w:val="004511B5"/>
    <w:rsid w:val="004511FD"/>
    <w:rsid w:val="004515D2"/>
    <w:rsid w:val="00451B91"/>
    <w:rsid w:val="00451E09"/>
    <w:rsid w:val="00451F94"/>
    <w:rsid w:val="00453471"/>
    <w:rsid w:val="0045548D"/>
    <w:rsid w:val="00455535"/>
    <w:rsid w:val="0045576A"/>
    <w:rsid w:val="0045595A"/>
    <w:rsid w:val="00455B74"/>
    <w:rsid w:val="00455D71"/>
    <w:rsid w:val="0045684C"/>
    <w:rsid w:val="0046016B"/>
    <w:rsid w:val="004605FC"/>
    <w:rsid w:val="00460979"/>
    <w:rsid w:val="00460DA4"/>
    <w:rsid w:val="00463173"/>
    <w:rsid w:val="004634F4"/>
    <w:rsid w:val="004647DF"/>
    <w:rsid w:val="00467058"/>
    <w:rsid w:val="00467B31"/>
    <w:rsid w:val="00471353"/>
    <w:rsid w:val="004715BF"/>
    <w:rsid w:val="00473A34"/>
    <w:rsid w:val="00473CBA"/>
    <w:rsid w:val="00474042"/>
    <w:rsid w:val="00474DB6"/>
    <w:rsid w:val="00475148"/>
    <w:rsid w:val="004754DC"/>
    <w:rsid w:val="004758E4"/>
    <w:rsid w:val="00475A01"/>
    <w:rsid w:val="004763EB"/>
    <w:rsid w:val="00477C5C"/>
    <w:rsid w:val="00480748"/>
    <w:rsid w:val="00480AE6"/>
    <w:rsid w:val="0048123E"/>
    <w:rsid w:val="00481EB6"/>
    <w:rsid w:val="0048322B"/>
    <w:rsid w:val="00484E77"/>
    <w:rsid w:val="00484FA9"/>
    <w:rsid w:val="004854B0"/>
    <w:rsid w:val="004856F7"/>
    <w:rsid w:val="00486A73"/>
    <w:rsid w:val="00486B16"/>
    <w:rsid w:val="00487457"/>
    <w:rsid w:val="004875D8"/>
    <w:rsid w:val="00490140"/>
    <w:rsid w:val="004901D8"/>
    <w:rsid w:val="00490E30"/>
    <w:rsid w:val="00490F02"/>
    <w:rsid w:val="00491BBF"/>
    <w:rsid w:val="004936E5"/>
    <w:rsid w:val="00495FE4"/>
    <w:rsid w:val="00496CA5"/>
    <w:rsid w:val="004973C2"/>
    <w:rsid w:val="004A02B5"/>
    <w:rsid w:val="004A067C"/>
    <w:rsid w:val="004A162A"/>
    <w:rsid w:val="004A178F"/>
    <w:rsid w:val="004A2033"/>
    <w:rsid w:val="004A2A3B"/>
    <w:rsid w:val="004A3E2C"/>
    <w:rsid w:val="004A4E0A"/>
    <w:rsid w:val="004A4E59"/>
    <w:rsid w:val="004A4FA5"/>
    <w:rsid w:val="004A508A"/>
    <w:rsid w:val="004A56F8"/>
    <w:rsid w:val="004A586D"/>
    <w:rsid w:val="004A6AEF"/>
    <w:rsid w:val="004A7F35"/>
    <w:rsid w:val="004B1ACD"/>
    <w:rsid w:val="004B1B53"/>
    <w:rsid w:val="004B1D04"/>
    <w:rsid w:val="004B2DC5"/>
    <w:rsid w:val="004B2E2D"/>
    <w:rsid w:val="004B2FBF"/>
    <w:rsid w:val="004B35EE"/>
    <w:rsid w:val="004B45EA"/>
    <w:rsid w:val="004B47DF"/>
    <w:rsid w:val="004B4B78"/>
    <w:rsid w:val="004B548F"/>
    <w:rsid w:val="004B634F"/>
    <w:rsid w:val="004B7373"/>
    <w:rsid w:val="004B74D1"/>
    <w:rsid w:val="004B7A38"/>
    <w:rsid w:val="004C0AE9"/>
    <w:rsid w:val="004C0E3F"/>
    <w:rsid w:val="004C3745"/>
    <w:rsid w:val="004C3841"/>
    <w:rsid w:val="004C3C56"/>
    <w:rsid w:val="004C3C6E"/>
    <w:rsid w:val="004C3C72"/>
    <w:rsid w:val="004C3F11"/>
    <w:rsid w:val="004C44BA"/>
    <w:rsid w:val="004C53CE"/>
    <w:rsid w:val="004C6023"/>
    <w:rsid w:val="004C60CE"/>
    <w:rsid w:val="004C6434"/>
    <w:rsid w:val="004C663C"/>
    <w:rsid w:val="004C6F46"/>
    <w:rsid w:val="004C7A53"/>
    <w:rsid w:val="004D0224"/>
    <w:rsid w:val="004D027E"/>
    <w:rsid w:val="004D03F0"/>
    <w:rsid w:val="004D0A66"/>
    <w:rsid w:val="004D0AC1"/>
    <w:rsid w:val="004D2253"/>
    <w:rsid w:val="004D2DE9"/>
    <w:rsid w:val="004D4404"/>
    <w:rsid w:val="004D49C6"/>
    <w:rsid w:val="004D539E"/>
    <w:rsid w:val="004D6974"/>
    <w:rsid w:val="004D6C93"/>
    <w:rsid w:val="004D70F6"/>
    <w:rsid w:val="004D794F"/>
    <w:rsid w:val="004D7DC9"/>
    <w:rsid w:val="004E0544"/>
    <w:rsid w:val="004E0AC9"/>
    <w:rsid w:val="004E22CC"/>
    <w:rsid w:val="004E275B"/>
    <w:rsid w:val="004E46C9"/>
    <w:rsid w:val="004E50DB"/>
    <w:rsid w:val="004E6203"/>
    <w:rsid w:val="004E6526"/>
    <w:rsid w:val="004E6C66"/>
    <w:rsid w:val="004E723F"/>
    <w:rsid w:val="004E75B4"/>
    <w:rsid w:val="004F014F"/>
    <w:rsid w:val="004F01F1"/>
    <w:rsid w:val="004F118D"/>
    <w:rsid w:val="004F168E"/>
    <w:rsid w:val="004F39A7"/>
    <w:rsid w:val="004F3E4B"/>
    <w:rsid w:val="004F4164"/>
    <w:rsid w:val="004F4AC7"/>
    <w:rsid w:val="004F5195"/>
    <w:rsid w:val="004F533D"/>
    <w:rsid w:val="004F58C8"/>
    <w:rsid w:val="004F5919"/>
    <w:rsid w:val="004F60EC"/>
    <w:rsid w:val="004F658F"/>
    <w:rsid w:val="004F75CE"/>
    <w:rsid w:val="00501167"/>
    <w:rsid w:val="00501265"/>
    <w:rsid w:val="0050139B"/>
    <w:rsid w:val="0050210A"/>
    <w:rsid w:val="005033F4"/>
    <w:rsid w:val="00503635"/>
    <w:rsid w:val="005037AD"/>
    <w:rsid w:val="00503CB6"/>
    <w:rsid w:val="00504A2C"/>
    <w:rsid w:val="00511330"/>
    <w:rsid w:val="005120E3"/>
    <w:rsid w:val="0051232F"/>
    <w:rsid w:val="00512987"/>
    <w:rsid w:val="005148F4"/>
    <w:rsid w:val="00514C42"/>
    <w:rsid w:val="00514F0A"/>
    <w:rsid w:val="00515334"/>
    <w:rsid w:val="00515583"/>
    <w:rsid w:val="005157BE"/>
    <w:rsid w:val="0051584B"/>
    <w:rsid w:val="00515A8F"/>
    <w:rsid w:val="00515F50"/>
    <w:rsid w:val="005166AF"/>
    <w:rsid w:val="005167E5"/>
    <w:rsid w:val="0051693C"/>
    <w:rsid w:val="00516C46"/>
    <w:rsid w:val="00516C72"/>
    <w:rsid w:val="005177CA"/>
    <w:rsid w:val="00517A50"/>
    <w:rsid w:val="00524123"/>
    <w:rsid w:val="00525248"/>
    <w:rsid w:val="005254FA"/>
    <w:rsid w:val="005255CD"/>
    <w:rsid w:val="00526A5F"/>
    <w:rsid w:val="00526CFD"/>
    <w:rsid w:val="00530726"/>
    <w:rsid w:val="005308D9"/>
    <w:rsid w:val="0053131F"/>
    <w:rsid w:val="00531550"/>
    <w:rsid w:val="005329B9"/>
    <w:rsid w:val="00533F76"/>
    <w:rsid w:val="00534326"/>
    <w:rsid w:val="00534720"/>
    <w:rsid w:val="00536655"/>
    <w:rsid w:val="0053717F"/>
    <w:rsid w:val="005403BB"/>
    <w:rsid w:val="00540D1C"/>
    <w:rsid w:val="005417A0"/>
    <w:rsid w:val="00541C9C"/>
    <w:rsid w:val="005421D5"/>
    <w:rsid w:val="0054392E"/>
    <w:rsid w:val="005446CF"/>
    <w:rsid w:val="005466EA"/>
    <w:rsid w:val="00550400"/>
    <w:rsid w:val="005506F7"/>
    <w:rsid w:val="00550BA5"/>
    <w:rsid w:val="005520CF"/>
    <w:rsid w:val="0055232D"/>
    <w:rsid w:val="00552782"/>
    <w:rsid w:val="00552A47"/>
    <w:rsid w:val="0055346C"/>
    <w:rsid w:val="00553480"/>
    <w:rsid w:val="00553AF1"/>
    <w:rsid w:val="005558F0"/>
    <w:rsid w:val="00556AC1"/>
    <w:rsid w:val="00556D48"/>
    <w:rsid w:val="00557051"/>
    <w:rsid w:val="00557AB7"/>
    <w:rsid w:val="00560A33"/>
    <w:rsid w:val="005613ED"/>
    <w:rsid w:val="0056185C"/>
    <w:rsid w:val="005650E6"/>
    <w:rsid w:val="005657D3"/>
    <w:rsid w:val="00565924"/>
    <w:rsid w:val="00565DAE"/>
    <w:rsid w:val="005662AB"/>
    <w:rsid w:val="0056659B"/>
    <w:rsid w:val="005666F4"/>
    <w:rsid w:val="00567228"/>
    <w:rsid w:val="005700FD"/>
    <w:rsid w:val="00570D67"/>
    <w:rsid w:val="00571546"/>
    <w:rsid w:val="0057214B"/>
    <w:rsid w:val="00572CB0"/>
    <w:rsid w:val="00573E93"/>
    <w:rsid w:val="005742C1"/>
    <w:rsid w:val="00575229"/>
    <w:rsid w:val="00575989"/>
    <w:rsid w:val="00575B40"/>
    <w:rsid w:val="00576CF0"/>
    <w:rsid w:val="00577397"/>
    <w:rsid w:val="005817C9"/>
    <w:rsid w:val="00581A7A"/>
    <w:rsid w:val="00581A9A"/>
    <w:rsid w:val="00581B18"/>
    <w:rsid w:val="0058213B"/>
    <w:rsid w:val="00582242"/>
    <w:rsid w:val="00582980"/>
    <w:rsid w:val="00585CD2"/>
    <w:rsid w:val="00586682"/>
    <w:rsid w:val="00586726"/>
    <w:rsid w:val="00586C46"/>
    <w:rsid w:val="00587579"/>
    <w:rsid w:val="00590024"/>
    <w:rsid w:val="00590114"/>
    <w:rsid w:val="0059123D"/>
    <w:rsid w:val="005914D0"/>
    <w:rsid w:val="00592484"/>
    <w:rsid w:val="00592973"/>
    <w:rsid w:val="0059348F"/>
    <w:rsid w:val="005934BA"/>
    <w:rsid w:val="00593D81"/>
    <w:rsid w:val="0059433E"/>
    <w:rsid w:val="00596868"/>
    <w:rsid w:val="00597F2A"/>
    <w:rsid w:val="005A17ED"/>
    <w:rsid w:val="005A1D68"/>
    <w:rsid w:val="005A27F4"/>
    <w:rsid w:val="005A2CDD"/>
    <w:rsid w:val="005A3A4E"/>
    <w:rsid w:val="005A520B"/>
    <w:rsid w:val="005A7033"/>
    <w:rsid w:val="005B0006"/>
    <w:rsid w:val="005B04A1"/>
    <w:rsid w:val="005B09E4"/>
    <w:rsid w:val="005B0A11"/>
    <w:rsid w:val="005B0A78"/>
    <w:rsid w:val="005B0BD8"/>
    <w:rsid w:val="005B10CE"/>
    <w:rsid w:val="005B168B"/>
    <w:rsid w:val="005B1919"/>
    <w:rsid w:val="005B2316"/>
    <w:rsid w:val="005B31A3"/>
    <w:rsid w:val="005B3904"/>
    <w:rsid w:val="005B4A3F"/>
    <w:rsid w:val="005B5908"/>
    <w:rsid w:val="005B7AF3"/>
    <w:rsid w:val="005C07C0"/>
    <w:rsid w:val="005C0BCD"/>
    <w:rsid w:val="005C0CB3"/>
    <w:rsid w:val="005C0CE3"/>
    <w:rsid w:val="005C0E13"/>
    <w:rsid w:val="005C0FA4"/>
    <w:rsid w:val="005C12CA"/>
    <w:rsid w:val="005C214A"/>
    <w:rsid w:val="005C24E3"/>
    <w:rsid w:val="005C2C74"/>
    <w:rsid w:val="005C2D84"/>
    <w:rsid w:val="005C46B0"/>
    <w:rsid w:val="005C5507"/>
    <w:rsid w:val="005C665E"/>
    <w:rsid w:val="005C6975"/>
    <w:rsid w:val="005C6BD6"/>
    <w:rsid w:val="005C6D30"/>
    <w:rsid w:val="005C6E2E"/>
    <w:rsid w:val="005C72ED"/>
    <w:rsid w:val="005C750A"/>
    <w:rsid w:val="005C75B4"/>
    <w:rsid w:val="005C7B84"/>
    <w:rsid w:val="005C7DAF"/>
    <w:rsid w:val="005C7FB2"/>
    <w:rsid w:val="005D075F"/>
    <w:rsid w:val="005D0ADC"/>
    <w:rsid w:val="005D1272"/>
    <w:rsid w:val="005D16AA"/>
    <w:rsid w:val="005D2630"/>
    <w:rsid w:val="005D402E"/>
    <w:rsid w:val="005D4A2B"/>
    <w:rsid w:val="005D4DAE"/>
    <w:rsid w:val="005D4DC1"/>
    <w:rsid w:val="005D511B"/>
    <w:rsid w:val="005D7B13"/>
    <w:rsid w:val="005D7E96"/>
    <w:rsid w:val="005E1008"/>
    <w:rsid w:val="005E1A6D"/>
    <w:rsid w:val="005E36E4"/>
    <w:rsid w:val="005E3CB1"/>
    <w:rsid w:val="005E42EC"/>
    <w:rsid w:val="005E4457"/>
    <w:rsid w:val="005E4B41"/>
    <w:rsid w:val="005E5386"/>
    <w:rsid w:val="005E5DEE"/>
    <w:rsid w:val="005E7172"/>
    <w:rsid w:val="005E7CA7"/>
    <w:rsid w:val="005F22FE"/>
    <w:rsid w:val="005F2DDA"/>
    <w:rsid w:val="005F34FB"/>
    <w:rsid w:val="005F49DA"/>
    <w:rsid w:val="005F4F9F"/>
    <w:rsid w:val="00600FE4"/>
    <w:rsid w:val="006013D1"/>
    <w:rsid w:val="00601410"/>
    <w:rsid w:val="00601AED"/>
    <w:rsid w:val="006032DA"/>
    <w:rsid w:val="00603AC0"/>
    <w:rsid w:val="00603C27"/>
    <w:rsid w:val="006044DA"/>
    <w:rsid w:val="00604E3E"/>
    <w:rsid w:val="00604E44"/>
    <w:rsid w:val="0060596E"/>
    <w:rsid w:val="006063C0"/>
    <w:rsid w:val="006072B8"/>
    <w:rsid w:val="00607F88"/>
    <w:rsid w:val="00610E64"/>
    <w:rsid w:val="006114BC"/>
    <w:rsid w:val="006114E0"/>
    <w:rsid w:val="00612935"/>
    <w:rsid w:val="00613165"/>
    <w:rsid w:val="00615099"/>
    <w:rsid w:val="0061516C"/>
    <w:rsid w:val="00615798"/>
    <w:rsid w:val="00616AC4"/>
    <w:rsid w:val="00616FB0"/>
    <w:rsid w:val="006202B3"/>
    <w:rsid w:val="00620B3B"/>
    <w:rsid w:val="00621668"/>
    <w:rsid w:val="006217DF"/>
    <w:rsid w:val="00621DEC"/>
    <w:rsid w:val="006223BB"/>
    <w:rsid w:val="006233BF"/>
    <w:rsid w:val="00623793"/>
    <w:rsid w:val="00623A1E"/>
    <w:rsid w:val="00623ADD"/>
    <w:rsid w:val="00624358"/>
    <w:rsid w:val="00625325"/>
    <w:rsid w:val="00625C7D"/>
    <w:rsid w:val="006264BA"/>
    <w:rsid w:val="006270C7"/>
    <w:rsid w:val="00627839"/>
    <w:rsid w:val="00627A8A"/>
    <w:rsid w:val="00630B2E"/>
    <w:rsid w:val="00630E1E"/>
    <w:rsid w:val="006316CD"/>
    <w:rsid w:val="006331EF"/>
    <w:rsid w:val="006348FC"/>
    <w:rsid w:val="006352DB"/>
    <w:rsid w:val="006354EF"/>
    <w:rsid w:val="00635DCE"/>
    <w:rsid w:val="0063656B"/>
    <w:rsid w:val="00637429"/>
    <w:rsid w:val="00637DE2"/>
    <w:rsid w:val="006439D9"/>
    <w:rsid w:val="00643FF6"/>
    <w:rsid w:val="006453E0"/>
    <w:rsid w:val="00645C7C"/>
    <w:rsid w:val="00646DD2"/>
    <w:rsid w:val="00646EA4"/>
    <w:rsid w:val="0064795B"/>
    <w:rsid w:val="00651406"/>
    <w:rsid w:val="00651716"/>
    <w:rsid w:val="00651AA6"/>
    <w:rsid w:val="00651E25"/>
    <w:rsid w:val="00651EB6"/>
    <w:rsid w:val="00652248"/>
    <w:rsid w:val="00652357"/>
    <w:rsid w:val="006529A5"/>
    <w:rsid w:val="00652C45"/>
    <w:rsid w:val="00653302"/>
    <w:rsid w:val="00653C6B"/>
    <w:rsid w:val="00653ED1"/>
    <w:rsid w:val="0065403F"/>
    <w:rsid w:val="00655401"/>
    <w:rsid w:val="0065617D"/>
    <w:rsid w:val="006562C6"/>
    <w:rsid w:val="00656A51"/>
    <w:rsid w:val="006570B7"/>
    <w:rsid w:val="00657368"/>
    <w:rsid w:val="0065753C"/>
    <w:rsid w:val="00657A52"/>
    <w:rsid w:val="0066011B"/>
    <w:rsid w:val="00660953"/>
    <w:rsid w:val="00660CAC"/>
    <w:rsid w:val="00661890"/>
    <w:rsid w:val="00661B7C"/>
    <w:rsid w:val="00662A03"/>
    <w:rsid w:val="00662BAA"/>
    <w:rsid w:val="00663445"/>
    <w:rsid w:val="00665C7D"/>
    <w:rsid w:val="00670978"/>
    <w:rsid w:val="00671E20"/>
    <w:rsid w:val="00674B94"/>
    <w:rsid w:val="00674DD0"/>
    <w:rsid w:val="00677267"/>
    <w:rsid w:val="0067788C"/>
    <w:rsid w:val="006813E4"/>
    <w:rsid w:val="0068171D"/>
    <w:rsid w:val="00681742"/>
    <w:rsid w:val="00681771"/>
    <w:rsid w:val="00681958"/>
    <w:rsid w:val="00683942"/>
    <w:rsid w:val="00683D59"/>
    <w:rsid w:val="00684450"/>
    <w:rsid w:val="006857EC"/>
    <w:rsid w:val="0068631B"/>
    <w:rsid w:val="00686CE2"/>
    <w:rsid w:val="00687F2B"/>
    <w:rsid w:val="00690102"/>
    <w:rsid w:val="006901F8"/>
    <w:rsid w:val="00690374"/>
    <w:rsid w:val="00691C91"/>
    <w:rsid w:val="00692E17"/>
    <w:rsid w:val="00693483"/>
    <w:rsid w:val="006939DD"/>
    <w:rsid w:val="00693B86"/>
    <w:rsid w:val="00695244"/>
    <w:rsid w:val="006953B4"/>
    <w:rsid w:val="00696777"/>
    <w:rsid w:val="006A002C"/>
    <w:rsid w:val="006A0C9B"/>
    <w:rsid w:val="006A0E48"/>
    <w:rsid w:val="006A19F3"/>
    <w:rsid w:val="006A1ED8"/>
    <w:rsid w:val="006A252B"/>
    <w:rsid w:val="006A2D46"/>
    <w:rsid w:val="006A2D6E"/>
    <w:rsid w:val="006A3C86"/>
    <w:rsid w:val="006A4395"/>
    <w:rsid w:val="006A45BE"/>
    <w:rsid w:val="006A5AE3"/>
    <w:rsid w:val="006B088D"/>
    <w:rsid w:val="006B1BB0"/>
    <w:rsid w:val="006B219C"/>
    <w:rsid w:val="006B35A4"/>
    <w:rsid w:val="006B3C0A"/>
    <w:rsid w:val="006B3D9E"/>
    <w:rsid w:val="006B4B1A"/>
    <w:rsid w:val="006B5518"/>
    <w:rsid w:val="006B5CB9"/>
    <w:rsid w:val="006B602F"/>
    <w:rsid w:val="006B6878"/>
    <w:rsid w:val="006B6905"/>
    <w:rsid w:val="006B6C5B"/>
    <w:rsid w:val="006B6F16"/>
    <w:rsid w:val="006B70CC"/>
    <w:rsid w:val="006B7B11"/>
    <w:rsid w:val="006C0A2D"/>
    <w:rsid w:val="006C1152"/>
    <w:rsid w:val="006C1784"/>
    <w:rsid w:val="006C395B"/>
    <w:rsid w:val="006C3B7E"/>
    <w:rsid w:val="006C5221"/>
    <w:rsid w:val="006C546D"/>
    <w:rsid w:val="006C5683"/>
    <w:rsid w:val="006C630F"/>
    <w:rsid w:val="006C7651"/>
    <w:rsid w:val="006D0152"/>
    <w:rsid w:val="006D0601"/>
    <w:rsid w:val="006D19BC"/>
    <w:rsid w:val="006D28D7"/>
    <w:rsid w:val="006D29B3"/>
    <w:rsid w:val="006D2A6D"/>
    <w:rsid w:val="006D2C52"/>
    <w:rsid w:val="006D2FA7"/>
    <w:rsid w:val="006D3047"/>
    <w:rsid w:val="006D4ED3"/>
    <w:rsid w:val="006D5092"/>
    <w:rsid w:val="006D52E9"/>
    <w:rsid w:val="006D56DB"/>
    <w:rsid w:val="006D71DC"/>
    <w:rsid w:val="006D7F09"/>
    <w:rsid w:val="006E042D"/>
    <w:rsid w:val="006E0BB1"/>
    <w:rsid w:val="006E1818"/>
    <w:rsid w:val="006E1AA3"/>
    <w:rsid w:val="006E1AE9"/>
    <w:rsid w:val="006E2A1E"/>
    <w:rsid w:val="006E40C2"/>
    <w:rsid w:val="006E41DF"/>
    <w:rsid w:val="006E6168"/>
    <w:rsid w:val="006E619A"/>
    <w:rsid w:val="006E7F3C"/>
    <w:rsid w:val="006E7F41"/>
    <w:rsid w:val="006F01BE"/>
    <w:rsid w:val="006F0606"/>
    <w:rsid w:val="006F08D9"/>
    <w:rsid w:val="006F0CD1"/>
    <w:rsid w:val="006F19D1"/>
    <w:rsid w:val="006F3A75"/>
    <w:rsid w:val="006F48E5"/>
    <w:rsid w:val="006F49B0"/>
    <w:rsid w:val="006F4A59"/>
    <w:rsid w:val="006F553E"/>
    <w:rsid w:val="006F5BE2"/>
    <w:rsid w:val="006F76EB"/>
    <w:rsid w:val="007010D7"/>
    <w:rsid w:val="007013A4"/>
    <w:rsid w:val="00702AC0"/>
    <w:rsid w:val="00702D00"/>
    <w:rsid w:val="00703173"/>
    <w:rsid w:val="00703FAA"/>
    <w:rsid w:val="00704A6F"/>
    <w:rsid w:val="0070556A"/>
    <w:rsid w:val="007060E0"/>
    <w:rsid w:val="00707861"/>
    <w:rsid w:val="007105F1"/>
    <w:rsid w:val="00711184"/>
    <w:rsid w:val="0071119A"/>
    <w:rsid w:val="00711CDC"/>
    <w:rsid w:val="00713403"/>
    <w:rsid w:val="00714C41"/>
    <w:rsid w:val="00714CA8"/>
    <w:rsid w:val="00715B73"/>
    <w:rsid w:val="00716156"/>
    <w:rsid w:val="00716815"/>
    <w:rsid w:val="0072086E"/>
    <w:rsid w:val="007233AE"/>
    <w:rsid w:val="00723704"/>
    <w:rsid w:val="00725A7A"/>
    <w:rsid w:val="00726F22"/>
    <w:rsid w:val="00727843"/>
    <w:rsid w:val="007304CE"/>
    <w:rsid w:val="0073191F"/>
    <w:rsid w:val="00732967"/>
    <w:rsid w:val="00734EEA"/>
    <w:rsid w:val="00735A6E"/>
    <w:rsid w:val="00735AA8"/>
    <w:rsid w:val="00735F7A"/>
    <w:rsid w:val="00736923"/>
    <w:rsid w:val="00737E45"/>
    <w:rsid w:val="00740C40"/>
    <w:rsid w:val="007412BA"/>
    <w:rsid w:val="00741BF7"/>
    <w:rsid w:val="00741DFB"/>
    <w:rsid w:val="00743790"/>
    <w:rsid w:val="00743C48"/>
    <w:rsid w:val="00743C76"/>
    <w:rsid w:val="00744599"/>
    <w:rsid w:val="007448D7"/>
    <w:rsid w:val="00744ADB"/>
    <w:rsid w:val="00744E37"/>
    <w:rsid w:val="007450C2"/>
    <w:rsid w:val="00745F70"/>
    <w:rsid w:val="007465B6"/>
    <w:rsid w:val="00750734"/>
    <w:rsid w:val="00751BE1"/>
    <w:rsid w:val="0075229D"/>
    <w:rsid w:val="00752665"/>
    <w:rsid w:val="00752A84"/>
    <w:rsid w:val="00752E6C"/>
    <w:rsid w:val="00753391"/>
    <w:rsid w:val="00754937"/>
    <w:rsid w:val="00756B84"/>
    <w:rsid w:val="007609EA"/>
    <w:rsid w:val="00761AF2"/>
    <w:rsid w:val="0076254D"/>
    <w:rsid w:val="007628D9"/>
    <w:rsid w:val="00762AF8"/>
    <w:rsid w:val="00764AF4"/>
    <w:rsid w:val="00764C11"/>
    <w:rsid w:val="007656FE"/>
    <w:rsid w:val="00765C55"/>
    <w:rsid w:val="007665E1"/>
    <w:rsid w:val="0076666F"/>
    <w:rsid w:val="007667F3"/>
    <w:rsid w:val="00766D89"/>
    <w:rsid w:val="00767DB9"/>
    <w:rsid w:val="0077069C"/>
    <w:rsid w:val="00770C17"/>
    <w:rsid w:val="00770F87"/>
    <w:rsid w:val="0077263D"/>
    <w:rsid w:val="0077302A"/>
    <w:rsid w:val="00773B01"/>
    <w:rsid w:val="00773D89"/>
    <w:rsid w:val="007745C9"/>
    <w:rsid w:val="00774648"/>
    <w:rsid w:val="00774E4F"/>
    <w:rsid w:val="00776C72"/>
    <w:rsid w:val="00777127"/>
    <w:rsid w:val="00781C57"/>
    <w:rsid w:val="00782686"/>
    <w:rsid w:val="00782EB9"/>
    <w:rsid w:val="00783002"/>
    <w:rsid w:val="00783A06"/>
    <w:rsid w:val="007842F1"/>
    <w:rsid w:val="00784398"/>
    <w:rsid w:val="007844F9"/>
    <w:rsid w:val="0078543A"/>
    <w:rsid w:val="007855F8"/>
    <w:rsid w:val="00787A0F"/>
    <w:rsid w:val="00791CD2"/>
    <w:rsid w:val="007932A8"/>
    <w:rsid w:val="00793594"/>
    <w:rsid w:val="00793610"/>
    <w:rsid w:val="0079405A"/>
    <w:rsid w:val="00794A1F"/>
    <w:rsid w:val="00794D99"/>
    <w:rsid w:val="00794F0E"/>
    <w:rsid w:val="00795144"/>
    <w:rsid w:val="007966DA"/>
    <w:rsid w:val="00797730"/>
    <w:rsid w:val="00797E4E"/>
    <w:rsid w:val="007A07D9"/>
    <w:rsid w:val="007A116B"/>
    <w:rsid w:val="007A1849"/>
    <w:rsid w:val="007A23D7"/>
    <w:rsid w:val="007A2786"/>
    <w:rsid w:val="007A405B"/>
    <w:rsid w:val="007A478D"/>
    <w:rsid w:val="007A4980"/>
    <w:rsid w:val="007A4C10"/>
    <w:rsid w:val="007A4C6B"/>
    <w:rsid w:val="007A624F"/>
    <w:rsid w:val="007A6B37"/>
    <w:rsid w:val="007A6F49"/>
    <w:rsid w:val="007A73E4"/>
    <w:rsid w:val="007B0E85"/>
    <w:rsid w:val="007B1623"/>
    <w:rsid w:val="007B307E"/>
    <w:rsid w:val="007B3AA3"/>
    <w:rsid w:val="007B4EEF"/>
    <w:rsid w:val="007B6164"/>
    <w:rsid w:val="007B720E"/>
    <w:rsid w:val="007B7768"/>
    <w:rsid w:val="007B7D12"/>
    <w:rsid w:val="007C1162"/>
    <w:rsid w:val="007C1C44"/>
    <w:rsid w:val="007C2309"/>
    <w:rsid w:val="007C315E"/>
    <w:rsid w:val="007C39F2"/>
    <w:rsid w:val="007C6A9B"/>
    <w:rsid w:val="007C6AEE"/>
    <w:rsid w:val="007D02A5"/>
    <w:rsid w:val="007D0C29"/>
    <w:rsid w:val="007D1B91"/>
    <w:rsid w:val="007D270F"/>
    <w:rsid w:val="007D2F14"/>
    <w:rsid w:val="007D337D"/>
    <w:rsid w:val="007D3755"/>
    <w:rsid w:val="007D49E8"/>
    <w:rsid w:val="007D5888"/>
    <w:rsid w:val="007D591E"/>
    <w:rsid w:val="007D5BE9"/>
    <w:rsid w:val="007D6DD4"/>
    <w:rsid w:val="007D7604"/>
    <w:rsid w:val="007D79DC"/>
    <w:rsid w:val="007D7D0C"/>
    <w:rsid w:val="007E05D5"/>
    <w:rsid w:val="007E1605"/>
    <w:rsid w:val="007E2D96"/>
    <w:rsid w:val="007E4587"/>
    <w:rsid w:val="007E5625"/>
    <w:rsid w:val="007E574C"/>
    <w:rsid w:val="007E58E8"/>
    <w:rsid w:val="007E60E1"/>
    <w:rsid w:val="007E64A8"/>
    <w:rsid w:val="007E76BD"/>
    <w:rsid w:val="007E7C6F"/>
    <w:rsid w:val="007F285D"/>
    <w:rsid w:val="007F35C1"/>
    <w:rsid w:val="007F48FD"/>
    <w:rsid w:val="007F4F7B"/>
    <w:rsid w:val="007F5204"/>
    <w:rsid w:val="007F5694"/>
    <w:rsid w:val="007F59D1"/>
    <w:rsid w:val="007F60A5"/>
    <w:rsid w:val="007F6104"/>
    <w:rsid w:val="007F6C11"/>
    <w:rsid w:val="007F6E3A"/>
    <w:rsid w:val="007F6E6A"/>
    <w:rsid w:val="0080014C"/>
    <w:rsid w:val="00800335"/>
    <w:rsid w:val="0080049A"/>
    <w:rsid w:val="008004A5"/>
    <w:rsid w:val="00800B33"/>
    <w:rsid w:val="00800CC0"/>
    <w:rsid w:val="00802100"/>
    <w:rsid w:val="008022C2"/>
    <w:rsid w:val="00802BAB"/>
    <w:rsid w:val="00804D42"/>
    <w:rsid w:val="0080638C"/>
    <w:rsid w:val="00807D97"/>
    <w:rsid w:val="00807E3D"/>
    <w:rsid w:val="008107A7"/>
    <w:rsid w:val="00810CC0"/>
    <w:rsid w:val="00812119"/>
    <w:rsid w:val="00812779"/>
    <w:rsid w:val="00813AD6"/>
    <w:rsid w:val="00814B94"/>
    <w:rsid w:val="008154CC"/>
    <w:rsid w:val="00815F5C"/>
    <w:rsid w:val="0081686E"/>
    <w:rsid w:val="00817387"/>
    <w:rsid w:val="00821E7C"/>
    <w:rsid w:val="00822B55"/>
    <w:rsid w:val="00824273"/>
    <w:rsid w:val="0082473A"/>
    <w:rsid w:val="008250DF"/>
    <w:rsid w:val="00825973"/>
    <w:rsid w:val="00825AD4"/>
    <w:rsid w:val="00825F0E"/>
    <w:rsid w:val="008264A5"/>
    <w:rsid w:val="00826C12"/>
    <w:rsid w:val="00827116"/>
    <w:rsid w:val="00827917"/>
    <w:rsid w:val="00830B05"/>
    <w:rsid w:val="00830D3D"/>
    <w:rsid w:val="00831BEC"/>
    <w:rsid w:val="00831D97"/>
    <w:rsid w:val="008323AD"/>
    <w:rsid w:val="00832504"/>
    <w:rsid w:val="00832B2A"/>
    <w:rsid w:val="008333D3"/>
    <w:rsid w:val="008337F5"/>
    <w:rsid w:val="00833A93"/>
    <w:rsid w:val="0083429F"/>
    <w:rsid w:val="008343E3"/>
    <w:rsid w:val="00834495"/>
    <w:rsid w:val="00834C6C"/>
    <w:rsid w:val="00836ABC"/>
    <w:rsid w:val="00836EEB"/>
    <w:rsid w:val="00837D3A"/>
    <w:rsid w:val="00840314"/>
    <w:rsid w:val="00840CE4"/>
    <w:rsid w:val="00840F8D"/>
    <w:rsid w:val="008432FC"/>
    <w:rsid w:val="0084444F"/>
    <w:rsid w:val="00844983"/>
    <w:rsid w:val="00845B5F"/>
    <w:rsid w:val="00847DB0"/>
    <w:rsid w:val="0085007E"/>
    <w:rsid w:val="008510B7"/>
    <w:rsid w:val="00851ACA"/>
    <w:rsid w:val="00853643"/>
    <w:rsid w:val="00853ECC"/>
    <w:rsid w:val="00854332"/>
    <w:rsid w:val="008552A8"/>
    <w:rsid w:val="008557DE"/>
    <w:rsid w:val="00855EC9"/>
    <w:rsid w:val="008574CE"/>
    <w:rsid w:val="008575CB"/>
    <w:rsid w:val="00857605"/>
    <w:rsid w:val="00857B67"/>
    <w:rsid w:val="00860D1C"/>
    <w:rsid w:val="00861980"/>
    <w:rsid w:val="00861C20"/>
    <w:rsid w:val="00865C0D"/>
    <w:rsid w:val="00866487"/>
    <w:rsid w:val="008702F6"/>
    <w:rsid w:val="00871016"/>
    <w:rsid w:val="0087313B"/>
    <w:rsid w:val="008739ED"/>
    <w:rsid w:val="00873D5F"/>
    <w:rsid w:val="00874200"/>
    <w:rsid w:val="0087534F"/>
    <w:rsid w:val="008757DE"/>
    <w:rsid w:val="008763C5"/>
    <w:rsid w:val="00876A65"/>
    <w:rsid w:val="008800E5"/>
    <w:rsid w:val="00880B64"/>
    <w:rsid w:val="008812AC"/>
    <w:rsid w:val="008826EA"/>
    <w:rsid w:val="00883BC2"/>
    <w:rsid w:val="00883D89"/>
    <w:rsid w:val="00883E56"/>
    <w:rsid w:val="00884975"/>
    <w:rsid w:val="0088579B"/>
    <w:rsid w:val="0088608B"/>
    <w:rsid w:val="00886A28"/>
    <w:rsid w:val="00886A44"/>
    <w:rsid w:val="00886CB9"/>
    <w:rsid w:val="00886F66"/>
    <w:rsid w:val="00890277"/>
    <w:rsid w:val="0089165D"/>
    <w:rsid w:val="00891850"/>
    <w:rsid w:val="00892612"/>
    <w:rsid w:val="008928EC"/>
    <w:rsid w:val="00894491"/>
    <w:rsid w:val="0089490D"/>
    <w:rsid w:val="00894A87"/>
    <w:rsid w:val="00894CF1"/>
    <w:rsid w:val="00895E54"/>
    <w:rsid w:val="0089615E"/>
    <w:rsid w:val="00896656"/>
    <w:rsid w:val="00896F7F"/>
    <w:rsid w:val="00896FFC"/>
    <w:rsid w:val="00897A4D"/>
    <w:rsid w:val="008A0080"/>
    <w:rsid w:val="008A01BA"/>
    <w:rsid w:val="008A0AB9"/>
    <w:rsid w:val="008A162E"/>
    <w:rsid w:val="008A21EC"/>
    <w:rsid w:val="008A21FD"/>
    <w:rsid w:val="008A37F3"/>
    <w:rsid w:val="008A3E5B"/>
    <w:rsid w:val="008A7165"/>
    <w:rsid w:val="008A73AA"/>
    <w:rsid w:val="008A75B9"/>
    <w:rsid w:val="008A7606"/>
    <w:rsid w:val="008B0CDA"/>
    <w:rsid w:val="008B1824"/>
    <w:rsid w:val="008B2476"/>
    <w:rsid w:val="008B33A0"/>
    <w:rsid w:val="008B3767"/>
    <w:rsid w:val="008B3F9B"/>
    <w:rsid w:val="008B4B27"/>
    <w:rsid w:val="008B6146"/>
    <w:rsid w:val="008B6892"/>
    <w:rsid w:val="008B768A"/>
    <w:rsid w:val="008C179B"/>
    <w:rsid w:val="008C2022"/>
    <w:rsid w:val="008C2257"/>
    <w:rsid w:val="008C240D"/>
    <w:rsid w:val="008C28E3"/>
    <w:rsid w:val="008C6003"/>
    <w:rsid w:val="008C60B4"/>
    <w:rsid w:val="008D14C2"/>
    <w:rsid w:val="008D1FAC"/>
    <w:rsid w:val="008D3A40"/>
    <w:rsid w:val="008D3CD4"/>
    <w:rsid w:val="008D49B4"/>
    <w:rsid w:val="008D50FD"/>
    <w:rsid w:val="008D5FB2"/>
    <w:rsid w:val="008D652B"/>
    <w:rsid w:val="008D6FA1"/>
    <w:rsid w:val="008D6FB6"/>
    <w:rsid w:val="008D735C"/>
    <w:rsid w:val="008D7C8F"/>
    <w:rsid w:val="008E0B8A"/>
    <w:rsid w:val="008E0E74"/>
    <w:rsid w:val="008E1A7C"/>
    <w:rsid w:val="008E1D68"/>
    <w:rsid w:val="008E2B80"/>
    <w:rsid w:val="008E46B4"/>
    <w:rsid w:val="008E680E"/>
    <w:rsid w:val="008E6E28"/>
    <w:rsid w:val="008E731A"/>
    <w:rsid w:val="008E79CC"/>
    <w:rsid w:val="008E7D96"/>
    <w:rsid w:val="008F0088"/>
    <w:rsid w:val="008F0B8C"/>
    <w:rsid w:val="008F0E4E"/>
    <w:rsid w:val="008F1E1A"/>
    <w:rsid w:val="008F2386"/>
    <w:rsid w:val="008F25A6"/>
    <w:rsid w:val="008F39CC"/>
    <w:rsid w:val="008F48D4"/>
    <w:rsid w:val="008F510E"/>
    <w:rsid w:val="008F5443"/>
    <w:rsid w:val="008F589E"/>
    <w:rsid w:val="008F78A4"/>
    <w:rsid w:val="00900CB6"/>
    <w:rsid w:val="0090230B"/>
    <w:rsid w:val="00902770"/>
    <w:rsid w:val="00902F68"/>
    <w:rsid w:val="009030D1"/>
    <w:rsid w:val="00904466"/>
    <w:rsid w:val="00904EEB"/>
    <w:rsid w:val="00905C48"/>
    <w:rsid w:val="009067CA"/>
    <w:rsid w:val="0090718E"/>
    <w:rsid w:val="00907D59"/>
    <w:rsid w:val="00907F4D"/>
    <w:rsid w:val="00910657"/>
    <w:rsid w:val="00910CB5"/>
    <w:rsid w:val="00911A38"/>
    <w:rsid w:val="00914984"/>
    <w:rsid w:val="009163A0"/>
    <w:rsid w:val="0091653F"/>
    <w:rsid w:val="009169EF"/>
    <w:rsid w:val="00916B72"/>
    <w:rsid w:val="00916E6E"/>
    <w:rsid w:val="009170BC"/>
    <w:rsid w:val="009200DF"/>
    <w:rsid w:val="009202AC"/>
    <w:rsid w:val="0092160F"/>
    <w:rsid w:val="009226F4"/>
    <w:rsid w:val="009229B8"/>
    <w:rsid w:val="00922EC1"/>
    <w:rsid w:val="00925670"/>
    <w:rsid w:val="00925831"/>
    <w:rsid w:val="00925DC4"/>
    <w:rsid w:val="00926EE4"/>
    <w:rsid w:val="009271D1"/>
    <w:rsid w:val="009274BA"/>
    <w:rsid w:val="00927BA8"/>
    <w:rsid w:val="00927C3B"/>
    <w:rsid w:val="00930610"/>
    <w:rsid w:val="0093098E"/>
    <w:rsid w:val="00930A9A"/>
    <w:rsid w:val="00931339"/>
    <w:rsid w:val="00931500"/>
    <w:rsid w:val="00932D91"/>
    <w:rsid w:val="00933862"/>
    <w:rsid w:val="00933AB9"/>
    <w:rsid w:val="00934371"/>
    <w:rsid w:val="0093445F"/>
    <w:rsid w:val="009363AC"/>
    <w:rsid w:val="00937A20"/>
    <w:rsid w:val="00937BA8"/>
    <w:rsid w:val="009403AE"/>
    <w:rsid w:val="00941002"/>
    <w:rsid w:val="009410E2"/>
    <w:rsid w:val="00941921"/>
    <w:rsid w:val="009427E3"/>
    <w:rsid w:val="0094371C"/>
    <w:rsid w:val="009441D5"/>
    <w:rsid w:val="0094494F"/>
    <w:rsid w:val="00945A9B"/>
    <w:rsid w:val="00945B69"/>
    <w:rsid w:val="00945C61"/>
    <w:rsid w:val="00946E37"/>
    <w:rsid w:val="00947930"/>
    <w:rsid w:val="009538F0"/>
    <w:rsid w:val="009541F8"/>
    <w:rsid w:val="00956201"/>
    <w:rsid w:val="0095710D"/>
    <w:rsid w:val="0095714D"/>
    <w:rsid w:val="009572EA"/>
    <w:rsid w:val="00957777"/>
    <w:rsid w:val="009579E3"/>
    <w:rsid w:val="0096031A"/>
    <w:rsid w:val="00960643"/>
    <w:rsid w:val="0096140B"/>
    <w:rsid w:val="0096174F"/>
    <w:rsid w:val="00961B65"/>
    <w:rsid w:val="00961F59"/>
    <w:rsid w:val="00963809"/>
    <w:rsid w:val="00963B06"/>
    <w:rsid w:val="009644F5"/>
    <w:rsid w:val="00964CE0"/>
    <w:rsid w:val="00965735"/>
    <w:rsid w:val="00971A69"/>
    <w:rsid w:val="00971EAB"/>
    <w:rsid w:val="00972356"/>
    <w:rsid w:val="009732D6"/>
    <w:rsid w:val="00973B63"/>
    <w:rsid w:val="0097500A"/>
    <w:rsid w:val="00975684"/>
    <w:rsid w:val="00975B06"/>
    <w:rsid w:val="00975FEF"/>
    <w:rsid w:val="009761E8"/>
    <w:rsid w:val="0097640C"/>
    <w:rsid w:val="00981D37"/>
    <w:rsid w:val="00982983"/>
    <w:rsid w:val="00982B6C"/>
    <w:rsid w:val="0098308D"/>
    <w:rsid w:val="00983F3C"/>
    <w:rsid w:val="00984827"/>
    <w:rsid w:val="009859F9"/>
    <w:rsid w:val="009909C4"/>
    <w:rsid w:val="009910F6"/>
    <w:rsid w:val="0099165A"/>
    <w:rsid w:val="00991ACA"/>
    <w:rsid w:val="00993684"/>
    <w:rsid w:val="00995033"/>
    <w:rsid w:val="00995E3E"/>
    <w:rsid w:val="009963D5"/>
    <w:rsid w:val="00996BB8"/>
    <w:rsid w:val="00996EB1"/>
    <w:rsid w:val="0099732A"/>
    <w:rsid w:val="009A10F5"/>
    <w:rsid w:val="009A157F"/>
    <w:rsid w:val="009A209F"/>
    <w:rsid w:val="009A24B7"/>
    <w:rsid w:val="009A2709"/>
    <w:rsid w:val="009A294F"/>
    <w:rsid w:val="009A2979"/>
    <w:rsid w:val="009A3B40"/>
    <w:rsid w:val="009A46C9"/>
    <w:rsid w:val="009A6D6D"/>
    <w:rsid w:val="009A6E95"/>
    <w:rsid w:val="009A6F1E"/>
    <w:rsid w:val="009A7534"/>
    <w:rsid w:val="009A7AA3"/>
    <w:rsid w:val="009A7B9A"/>
    <w:rsid w:val="009B0AC8"/>
    <w:rsid w:val="009B0BAA"/>
    <w:rsid w:val="009B1496"/>
    <w:rsid w:val="009B2953"/>
    <w:rsid w:val="009B2AB1"/>
    <w:rsid w:val="009B46F8"/>
    <w:rsid w:val="009B4D3C"/>
    <w:rsid w:val="009B5A5A"/>
    <w:rsid w:val="009B652B"/>
    <w:rsid w:val="009B7001"/>
    <w:rsid w:val="009B73E1"/>
    <w:rsid w:val="009B7450"/>
    <w:rsid w:val="009B76F5"/>
    <w:rsid w:val="009C08CA"/>
    <w:rsid w:val="009C0D05"/>
    <w:rsid w:val="009C0F1D"/>
    <w:rsid w:val="009C1C29"/>
    <w:rsid w:val="009C29E1"/>
    <w:rsid w:val="009C3EBB"/>
    <w:rsid w:val="009C5D41"/>
    <w:rsid w:val="009C5F88"/>
    <w:rsid w:val="009C5F8F"/>
    <w:rsid w:val="009C604C"/>
    <w:rsid w:val="009C609B"/>
    <w:rsid w:val="009D00EF"/>
    <w:rsid w:val="009D0324"/>
    <w:rsid w:val="009D1564"/>
    <w:rsid w:val="009D1619"/>
    <w:rsid w:val="009D2554"/>
    <w:rsid w:val="009D27CC"/>
    <w:rsid w:val="009D339E"/>
    <w:rsid w:val="009D63DF"/>
    <w:rsid w:val="009D6BD7"/>
    <w:rsid w:val="009D709D"/>
    <w:rsid w:val="009D74D5"/>
    <w:rsid w:val="009E006B"/>
    <w:rsid w:val="009E100B"/>
    <w:rsid w:val="009E1682"/>
    <w:rsid w:val="009E180D"/>
    <w:rsid w:val="009E1CA0"/>
    <w:rsid w:val="009E2308"/>
    <w:rsid w:val="009E26B7"/>
    <w:rsid w:val="009E27F0"/>
    <w:rsid w:val="009E35B3"/>
    <w:rsid w:val="009E3B28"/>
    <w:rsid w:val="009E454A"/>
    <w:rsid w:val="009E7208"/>
    <w:rsid w:val="009E7C3B"/>
    <w:rsid w:val="009E7F26"/>
    <w:rsid w:val="009E7F51"/>
    <w:rsid w:val="009F011E"/>
    <w:rsid w:val="009F2038"/>
    <w:rsid w:val="009F2A0F"/>
    <w:rsid w:val="009F2E73"/>
    <w:rsid w:val="009F37CF"/>
    <w:rsid w:val="009F410F"/>
    <w:rsid w:val="009F48C2"/>
    <w:rsid w:val="009F4A60"/>
    <w:rsid w:val="009F4C05"/>
    <w:rsid w:val="009F6699"/>
    <w:rsid w:val="009F74F0"/>
    <w:rsid w:val="00A0003D"/>
    <w:rsid w:val="00A017F8"/>
    <w:rsid w:val="00A01B70"/>
    <w:rsid w:val="00A02856"/>
    <w:rsid w:val="00A040FF"/>
    <w:rsid w:val="00A04C2A"/>
    <w:rsid w:val="00A04DF6"/>
    <w:rsid w:val="00A05BB2"/>
    <w:rsid w:val="00A05ED7"/>
    <w:rsid w:val="00A064AF"/>
    <w:rsid w:val="00A06A8C"/>
    <w:rsid w:val="00A077F2"/>
    <w:rsid w:val="00A1043C"/>
    <w:rsid w:val="00A1071C"/>
    <w:rsid w:val="00A10E66"/>
    <w:rsid w:val="00A1197E"/>
    <w:rsid w:val="00A11B70"/>
    <w:rsid w:val="00A12D6E"/>
    <w:rsid w:val="00A13471"/>
    <w:rsid w:val="00A136C8"/>
    <w:rsid w:val="00A15706"/>
    <w:rsid w:val="00A1623F"/>
    <w:rsid w:val="00A1709C"/>
    <w:rsid w:val="00A17540"/>
    <w:rsid w:val="00A17D6A"/>
    <w:rsid w:val="00A2122C"/>
    <w:rsid w:val="00A21DEA"/>
    <w:rsid w:val="00A21DEE"/>
    <w:rsid w:val="00A22EF7"/>
    <w:rsid w:val="00A23A5E"/>
    <w:rsid w:val="00A23AC2"/>
    <w:rsid w:val="00A23C8F"/>
    <w:rsid w:val="00A259F7"/>
    <w:rsid w:val="00A27AB7"/>
    <w:rsid w:val="00A27C2C"/>
    <w:rsid w:val="00A31FC9"/>
    <w:rsid w:val="00A33846"/>
    <w:rsid w:val="00A3386C"/>
    <w:rsid w:val="00A338B3"/>
    <w:rsid w:val="00A3436F"/>
    <w:rsid w:val="00A3509D"/>
    <w:rsid w:val="00A359AA"/>
    <w:rsid w:val="00A359EB"/>
    <w:rsid w:val="00A36B57"/>
    <w:rsid w:val="00A36B5B"/>
    <w:rsid w:val="00A42576"/>
    <w:rsid w:val="00A43261"/>
    <w:rsid w:val="00A43642"/>
    <w:rsid w:val="00A43EA2"/>
    <w:rsid w:val="00A452D6"/>
    <w:rsid w:val="00A46F38"/>
    <w:rsid w:val="00A477A6"/>
    <w:rsid w:val="00A47EC3"/>
    <w:rsid w:val="00A47F53"/>
    <w:rsid w:val="00A50521"/>
    <w:rsid w:val="00A51686"/>
    <w:rsid w:val="00A5188B"/>
    <w:rsid w:val="00A5305E"/>
    <w:rsid w:val="00A535C9"/>
    <w:rsid w:val="00A54C3D"/>
    <w:rsid w:val="00A55E4E"/>
    <w:rsid w:val="00A56B93"/>
    <w:rsid w:val="00A57030"/>
    <w:rsid w:val="00A57747"/>
    <w:rsid w:val="00A613A3"/>
    <w:rsid w:val="00A6260C"/>
    <w:rsid w:val="00A626DE"/>
    <w:rsid w:val="00A62FD7"/>
    <w:rsid w:val="00A63AFB"/>
    <w:rsid w:val="00A645B7"/>
    <w:rsid w:val="00A645DF"/>
    <w:rsid w:val="00A65415"/>
    <w:rsid w:val="00A65869"/>
    <w:rsid w:val="00A66DE6"/>
    <w:rsid w:val="00A674B1"/>
    <w:rsid w:val="00A67AE5"/>
    <w:rsid w:val="00A67AFA"/>
    <w:rsid w:val="00A7241C"/>
    <w:rsid w:val="00A726BC"/>
    <w:rsid w:val="00A72FA2"/>
    <w:rsid w:val="00A7363C"/>
    <w:rsid w:val="00A73912"/>
    <w:rsid w:val="00A7458D"/>
    <w:rsid w:val="00A75BF7"/>
    <w:rsid w:val="00A77BBC"/>
    <w:rsid w:val="00A8001C"/>
    <w:rsid w:val="00A80EA5"/>
    <w:rsid w:val="00A80F23"/>
    <w:rsid w:val="00A823BB"/>
    <w:rsid w:val="00A83368"/>
    <w:rsid w:val="00A83D1F"/>
    <w:rsid w:val="00A84199"/>
    <w:rsid w:val="00A84556"/>
    <w:rsid w:val="00A8528A"/>
    <w:rsid w:val="00A853DA"/>
    <w:rsid w:val="00A862B9"/>
    <w:rsid w:val="00A876C1"/>
    <w:rsid w:val="00A90098"/>
    <w:rsid w:val="00A913C3"/>
    <w:rsid w:val="00A91C41"/>
    <w:rsid w:val="00A923AD"/>
    <w:rsid w:val="00A923B2"/>
    <w:rsid w:val="00A927F7"/>
    <w:rsid w:val="00A93F4F"/>
    <w:rsid w:val="00A97045"/>
    <w:rsid w:val="00AA0CC8"/>
    <w:rsid w:val="00AA17B6"/>
    <w:rsid w:val="00AA1E48"/>
    <w:rsid w:val="00AA75BA"/>
    <w:rsid w:val="00AB1271"/>
    <w:rsid w:val="00AB21D9"/>
    <w:rsid w:val="00AB2670"/>
    <w:rsid w:val="00AB2FF7"/>
    <w:rsid w:val="00AB33F2"/>
    <w:rsid w:val="00AB341E"/>
    <w:rsid w:val="00AB4366"/>
    <w:rsid w:val="00AB44BE"/>
    <w:rsid w:val="00AB4593"/>
    <w:rsid w:val="00AB4B5A"/>
    <w:rsid w:val="00AB50FC"/>
    <w:rsid w:val="00AB5186"/>
    <w:rsid w:val="00AB5193"/>
    <w:rsid w:val="00AB6235"/>
    <w:rsid w:val="00AB63BE"/>
    <w:rsid w:val="00AB68AB"/>
    <w:rsid w:val="00AB7EA2"/>
    <w:rsid w:val="00AC02C4"/>
    <w:rsid w:val="00AC032D"/>
    <w:rsid w:val="00AC12AA"/>
    <w:rsid w:val="00AC1C82"/>
    <w:rsid w:val="00AC2624"/>
    <w:rsid w:val="00AC2E5C"/>
    <w:rsid w:val="00AC33D2"/>
    <w:rsid w:val="00AC3428"/>
    <w:rsid w:val="00AC3966"/>
    <w:rsid w:val="00AC4B17"/>
    <w:rsid w:val="00AC6D13"/>
    <w:rsid w:val="00AD095A"/>
    <w:rsid w:val="00AD11BF"/>
    <w:rsid w:val="00AD245E"/>
    <w:rsid w:val="00AD30F2"/>
    <w:rsid w:val="00AD37BB"/>
    <w:rsid w:val="00AD3D36"/>
    <w:rsid w:val="00AD3F01"/>
    <w:rsid w:val="00AD592E"/>
    <w:rsid w:val="00AD69BC"/>
    <w:rsid w:val="00AE1337"/>
    <w:rsid w:val="00AE1557"/>
    <w:rsid w:val="00AE1AFE"/>
    <w:rsid w:val="00AE1EC9"/>
    <w:rsid w:val="00AE22E6"/>
    <w:rsid w:val="00AE2968"/>
    <w:rsid w:val="00AE2CBF"/>
    <w:rsid w:val="00AE4953"/>
    <w:rsid w:val="00AE4E16"/>
    <w:rsid w:val="00AE6349"/>
    <w:rsid w:val="00AE757C"/>
    <w:rsid w:val="00AF0A3F"/>
    <w:rsid w:val="00AF1A80"/>
    <w:rsid w:val="00AF3532"/>
    <w:rsid w:val="00AF39E1"/>
    <w:rsid w:val="00AF4513"/>
    <w:rsid w:val="00AF5157"/>
    <w:rsid w:val="00AF5444"/>
    <w:rsid w:val="00AF6632"/>
    <w:rsid w:val="00AF6C5F"/>
    <w:rsid w:val="00AF6FC7"/>
    <w:rsid w:val="00AF7103"/>
    <w:rsid w:val="00AF7F22"/>
    <w:rsid w:val="00B00276"/>
    <w:rsid w:val="00B015E4"/>
    <w:rsid w:val="00B01657"/>
    <w:rsid w:val="00B016B4"/>
    <w:rsid w:val="00B019CF"/>
    <w:rsid w:val="00B01B1E"/>
    <w:rsid w:val="00B0200A"/>
    <w:rsid w:val="00B050A9"/>
    <w:rsid w:val="00B05394"/>
    <w:rsid w:val="00B06239"/>
    <w:rsid w:val="00B07036"/>
    <w:rsid w:val="00B07EEE"/>
    <w:rsid w:val="00B120BA"/>
    <w:rsid w:val="00B121C8"/>
    <w:rsid w:val="00B12B13"/>
    <w:rsid w:val="00B1384E"/>
    <w:rsid w:val="00B1500E"/>
    <w:rsid w:val="00B1790C"/>
    <w:rsid w:val="00B17DB6"/>
    <w:rsid w:val="00B20D5E"/>
    <w:rsid w:val="00B211D8"/>
    <w:rsid w:val="00B215F9"/>
    <w:rsid w:val="00B2163F"/>
    <w:rsid w:val="00B220B6"/>
    <w:rsid w:val="00B22C14"/>
    <w:rsid w:val="00B235ED"/>
    <w:rsid w:val="00B23B5E"/>
    <w:rsid w:val="00B23BD9"/>
    <w:rsid w:val="00B23CDE"/>
    <w:rsid w:val="00B23F81"/>
    <w:rsid w:val="00B24399"/>
    <w:rsid w:val="00B249B8"/>
    <w:rsid w:val="00B24A0F"/>
    <w:rsid w:val="00B24EBC"/>
    <w:rsid w:val="00B25245"/>
    <w:rsid w:val="00B25C0D"/>
    <w:rsid w:val="00B2641E"/>
    <w:rsid w:val="00B27E86"/>
    <w:rsid w:val="00B30D1D"/>
    <w:rsid w:val="00B313E3"/>
    <w:rsid w:val="00B31747"/>
    <w:rsid w:val="00B33C25"/>
    <w:rsid w:val="00B344F0"/>
    <w:rsid w:val="00B34A42"/>
    <w:rsid w:val="00B40154"/>
    <w:rsid w:val="00B403D2"/>
    <w:rsid w:val="00B40940"/>
    <w:rsid w:val="00B40D58"/>
    <w:rsid w:val="00B41816"/>
    <w:rsid w:val="00B41961"/>
    <w:rsid w:val="00B419D8"/>
    <w:rsid w:val="00B41B3B"/>
    <w:rsid w:val="00B42CEA"/>
    <w:rsid w:val="00B43F6D"/>
    <w:rsid w:val="00B45230"/>
    <w:rsid w:val="00B45773"/>
    <w:rsid w:val="00B46C30"/>
    <w:rsid w:val="00B47505"/>
    <w:rsid w:val="00B47674"/>
    <w:rsid w:val="00B500BC"/>
    <w:rsid w:val="00B505FD"/>
    <w:rsid w:val="00B510CC"/>
    <w:rsid w:val="00B54490"/>
    <w:rsid w:val="00B54643"/>
    <w:rsid w:val="00B54F95"/>
    <w:rsid w:val="00B56213"/>
    <w:rsid w:val="00B562EF"/>
    <w:rsid w:val="00B576DE"/>
    <w:rsid w:val="00B6107A"/>
    <w:rsid w:val="00B610DC"/>
    <w:rsid w:val="00B62343"/>
    <w:rsid w:val="00B623B2"/>
    <w:rsid w:val="00B62FFA"/>
    <w:rsid w:val="00B665E7"/>
    <w:rsid w:val="00B66D5D"/>
    <w:rsid w:val="00B73172"/>
    <w:rsid w:val="00B73748"/>
    <w:rsid w:val="00B73B8E"/>
    <w:rsid w:val="00B75504"/>
    <w:rsid w:val="00B75972"/>
    <w:rsid w:val="00B7722C"/>
    <w:rsid w:val="00B80D09"/>
    <w:rsid w:val="00B8174A"/>
    <w:rsid w:val="00B82088"/>
    <w:rsid w:val="00B83ADF"/>
    <w:rsid w:val="00B83EC4"/>
    <w:rsid w:val="00B843F3"/>
    <w:rsid w:val="00B84510"/>
    <w:rsid w:val="00B845BF"/>
    <w:rsid w:val="00B84704"/>
    <w:rsid w:val="00B85C07"/>
    <w:rsid w:val="00B86AE9"/>
    <w:rsid w:val="00B86F42"/>
    <w:rsid w:val="00B90885"/>
    <w:rsid w:val="00B910AF"/>
    <w:rsid w:val="00B913FD"/>
    <w:rsid w:val="00B927BB"/>
    <w:rsid w:val="00B9293C"/>
    <w:rsid w:val="00B93EF7"/>
    <w:rsid w:val="00B94CDB"/>
    <w:rsid w:val="00B95642"/>
    <w:rsid w:val="00B957EE"/>
    <w:rsid w:val="00B96099"/>
    <w:rsid w:val="00B969FE"/>
    <w:rsid w:val="00B96F3A"/>
    <w:rsid w:val="00B9779B"/>
    <w:rsid w:val="00B97961"/>
    <w:rsid w:val="00B97C47"/>
    <w:rsid w:val="00B97D6B"/>
    <w:rsid w:val="00BA1128"/>
    <w:rsid w:val="00BA129D"/>
    <w:rsid w:val="00BA5211"/>
    <w:rsid w:val="00BA5D35"/>
    <w:rsid w:val="00BA6142"/>
    <w:rsid w:val="00BA69A4"/>
    <w:rsid w:val="00BA6EBC"/>
    <w:rsid w:val="00BA72D9"/>
    <w:rsid w:val="00BA7AD9"/>
    <w:rsid w:val="00BB006C"/>
    <w:rsid w:val="00BB0932"/>
    <w:rsid w:val="00BB1367"/>
    <w:rsid w:val="00BB1398"/>
    <w:rsid w:val="00BB358F"/>
    <w:rsid w:val="00BB3B91"/>
    <w:rsid w:val="00BB4595"/>
    <w:rsid w:val="00BB596D"/>
    <w:rsid w:val="00BB5B71"/>
    <w:rsid w:val="00BB5EA7"/>
    <w:rsid w:val="00BC0D44"/>
    <w:rsid w:val="00BC191A"/>
    <w:rsid w:val="00BC1977"/>
    <w:rsid w:val="00BC2D08"/>
    <w:rsid w:val="00BC3778"/>
    <w:rsid w:val="00BC5472"/>
    <w:rsid w:val="00BC5689"/>
    <w:rsid w:val="00BC784A"/>
    <w:rsid w:val="00BD040C"/>
    <w:rsid w:val="00BD0658"/>
    <w:rsid w:val="00BD0807"/>
    <w:rsid w:val="00BD20E7"/>
    <w:rsid w:val="00BD2D73"/>
    <w:rsid w:val="00BD52F4"/>
    <w:rsid w:val="00BD5B9C"/>
    <w:rsid w:val="00BD7E8A"/>
    <w:rsid w:val="00BE13A9"/>
    <w:rsid w:val="00BE2DC9"/>
    <w:rsid w:val="00BE2FA7"/>
    <w:rsid w:val="00BE4094"/>
    <w:rsid w:val="00BE4A90"/>
    <w:rsid w:val="00BE4EE1"/>
    <w:rsid w:val="00BE54BF"/>
    <w:rsid w:val="00BE5833"/>
    <w:rsid w:val="00BE771F"/>
    <w:rsid w:val="00BF0C9E"/>
    <w:rsid w:val="00BF0D26"/>
    <w:rsid w:val="00BF1B76"/>
    <w:rsid w:val="00BF2D6D"/>
    <w:rsid w:val="00BF2F1C"/>
    <w:rsid w:val="00BF31DE"/>
    <w:rsid w:val="00BF39BA"/>
    <w:rsid w:val="00BF415E"/>
    <w:rsid w:val="00BF7196"/>
    <w:rsid w:val="00BF7407"/>
    <w:rsid w:val="00BF7BEE"/>
    <w:rsid w:val="00C0106C"/>
    <w:rsid w:val="00C01B74"/>
    <w:rsid w:val="00C01C2D"/>
    <w:rsid w:val="00C0276C"/>
    <w:rsid w:val="00C044B6"/>
    <w:rsid w:val="00C065E1"/>
    <w:rsid w:val="00C06C21"/>
    <w:rsid w:val="00C06E51"/>
    <w:rsid w:val="00C06F59"/>
    <w:rsid w:val="00C111C8"/>
    <w:rsid w:val="00C11B62"/>
    <w:rsid w:val="00C123AA"/>
    <w:rsid w:val="00C133B0"/>
    <w:rsid w:val="00C13467"/>
    <w:rsid w:val="00C14268"/>
    <w:rsid w:val="00C143A0"/>
    <w:rsid w:val="00C154F4"/>
    <w:rsid w:val="00C160C3"/>
    <w:rsid w:val="00C16460"/>
    <w:rsid w:val="00C212A9"/>
    <w:rsid w:val="00C21D4F"/>
    <w:rsid w:val="00C238FB"/>
    <w:rsid w:val="00C23A9F"/>
    <w:rsid w:val="00C23ADD"/>
    <w:rsid w:val="00C24788"/>
    <w:rsid w:val="00C24CF9"/>
    <w:rsid w:val="00C256D3"/>
    <w:rsid w:val="00C260BA"/>
    <w:rsid w:val="00C267F5"/>
    <w:rsid w:val="00C26BAA"/>
    <w:rsid w:val="00C277C7"/>
    <w:rsid w:val="00C278A7"/>
    <w:rsid w:val="00C303C1"/>
    <w:rsid w:val="00C34000"/>
    <w:rsid w:val="00C348F9"/>
    <w:rsid w:val="00C354ED"/>
    <w:rsid w:val="00C4043E"/>
    <w:rsid w:val="00C40F08"/>
    <w:rsid w:val="00C41007"/>
    <w:rsid w:val="00C4149B"/>
    <w:rsid w:val="00C415A4"/>
    <w:rsid w:val="00C4192B"/>
    <w:rsid w:val="00C41A78"/>
    <w:rsid w:val="00C41C10"/>
    <w:rsid w:val="00C4213C"/>
    <w:rsid w:val="00C429D6"/>
    <w:rsid w:val="00C43783"/>
    <w:rsid w:val="00C43A68"/>
    <w:rsid w:val="00C44198"/>
    <w:rsid w:val="00C441D6"/>
    <w:rsid w:val="00C44393"/>
    <w:rsid w:val="00C44705"/>
    <w:rsid w:val="00C45651"/>
    <w:rsid w:val="00C460FD"/>
    <w:rsid w:val="00C46303"/>
    <w:rsid w:val="00C463FF"/>
    <w:rsid w:val="00C46981"/>
    <w:rsid w:val="00C46999"/>
    <w:rsid w:val="00C46D66"/>
    <w:rsid w:val="00C47683"/>
    <w:rsid w:val="00C4797D"/>
    <w:rsid w:val="00C47D32"/>
    <w:rsid w:val="00C47DEE"/>
    <w:rsid w:val="00C5287C"/>
    <w:rsid w:val="00C54862"/>
    <w:rsid w:val="00C54B17"/>
    <w:rsid w:val="00C555AB"/>
    <w:rsid w:val="00C606BA"/>
    <w:rsid w:val="00C60ED7"/>
    <w:rsid w:val="00C6195F"/>
    <w:rsid w:val="00C623AE"/>
    <w:rsid w:val="00C6320C"/>
    <w:rsid w:val="00C63845"/>
    <w:rsid w:val="00C6427F"/>
    <w:rsid w:val="00C65078"/>
    <w:rsid w:val="00C66BC9"/>
    <w:rsid w:val="00C6763A"/>
    <w:rsid w:val="00C70083"/>
    <w:rsid w:val="00C71031"/>
    <w:rsid w:val="00C7159F"/>
    <w:rsid w:val="00C726C8"/>
    <w:rsid w:val="00C75339"/>
    <w:rsid w:val="00C75499"/>
    <w:rsid w:val="00C75618"/>
    <w:rsid w:val="00C757CD"/>
    <w:rsid w:val="00C77D21"/>
    <w:rsid w:val="00C81FCB"/>
    <w:rsid w:val="00C82035"/>
    <w:rsid w:val="00C82ED5"/>
    <w:rsid w:val="00C831E9"/>
    <w:rsid w:val="00C836B3"/>
    <w:rsid w:val="00C83ED3"/>
    <w:rsid w:val="00C843A2"/>
    <w:rsid w:val="00C84AD8"/>
    <w:rsid w:val="00C84D06"/>
    <w:rsid w:val="00C8510E"/>
    <w:rsid w:val="00C85B96"/>
    <w:rsid w:val="00C86348"/>
    <w:rsid w:val="00C87637"/>
    <w:rsid w:val="00C90294"/>
    <w:rsid w:val="00C91A50"/>
    <w:rsid w:val="00C92B1C"/>
    <w:rsid w:val="00C92B39"/>
    <w:rsid w:val="00C93044"/>
    <w:rsid w:val="00C9395A"/>
    <w:rsid w:val="00C94224"/>
    <w:rsid w:val="00C951AE"/>
    <w:rsid w:val="00C96204"/>
    <w:rsid w:val="00C962B9"/>
    <w:rsid w:val="00C96EE1"/>
    <w:rsid w:val="00CA0673"/>
    <w:rsid w:val="00CA0CCE"/>
    <w:rsid w:val="00CA142A"/>
    <w:rsid w:val="00CA2702"/>
    <w:rsid w:val="00CA5DB4"/>
    <w:rsid w:val="00CA7B74"/>
    <w:rsid w:val="00CB037E"/>
    <w:rsid w:val="00CB187C"/>
    <w:rsid w:val="00CB2964"/>
    <w:rsid w:val="00CB2C45"/>
    <w:rsid w:val="00CB2C5B"/>
    <w:rsid w:val="00CB2CA7"/>
    <w:rsid w:val="00CB5F79"/>
    <w:rsid w:val="00CB6D27"/>
    <w:rsid w:val="00CB6DA8"/>
    <w:rsid w:val="00CB7F4B"/>
    <w:rsid w:val="00CC00C4"/>
    <w:rsid w:val="00CC058B"/>
    <w:rsid w:val="00CC0F0E"/>
    <w:rsid w:val="00CC25D5"/>
    <w:rsid w:val="00CC292A"/>
    <w:rsid w:val="00CC3619"/>
    <w:rsid w:val="00CC647E"/>
    <w:rsid w:val="00CC6C00"/>
    <w:rsid w:val="00CC7518"/>
    <w:rsid w:val="00CD0729"/>
    <w:rsid w:val="00CD1AF5"/>
    <w:rsid w:val="00CD2772"/>
    <w:rsid w:val="00CD2E81"/>
    <w:rsid w:val="00CD3099"/>
    <w:rsid w:val="00CD397D"/>
    <w:rsid w:val="00CD58F9"/>
    <w:rsid w:val="00CD59BA"/>
    <w:rsid w:val="00CD61B1"/>
    <w:rsid w:val="00CD643C"/>
    <w:rsid w:val="00CD679A"/>
    <w:rsid w:val="00CD6FB5"/>
    <w:rsid w:val="00CD75F3"/>
    <w:rsid w:val="00CD7C94"/>
    <w:rsid w:val="00CE0A78"/>
    <w:rsid w:val="00CE0D28"/>
    <w:rsid w:val="00CE0D4C"/>
    <w:rsid w:val="00CE43B4"/>
    <w:rsid w:val="00CE4421"/>
    <w:rsid w:val="00CE524E"/>
    <w:rsid w:val="00CE5835"/>
    <w:rsid w:val="00CE58FC"/>
    <w:rsid w:val="00CE5C43"/>
    <w:rsid w:val="00CE654C"/>
    <w:rsid w:val="00CE6DEC"/>
    <w:rsid w:val="00CE6FA7"/>
    <w:rsid w:val="00CE7EB7"/>
    <w:rsid w:val="00CE7F89"/>
    <w:rsid w:val="00CF01E6"/>
    <w:rsid w:val="00CF0FF2"/>
    <w:rsid w:val="00CF1F42"/>
    <w:rsid w:val="00CF2B11"/>
    <w:rsid w:val="00CF2EEE"/>
    <w:rsid w:val="00CF3283"/>
    <w:rsid w:val="00CF370F"/>
    <w:rsid w:val="00CF37DD"/>
    <w:rsid w:val="00CF3E10"/>
    <w:rsid w:val="00CF4E5E"/>
    <w:rsid w:val="00CF51D6"/>
    <w:rsid w:val="00CF63A8"/>
    <w:rsid w:val="00CF68D9"/>
    <w:rsid w:val="00CF709E"/>
    <w:rsid w:val="00CF7A67"/>
    <w:rsid w:val="00CF7BEB"/>
    <w:rsid w:val="00D01023"/>
    <w:rsid w:val="00D011FE"/>
    <w:rsid w:val="00D02599"/>
    <w:rsid w:val="00D033F5"/>
    <w:rsid w:val="00D03D66"/>
    <w:rsid w:val="00D03F89"/>
    <w:rsid w:val="00D04DC1"/>
    <w:rsid w:val="00D05A80"/>
    <w:rsid w:val="00D05D68"/>
    <w:rsid w:val="00D061E0"/>
    <w:rsid w:val="00D06A8E"/>
    <w:rsid w:val="00D10926"/>
    <w:rsid w:val="00D10F99"/>
    <w:rsid w:val="00D113B1"/>
    <w:rsid w:val="00D11992"/>
    <w:rsid w:val="00D12DB1"/>
    <w:rsid w:val="00D138D0"/>
    <w:rsid w:val="00D149FF"/>
    <w:rsid w:val="00D14C89"/>
    <w:rsid w:val="00D15987"/>
    <w:rsid w:val="00D166AB"/>
    <w:rsid w:val="00D16EA8"/>
    <w:rsid w:val="00D17D08"/>
    <w:rsid w:val="00D2123D"/>
    <w:rsid w:val="00D219E3"/>
    <w:rsid w:val="00D21FFB"/>
    <w:rsid w:val="00D23A6A"/>
    <w:rsid w:val="00D245B8"/>
    <w:rsid w:val="00D24C07"/>
    <w:rsid w:val="00D25554"/>
    <w:rsid w:val="00D26797"/>
    <w:rsid w:val="00D31A58"/>
    <w:rsid w:val="00D31C53"/>
    <w:rsid w:val="00D31C90"/>
    <w:rsid w:val="00D31D34"/>
    <w:rsid w:val="00D33A7C"/>
    <w:rsid w:val="00D33B05"/>
    <w:rsid w:val="00D35D66"/>
    <w:rsid w:val="00D366D1"/>
    <w:rsid w:val="00D37B03"/>
    <w:rsid w:val="00D41614"/>
    <w:rsid w:val="00D41D4F"/>
    <w:rsid w:val="00D42C7F"/>
    <w:rsid w:val="00D42E6C"/>
    <w:rsid w:val="00D43AA5"/>
    <w:rsid w:val="00D457CA"/>
    <w:rsid w:val="00D47AEF"/>
    <w:rsid w:val="00D536CD"/>
    <w:rsid w:val="00D5389D"/>
    <w:rsid w:val="00D54963"/>
    <w:rsid w:val="00D55839"/>
    <w:rsid w:val="00D5611C"/>
    <w:rsid w:val="00D56171"/>
    <w:rsid w:val="00D5712D"/>
    <w:rsid w:val="00D5751E"/>
    <w:rsid w:val="00D578BF"/>
    <w:rsid w:val="00D60E0E"/>
    <w:rsid w:val="00D60F8B"/>
    <w:rsid w:val="00D60FC5"/>
    <w:rsid w:val="00D615DF"/>
    <w:rsid w:val="00D61C7C"/>
    <w:rsid w:val="00D64927"/>
    <w:rsid w:val="00D6585F"/>
    <w:rsid w:val="00D6635E"/>
    <w:rsid w:val="00D67744"/>
    <w:rsid w:val="00D70905"/>
    <w:rsid w:val="00D712AE"/>
    <w:rsid w:val="00D71BA0"/>
    <w:rsid w:val="00D72691"/>
    <w:rsid w:val="00D72C54"/>
    <w:rsid w:val="00D73EB6"/>
    <w:rsid w:val="00D744C5"/>
    <w:rsid w:val="00D74903"/>
    <w:rsid w:val="00D75A18"/>
    <w:rsid w:val="00D762E6"/>
    <w:rsid w:val="00D76561"/>
    <w:rsid w:val="00D77705"/>
    <w:rsid w:val="00D77BE1"/>
    <w:rsid w:val="00D804A2"/>
    <w:rsid w:val="00D80C91"/>
    <w:rsid w:val="00D818C3"/>
    <w:rsid w:val="00D847E1"/>
    <w:rsid w:val="00D84A25"/>
    <w:rsid w:val="00D872A6"/>
    <w:rsid w:val="00D87A28"/>
    <w:rsid w:val="00D90123"/>
    <w:rsid w:val="00D9118C"/>
    <w:rsid w:val="00D915A0"/>
    <w:rsid w:val="00D915B9"/>
    <w:rsid w:val="00D9177A"/>
    <w:rsid w:val="00D921D6"/>
    <w:rsid w:val="00D92FAE"/>
    <w:rsid w:val="00D937EE"/>
    <w:rsid w:val="00D93E4C"/>
    <w:rsid w:val="00D94AC2"/>
    <w:rsid w:val="00D956F3"/>
    <w:rsid w:val="00D974F7"/>
    <w:rsid w:val="00D97727"/>
    <w:rsid w:val="00DA100E"/>
    <w:rsid w:val="00DA27FC"/>
    <w:rsid w:val="00DA3A82"/>
    <w:rsid w:val="00DA4347"/>
    <w:rsid w:val="00DA5E1E"/>
    <w:rsid w:val="00DA748F"/>
    <w:rsid w:val="00DA75EB"/>
    <w:rsid w:val="00DA7DBD"/>
    <w:rsid w:val="00DB046F"/>
    <w:rsid w:val="00DB18E4"/>
    <w:rsid w:val="00DB20BC"/>
    <w:rsid w:val="00DB3690"/>
    <w:rsid w:val="00DB399C"/>
    <w:rsid w:val="00DB3ABA"/>
    <w:rsid w:val="00DB4A84"/>
    <w:rsid w:val="00DB5170"/>
    <w:rsid w:val="00DB67F7"/>
    <w:rsid w:val="00DC04C6"/>
    <w:rsid w:val="00DC18FF"/>
    <w:rsid w:val="00DC5748"/>
    <w:rsid w:val="00DC5C12"/>
    <w:rsid w:val="00DC5F6E"/>
    <w:rsid w:val="00DC617C"/>
    <w:rsid w:val="00DC66C2"/>
    <w:rsid w:val="00DC7106"/>
    <w:rsid w:val="00DD08A6"/>
    <w:rsid w:val="00DD1DFD"/>
    <w:rsid w:val="00DD231E"/>
    <w:rsid w:val="00DD2BE5"/>
    <w:rsid w:val="00DD3D0D"/>
    <w:rsid w:val="00DD41C3"/>
    <w:rsid w:val="00DD544E"/>
    <w:rsid w:val="00DD54B0"/>
    <w:rsid w:val="00DD64A7"/>
    <w:rsid w:val="00DD720F"/>
    <w:rsid w:val="00DD79AA"/>
    <w:rsid w:val="00DE019F"/>
    <w:rsid w:val="00DE0938"/>
    <w:rsid w:val="00DE1486"/>
    <w:rsid w:val="00DE21E8"/>
    <w:rsid w:val="00DE2E93"/>
    <w:rsid w:val="00DE4582"/>
    <w:rsid w:val="00DE594C"/>
    <w:rsid w:val="00DE6153"/>
    <w:rsid w:val="00DE623D"/>
    <w:rsid w:val="00DE732F"/>
    <w:rsid w:val="00DF2BC6"/>
    <w:rsid w:val="00DF2BFD"/>
    <w:rsid w:val="00DF350E"/>
    <w:rsid w:val="00DF35CA"/>
    <w:rsid w:val="00DF41CF"/>
    <w:rsid w:val="00DF51DE"/>
    <w:rsid w:val="00DF56EA"/>
    <w:rsid w:val="00DF5C73"/>
    <w:rsid w:val="00DF5DE7"/>
    <w:rsid w:val="00DF607F"/>
    <w:rsid w:val="00DF66E1"/>
    <w:rsid w:val="00DF721F"/>
    <w:rsid w:val="00DF79B4"/>
    <w:rsid w:val="00E003E2"/>
    <w:rsid w:val="00E036F3"/>
    <w:rsid w:val="00E0405C"/>
    <w:rsid w:val="00E044F3"/>
    <w:rsid w:val="00E04795"/>
    <w:rsid w:val="00E04BE4"/>
    <w:rsid w:val="00E04D1E"/>
    <w:rsid w:val="00E04E4E"/>
    <w:rsid w:val="00E04E98"/>
    <w:rsid w:val="00E0545C"/>
    <w:rsid w:val="00E062FE"/>
    <w:rsid w:val="00E064A1"/>
    <w:rsid w:val="00E06709"/>
    <w:rsid w:val="00E10666"/>
    <w:rsid w:val="00E108A5"/>
    <w:rsid w:val="00E13CC8"/>
    <w:rsid w:val="00E14186"/>
    <w:rsid w:val="00E15268"/>
    <w:rsid w:val="00E1607F"/>
    <w:rsid w:val="00E1621B"/>
    <w:rsid w:val="00E16E44"/>
    <w:rsid w:val="00E17C46"/>
    <w:rsid w:val="00E214EE"/>
    <w:rsid w:val="00E21748"/>
    <w:rsid w:val="00E21F1D"/>
    <w:rsid w:val="00E2315B"/>
    <w:rsid w:val="00E2453B"/>
    <w:rsid w:val="00E248F7"/>
    <w:rsid w:val="00E25A0F"/>
    <w:rsid w:val="00E25DA6"/>
    <w:rsid w:val="00E260A4"/>
    <w:rsid w:val="00E265EE"/>
    <w:rsid w:val="00E26ACC"/>
    <w:rsid w:val="00E2727E"/>
    <w:rsid w:val="00E311EF"/>
    <w:rsid w:val="00E330A8"/>
    <w:rsid w:val="00E330AD"/>
    <w:rsid w:val="00E34023"/>
    <w:rsid w:val="00E35262"/>
    <w:rsid w:val="00E352DD"/>
    <w:rsid w:val="00E354EB"/>
    <w:rsid w:val="00E35A3C"/>
    <w:rsid w:val="00E35B00"/>
    <w:rsid w:val="00E3638F"/>
    <w:rsid w:val="00E367F9"/>
    <w:rsid w:val="00E409E7"/>
    <w:rsid w:val="00E418B5"/>
    <w:rsid w:val="00E41A6B"/>
    <w:rsid w:val="00E4245F"/>
    <w:rsid w:val="00E432AC"/>
    <w:rsid w:val="00E43B03"/>
    <w:rsid w:val="00E43B6F"/>
    <w:rsid w:val="00E44B21"/>
    <w:rsid w:val="00E4556C"/>
    <w:rsid w:val="00E458F2"/>
    <w:rsid w:val="00E50159"/>
    <w:rsid w:val="00E505E0"/>
    <w:rsid w:val="00E50CC0"/>
    <w:rsid w:val="00E5290F"/>
    <w:rsid w:val="00E54981"/>
    <w:rsid w:val="00E54AB4"/>
    <w:rsid w:val="00E54C73"/>
    <w:rsid w:val="00E54D3D"/>
    <w:rsid w:val="00E55682"/>
    <w:rsid w:val="00E560C2"/>
    <w:rsid w:val="00E574DC"/>
    <w:rsid w:val="00E57756"/>
    <w:rsid w:val="00E57DDE"/>
    <w:rsid w:val="00E62045"/>
    <w:rsid w:val="00E629CC"/>
    <w:rsid w:val="00E62F25"/>
    <w:rsid w:val="00E63393"/>
    <w:rsid w:val="00E63A09"/>
    <w:rsid w:val="00E63CCE"/>
    <w:rsid w:val="00E641C1"/>
    <w:rsid w:val="00E64531"/>
    <w:rsid w:val="00E64A36"/>
    <w:rsid w:val="00E64B47"/>
    <w:rsid w:val="00E6718B"/>
    <w:rsid w:val="00E67FCC"/>
    <w:rsid w:val="00E71F7B"/>
    <w:rsid w:val="00E736EB"/>
    <w:rsid w:val="00E73BCA"/>
    <w:rsid w:val="00E73DC1"/>
    <w:rsid w:val="00E7573C"/>
    <w:rsid w:val="00E7587A"/>
    <w:rsid w:val="00E767A0"/>
    <w:rsid w:val="00E8090A"/>
    <w:rsid w:val="00E815E8"/>
    <w:rsid w:val="00E81897"/>
    <w:rsid w:val="00E81F0A"/>
    <w:rsid w:val="00E82253"/>
    <w:rsid w:val="00E824EA"/>
    <w:rsid w:val="00E82F7D"/>
    <w:rsid w:val="00E83AE7"/>
    <w:rsid w:val="00E84761"/>
    <w:rsid w:val="00E85DE2"/>
    <w:rsid w:val="00E8695F"/>
    <w:rsid w:val="00E86D68"/>
    <w:rsid w:val="00E87558"/>
    <w:rsid w:val="00E87FF7"/>
    <w:rsid w:val="00E924C0"/>
    <w:rsid w:val="00E959FC"/>
    <w:rsid w:val="00E95E57"/>
    <w:rsid w:val="00E9637B"/>
    <w:rsid w:val="00E963D9"/>
    <w:rsid w:val="00E96481"/>
    <w:rsid w:val="00E9657D"/>
    <w:rsid w:val="00E96E0D"/>
    <w:rsid w:val="00EA01BC"/>
    <w:rsid w:val="00EA12E4"/>
    <w:rsid w:val="00EA2308"/>
    <w:rsid w:val="00EA23E6"/>
    <w:rsid w:val="00EA37AD"/>
    <w:rsid w:val="00EA41C9"/>
    <w:rsid w:val="00EA4BDD"/>
    <w:rsid w:val="00EA5045"/>
    <w:rsid w:val="00EA5924"/>
    <w:rsid w:val="00EA6D25"/>
    <w:rsid w:val="00EA7158"/>
    <w:rsid w:val="00EA7C30"/>
    <w:rsid w:val="00EB02DB"/>
    <w:rsid w:val="00EB077B"/>
    <w:rsid w:val="00EB14C8"/>
    <w:rsid w:val="00EB2CE0"/>
    <w:rsid w:val="00EB2EBA"/>
    <w:rsid w:val="00EB35A4"/>
    <w:rsid w:val="00EB365D"/>
    <w:rsid w:val="00EB43C9"/>
    <w:rsid w:val="00EB5B4C"/>
    <w:rsid w:val="00EB6521"/>
    <w:rsid w:val="00EB681F"/>
    <w:rsid w:val="00EC1F4F"/>
    <w:rsid w:val="00EC20C1"/>
    <w:rsid w:val="00EC2B6D"/>
    <w:rsid w:val="00EC31AE"/>
    <w:rsid w:val="00EC338F"/>
    <w:rsid w:val="00EC379F"/>
    <w:rsid w:val="00EC3C70"/>
    <w:rsid w:val="00EC3D69"/>
    <w:rsid w:val="00EC4029"/>
    <w:rsid w:val="00EC4862"/>
    <w:rsid w:val="00EC50B4"/>
    <w:rsid w:val="00EC6D58"/>
    <w:rsid w:val="00ED0D62"/>
    <w:rsid w:val="00ED1CF4"/>
    <w:rsid w:val="00ED1D5C"/>
    <w:rsid w:val="00ED2357"/>
    <w:rsid w:val="00ED2D9F"/>
    <w:rsid w:val="00ED33E0"/>
    <w:rsid w:val="00ED3639"/>
    <w:rsid w:val="00ED3C5A"/>
    <w:rsid w:val="00ED55F8"/>
    <w:rsid w:val="00ED584F"/>
    <w:rsid w:val="00ED68A7"/>
    <w:rsid w:val="00ED6A0A"/>
    <w:rsid w:val="00ED72F0"/>
    <w:rsid w:val="00EE0CB5"/>
    <w:rsid w:val="00EE1D56"/>
    <w:rsid w:val="00EE2439"/>
    <w:rsid w:val="00EE3C66"/>
    <w:rsid w:val="00EE3F59"/>
    <w:rsid w:val="00EE642C"/>
    <w:rsid w:val="00EF00AE"/>
    <w:rsid w:val="00EF07E8"/>
    <w:rsid w:val="00EF0B41"/>
    <w:rsid w:val="00EF18B2"/>
    <w:rsid w:val="00EF2AB6"/>
    <w:rsid w:val="00EF2C5E"/>
    <w:rsid w:val="00EF3D51"/>
    <w:rsid w:val="00EF440F"/>
    <w:rsid w:val="00EF4DE7"/>
    <w:rsid w:val="00EF54B3"/>
    <w:rsid w:val="00EF78D5"/>
    <w:rsid w:val="00EF7E45"/>
    <w:rsid w:val="00F00C9D"/>
    <w:rsid w:val="00F01B33"/>
    <w:rsid w:val="00F0206A"/>
    <w:rsid w:val="00F02127"/>
    <w:rsid w:val="00F0400F"/>
    <w:rsid w:val="00F06632"/>
    <w:rsid w:val="00F069F7"/>
    <w:rsid w:val="00F06B42"/>
    <w:rsid w:val="00F06BC6"/>
    <w:rsid w:val="00F10787"/>
    <w:rsid w:val="00F10BE3"/>
    <w:rsid w:val="00F11257"/>
    <w:rsid w:val="00F11FBD"/>
    <w:rsid w:val="00F124AF"/>
    <w:rsid w:val="00F12C8F"/>
    <w:rsid w:val="00F12DC2"/>
    <w:rsid w:val="00F15052"/>
    <w:rsid w:val="00F15E96"/>
    <w:rsid w:val="00F16D8C"/>
    <w:rsid w:val="00F173A1"/>
    <w:rsid w:val="00F178A7"/>
    <w:rsid w:val="00F1792F"/>
    <w:rsid w:val="00F17C60"/>
    <w:rsid w:val="00F20207"/>
    <w:rsid w:val="00F20327"/>
    <w:rsid w:val="00F20541"/>
    <w:rsid w:val="00F20E7F"/>
    <w:rsid w:val="00F2431F"/>
    <w:rsid w:val="00F25694"/>
    <w:rsid w:val="00F259C7"/>
    <w:rsid w:val="00F26403"/>
    <w:rsid w:val="00F26C5E"/>
    <w:rsid w:val="00F30551"/>
    <w:rsid w:val="00F32497"/>
    <w:rsid w:val="00F32562"/>
    <w:rsid w:val="00F32715"/>
    <w:rsid w:val="00F32ADD"/>
    <w:rsid w:val="00F3437F"/>
    <w:rsid w:val="00F34699"/>
    <w:rsid w:val="00F348C3"/>
    <w:rsid w:val="00F35E9B"/>
    <w:rsid w:val="00F35F2B"/>
    <w:rsid w:val="00F36381"/>
    <w:rsid w:val="00F3671B"/>
    <w:rsid w:val="00F3706F"/>
    <w:rsid w:val="00F37D26"/>
    <w:rsid w:val="00F40970"/>
    <w:rsid w:val="00F40CBE"/>
    <w:rsid w:val="00F42157"/>
    <w:rsid w:val="00F42935"/>
    <w:rsid w:val="00F42B04"/>
    <w:rsid w:val="00F442FC"/>
    <w:rsid w:val="00F44D7B"/>
    <w:rsid w:val="00F44EE5"/>
    <w:rsid w:val="00F454C3"/>
    <w:rsid w:val="00F465D4"/>
    <w:rsid w:val="00F4673B"/>
    <w:rsid w:val="00F472D5"/>
    <w:rsid w:val="00F47AC7"/>
    <w:rsid w:val="00F50488"/>
    <w:rsid w:val="00F504B3"/>
    <w:rsid w:val="00F50EF8"/>
    <w:rsid w:val="00F51607"/>
    <w:rsid w:val="00F51978"/>
    <w:rsid w:val="00F51C10"/>
    <w:rsid w:val="00F5225E"/>
    <w:rsid w:val="00F52EB7"/>
    <w:rsid w:val="00F5407A"/>
    <w:rsid w:val="00F5429A"/>
    <w:rsid w:val="00F5613C"/>
    <w:rsid w:val="00F5652F"/>
    <w:rsid w:val="00F56FDD"/>
    <w:rsid w:val="00F606CB"/>
    <w:rsid w:val="00F61439"/>
    <w:rsid w:val="00F616C8"/>
    <w:rsid w:val="00F6189E"/>
    <w:rsid w:val="00F62FEB"/>
    <w:rsid w:val="00F632BD"/>
    <w:rsid w:val="00F65E6F"/>
    <w:rsid w:val="00F668D7"/>
    <w:rsid w:val="00F70724"/>
    <w:rsid w:val="00F70E42"/>
    <w:rsid w:val="00F71B24"/>
    <w:rsid w:val="00F722BA"/>
    <w:rsid w:val="00F72DEF"/>
    <w:rsid w:val="00F74147"/>
    <w:rsid w:val="00F7427B"/>
    <w:rsid w:val="00F74970"/>
    <w:rsid w:val="00F75131"/>
    <w:rsid w:val="00F75165"/>
    <w:rsid w:val="00F75BFD"/>
    <w:rsid w:val="00F77475"/>
    <w:rsid w:val="00F77548"/>
    <w:rsid w:val="00F8085E"/>
    <w:rsid w:val="00F80D16"/>
    <w:rsid w:val="00F80F7A"/>
    <w:rsid w:val="00F817D6"/>
    <w:rsid w:val="00F81813"/>
    <w:rsid w:val="00F820EE"/>
    <w:rsid w:val="00F82518"/>
    <w:rsid w:val="00F82E3F"/>
    <w:rsid w:val="00F8316F"/>
    <w:rsid w:val="00F84AE3"/>
    <w:rsid w:val="00F8550D"/>
    <w:rsid w:val="00F85528"/>
    <w:rsid w:val="00F85D54"/>
    <w:rsid w:val="00F85E7B"/>
    <w:rsid w:val="00F87A92"/>
    <w:rsid w:val="00F87B08"/>
    <w:rsid w:val="00F90663"/>
    <w:rsid w:val="00F9190B"/>
    <w:rsid w:val="00F920BE"/>
    <w:rsid w:val="00F920E4"/>
    <w:rsid w:val="00F93410"/>
    <w:rsid w:val="00F93494"/>
    <w:rsid w:val="00F9437F"/>
    <w:rsid w:val="00F95175"/>
    <w:rsid w:val="00F9518B"/>
    <w:rsid w:val="00F95319"/>
    <w:rsid w:val="00F95A63"/>
    <w:rsid w:val="00F96AD8"/>
    <w:rsid w:val="00F96ED8"/>
    <w:rsid w:val="00F97613"/>
    <w:rsid w:val="00FA0556"/>
    <w:rsid w:val="00FA057E"/>
    <w:rsid w:val="00FA293C"/>
    <w:rsid w:val="00FA40A7"/>
    <w:rsid w:val="00FA4FD1"/>
    <w:rsid w:val="00FA5714"/>
    <w:rsid w:val="00FA5BDD"/>
    <w:rsid w:val="00FA5F2B"/>
    <w:rsid w:val="00FA618C"/>
    <w:rsid w:val="00FA6268"/>
    <w:rsid w:val="00FA6F16"/>
    <w:rsid w:val="00FB0140"/>
    <w:rsid w:val="00FB014A"/>
    <w:rsid w:val="00FB19CD"/>
    <w:rsid w:val="00FB2728"/>
    <w:rsid w:val="00FB2932"/>
    <w:rsid w:val="00FB2E58"/>
    <w:rsid w:val="00FB331B"/>
    <w:rsid w:val="00FB3FC0"/>
    <w:rsid w:val="00FB4724"/>
    <w:rsid w:val="00FB64D3"/>
    <w:rsid w:val="00FB6CE1"/>
    <w:rsid w:val="00FB7287"/>
    <w:rsid w:val="00FC0358"/>
    <w:rsid w:val="00FC1899"/>
    <w:rsid w:val="00FC1D2D"/>
    <w:rsid w:val="00FC1F46"/>
    <w:rsid w:val="00FC20F2"/>
    <w:rsid w:val="00FC2278"/>
    <w:rsid w:val="00FC24DF"/>
    <w:rsid w:val="00FC2A50"/>
    <w:rsid w:val="00FC2C29"/>
    <w:rsid w:val="00FC32B2"/>
    <w:rsid w:val="00FC3DB5"/>
    <w:rsid w:val="00FC587C"/>
    <w:rsid w:val="00FC60DA"/>
    <w:rsid w:val="00FC7DD5"/>
    <w:rsid w:val="00FD0583"/>
    <w:rsid w:val="00FD3FC4"/>
    <w:rsid w:val="00FD49E2"/>
    <w:rsid w:val="00FD4EF3"/>
    <w:rsid w:val="00FD5515"/>
    <w:rsid w:val="00FD602A"/>
    <w:rsid w:val="00FD63CA"/>
    <w:rsid w:val="00FD679E"/>
    <w:rsid w:val="00FD7365"/>
    <w:rsid w:val="00FD73AD"/>
    <w:rsid w:val="00FE01D4"/>
    <w:rsid w:val="00FE04F3"/>
    <w:rsid w:val="00FE0570"/>
    <w:rsid w:val="00FE05A3"/>
    <w:rsid w:val="00FE08F1"/>
    <w:rsid w:val="00FE0F54"/>
    <w:rsid w:val="00FE120B"/>
    <w:rsid w:val="00FE249A"/>
    <w:rsid w:val="00FE35FA"/>
    <w:rsid w:val="00FE3775"/>
    <w:rsid w:val="00FE4FDF"/>
    <w:rsid w:val="00FF0525"/>
    <w:rsid w:val="00FF1398"/>
    <w:rsid w:val="00FF2395"/>
    <w:rsid w:val="00FF2560"/>
    <w:rsid w:val="00FF3495"/>
    <w:rsid w:val="00FF398B"/>
    <w:rsid w:val="00FF5107"/>
    <w:rsid w:val="00FF56C0"/>
    <w:rsid w:val="00FF6276"/>
    <w:rsid w:val="00FF6807"/>
    <w:rsid w:val="00FF6A7F"/>
    <w:rsid w:val="00FF775E"/>
    <w:rsid w:val="00FF7C95"/>
    <w:rsid w:val="07294DCA"/>
    <w:rsid w:val="232A7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3F6959"/>
  <w15:chartTrackingRefBased/>
  <w15:docId w15:val="{0D82A5C7-A70C-4E31-BCDC-B9E5A5F2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92D"/>
    <w:pPr>
      <w:widowControl w:val="0"/>
      <w:jc w:val="both"/>
    </w:pPr>
  </w:style>
  <w:style w:type="paragraph" w:styleId="1">
    <w:name w:val="heading 1"/>
    <w:aliases w:val="【CS】見出し 1"/>
    <w:basedOn w:val="a0"/>
    <w:next w:val="a0"/>
    <w:link w:val="10"/>
    <w:autoRedefine/>
    <w:uiPriority w:val="9"/>
    <w:qFormat/>
    <w:rsid w:val="00716815"/>
    <w:pPr>
      <w:keepNext/>
      <w:numPr>
        <w:numId w:val="1"/>
      </w:numPr>
      <w:outlineLvl w:val="0"/>
    </w:pPr>
    <w:rPr>
      <w:rFonts w:asciiTheme="majorHAnsi" w:hAnsiTheme="majorHAnsi" w:cstheme="majorBidi"/>
      <w:sz w:val="24"/>
      <w:szCs w:val="24"/>
    </w:rPr>
  </w:style>
  <w:style w:type="paragraph" w:styleId="2">
    <w:name w:val="heading 2"/>
    <w:basedOn w:val="a0"/>
    <w:next w:val="a0"/>
    <w:link w:val="20"/>
    <w:uiPriority w:val="9"/>
    <w:unhideWhenUsed/>
    <w:qFormat/>
    <w:rsid w:val="005D2630"/>
    <w:pPr>
      <w:keepNext/>
      <w:numPr>
        <w:ilvl w:val="1"/>
        <w:numId w:val="1"/>
      </w:numPr>
      <w:outlineLvl w:val="1"/>
    </w:pPr>
    <w:rPr>
      <w:rFonts w:asciiTheme="majorHAnsi" w:hAnsiTheme="majorHAnsi" w:cstheme="majorBidi"/>
    </w:rPr>
  </w:style>
  <w:style w:type="paragraph" w:styleId="3">
    <w:name w:val="heading 3"/>
    <w:basedOn w:val="a0"/>
    <w:next w:val="a0"/>
    <w:link w:val="30"/>
    <w:uiPriority w:val="9"/>
    <w:unhideWhenUsed/>
    <w:qFormat/>
    <w:rsid w:val="00886F66"/>
    <w:pPr>
      <w:keepNext/>
      <w:numPr>
        <w:ilvl w:val="2"/>
        <w:numId w:val="1"/>
      </w:numPr>
      <w:outlineLvl w:val="2"/>
    </w:pPr>
    <w:rPr>
      <w:rFonts w:asciiTheme="majorHAnsi" w:eastAsiaTheme="majorEastAsia" w:hAnsiTheme="majorHAnsi" w:cstheme="majorBidi"/>
    </w:rPr>
  </w:style>
  <w:style w:type="paragraph" w:styleId="4">
    <w:name w:val="heading 4"/>
    <w:basedOn w:val="a0"/>
    <w:next w:val="a0"/>
    <w:link w:val="40"/>
    <w:uiPriority w:val="9"/>
    <w:unhideWhenUsed/>
    <w:qFormat/>
    <w:rsid w:val="00373917"/>
    <w:pPr>
      <w:keepNext/>
      <w:numPr>
        <w:numId w:val="17"/>
      </w:numPr>
      <w:outlineLvl w:val="3"/>
    </w:pPr>
    <w:rPr>
      <w:bCs/>
    </w:rPr>
  </w:style>
  <w:style w:type="paragraph" w:styleId="5">
    <w:name w:val="heading 5"/>
    <w:basedOn w:val="a0"/>
    <w:next w:val="a0"/>
    <w:link w:val="50"/>
    <w:uiPriority w:val="9"/>
    <w:semiHidden/>
    <w:unhideWhenUsed/>
    <w:qFormat/>
    <w:rsid w:val="00A17D6A"/>
    <w:pPr>
      <w:keepNext/>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A17D6A"/>
    <w:pPr>
      <w:keepNext/>
      <w:outlineLvl w:val="5"/>
    </w:pPr>
    <w:rPr>
      <w:b/>
      <w:bCs/>
    </w:rPr>
  </w:style>
  <w:style w:type="paragraph" w:styleId="7">
    <w:name w:val="heading 7"/>
    <w:basedOn w:val="a0"/>
    <w:next w:val="a0"/>
    <w:link w:val="70"/>
    <w:uiPriority w:val="9"/>
    <w:unhideWhenUsed/>
    <w:qFormat/>
    <w:rsid w:val="00A17D6A"/>
    <w:pPr>
      <w:keepNext/>
      <w:outlineLvl w:val="6"/>
    </w:pPr>
  </w:style>
  <w:style w:type="paragraph" w:styleId="8">
    <w:name w:val="heading 8"/>
    <w:basedOn w:val="a0"/>
    <w:next w:val="a0"/>
    <w:link w:val="80"/>
    <w:uiPriority w:val="9"/>
    <w:semiHidden/>
    <w:unhideWhenUsed/>
    <w:qFormat/>
    <w:rsid w:val="00A17D6A"/>
    <w:pPr>
      <w:keepNext/>
      <w:outlineLvl w:val="7"/>
    </w:pPr>
  </w:style>
  <w:style w:type="paragraph" w:styleId="9">
    <w:name w:val="heading 9"/>
    <w:basedOn w:val="a0"/>
    <w:next w:val="a0"/>
    <w:link w:val="90"/>
    <w:uiPriority w:val="9"/>
    <w:semiHidden/>
    <w:unhideWhenUsed/>
    <w:qFormat/>
    <w:rsid w:val="00A17D6A"/>
    <w:pPr>
      <w:keepNext/>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57224"/>
    <w:pPr>
      <w:tabs>
        <w:tab w:val="center" w:pos="4252"/>
        <w:tab w:val="right" w:pos="8504"/>
      </w:tabs>
      <w:snapToGrid w:val="0"/>
    </w:pPr>
  </w:style>
  <w:style w:type="character" w:customStyle="1" w:styleId="a5">
    <w:name w:val="ヘッダー (文字)"/>
    <w:basedOn w:val="a1"/>
    <w:link w:val="a4"/>
    <w:uiPriority w:val="99"/>
    <w:rsid w:val="00057224"/>
  </w:style>
  <w:style w:type="paragraph" w:styleId="a6">
    <w:name w:val="footer"/>
    <w:basedOn w:val="a0"/>
    <w:link w:val="a7"/>
    <w:uiPriority w:val="99"/>
    <w:unhideWhenUsed/>
    <w:rsid w:val="00057224"/>
    <w:pPr>
      <w:tabs>
        <w:tab w:val="center" w:pos="4252"/>
        <w:tab w:val="right" w:pos="8504"/>
      </w:tabs>
      <w:snapToGrid w:val="0"/>
    </w:pPr>
  </w:style>
  <w:style w:type="character" w:customStyle="1" w:styleId="a7">
    <w:name w:val="フッター (文字)"/>
    <w:basedOn w:val="a1"/>
    <w:link w:val="a6"/>
    <w:uiPriority w:val="99"/>
    <w:rsid w:val="00057224"/>
  </w:style>
  <w:style w:type="table" w:styleId="a8">
    <w:name w:val="Table Grid"/>
    <w:basedOn w:val="a2"/>
    <w:rsid w:val="0005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9E100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List Paragraph"/>
    <w:basedOn w:val="a0"/>
    <w:link w:val="aa"/>
    <w:uiPriority w:val="34"/>
    <w:qFormat/>
    <w:rsid w:val="0016355C"/>
    <w:pPr>
      <w:ind w:leftChars="400" w:left="840"/>
    </w:pPr>
  </w:style>
  <w:style w:type="character" w:customStyle="1" w:styleId="10">
    <w:name w:val="見出し 1 (文字)"/>
    <w:aliases w:val="【CS】見出し 1 (文字)"/>
    <w:basedOn w:val="a1"/>
    <w:link w:val="1"/>
    <w:uiPriority w:val="9"/>
    <w:rsid w:val="007A4C6B"/>
    <w:rPr>
      <w:rFonts w:asciiTheme="majorHAnsi" w:hAnsiTheme="majorHAnsi" w:cstheme="majorBidi"/>
      <w:sz w:val="24"/>
      <w:szCs w:val="24"/>
    </w:rPr>
  </w:style>
  <w:style w:type="character" w:customStyle="1" w:styleId="20">
    <w:name w:val="見出し 2 (文字)"/>
    <w:basedOn w:val="a1"/>
    <w:link w:val="2"/>
    <w:uiPriority w:val="9"/>
    <w:rsid w:val="005D2630"/>
    <w:rPr>
      <w:rFonts w:asciiTheme="majorHAnsi" w:hAnsiTheme="majorHAnsi" w:cstheme="majorBidi"/>
    </w:rPr>
  </w:style>
  <w:style w:type="character" w:customStyle="1" w:styleId="30">
    <w:name w:val="見出し 3 (文字)"/>
    <w:basedOn w:val="a1"/>
    <w:link w:val="3"/>
    <w:uiPriority w:val="9"/>
    <w:rsid w:val="00886F66"/>
    <w:rPr>
      <w:rFonts w:asciiTheme="majorHAnsi" w:eastAsiaTheme="majorEastAsia" w:hAnsiTheme="majorHAnsi" w:cstheme="majorBidi"/>
    </w:rPr>
  </w:style>
  <w:style w:type="character" w:customStyle="1" w:styleId="40">
    <w:name w:val="見出し 4 (文字)"/>
    <w:basedOn w:val="a1"/>
    <w:link w:val="4"/>
    <w:uiPriority w:val="9"/>
    <w:rsid w:val="00373917"/>
    <w:rPr>
      <w:bCs/>
    </w:rPr>
  </w:style>
  <w:style w:type="character" w:customStyle="1" w:styleId="50">
    <w:name w:val="見出し 5 (文字)"/>
    <w:basedOn w:val="a1"/>
    <w:link w:val="5"/>
    <w:uiPriority w:val="9"/>
    <w:rsid w:val="00A17D6A"/>
    <w:rPr>
      <w:rFonts w:asciiTheme="majorHAnsi" w:eastAsiaTheme="majorEastAsia" w:hAnsiTheme="majorHAnsi" w:cstheme="majorBidi"/>
    </w:rPr>
  </w:style>
  <w:style w:type="character" w:customStyle="1" w:styleId="60">
    <w:name w:val="見出し 6 (文字)"/>
    <w:basedOn w:val="a1"/>
    <w:link w:val="6"/>
    <w:uiPriority w:val="9"/>
    <w:semiHidden/>
    <w:rsid w:val="00A17D6A"/>
    <w:rPr>
      <w:rFonts w:ascii="Century" w:hAnsi="Century"/>
      <w:b/>
      <w:bCs/>
    </w:rPr>
  </w:style>
  <w:style w:type="character" w:customStyle="1" w:styleId="70">
    <w:name w:val="見出し 7 (文字)"/>
    <w:basedOn w:val="a1"/>
    <w:link w:val="7"/>
    <w:uiPriority w:val="9"/>
    <w:rsid w:val="00A17D6A"/>
    <w:rPr>
      <w:rFonts w:ascii="Century" w:hAnsi="Century"/>
    </w:rPr>
  </w:style>
  <w:style w:type="character" w:customStyle="1" w:styleId="80">
    <w:name w:val="見出し 8 (文字)"/>
    <w:basedOn w:val="a1"/>
    <w:link w:val="8"/>
    <w:uiPriority w:val="9"/>
    <w:semiHidden/>
    <w:rsid w:val="00A17D6A"/>
    <w:rPr>
      <w:rFonts w:ascii="Century" w:hAnsi="Century"/>
    </w:rPr>
  </w:style>
  <w:style w:type="character" w:customStyle="1" w:styleId="90">
    <w:name w:val="見出し 9 (文字)"/>
    <w:basedOn w:val="a1"/>
    <w:link w:val="9"/>
    <w:uiPriority w:val="9"/>
    <w:semiHidden/>
    <w:rsid w:val="00A17D6A"/>
    <w:rPr>
      <w:rFonts w:ascii="Century" w:hAnsi="Century"/>
    </w:rPr>
  </w:style>
  <w:style w:type="paragraph" w:styleId="ab">
    <w:name w:val="caption"/>
    <w:aliases w:val="Figure,開発方針書　図表番号"/>
    <w:basedOn w:val="a0"/>
    <w:next w:val="a0"/>
    <w:link w:val="ac"/>
    <w:unhideWhenUsed/>
    <w:qFormat/>
    <w:rsid w:val="006813E4"/>
    <w:rPr>
      <w:b/>
      <w:bCs/>
    </w:rPr>
  </w:style>
  <w:style w:type="paragraph" w:styleId="ad">
    <w:name w:val="TOC Heading"/>
    <w:basedOn w:val="1"/>
    <w:next w:val="a0"/>
    <w:uiPriority w:val="39"/>
    <w:unhideWhenUsed/>
    <w:qFormat/>
    <w:rsid w:val="00F96ED8"/>
    <w:pPr>
      <w:keepLines/>
      <w:widowControl/>
      <w:numPr>
        <w:numId w:val="0"/>
      </w:numPr>
      <w:spacing w:before="240" w:line="259" w:lineRule="auto"/>
      <w:jc w:val="left"/>
      <w:outlineLvl w:val="9"/>
    </w:pPr>
    <w:rPr>
      <w:rFonts w:eastAsiaTheme="majorEastAsia"/>
      <w:color w:val="2E74B5" w:themeColor="accent1" w:themeShade="BF"/>
      <w:kern w:val="0"/>
      <w:sz w:val="32"/>
      <w:szCs w:val="32"/>
    </w:rPr>
  </w:style>
  <w:style w:type="paragraph" w:styleId="11">
    <w:name w:val="toc 1"/>
    <w:basedOn w:val="a0"/>
    <w:next w:val="a0"/>
    <w:autoRedefine/>
    <w:uiPriority w:val="39"/>
    <w:unhideWhenUsed/>
    <w:rsid w:val="00245C8A"/>
    <w:pPr>
      <w:tabs>
        <w:tab w:val="left" w:pos="420"/>
        <w:tab w:val="right" w:leader="dot" w:pos="9736"/>
      </w:tabs>
    </w:pPr>
  </w:style>
  <w:style w:type="paragraph" w:styleId="21">
    <w:name w:val="toc 2"/>
    <w:basedOn w:val="a0"/>
    <w:next w:val="a0"/>
    <w:autoRedefine/>
    <w:uiPriority w:val="39"/>
    <w:unhideWhenUsed/>
    <w:rsid w:val="00F96ED8"/>
    <w:pPr>
      <w:ind w:leftChars="100" w:left="210"/>
    </w:pPr>
  </w:style>
  <w:style w:type="paragraph" w:styleId="31">
    <w:name w:val="toc 3"/>
    <w:basedOn w:val="a0"/>
    <w:next w:val="a0"/>
    <w:autoRedefine/>
    <w:uiPriority w:val="39"/>
    <w:unhideWhenUsed/>
    <w:rsid w:val="00F96ED8"/>
    <w:pPr>
      <w:ind w:leftChars="200" w:left="420"/>
    </w:pPr>
  </w:style>
  <w:style w:type="character" w:styleId="ae">
    <w:name w:val="Hyperlink"/>
    <w:basedOn w:val="a1"/>
    <w:uiPriority w:val="99"/>
    <w:unhideWhenUsed/>
    <w:rsid w:val="00F96ED8"/>
    <w:rPr>
      <w:color w:val="0563C1" w:themeColor="hyperlink"/>
      <w:u w:val="single"/>
    </w:rPr>
  </w:style>
  <w:style w:type="character" w:styleId="af">
    <w:name w:val="FollowedHyperlink"/>
    <w:basedOn w:val="a1"/>
    <w:uiPriority w:val="99"/>
    <w:semiHidden/>
    <w:unhideWhenUsed/>
    <w:rsid w:val="004D4404"/>
    <w:rPr>
      <w:color w:val="954F72" w:themeColor="followedHyperlink"/>
      <w:u w:val="single"/>
    </w:rPr>
  </w:style>
  <w:style w:type="character" w:customStyle="1" w:styleId="ac">
    <w:name w:val="図表番号 (文字)"/>
    <w:aliases w:val="Figure (文字),開発方針書　図表番号 (文字)"/>
    <w:link w:val="ab"/>
    <w:rsid w:val="006813E4"/>
    <w:rPr>
      <w:b/>
      <w:bCs/>
    </w:rPr>
  </w:style>
  <w:style w:type="character" w:styleId="af0">
    <w:name w:val="Unresolved Mention"/>
    <w:basedOn w:val="a1"/>
    <w:uiPriority w:val="99"/>
    <w:semiHidden/>
    <w:unhideWhenUsed/>
    <w:rsid w:val="007105F1"/>
    <w:rPr>
      <w:color w:val="605E5C"/>
      <w:shd w:val="clear" w:color="auto" w:fill="E1DFDD"/>
    </w:rPr>
  </w:style>
  <w:style w:type="character" w:styleId="af1">
    <w:name w:val="annotation reference"/>
    <w:basedOn w:val="a1"/>
    <w:uiPriority w:val="99"/>
    <w:semiHidden/>
    <w:unhideWhenUsed/>
    <w:rsid w:val="0058213B"/>
    <w:rPr>
      <w:sz w:val="18"/>
      <w:szCs w:val="18"/>
    </w:rPr>
  </w:style>
  <w:style w:type="paragraph" w:styleId="af2">
    <w:name w:val="annotation text"/>
    <w:basedOn w:val="a0"/>
    <w:link w:val="af3"/>
    <w:uiPriority w:val="99"/>
    <w:unhideWhenUsed/>
    <w:rsid w:val="0058213B"/>
    <w:pPr>
      <w:jc w:val="left"/>
    </w:pPr>
  </w:style>
  <w:style w:type="character" w:customStyle="1" w:styleId="af3">
    <w:name w:val="コメント文字列 (文字)"/>
    <w:basedOn w:val="a1"/>
    <w:link w:val="af2"/>
    <w:uiPriority w:val="99"/>
    <w:rsid w:val="0058213B"/>
    <w:rPr>
      <w:rFonts w:ascii="Century" w:hAnsi="Century"/>
    </w:rPr>
  </w:style>
  <w:style w:type="paragraph" w:styleId="af4">
    <w:name w:val="annotation subject"/>
    <w:basedOn w:val="af2"/>
    <w:next w:val="af2"/>
    <w:link w:val="af5"/>
    <w:uiPriority w:val="99"/>
    <w:semiHidden/>
    <w:unhideWhenUsed/>
    <w:rsid w:val="0058213B"/>
    <w:rPr>
      <w:b/>
      <w:bCs/>
    </w:rPr>
  </w:style>
  <w:style w:type="character" w:customStyle="1" w:styleId="af5">
    <w:name w:val="コメント内容 (文字)"/>
    <w:basedOn w:val="af3"/>
    <w:link w:val="af4"/>
    <w:uiPriority w:val="99"/>
    <w:semiHidden/>
    <w:rsid w:val="0058213B"/>
    <w:rPr>
      <w:rFonts w:ascii="Century" w:hAnsi="Century"/>
      <w:b/>
      <w:bCs/>
    </w:rPr>
  </w:style>
  <w:style w:type="paragraph" w:styleId="af6">
    <w:name w:val="Balloon Text"/>
    <w:basedOn w:val="a0"/>
    <w:link w:val="af7"/>
    <w:uiPriority w:val="99"/>
    <w:semiHidden/>
    <w:unhideWhenUsed/>
    <w:rsid w:val="0058213B"/>
    <w:rPr>
      <w:rFonts w:asciiTheme="majorHAnsi" w:eastAsiaTheme="majorEastAsia" w:hAnsiTheme="majorHAnsi" w:cstheme="majorBidi"/>
      <w:sz w:val="18"/>
      <w:szCs w:val="18"/>
    </w:rPr>
  </w:style>
  <w:style w:type="character" w:customStyle="1" w:styleId="af7">
    <w:name w:val="吹き出し (文字)"/>
    <w:basedOn w:val="a1"/>
    <w:link w:val="af6"/>
    <w:uiPriority w:val="99"/>
    <w:semiHidden/>
    <w:rsid w:val="0058213B"/>
    <w:rPr>
      <w:rFonts w:asciiTheme="majorHAnsi" w:eastAsiaTheme="majorEastAsia" w:hAnsiTheme="majorHAnsi" w:cstheme="majorBidi"/>
      <w:sz w:val="18"/>
      <w:szCs w:val="18"/>
    </w:rPr>
  </w:style>
  <w:style w:type="paragraph" w:styleId="22">
    <w:name w:val="Body Text 2"/>
    <w:basedOn w:val="a0"/>
    <w:link w:val="23"/>
    <w:rsid w:val="00CA142A"/>
    <w:pPr>
      <w:adjustRightInd w:val="0"/>
      <w:spacing w:line="360" w:lineRule="atLeast"/>
      <w:jc w:val="left"/>
      <w:textAlignment w:val="baseline"/>
    </w:pPr>
    <w:rPr>
      <w:rFonts w:asciiTheme="minorEastAsia" w:hAnsiTheme="minorEastAsia" w:cs="Times New Roman"/>
      <w:kern w:val="0"/>
      <w:sz w:val="20"/>
      <w:szCs w:val="20"/>
    </w:rPr>
  </w:style>
  <w:style w:type="character" w:customStyle="1" w:styleId="23">
    <w:name w:val="本文 2 (文字)"/>
    <w:basedOn w:val="a1"/>
    <w:link w:val="22"/>
    <w:rsid w:val="00CA142A"/>
    <w:rPr>
      <w:rFonts w:asciiTheme="minorEastAsia" w:hAnsiTheme="minorEastAsia" w:cs="Times New Roman"/>
      <w:kern w:val="0"/>
      <w:sz w:val="20"/>
      <w:szCs w:val="20"/>
    </w:rPr>
  </w:style>
  <w:style w:type="paragraph" w:styleId="af8">
    <w:name w:val="Revision"/>
    <w:hidden/>
    <w:uiPriority w:val="99"/>
    <w:semiHidden/>
    <w:rsid w:val="009D2554"/>
    <w:rPr>
      <w:rFonts w:ascii="Century" w:hAnsi="Century"/>
    </w:rPr>
  </w:style>
  <w:style w:type="paragraph" w:styleId="af9">
    <w:name w:val="table of figures"/>
    <w:basedOn w:val="a0"/>
    <w:next w:val="a0"/>
    <w:uiPriority w:val="99"/>
    <w:unhideWhenUsed/>
    <w:rsid w:val="00531550"/>
    <w:pPr>
      <w:ind w:leftChars="200" w:left="200" w:hangingChars="200" w:hanging="200"/>
    </w:pPr>
  </w:style>
  <w:style w:type="character" w:customStyle="1" w:styleId="aa">
    <w:name w:val="リスト段落 (文字)"/>
    <w:basedOn w:val="a1"/>
    <w:link w:val="a9"/>
    <w:uiPriority w:val="34"/>
    <w:rsid w:val="00397C38"/>
  </w:style>
  <w:style w:type="paragraph" w:customStyle="1" w:styleId="a">
    <w:name w:val="箇条書き（中点）"/>
    <w:basedOn w:val="a9"/>
    <w:link w:val="afa"/>
    <w:qFormat/>
    <w:rsid w:val="00B016B4"/>
    <w:pPr>
      <w:numPr>
        <w:numId w:val="5"/>
      </w:numPr>
      <w:ind w:leftChars="137" w:left="708"/>
    </w:pPr>
    <w:rPr>
      <w:rFonts w:ascii="ＭＳ 明朝" w:hAnsi="ＭＳ 明朝"/>
    </w:rPr>
  </w:style>
  <w:style w:type="character" w:customStyle="1" w:styleId="afa">
    <w:name w:val="箇条書き（中点） (文字)"/>
    <w:basedOn w:val="a1"/>
    <w:link w:val="a"/>
    <w:rsid w:val="00B016B4"/>
    <w:rPr>
      <w:rFonts w:ascii="ＭＳ 明朝" w:hAnsi="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758">
      <w:bodyDiv w:val="1"/>
      <w:marLeft w:val="0"/>
      <w:marRight w:val="0"/>
      <w:marTop w:val="0"/>
      <w:marBottom w:val="0"/>
      <w:divBdr>
        <w:top w:val="none" w:sz="0" w:space="0" w:color="auto"/>
        <w:left w:val="none" w:sz="0" w:space="0" w:color="auto"/>
        <w:bottom w:val="none" w:sz="0" w:space="0" w:color="auto"/>
        <w:right w:val="none" w:sz="0" w:space="0" w:color="auto"/>
      </w:divBdr>
    </w:div>
    <w:div w:id="34238466">
      <w:bodyDiv w:val="1"/>
      <w:marLeft w:val="0"/>
      <w:marRight w:val="0"/>
      <w:marTop w:val="0"/>
      <w:marBottom w:val="0"/>
      <w:divBdr>
        <w:top w:val="none" w:sz="0" w:space="0" w:color="auto"/>
        <w:left w:val="none" w:sz="0" w:space="0" w:color="auto"/>
        <w:bottom w:val="none" w:sz="0" w:space="0" w:color="auto"/>
        <w:right w:val="none" w:sz="0" w:space="0" w:color="auto"/>
      </w:divBdr>
    </w:div>
    <w:div w:id="54551734">
      <w:bodyDiv w:val="1"/>
      <w:marLeft w:val="0"/>
      <w:marRight w:val="0"/>
      <w:marTop w:val="0"/>
      <w:marBottom w:val="0"/>
      <w:divBdr>
        <w:top w:val="none" w:sz="0" w:space="0" w:color="auto"/>
        <w:left w:val="none" w:sz="0" w:space="0" w:color="auto"/>
        <w:bottom w:val="none" w:sz="0" w:space="0" w:color="auto"/>
        <w:right w:val="none" w:sz="0" w:space="0" w:color="auto"/>
      </w:divBdr>
    </w:div>
    <w:div w:id="85807710">
      <w:bodyDiv w:val="1"/>
      <w:marLeft w:val="0"/>
      <w:marRight w:val="0"/>
      <w:marTop w:val="0"/>
      <w:marBottom w:val="0"/>
      <w:divBdr>
        <w:top w:val="none" w:sz="0" w:space="0" w:color="auto"/>
        <w:left w:val="none" w:sz="0" w:space="0" w:color="auto"/>
        <w:bottom w:val="none" w:sz="0" w:space="0" w:color="auto"/>
        <w:right w:val="none" w:sz="0" w:space="0" w:color="auto"/>
      </w:divBdr>
    </w:div>
    <w:div w:id="86579408">
      <w:bodyDiv w:val="1"/>
      <w:marLeft w:val="0"/>
      <w:marRight w:val="0"/>
      <w:marTop w:val="0"/>
      <w:marBottom w:val="0"/>
      <w:divBdr>
        <w:top w:val="none" w:sz="0" w:space="0" w:color="auto"/>
        <w:left w:val="none" w:sz="0" w:space="0" w:color="auto"/>
        <w:bottom w:val="none" w:sz="0" w:space="0" w:color="auto"/>
        <w:right w:val="none" w:sz="0" w:space="0" w:color="auto"/>
      </w:divBdr>
    </w:div>
    <w:div w:id="87116219">
      <w:bodyDiv w:val="1"/>
      <w:marLeft w:val="0"/>
      <w:marRight w:val="0"/>
      <w:marTop w:val="0"/>
      <w:marBottom w:val="0"/>
      <w:divBdr>
        <w:top w:val="none" w:sz="0" w:space="0" w:color="auto"/>
        <w:left w:val="none" w:sz="0" w:space="0" w:color="auto"/>
        <w:bottom w:val="none" w:sz="0" w:space="0" w:color="auto"/>
        <w:right w:val="none" w:sz="0" w:space="0" w:color="auto"/>
      </w:divBdr>
    </w:div>
    <w:div w:id="130709384">
      <w:bodyDiv w:val="1"/>
      <w:marLeft w:val="0"/>
      <w:marRight w:val="0"/>
      <w:marTop w:val="0"/>
      <w:marBottom w:val="0"/>
      <w:divBdr>
        <w:top w:val="none" w:sz="0" w:space="0" w:color="auto"/>
        <w:left w:val="none" w:sz="0" w:space="0" w:color="auto"/>
        <w:bottom w:val="none" w:sz="0" w:space="0" w:color="auto"/>
        <w:right w:val="none" w:sz="0" w:space="0" w:color="auto"/>
      </w:divBdr>
    </w:div>
    <w:div w:id="147018295">
      <w:bodyDiv w:val="1"/>
      <w:marLeft w:val="0"/>
      <w:marRight w:val="0"/>
      <w:marTop w:val="0"/>
      <w:marBottom w:val="0"/>
      <w:divBdr>
        <w:top w:val="none" w:sz="0" w:space="0" w:color="auto"/>
        <w:left w:val="none" w:sz="0" w:space="0" w:color="auto"/>
        <w:bottom w:val="none" w:sz="0" w:space="0" w:color="auto"/>
        <w:right w:val="none" w:sz="0" w:space="0" w:color="auto"/>
      </w:divBdr>
    </w:div>
    <w:div w:id="162670023">
      <w:bodyDiv w:val="1"/>
      <w:marLeft w:val="0"/>
      <w:marRight w:val="0"/>
      <w:marTop w:val="0"/>
      <w:marBottom w:val="0"/>
      <w:divBdr>
        <w:top w:val="none" w:sz="0" w:space="0" w:color="auto"/>
        <w:left w:val="none" w:sz="0" w:space="0" w:color="auto"/>
        <w:bottom w:val="none" w:sz="0" w:space="0" w:color="auto"/>
        <w:right w:val="none" w:sz="0" w:space="0" w:color="auto"/>
      </w:divBdr>
    </w:div>
    <w:div w:id="220214337">
      <w:bodyDiv w:val="1"/>
      <w:marLeft w:val="0"/>
      <w:marRight w:val="0"/>
      <w:marTop w:val="0"/>
      <w:marBottom w:val="0"/>
      <w:divBdr>
        <w:top w:val="none" w:sz="0" w:space="0" w:color="auto"/>
        <w:left w:val="none" w:sz="0" w:space="0" w:color="auto"/>
        <w:bottom w:val="none" w:sz="0" w:space="0" w:color="auto"/>
        <w:right w:val="none" w:sz="0" w:space="0" w:color="auto"/>
      </w:divBdr>
      <w:divsChild>
        <w:div w:id="86847358">
          <w:marLeft w:val="547"/>
          <w:marRight w:val="0"/>
          <w:marTop w:val="0"/>
          <w:marBottom w:val="0"/>
          <w:divBdr>
            <w:top w:val="none" w:sz="0" w:space="0" w:color="auto"/>
            <w:left w:val="none" w:sz="0" w:space="0" w:color="auto"/>
            <w:bottom w:val="none" w:sz="0" w:space="0" w:color="auto"/>
            <w:right w:val="none" w:sz="0" w:space="0" w:color="auto"/>
          </w:divBdr>
        </w:div>
      </w:divsChild>
    </w:div>
    <w:div w:id="224529538">
      <w:bodyDiv w:val="1"/>
      <w:marLeft w:val="0"/>
      <w:marRight w:val="0"/>
      <w:marTop w:val="0"/>
      <w:marBottom w:val="0"/>
      <w:divBdr>
        <w:top w:val="none" w:sz="0" w:space="0" w:color="auto"/>
        <w:left w:val="none" w:sz="0" w:space="0" w:color="auto"/>
        <w:bottom w:val="none" w:sz="0" w:space="0" w:color="auto"/>
        <w:right w:val="none" w:sz="0" w:space="0" w:color="auto"/>
      </w:divBdr>
      <w:divsChild>
        <w:div w:id="2057700639">
          <w:marLeft w:val="0"/>
          <w:marRight w:val="0"/>
          <w:marTop w:val="90"/>
          <w:marBottom w:val="0"/>
          <w:divBdr>
            <w:top w:val="none" w:sz="0" w:space="0" w:color="auto"/>
            <w:left w:val="none" w:sz="0" w:space="0" w:color="auto"/>
            <w:bottom w:val="none" w:sz="0" w:space="0" w:color="auto"/>
            <w:right w:val="none" w:sz="0" w:space="0" w:color="auto"/>
          </w:divBdr>
          <w:divsChild>
            <w:div w:id="1487085593">
              <w:marLeft w:val="0"/>
              <w:marRight w:val="0"/>
              <w:marTop w:val="0"/>
              <w:marBottom w:val="420"/>
              <w:divBdr>
                <w:top w:val="none" w:sz="0" w:space="0" w:color="auto"/>
                <w:left w:val="none" w:sz="0" w:space="0" w:color="auto"/>
                <w:bottom w:val="none" w:sz="0" w:space="0" w:color="auto"/>
                <w:right w:val="none" w:sz="0" w:space="0" w:color="auto"/>
              </w:divBdr>
              <w:divsChild>
                <w:div w:id="1675456852">
                  <w:marLeft w:val="0"/>
                  <w:marRight w:val="0"/>
                  <w:marTop w:val="0"/>
                  <w:marBottom w:val="0"/>
                  <w:divBdr>
                    <w:top w:val="none" w:sz="0" w:space="0" w:color="auto"/>
                    <w:left w:val="none" w:sz="0" w:space="0" w:color="auto"/>
                    <w:bottom w:val="none" w:sz="0" w:space="0" w:color="auto"/>
                    <w:right w:val="none" w:sz="0" w:space="0" w:color="auto"/>
                  </w:divBdr>
                  <w:divsChild>
                    <w:div w:id="1911189524">
                      <w:marLeft w:val="0"/>
                      <w:marRight w:val="0"/>
                      <w:marTop w:val="0"/>
                      <w:marBottom w:val="0"/>
                      <w:divBdr>
                        <w:top w:val="none" w:sz="0" w:space="0" w:color="auto"/>
                        <w:left w:val="none" w:sz="0" w:space="0" w:color="auto"/>
                        <w:bottom w:val="none" w:sz="0" w:space="0" w:color="auto"/>
                        <w:right w:val="none" w:sz="0" w:space="0" w:color="auto"/>
                      </w:divBdr>
                      <w:divsChild>
                        <w:div w:id="11229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751423">
      <w:bodyDiv w:val="1"/>
      <w:marLeft w:val="0"/>
      <w:marRight w:val="0"/>
      <w:marTop w:val="0"/>
      <w:marBottom w:val="0"/>
      <w:divBdr>
        <w:top w:val="none" w:sz="0" w:space="0" w:color="auto"/>
        <w:left w:val="none" w:sz="0" w:space="0" w:color="auto"/>
        <w:bottom w:val="none" w:sz="0" w:space="0" w:color="auto"/>
        <w:right w:val="none" w:sz="0" w:space="0" w:color="auto"/>
      </w:divBdr>
    </w:div>
    <w:div w:id="260721155">
      <w:bodyDiv w:val="1"/>
      <w:marLeft w:val="0"/>
      <w:marRight w:val="0"/>
      <w:marTop w:val="0"/>
      <w:marBottom w:val="0"/>
      <w:divBdr>
        <w:top w:val="none" w:sz="0" w:space="0" w:color="auto"/>
        <w:left w:val="none" w:sz="0" w:space="0" w:color="auto"/>
        <w:bottom w:val="none" w:sz="0" w:space="0" w:color="auto"/>
        <w:right w:val="none" w:sz="0" w:space="0" w:color="auto"/>
      </w:divBdr>
    </w:div>
    <w:div w:id="278683302">
      <w:bodyDiv w:val="1"/>
      <w:marLeft w:val="0"/>
      <w:marRight w:val="0"/>
      <w:marTop w:val="0"/>
      <w:marBottom w:val="0"/>
      <w:divBdr>
        <w:top w:val="none" w:sz="0" w:space="0" w:color="auto"/>
        <w:left w:val="none" w:sz="0" w:space="0" w:color="auto"/>
        <w:bottom w:val="none" w:sz="0" w:space="0" w:color="auto"/>
        <w:right w:val="none" w:sz="0" w:space="0" w:color="auto"/>
      </w:divBdr>
    </w:div>
    <w:div w:id="282268928">
      <w:bodyDiv w:val="1"/>
      <w:marLeft w:val="0"/>
      <w:marRight w:val="0"/>
      <w:marTop w:val="0"/>
      <w:marBottom w:val="0"/>
      <w:divBdr>
        <w:top w:val="none" w:sz="0" w:space="0" w:color="auto"/>
        <w:left w:val="none" w:sz="0" w:space="0" w:color="auto"/>
        <w:bottom w:val="none" w:sz="0" w:space="0" w:color="auto"/>
        <w:right w:val="none" w:sz="0" w:space="0" w:color="auto"/>
      </w:divBdr>
    </w:div>
    <w:div w:id="312031289">
      <w:bodyDiv w:val="1"/>
      <w:marLeft w:val="0"/>
      <w:marRight w:val="0"/>
      <w:marTop w:val="0"/>
      <w:marBottom w:val="0"/>
      <w:divBdr>
        <w:top w:val="none" w:sz="0" w:space="0" w:color="auto"/>
        <w:left w:val="none" w:sz="0" w:space="0" w:color="auto"/>
        <w:bottom w:val="none" w:sz="0" w:space="0" w:color="auto"/>
        <w:right w:val="none" w:sz="0" w:space="0" w:color="auto"/>
      </w:divBdr>
    </w:div>
    <w:div w:id="321082946">
      <w:bodyDiv w:val="1"/>
      <w:marLeft w:val="0"/>
      <w:marRight w:val="0"/>
      <w:marTop w:val="0"/>
      <w:marBottom w:val="0"/>
      <w:divBdr>
        <w:top w:val="none" w:sz="0" w:space="0" w:color="auto"/>
        <w:left w:val="none" w:sz="0" w:space="0" w:color="auto"/>
        <w:bottom w:val="none" w:sz="0" w:space="0" w:color="auto"/>
        <w:right w:val="none" w:sz="0" w:space="0" w:color="auto"/>
      </w:divBdr>
    </w:div>
    <w:div w:id="336883248">
      <w:bodyDiv w:val="1"/>
      <w:marLeft w:val="0"/>
      <w:marRight w:val="0"/>
      <w:marTop w:val="0"/>
      <w:marBottom w:val="0"/>
      <w:divBdr>
        <w:top w:val="none" w:sz="0" w:space="0" w:color="auto"/>
        <w:left w:val="none" w:sz="0" w:space="0" w:color="auto"/>
        <w:bottom w:val="none" w:sz="0" w:space="0" w:color="auto"/>
        <w:right w:val="none" w:sz="0" w:space="0" w:color="auto"/>
      </w:divBdr>
    </w:div>
    <w:div w:id="357583663">
      <w:bodyDiv w:val="1"/>
      <w:marLeft w:val="0"/>
      <w:marRight w:val="0"/>
      <w:marTop w:val="0"/>
      <w:marBottom w:val="0"/>
      <w:divBdr>
        <w:top w:val="none" w:sz="0" w:space="0" w:color="auto"/>
        <w:left w:val="none" w:sz="0" w:space="0" w:color="auto"/>
        <w:bottom w:val="none" w:sz="0" w:space="0" w:color="auto"/>
        <w:right w:val="none" w:sz="0" w:space="0" w:color="auto"/>
      </w:divBdr>
    </w:div>
    <w:div w:id="360983821">
      <w:bodyDiv w:val="1"/>
      <w:marLeft w:val="0"/>
      <w:marRight w:val="0"/>
      <w:marTop w:val="0"/>
      <w:marBottom w:val="0"/>
      <w:divBdr>
        <w:top w:val="none" w:sz="0" w:space="0" w:color="auto"/>
        <w:left w:val="none" w:sz="0" w:space="0" w:color="auto"/>
        <w:bottom w:val="none" w:sz="0" w:space="0" w:color="auto"/>
        <w:right w:val="none" w:sz="0" w:space="0" w:color="auto"/>
      </w:divBdr>
    </w:div>
    <w:div w:id="361563805">
      <w:bodyDiv w:val="1"/>
      <w:marLeft w:val="0"/>
      <w:marRight w:val="0"/>
      <w:marTop w:val="0"/>
      <w:marBottom w:val="0"/>
      <w:divBdr>
        <w:top w:val="none" w:sz="0" w:space="0" w:color="auto"/>
        <w:left w:val="none" w:sz="0" w:space="0" w:color="auto"/>
        <w:bottom w:val="none" w:sz="0" w:space="0" w:color="auto"/>
        <w:right w:val="none" w:sz="0" w:space="0" w:color="auto"/>
      </w:divBdr>
    </w:div>
    <w:div w:id="382601707">
      <w:bodyDiv w:val="1"/>
      <w:marLeft w:val="0"/>
      <w:marRight w:val="0"/>
      <w:marTop w:val="0"/>
      <w:marBottom w:val="0"/>
      <w:divBdr>
        <w:top w:val="none" w:sz="0" w:space="0" w:color="auto"/>
        <w:left w:val="none" w:sz="0" w:space="0" w:color="auto"/>
        <w:bottom w:val="none" w:sz="0" w:space="0" w:color="auto"/>
        <w:right w:val="none" w:sz="0" w:space="0" w:color="auto"/>
      </w:divBdr>
    </w:div>
    <w:div w:id="400180409">
      <w:bodyDiv w:val="1"/>
      <w:marLeft w:val="0"/>
      <w:marRight w:val="0"/>
      <w:marTop w:val="0"/>
      <w:marBottom w:val="0"/>
      <w:divBdr>
        <w:top w:val="none" w:sz="0" w:space="0" w:color="auto"/>
        <w:left w:val="none" w:sz="0" w:space="0" w:color="auto"/>
        <w:bottom w:val="none" w:sz="0" w:space="0" w:color="auto"/>
        <w:right w:val="none" w:sz="0" w:space="0" w:color="auto"/>
      </w:divBdr>
    </w:div>
    <w:div w:id="403991764">
      <w:bodyDiv w:val="1"/>
      <w:marLeft w:val="0"/>
      <w:marRight w:val="0"/>
      <w:marTop w:val="0"/>
      <w:marBottom w:val="0"/>
      <w:divBdr>
        <w:top w:val="none" w:sz="0" w:space="0" w:color="auto"/>
        <w:left w:val="none" w:sz="0" w:space="0" w:color="auto"/>
        <w:bottom w:val="none" w:sz="0" w:space="0" w:color="auto"/>
        <w:right w:val="none" w:sz="0" w:space="0" w:color="auto"/>
      </w:divBdr>
    </w:div>
    <w:div w:id="406195302">
      <w:bodyDiv w:val="1"/>
      <w:marLeft w:val="0"/>
      <w:marRight w:val="0"/>
      <w:marTop w:val="0"/>
      <w:marBottom w:val="0"/>
      <w:divBdr>
        <w:top w:val="none" w:sz="0" w:space="0" w:color="auto"/>
        <w:left w:val="none" w:sz="0" w:space="0" w:color="auto"/>
        <w:bottom w:val="none" w:sz="0" w:space="0" w:color="auto"/>
        <w:right w:val="none" w:sz="0" w:space="0" w:color="auto"/>
      </w:divBdr>
    </w:div>
    <w:div w:id="407577355">
      <w:bodyDiv w:val="1"/>
      <w:marLeft w:val="0"/>
      <w:marRight w:val="0"/>
      <w:marTop w:val="0"/>
      <w:marBottom w:val="0"/>
      <w:divBdr>
        <w:top w:val="none" w:sz="0" w:space="0" w:color="auto"/>
        <w:left w:val="none" w:sz="0" w:space="0" w:color="auto"/>
        <w:bottom w:val="none" w:sz="0" w:space="0" w:color="auto"/>
        <w:right w:val="none" w:sz="0" w:space="0" w:color="auto"/>
      </w:divBdr>
    </w:div>
    <w:div w:id="420219501">
      <w:bodyDiv w:val="1"/>
      <w:marLeft w:val="0"/>
      <w:marRight w:val="0"/>
      <w:marTop w:val="0"/>
      <w:marBottom w:val="0"/>
      <w:divBdr>
        <w:top w:val="none" w:sz="0" w:space="0" w:color="auto"/>
        <w:left w:val="none" w:sz="0" w:space="0" w:color="auto"/>
        <w:bottom w:val="none" w:sz="0" w:space="0" w:color="auto"/>
        <w:right w:val="none" w:sz="0" w:space="0" w:color="auto"/>
      </w:divBdr>
    </w:div>
    <w:div w:id="428088292">
      <w:bodyDiv w:val="1"/>
      <w:marLeft w:val="0"/>
      <w:marRight w:val="0"/>
      <w:marTop w:val="0"/>
      <w:marBottom w:val="0"/>
      <w:divBdr>
        <w:top w:val="none" w:sz="0" w:space="0" w:color="auto"/>
        <w:left w:val="none" w:sz="0" w:space="0" w:color="auto"/>
        <w:bottom w:val="none" w:sz="0" w:space="0" w:color="auto"/>
        <w:right w:val="none" w:sz="0" w:space="0" w:color="auto"/>
      </w:divBdr>
    </w:div>
    <w:div w:id="454763364">
      <w:bodyDiv w:val="1"/>
      <w:marLeft w:val="0"/>
      <w:marRight w:val="0"/>
      <w:marTop w:val="0"/>
      <w:marBottom w:val="0"/>
      <w:divBdr>
        <w:top w:val="none" w:sz="0" w:space="0" w:color="auto"/>
        <w:left w:val="none" w:sz="0" w:space="0" w:color="auto"/>
        <w:bottom w:val="none" w:sz="0" w:space="0" w:color="auto"/>
        <w:right w:val="none" w:sz="0" w:space="0" w:color="auto"/>
      </w:divBdr>
    </w:div>
    <w:div w:id="487283615">
      <w:bodyDiv w:val="1"/>
      <w:marLeft w:val="0"/>
      <w:marRight w:val="0"/>
      <w:marTop w:val="0"/>
      <w:marBottom w:val="0"/>
      <w:divBdr>
        <w:top w:val="none" w:sz="0" w:space="0" w:color="auto"/>
        <w:left w:val="none" w:sz="0" w:space="0" w:color="auto"/>
        <w:bottom w:val="none" w:sz="0" w:space="0" w:color="auto"/>
        <w:right w:val="none" w:sz="0" w:space="0" w:color="auto"/>
      </w:divBdr>
    </w:div>
    <w:div w:id="488793565">
      <w:bodyDiv w:val="1"/>
      <w:marLeft w:val="0"/>
      <w:marRight w:val="0"/>
      <w:marTop w:val="0"/>
      <w:marBottom w:val="0"/>
      <w:divBdr>
        <w:top w:val="none" w:sz="0" w:space="0" w:color="auto"/>
        <w:left w:val="none" w:sz="0" w:space="0" w:color="auto"/>
        <w:bottom w:val="none" w:sz="0" w:space="0" w:color="auto"/>
        <w:right w:val="none" w:sz="0" w:space="0" w:color="auto"/>
      </w:divBdr>
    </w:div>
    <w:div w:id="495153141">
      <w:bodyDiv w:val="1"/>
      <w:marLeft w:val="0"/>
      <w:marRight w:val="0"/>
      <w:marTop w:val="0"/>
      <w:marBottom w:val="0"/>
      <w:divBdr>
        <w:top w:val="none" w:sz="0" w:space="0" w:color="auto"/>
        <w:left w:val="none" w:sz="0" w:space="0" w:color="auto"/>
        <w:bottom w:val="none" w:sz="0" w:space="0" w:color="auto"/>
        <w:right w:val="none" w:sz="0" w:space="0" w:color="auto"/>
      </w:divBdr>
    </w:div>
    <w:div w:id="524908019">
      <w:bodyDiv w:val="1"/>
      <w:marLeft w:val="0"/>
      <w:marRight w:val="0"/>
      <w:marTop w:val="0"/>
      <w:marBottom w:val="0"/>
      <w:divBdr>
        <w:top w:val="none" w:sz="0" w:space="0" w:color="auto"/>
        <w:left w:val="none" w:sz="0" w:space="0" w:color="auto"/>
        <w:bottom w:val="none" w:sz="0" w:space="0" w:color="auto"/>
        <w:right w:val="none" w:sz="0" w:space="0" w:color="auto"/>
      </w:divBdr>
    </w:div>
    <w:div w:id="531915734">
      <w:bodyDiv w:val="1"/>
      <w:marLeft w:val="0"/>
      <w:marRight w:val="0"/>
      <w:marTop w:val="0"/>
      <w:marBottom w:val="0"/>
      <w:divBdr>
        <w:top w:val="none" w:sz="0" w:space="0" w:color="auto"/>
        <w:left w:val="none" w:sz="0" w:space="0" w:color="auto"/>
        <w:bottom w:val="none" w:sz="0" w:space="0" w:color="auto"/>
        <w:right w:val="none" w:sz="0" w:space="0" w:color="auto"/>
      </w:divBdr>
    </w:div>
    <w:div w:id="537671104">
      <w:bodyDiv w:val="1"/>
      <w:marLeft w:val="0"/>
      <w:marRight w:val="0"/>
      <w:marTop w:val="0"/>
      <w:marBottom w:val="0"/>
      <w:divBdr>
        <w:top w:val="none" w:sz="0" w:space="0" w:color="auto"/>
        <w:left w:val="none" w:sz="0" w:space="0" w:color="auto"/>
        <w:bottom w:val="none" w:sz="0" w:space="0" w:color="auto"/>
        <w:right w:val="none" w:sz="0" w:space="0" w:color="auto"/>
      </w:divBdr>
    </w:div>
    <w:div w:id="560138406">
      <w:bodyDiv w:val="1"/>
      <w:marLeft w:val="0"/>
      <w:marRight w:val="0"/>
      <w:marTop w:val="0"/>
      <w:marBottom w:val="0"/>
      <w:divBdr>
        <w:top w:val="none" w:sz="0" w:space="0" w:color="auto"/>
        <w:left w:val="none" w:sz="0" w:space="0" w:color="auto"/>
        <w:bottom w:val="none" w:sz="0" w:space="0" w:color="auto"/>
        <w:right w:val="none" w:sz="0" w:space="0" w:color="auto"/>
      </w:divBdr>
    </w:div>
    <w:div w:id="570233770">
      <w:bodyDiv w:val="1"/>
      <w:marLeft w:val="0"/>
      <w:marRight w:val="0"/>
      <w:marTop w:val="0"/>
      <w:marBottom w:val="0"/>
      <w:divBdr>
        <w:top w:val="none" w:sz="0" w:space="0" w:color="auto"/>
        <w:left w:val="none" w:sz="0" w:space="0" w:color="auto"/>
        <w:bottom w:val="none" w:sz="0" w:space="0" w:color="auto"/>
        <w:right w:val="none" w:sz="0" w:space="0" w:color="auto"/>
      </w:divBdr>
    </w:div>
    <w:div w:id="607813024">
      <w:bodyDiv w:val="1"/>
      <w:marLeft w:val="0"/>
      <w:marRight w:val="0"/>
      <w:marTop w:val="0"/>
      <w:marBottom w:val="0"/>
      <w:divBdr>
        <w:top w:val="none" w:sz="0" w:space="0" w:color="auto"/>
        <w:left w:val="none" w:sz="0" w:space="0" w:color="auto"/>
        <w:bottom w:val="none" w:sz="0" w:space="0" w:color="auto"/>
        <w:right w:val="none" w:sz="0" w:space="0" w:color="auto"/>
      </w:divBdr>
    </w:div>
    <w:div w:id="613562699">
      <w:bodyDiv w:val="1"/>
      <w:marLeft w:val="0"/>
      <w:marRight w:val="0"/>
      <w:marTop w:val="0"/>
      <w:marBottom w:val="0"/>
      <w:divBdr>
        <w:top w:val="none" w:sz="0" w:space="0" w:color="auto"/>
        <w:left w:val="none" w:sz="0" w:space="0" w:color="auto"/>
        <w:bottom w:val="none" w:sz="0" w:space="0" w:color="auto"/>
        <w:right w:val="none" w:sz="0" w:space="0" w:color="auto"/>
      </w:divBdr>
    </w:div>
    <w:div w:id="616522216">
      <w:bodyDiv w:val="1"/>
      <w:marLeft w:val="0"/>
      <w:marRight w:val="0"/>
      <w:marTop w:val="0"/>
      <w:marBottom w:val="0"/>
      <w:divBdr>
        <w:top w:val="none" w:sz="0" w:space="0" w:color="auto"/>
        <w:left w:val="none" w:sz="0" w:space="0" w:color="auto"/>
        <w:bottom w:val="none" w:sz="0" w:space="0" w:color="auto"/>
        <w:right w:val="none" w:sz="0" w:space="0" w:color="auto"/>
      </w:divBdr>
    </w:div>
    <w:div w:id="629476167">
      <w:bodyDiv w:val="1"/>
      <w:marLeft w:val="0"/>
      <w:marRight w:val="0"/>
      <w:marTop w:val="0"/>
      <w:marBottom w:val="0"/>
      <w:divBdr>
        <w:top w:val="none" w:sz="0" w:space="0" w:color="auto"/>
        <w:left w:val="none" w:sz="0" w:space="0" w:color="auto"/>
        <w:bottom w:val="none" w:sz="0" w:space="0" w:color="auto"/>
        <w:right w:val="none" w:sz="0" w:space="0" w:color="auto"/>
      </w:divBdr>
    </w:div>
    <w:div w:id="648751602">
      <w:bodyDiv w:val="1"/>
      <w:marLeft w:val="0"/>
      <w:marRight w:val="0"/>
      <w:marTop w:val="0"/>
      <w:marBottom w:val="0"/>
      <w:divBdr>
        <w:top w:val="none" w:sz="0" w:space="0" w:color="auto"/>
        <w:left w:val="none" w:sz="0" w:space="0" w:color="auto"/>
        <w:bottom w:val="none" w:sz="0" w:space="0" w:color="auto"/>
        <w:right w:val="none" w:sz="0" w:space="0" w:color="auto"/>
      </w:divBdr>
    </w:div>
    <w:div w:id="655720294">
      <w:bodyDiv w:val="1"/>
      <w:marLeft w:val="0"/>
      <w:marRight w:val="0"/>
      <w:marTop w:val="0"/>
      <w:marBottom w:val="0"/>
      <w:divBdr>
        <w:top w:val="none" w:sz="0" w:space="0" w:color="auto"/>
        <w:left w:val="none" w:sz="0" w:space="0" w:color="auto"/>
        <w:bottom w:val="none" w:sz="0" w:space="0" w:color="auto"/>
        <w:right w:val="none" w:sz="0" w:space="0" w:color="auto"/>
      </w:divBdr>
    </w:div>
    <w:div w:id="763112954">
      <w:bodyDiv w:val="1"/>
      <w:marLeft w:val="0"/>
      <w:marRight w:val="0"/>
      <w:marTop w:val="0"/>
      <w:marBottom w:val="0"/>
      <w:divBdr>
        <w:top w:val="none" w:sz="0" w:space="0" w:color="auto"/>
        <w:left w:val="none" w:sz="0" w:space="0" w:color="auto"/>
        <w:bottom w:val="none" w:sz="0" w:space="0" w:color="auto"/>
        <w:right w:val="none" w:sz="0" w:space="0" w:color="auto"/>
      </w:divBdr>
    </w:div>
    <w:div w:id="776215412">
      <w:bodyDiv w:val="1"/>
      <w:marLeft w:val="0"/>
      <w:marRight w:val="0"/>
      <w:marTop w:val="0"/>
      <w:marBottom w:val="0"/>
      <w:divBdr>
        <w:top w:val="none" w:sz="0" w:space="0" w:color="auto"/>
        <w:left w:val="none" w:sz="0" w:space="0" w:color="auto"/>
        <w:bottom w:val="none" w:sz="0" w:space="0" w:color="auto"/>
        <w:right w:val="none" w:sz="0" w:space="0" w:color="auto"/>
      </w:divBdr>
    </w:div>
    <w:div w:id="779884385">
      <w:bodyDiv w:val="1"/>
      <w:marLeft w:val="0"/>
      <w:marRight w:val="0"/>
      <w:marTop w:val="0"/>
      <w:marBottom w:val="0"/>
      <w:divBdr>
        <w:top w:val="none" w:sz="0" w:space="0" w:color="auto"/>
        <w:left w:val="none" w:sz="0" w:space="0" w:color="auto"/>
        <w:bottom w:val="none" w:sz="0" w:space="0" w:color="auto"/>
        <w:right w:val="none" w:sz="0" w:space="0" w:color="auto"/>
      </w:divBdr>
    </w:div>
    <w:div w:id="780689484">
      <w:bodyDiv w:val="1"/>
      <w:marLeft w:val="0"/>
      <w:marRight w:val="0"/>
      <w:marTop w:val="0"/>
      <w:marBottom w:val="0"/>
      <w:divBdr>
        <w:top w:val="none" w:sz="0" w:space="0" w:color="auto"/>
        <w:left w:val="none" w:sz="0" w:space="0" w:color="auto"/>
        <w:bottom w:val="none" w:sz="0" w:space="0" w:color="auto"/>
        <w:right w:val="none" w:sz="0" w:space="0" w:color="auto"/>
      </w:divBdr>
    </w:div>
    <w:div w:id="803036829">
      <w:bodyDiv w:val="1"/>
      <w:marLeft w:val="0"/>
      <w:marRight w:val="0"/>
      <w:marTop w:val="0"/>
      <w:marBottom w:val="0"/>
      <w:divBdr>
        <w:top w:val="none" w:sz="0" w:space="0" w:color="auto"/>
        <w:left w:val="none" w:sz="0" w:space="0" w:color="auto"/>
        <w:bottom w:val="none" w:sz="0" w:space="0" w:color="auto"/>
        <w:right w:val="none" w:sz="0" w:space="0" w:color="auto"/>
      </w:divBdr>
    </w:div>
    <w:div w:id="805052899">
      <w:bodyDiv w:val="1"/>
      <w:marLeft w:val="0"/>
      <w:marRight w:val="0"/>
      <w:marTop w:val="0"/>
      <w:marBottom w:val="0"/>
      <w:divBdr>
        <w:top w:val="none" w:sz="0" w:space="0" w:color="auto"/>
        <w:left w:val="none" w:sz="0" w:space="0" w:color="auto"/>
        <w:bottom w:val="none" w:sz="0" w:space="0" w:color="auto"/>
        <w:right w:val="none" w:sz="0" w:space="0" w:color="auto"/>
      </w:divBdr>
    </w:div>
    <w:div w:id="818036075">
      <w:bodyDiv w:val="1"/>
      <w:marLeft w:val="0"/>
      <w:marRight w:val="0"/>
      <w:marTop w:val="0"/>
      <w:marBottom w:val="0"/>
      <w:divBdr>
        <w:top w:val="none" w:sz="0" w:space="0" w:color="auto"/>
        <w:left w:val="none" w:sz="0" w:space="0" w:color="auto"/>
        <w:bottom w:val="none" w:sz="0" w:space="0" w:color="auto"/>
        <w:right w:val="none" w:sz="0" w:space="0" w:color="auto"/>
      </w:divBdr>
    </w:div>
    <w:div w:id="818304447">
      <w:bodyDiv w:val="1"/>
      <w:marLeft w:val="0"/>
      <w:marRight w:val="0"/>
      <w:marTop w:val="0"/>
      <w:marBottom w:val="0"/>
      <w:divBdr>
        <w:top w:val="none" w:sz="0" w:space="0" w:color="auto"/>
        <w:left w:val="none" w:sz="0" w:space="0" w:color="auto"/>
        <w:bottom w:val="none" w:sz="0" w:space="0" w:color="auto"/>
        <w:right w:val="none" w:sz="0" w:space="0" w:color="auto"/>
      </w:divBdr>
    </w:div>
    <w:div w:id="862283899">
      <w:bodyDiv w:val="1"/>
      <w:marLeft w:val="0"/>
      <w:marRight w:val="0"/>
      <w:marTop w:val="0"/>
      <w:marBottom w:val="0"/>
      <w:divBdr>
        <w:top w:val="none" w:sz="0" w:space="0" w:color="auto"/>
        <w:left w:val="none" w:sz="0" w:space="0" w:color="auto"/>
        <w:bottom w:val="none" w:sz="0" w:space="0" w:color="auto"/>
        <w:right w:val="none" w:sz="0" w:space="0" w:color="auto"/>
      </w:divBdr>
    </w:div>
    <w:div w:id="917984364">
      <w:bodyDiv w:val="1"/>
      <w:marLeft w:val="0"/>
      <w:marRight w:val="0"/>
      <w:marTop w:val="0"/>
      <w:marBottom w:val="0"/>
      <w:divBdr>
        <w:top w:val="none" w:sz="0" w:space="0" w:color="auto"/>
        <w:left w:val="none" w:sz="0" w:space="0" w:color="auto"/>
        <w:bottom w:val="none" w:sz="0" w:space="0" w:color="auto"/>
        <w:right w:val="none" w:sz="0" w:space="0" w:color="auto"/>
      </w:divBdr>
    </w:div>
    <w:div w:id="928927791">
      <w:bodyDiv w:val="1"/>
      <w:marLeft w:val="0"/>
      <w:marRight w:val="0"/>
      <w:marTop w:val="0"/>
      <w:marBottom w:val="0"/>
      <w:divBdr>
        <w:top w:val="none" w:sz="0" w:space="0" w:color="auto"/>
        <w:left w:val="none" w:sz="0" w:space="0" w:color="auto"/>
        <w:bottom w:val="none" w:sz="0" w:space="0" w:color="auto"/>
        <w:right w:val="none" w:sz="0" w:space="0" w:color="auto"/>
      </w:divBdr>
    </w:div>
    <w:div w:id="937904495">
      <w:bodyDiv w:val="1"/>
      <w:marLeft w:val="0"/>
      <w:marRight w:val="0"/>
      <w:marTop w:val="0"/>
      <w:marBottom w:val="0"/>
      <w:divBdr>
        <w:top w:val="none" w:sz="0" w:space="0" w:color="auto"/>
        <w:left w:val="none" w:sz="0" w:space="0" w:color="auto"/>
        <w:bottom w:val="none" w:sz="0" w:space="0" w:color="auto"/>
        <w:right w:val="none" w:sz="0" w:space="0" w:color="auto"/>
      </w:divBdr>
    </w:div>
    <w:div w:id="1022707311">
      <w:bodyDiv w:val="1"/>
      <w:marLeft w:val="0"/>
      <w:marRight w:val="0"/>
      <w:marTop w:val="0"/>
      <w:marBottom w:val="0"/>
      <w:divBdr>
        <w:top w:val="none" w:sz="0" w:space="0" w:color="auto"/>
        <w:left w:val="none" w:sz="0" w:space="0" w:color="auto"/>
        <w:bottom w:val="none" w:sz="0" w:space="0" w:color="auto"/>
        <w:right w:val="none" w:sz="0" w:space="0" w:color="auto"/>
      </w:divBdr>
    </w:div>
    <w:div w:id="1024986247">
      <w:bodyDiv w:val="1"/>
      <w:marLeft w:val="0"/>
      <w:marRight w:val="0"/>
      <w:marTop w:val="0"/>
      <w:marBottom w:val="0"/>
      <w:divBdr>
        <w:top w:val="none" w:sz="0" w:space="0" w:color="auto"/>
        <w:left w:val="none" w:sz="0" w:space="0" w:color="auto"/>
        <w:bottom w:val="none" w:sz="0" w:space="0" w:color="auto"/>
        <w:right w:val="none" w:sz="0" w:space="0" w:color="auto"/>
      </w:divBdr>
    </w:div>
    <w:div w:id="1041973258">
      <w:bodyDiv w:val="1"/>
      <w:marLeft w:val="0"/>
      <w:marRight w:val="0"/>
      <w:marTop w:val="0"/>
      <w:marBottom w:val="0"/>
      <w:divBdr>
        <w:top w:val="none" w:sz="0" w:space="0" w:color="auto"/>
        <w:left w:val="none" w:sz="0" w:space="0" w:color="auto"/>
        <w:bottom w:val="none" w:sz="0" w:space="0" w:color="auto"/>
        <w:right w:val="none" w:sz="0" w:space="0" w:color="auto"/>
      </w:divBdr>
    </w:div>
    <w:div w:id="1071385645">
      <w:bodyDiv w:val="1"/>
      <w:marLeft w:val="0"/>
      <w:marRight w:val="0"/>
      <w:marTop w:val="0"/>
      <w:marBottom w:val="0"/>
      <w:divBdr>
        <w:top w:val="none" w:sz="0" w:space="0" w:color="auto"/>
        <w:left w:val="none" w:sz="0" w:space="0" w:color="auto"/>
        <w:bottom w:val="none" w:sz="0" w:space="0" w:color="auto"/>
        <w:right w:val="none" w:sz="0" w:space="0" w:color="auto"/>
      </w:divBdr>
    </w:div>
    <w:div w:id="1099376582">
      <w:bodyDiv w:val="1"/>
      <w:marLeft w:val="0"/>
      <w:marRight w:val="0"/>
      <w:marTop w:val="0"/>
      <w:marBottom w:val="0"/>
      <w:divBdr>
        <w:top w:val="none" w:sz="0" w:space="0" w:color="auto"/>
        <w:left w:val="none" w:sz="0" w:space="0" w:color="auto"/>
        <w:bottom w:val="none" w:sz="0" w:space="0" w:color="auto"/>
        <w:right w:val="none" w:sz="0" w:space="0" w:color="auto"/>
      </w:divBdr>
    </w:div>
    <w:div w:id="1100637341">
      <w:bodyDiv w:val="1"/>
      <w:marLeft w:val="0"/>
      <w:marRight w:val="0"/>
      <w:marTop w:val="0"/>
      <w:marBottom w:val="0"/>
      <w:divBdr>
        <w:top w:val="none" w:sz="0" w:space="0" w:color="auto"/>
        <w:left w:val="none" w:sz="0" w:space="0" w:color="auto"/>
        <w:bottom w:val="none" w:sz="0" w:space="0" w:color="auto"/>
        <w:right w:val="none" w:sz="0" w:space="0" w:color="auto"/>
      </w:divBdr>
    </w:div>
    <w:div w:id="1129933808">
      <w:bodyDiv w:val="1"/>
      <w:marLeft w:val="0"/>
      <w:marRight w:val="0"/>
      <w:marTop w:val="0"/>
      <w:marBottom w:val="0"/>
      <w:divBdr>
        <w:top w:val="none" w:sz="0" w:space="0" w:color="auto"/>
        <w:left w:val="none" w:sz="0" w:space="0" w:color="auto"/>
        <w:bottom w:val="none" w:sz="0" w:space="0" w:color="auto"/>
        <w:right w:val="none" w:sz="0" w:space="0" w:color="auto"/>
      </w:divBdr>
    </w:div>
    <w:div w:id="1153715868">
      <w:bodyDiv w:val="1"/>
      <w:marLeft w:val="0"/>
      <w:marRight w:val="0"/>
      <w:marTop w:val="0"/>
      <w:marBottom w:val="0"/>
      <w:divBdr>
        <w:top w:val="none" w:sz="0" w:space="0" w:color="auto"/>
        <w:left w:val="none" w:sz="0" w:space="0" w:color="auto"/>
        <w:bottom w:val="none" w:sz="0" w:space="0" w:color="auto"/>
        <w:right w:val="none" w:sz="0" w:space="0" w:color="auto"/>
      </w:divBdr>
    </w:div>
    <w:div w:id="1183740764">
      <w:bodyDiv w:val="1"/>
      <w:marLeft w:val="0"/>
      <w:marRight w:val="0"/>
      <w:marTop w:val="0"/>
      <w:marBottom w:val="0"/>
      <w:divBdr>
        <w:top w:val="none" w:sz="0" w:space="0" w:color="auto"/>
        <w:left w:val="none" w:sz="0" w:space="0" w:color="auto"/>
        <w:bottom w:val="none" w:sz="0" w:space="0" w:color="auto"/>
        <w:right w:val="none" w:sz="0" w:space="0" w:color="auto"/>
      </w:divBdr>
    </w:div>
    <w:div w:id="1197816817">
      <w:bodyDiv w:val="1"/>
      <w:marLeft w:val="0"/>
      <w:marRight w:val="0"/>
      <w:marTop w:val="0"/>
      <w:marBottom w:val="0"/>
      <w:divBdr>
        <w:top w:val="none" w:sz="0" w:space="0" w:color="auto"/>
        <w:left w:val="none" w:sz="0" w:space="0" w:color="auto"/>
        <w:bottom w:val="none" w:sz="0" w:space="0" w:color="auto"/>
        <w:right w:val="none" w:sz="0" w:space="0" w:color="auto"/>
      </w:divBdr>
    </w:div>
    <w:div w:id="1211571657">
      <w:bodyDiv w:val="1"/>
      <w:marLeft w:val="0"/>
      <w:marRight w:val="0"/>
      <w:marTop w:val="0"/>
      <w:marBottom w:val="0"/>
      <w:divBdr>
        <w:top w:val="none" w:sz="0" w:space="0" w:color="auto"/>
        <w:left w:val="none" w:sz="0" w:space="0" w:color="auto"/>
        <w:bottom w:val="none" w:sz="0" w:space="0" w:color="auto"/>
        <w:right w:val="none" w:sz="0" w:space="0" w:color="auto"/>
      </w:divBdr>
    </w:div>
    <w:div w:id="1315403870">
      <w:bodyDiv w:val="1"/>
      <w:marLeft w:val="0"/>
      <w:marRight w:val="0"/>
      <w:marTop w:val="0"/>
      <w:marBottom w:val="0"/>
      <w:divBdr>
        <w:top w:val="none" w:sz="0" w:space="0" w:color="auto"/>
        <w:left w:val="none" w:sz="0" w:space="0" w:color="auto"/>
        <w:bottom w:val="none" w:sz="0" w:space="0" w:color="auto"/>
        <w:right w:val="none" w:sz="0" w:space="0" w:color="auto"/>
      </w:divBdr>
    </w:div>
    <w:div w:id="1324434793">
      <w:bodyDiv w:val="1"/>
      <w:marLeft w:val="0"/>
      <w:marRight w:val="0"/>
      <w:marTop w:val="0"/>
      <w:marBottom w:val="0"/>
      <w:divBdr>
        <w:top w:val="none" w:sz="0" w:space="0" w:color="auto"/>
        <w:left w:val="none" w:sz="0" w:space="0" w:color="auto"/>
        <w:bottom w:val="none" w:sz="0" w:space="0" w:color="auto"/>
        <w:right w:val="none" w:sz="0" w:space="0" w:color="auto"/>
      </w:divBdr>
    </w:div>
    <w:div w:id="1344669706">
      <w:bodyDiv w:val="1"/>
      <w:marLeft w:val="0"/>
      <w:marRight w:val="0"/>
      <w:marTop w:val="0"/>
      <w:marBottom w:val="0"/>
      <w:divBdr>
        <w:top w:val="none" w:sz="0" w:space="0" w:color="auto"/>
        <w:left w:val="none" w:sz="0" w:space="0" w:color="auto"/>
        <w:bottom w:val="none" w:sz="0" w:space="0" w:color="auto"/>
        <w:right w:val="none" w:sz="0" w:space="0" w:color="auto"/>
      </w:divBdr>
    </w:div>
    <w:div w:id="1347898898">
      <w:bodyDiv w:val="1"/>
      <w:marLeft w:val="0"/>
      <w:marRight w:val="0"/>
      <w:marTop w:val="0"/>
      <w:marBottom w:val="0"/>
      <w:divBdr>
        <w:top w:val="none" w:sz="0" w:space="0" w:color="auto"/>
        <w:left w:val="none" w:sz="0" w:space="0" w:color="auto"/>
        <w:bottom w:val="none" w:sz="0" w:space="0" w:color="auto"/>
        <w:right w:val="none" w:sz="0" w:space="0" w:color="auto"/>
      </w:divBdr>
    </w:div>
    <w:div w:id="1382172395">
      <w:bodyDiv w:val="1"/>
      <w:marLeft w:val="0"/>
      <w:marRight w:val="0"/>
      <w:marTop w:val="0"/>
      <w:marBottom w:val="0"/>
      <w:divBdr>
        <w:top w:val="none" w:sz="0" w:space="0" w:color="auto"/>
        <w:left w:val="none" w:sz="0" w:space="0" w:color="auto"/>
        <w:bottom w:val="none" w:sz="0" w:space="0" w:color="auto"/>
        <w:right w:val="none" w:sz="0" w:space="0" w:color="auto"/>
      </w:divBdr>
    </w:div>
    <w:div w:id="1400519440">
      <w:bodyDiv w:val="1"/>
      <w:marLeft w:val="0"/>
      <w:marRight w:val="0"/>
      <w:marTop w:val="0"/>
      <w:marBottom w:val="0"/>
      <w:divBdr>
        <w:top w:val="none" w:sz="0" w:space="0" w:color="auto"/>
        <w:left w:val="none" w:sz="0" w:space="0" w:color="auto"/>
        <w:bottom w:val="none" w:sz="0" w:space="0" w:color="auto"/>
        <w:right w:val="none" w:sz="0" w:space="0" w:color="auto"/>
      </w:divBdr>
    </w:div>
    <w:div w:id="1428117160">
      <w:bodyDiv w:val="1"/>
      <w:marLeft w:val="0"/>
      <w:marRight w:val="0"/>
      <w:marTop w:val="0"/>
      <w:marBottom w:val="0"/>
      <w:divBdr>
        <w:top w:val="none" w:sz="0" w:space="0" w:color="auto"/>
        <w:left w:val="none" w:sz="0" w:space="0" w:color="auto"/>
        <w:bottom w:val="none" w:sz="0" w:space="0" w:color="auto"/>
        <w:right w:val="none" w:sz="0" w:space="0" w:color="auto"/>
      </w:divBdr>
    </w:div>
    <w:div w:id="1445343939">
      <w:bodyDiv w:val="1"/>
      <w:marLeft w:val="0"/>
      <w:marRight w:val="0"/>
      <w:marTop w:val="0"/>
      <w:marBottom w:val="0"/>
      <w:divBdr>
        <w:top w:val="none" w:sz="0" w:space="0" w:color="auto"/>
        <w:left w:val="none" w:sz="0" w:space="0" w:color="auto"/>
        <w:bottom w:val="none" w:sz="0" w:space="0" w:color="auto"/>
        <w:right w:val="none" w:sz="0" w:space="0" w:color="auto"/>
      </w:divBdr>
    </w:div>
    <w:div w:id="1460683548">
      <w:bodyDiv w:val="1"/>
      <w:marLeft w:val="0"/>
      <w:marRight w:val="0"/>
      <w:marTop w:val="0"/>
      <w:marBottom w:val="0"/>
      <w:divBdr>
        <w:top w:val="none" w:sz="0" w:space="0" w:color="auto"/>
        <w:left w:val="none" w:sz="0" w:space="0" w:color="auto"/>
        <w:bottom w:val="none" w:sz="0" w:space="0" w:color="auto"/>
        <w:right w:val="none" w:sz="0" w:space="0" w:color="auto"/>
      </w:divBdr>
    </w:div>
    <w:div w:id="1485512663">
      <w:bodyDiv w:val="1"/>
      <w:marLeft w:val="0"/>
      <w:marRight w:val="0"/>
      <w:marTop w:val="0"/>
      <w:marBottom w:val="0"/>
      <w:divBdr>
        <w:top w:val="none" w:sz="0" w:space="0" w:color="auto"/>
        <w:left w:val="none" w:sz="0" w:space="0" w:color="auto"/>
        <w:bottom w:val="none" w:sz="0" w:space="0" w:color="auto"/>
        <w:right w:val="none" w:sz="0" w:space="0" w:color="auto"/>
      </w:divBdr>
    </w:div>
    <w:div w:id="1561819196">
      <w:bodyDiv w:val="1"/>
      <w:marLeft w:val="0"/>
      <w:marRight w:val="0"/>
      <w:marTop w:val="0"/>
      <w:marBottom w:val="0"/>
      <w:divBdr>
        <w:top w:val="none" w:sz="0" w:space="0" w:color="auto"/>
        <w:left w:val="none" w:sz="0" w:space="0" w:color="auto"/>
        <w:bottom w:val="none" w:sz="0" w:space="0" w:color="auto"/>
        <w:right w:val="none" w:sz="0" w:space="0" w:color="auto"/>
      </w:divBdr>
    </w:div>
    <w:div w:id="1577744423">
      <w:bodyDiv w:val="1"/>
      <w:marLeft w:val="0"/>
      <w:marRight w:val="0"/>
      <w:marTop w:val="0"/>
      <w:marBottom w:val="0"/>
      <w:divBdr>
        <w:top w:val="none" w:sz="0" w:space="0" w:color="auto"/>
        <w:left w:val="none" w:sz="0" w:space="0" w:color="auto"/>
        <w:bottom w:val="none" w:sz="0" w:space="0" w:color="auto"/>
        <w:right w:val="none" w:sz="0" w:space="0" w:color="auto"/>
      </w:divBdr>
    </w:div>
    <w:div w:id="1602108949">
      <w:bodyDiv w:val="1"/>
      <w:marLeft w:val="0"/>
      <w:marRight w:val="0"/>
      <w:marTop w:val="0"/>
      <w:marBottom w:val="0"/>
      <w:divBdr>
        <w:top w:val="none" w:sz="0" w:space="0" w:color="auto"/>
        <w:left w:val="none" w:sz="0" w:space="0" w:color="auto"/>
        <w:bottom w:val="none" w:sz="0" w:space="0" w:color="auto"/>
        <w:right w:val="none" w:sz="0" w:space="0" w:color="auto"/>
      </w:divBdr>
    </w:div>
    <w:div w:id="1635409762">
      <w:bodyDiv w:val="1"/>
      <w:marLeft w:val="0"/>
      <w:marRight w:val="0"/>
      <w:marTop w:val="0"/>
      <w:marBottom w:val="0"/>
      <w:divBdr>
        <w:top w:val="none" w:sz="0" w:space="0" w:color="auto"/>
        <w:left w:val="none" w:sz="0" w:space="0" w:color="auto"/>
        <w:bottom w:val="none" w:sz="0" w:space="0" w:color="auto"/>
        <w:right w:val="none" w:sz="0" w:space="0" w:color="auto"/>
      </w:divBdr>
    </w:div>
    <w:div w:id="1662389837">
      <w:bodyDiv w:val="1"/>
      <w:marLeft w:val="0"/>
      <w:marRight w:val="0"/>
      <w:marTop w:val="0"/>
      <w:marBottom w:val="0"/>
      <w:divBdr>
        <w:top w:val="none" w:sz="0" w:space="0" w:color="auto"/>
        <w:left w:val="none" w:sz="0" w:space="0" w:color="auto"/>
        <w:bottom w:val="none" w:sz="0" w:space="0" w:color="auto"/>
        <w:right w:val="none" w:sz="0" w:space="0" w:color="auto"/>
      </w:divBdr>
    </w:div>
    <w:div w:id="1737169469">
      <w:bodyDiv w:val="1"/>
      <w:marLeft w:val="0"/>
      <w:marRight w:val="0"/>
      <w:marTop w:val="0"/>
      <w:marBottom w:val="0"/>
      <w:divBdr>
        <w:top w:val="none" w:sz="0" w:space="0" w:color="auto"/>
        <w:left w:val="none" w:sz="0" w:space="0" w:color="auto"/>
        <w:bottom w:val="none" w:sz="0" w:space="0" w:color="auto"/>
        <w:right w:val="none" w:sz="0" w:space="0" w:color="auto"/>
      </w:divBdr>
    </w:div>
    <w:div w:id="1747805319">
      <w:bodyDiv w:val="1"/>
      <w:marLeft w:val="0"/>
      <w:marRight w:val="0"/>
      <w:marTop w:val="0"/>
      <w:marBottom w:val="0"/>
      <w:divBdr>
        <w:top w:val="none" w:sz="0" w:space="0" w:color="auto"/>
        <w:left w:val="none" w:sz="0" w:space="0" w:color="auto"/>
        <w:bottom w:val="none" w:sz="0" w:space="0" w:color="auto"/>
        <w:right w:val="none" w:sz="0" w:space="0" w:color="auto"/>
      </w:divBdr>
    </w:div>
    <w:div w:id="1753159615">
      <w:bodyDiv w:val="1"/>
      <w:marLeft w:val="0"/>
      <w:marRight w:val="0"/>
      <w:marTop w:val="0"/>
      <w:marBottom w:val="0"/>
      <w:divBdr>
        <w:top w:val="none" w:sz="0" w:space="0" w:color="auto"/>
        <w:left w:val="none" w:sz="0" w:space="0" w:color="auto"/>
        <w:bottom w:val="none" w:sz="0" w:space="0" w:color="auto"/>
        <w:right w:val="none" w:sz="0" w:space="0" w:color="auto"/>
      </w:divBdr>
    </w:div>
    <w:div w:id="1758016472">
      <w:bodyDiv w:val="1"/>
      <w:marLeft w:val="0"/>
      <w:marRight w:val="0"/>
      <w:marTop w:val="0"/>
      <w:marBottom w:val="0"/>
      <w:divBdr>
        <w:top w:val="none" w:sz="0" w:space="0" w:color="auto"/>
        <w:left w:val="none" w:sz="0" w:space="0" w:color="auto"/>
        <w:bottom w:val="none" w:sz="0" w:space="0" w:color="auto"/>
        <w:right w:val="none" w:sz="0" w:space="0" w:color="auto"/>
      </w:divBdr>
    </w:div>
    <w:div w:id="1781073765">
      <w:bodyDiv w:val="1"/>
      <w:marLeft w:val="0"/>
      <w:marRight w:val="0"/>
      <w:marTop w:val="0"/>
      <w:marBottom w:val="0"/>
      <w:divBdr>
        <w:top w:val="none" w:sz="0" w:space="0" w:color="auto"/>
        <w:left w:val="none" w:sz="0" w:space="0" w:color="auto"/>
        <w:bottom w:val="none" w:sz="0" w:space="0" w:color="auto"/>
        <w:right w:val="none" w:sz="0" w:space="0" w:color="auto"/>
      </w:divBdr>
    </w:div>
    <w:div w:id="1872649754">
      <w:bodyDiv w:val="1"/>
      <w:marLeft w:val="0"/>
      <w:marRight w:val="0"/>
      <w:marTop w:val="0"/>
      <w:marBottom w:val="0"/>
      <w:divBdr>
        <w:top w:val="none" w:sz="0" w:space="0" w:color="auto"/>
        <w:left w:val="none" w:sz="0" w:space="0" w:color="auto"/>
        <w:bottom w:val="none" w:sz="0" w:space="0" w:color="auto"/>
        <w:right w:val="none" w:sz="0" w:space="0" w:color="auto"/>
      </w:divBdr>
    </w:div>
    <w:div w:id="1878424727">
      <w:bodyDiv w:val="1"/>
      <w:marLeft w:val="0"/>
      <w:marRight w:val="0"/>
      <w:marTop w:val="0"/>
      <w:marBottom w:val="0"/>
      <w:divBdr>
        <w:top w:val="none" w:sz="0" w:space="0" w:color="auto"/>
        <w:left w:val="none" w:sz="0" w:space="0" w:color="auto"/>
        <w:bottom w:val="none" w:sz="0" w:space="0" w:color="auto"/>
        <w:right w:val="none" w:sz="0" w:space="0" w:color="auto"/>
      </w:divBdr>
    </w:div>
    <w:div w:id="1928035066">
      <w:bodyDiv w:val="1"/>
      <w:marLeft w:val="0"/>
      <w:marRight w:val="0"/>
      <w:marTop w:val="0"/>
      <w:marBottom w:val="0"/>
      <w:divBdr>
        <w:top w:val="none" w:sz="0" w:space="0" w:color="auto"/>
        <w:left w:val="none" w:sz="0" w:space="0" w:color="auto"/>
        <w:bottom w:val="none" w:sz="0" w:space="0" w:color="auto"/>
        <w:right w:val="none" w:sz="0" w:space="0" w:color="auto"/>
      </w:divBdr>
    </w:div>
    <w:div w:id="1929193948">
      <w:bodyDiv w:val="1"/>
      <w:marLeft w:val="0"/>
      <w:marRight w:val="0"/>
      <w:marTop w:val="0"/>
      <w:marBottom w:val="0"/>
      <w:divBdr>
        <w:top w:val="none" w:sz="0" w:space="0" w:color="auto"/>
        <w:left w:val="none" w:sz="0" w:space="0" w:color="auto"/>
        <w:bottom w:val="none" w:sz="0" w:space="0" w:color="auto"/>
        <w:right w:val="none" w:sz="0" w:space="0" w:color="auto"/>
      </w:divBdr>
    </w:div>
    <w:div w:id="1937445013">
      <w:bodyDiv w:val="1"/>
      <w:marLeft w:val="0"/>
      <w:marRight w:val="0"/>
      <w:marTop w:val="0"/>
      <w:marBottom w:val="0"/>
      <w:divBdr>
        <w:top w:val="none" w:sz="0" w:space="0" w:color="auto"/>
        <w:left w:val="none" w:sz="0" w:space="0" w:color="auto"/>
        <w:bottom w:val="none" w:sz="0" w:space="0" w:color="auto"/>
        <w:right w:val="none" w:sz="0" w:space="0" w:color="auto"/>
      </w:divBdr>
    </w:div>
    <w:div w:id="1943416444">
      <w:bodyDiv w:val="1"/>
      <w:marLeft w:val="0"/>
      <w:marRight w:val="0"/>
      <w:marTop w:val="0"/>
      <w:marBottom w:val="0"/>
      <w:divBdr>
        <w:top w:val="none" w:sz="0" w:space="0" w:color="auto"/>
        <w:left w:val="none" w:sz="0" w:space="0" w:color="auto"/>
        <w:bottom w:val="none" w:sz="0" w:space="0" w:color="auto"/>
        <w:right w:val="none" w:sz="0" w:space="0" w:color="auto"/>
      </w:divBdr>
    </w:div>
    <w:div w:id="1985694433">
      <w:bodyDiv w:val="1"/>
      <w:marLeft w:val="0"/>
      <w:marRight w:val="0"/>
      <w:marTop w:val="0"/>
      <w:marBottom w:val="0"/>
      <w:divBdr>
        <w:top w:val="none" w:sz="0" w:space="0" w:color="auto"/>
        <w:left w:val="none" w:sz="0" w:space="0" w:color="auto"/>
        <w:bottom w:val="none" w:sz="0" w:space="0" w:color="auto"/>
        <w:right w:val="none" w:sz="0" w:space="0" w:color="auto"/>
      </w:divBdr>
    </w:div>
    <w:div w:id="2017226135">
      <w:bodyDiv w:val="1"/>
      <w:marLeft w:val="0"/>
      <w:marRight w:val="0"/>
      <w:marTop w:val="0"/>
      <w:marBottom w:val="0"/>
      <w:divBdr>
        <w:top w:val="none" w:sz="0" w:space="0" w:color="auto"/>
        <w:left w:val="none" w:sz="0" w:space="0" w:color="auto"/>
        <w:bottom w:val="none" w:sz="0" w:space="0" w:color="auto"/>
        <w:right w:val="none" w:sz="0" w:space="0" w:color="auto"/>
      </w:divBdr>
    </w:div>
    <w:div w:id="2031683116">
      <w:bodyDiv w:val="1"/>
      <w:marLeft w:val="0"/>
      <w:marRight w:val="0"/>
      <w:marTop w:val="0"/>
      <w:marBottom w:val="0"/>
      <w:divBdr>
        <w:top w:val="none" w:sz="0" w:space="0" w:color="auto"/>
        <w:left w:val="none" w:sz="0" w:space="0" w:color="auto"/>
        <w:bottom w:val="none" w:sz="0" w:space="0" w:color="auto"/>
        <w:right w:val="none" w:sz="0" w:space="0" w:color="auto"/>
      </w:divBdr>
    </w:div>
    <w:div w:id="2054301736">
      <w:bodyDiv w:val="1"/>
      <w:marLeft w:val="0"/>
      <w:marRight w:val="0"/>
      <w:marTop w:val="0"/>
      <w:marBottom w:val="0"/>
      <w:divBdr>
        <w:top w:val="none" w:sz="0" w:space="0" w:color="auto"/>
        <w:left w:val="none" w:sz="0" w:space="0" w:color="auto"/>
        <w:bottom w:val="none" w:sz="0" w:space="0" w:color="auto"/>
        <w:right w:val="none" w:sz="0" w:space="0" w:color="auto"/>
      </w:divBdr>
    </w:div>
    <w:div w:id="2055345939">
      <w:bodyDiv w:val="1"/>
      <w:marLeft w:val="0"/>
      <w:marRight w:val="0"/>
      <w:marTop w:val="0"/>
      <w:marBottom w:val="0"/>
      <w:divBdr>
        <w:top w:val="none" w:sz="0" w:space="0" w:color="auto"/>
        <w:left w:val="none" w:sz="0" w:space="0" w:color="auto"/>
        <w:bottom w:val="none" w:sz="0" w:space="0" w:color="auto"/>
        <w:right w:val="none" w:sz="0" w:space="0" w:color="auto"/>
      </w:divBdr>
    </w:div>
    <w:div w:id="2062513765">
      <w:bodyDiv w:val="1"/>
      <w:marLeft w:val="0"/>
      <w:marRight w:val="0"/>
      <w:marTop w:val="0"/>
      <w:marBottom w:val="0"/>
      <w:divBdr>
        <w:top w:val="none" w:sz="0" w:space="0" w:color="auto"/>
        <w:left w:val="none" w:sz="0" w:space="0" w:color="auto"/>
        <w:bottom w:val="none" w:sz="0" w:space="0" w:color="auto"/>
        <w:right w:val="none" w:sz="0" w:space="0" w:color="auto"/>
      </w:divBdr>
    </w:div>
    <w:div w:id="2065711014">
      <w:bodyDiv w:val="1"/>
      <w:marLeft w:val="0"/>
      <w:marRight w:val="0"/>
      <w:marTop w:val="0"/>
      <w:marBottom w:val="0"/>
      <w:divBdr>
        <w:top w:val="none" w:sz="0" w:space="0" w:color="auto"/>
        <w:left w:val="none" w:sz="0" w:space="0" w:color="auto"/>
        <w:bottom w:val="none" w:sz="0" w:space="0" w:color="auto"/>
        <w:right w:val="none" w:sz="0" w:space="0" w:color="auto"/>
      </w:divBdr>
    </w:div>
    <w:div w:id="2065980562">
      <w:bodyDiv w:val="1"/>
      <w:marLeft w:val="0"/>
      <w:marRight w:val="0"/>
      <w:marTop w:val="0"/>
      <w:marBottom w:val="0"/>
      <w:divBdr>
        <w:top w:val="none" w:sz="0" w:space="0" w:color="auto"/>
        <w:left w:val="none" w:sz="0" w:space="0" w:color="auto"/>
        <w:bottom w:val="none" w:sz="0" w:space="0" w:color="auto"/>
        <w:right w:val="none" w:sz="0" w:space="0" w:color="auto"/>
      </w:divBdr>
    </w:div>
    <w:div w:id="2074542554">
      <w:bodyDiv w:val="1"/>
      <w:marLeft w:val="0"/>
      <w:marRight w:val="0"/>
      <w:marTop w:val="0"/>
      <w:marBottom w:val="0"/>
      <w:divBdr>
        <w:top w:val="none" w:sz="0" w:space="0" w:color="auto"/>
        <w:left w:val="none" w:sz="0" w:space="0" w:color="auto"/>
        <w:bottom w:val="none" w:sz="0" w:space="0" w:color="auto"/>
        <w:right w:val="none" w:sz="0" w:space="0" w:color="auto"/>
      </w:divBdr>
    </w:div>
    <w:div w:id="21120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microsoft.com/office/2018/08/relationships/commentsExtensible" Target="commentsExtensible.xml"/><Relationship Id="rId33" Type="http://schemas.openxmlformats.org/officeDocument/2006/relationships/image" Target="media/image11.png"/><Relationship Id="rId38"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7.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commentsExtended" Target="commentsExtended.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tIns="0" rtlCol="0" anchor="t" anchorCtr="0"/>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02ECC5740E64E847B54B09632D7DC53A" ma:contentTypeVersion="2" ma:contentTypeDescription="新しいドキュメントを作成します。" ma:contentTypeScope="" ma:versionID="0617be47d4a38f962b4e28c2c9b56d74">
  <xsd:schema xmlns:xsd="http://www.w3.org/2001/XMLSchema" xmlns:xs="http://www.w3.org/2001/XMLSchema" xmlns:p="http://schemas.microsoft.com/office/2006/metadata/properties" xmlns:ns2="94a0b324-fff8-47f8-93c2-91e47de8bffb" targetNamespace="http://schemas.microsoft.com/office/2006/metadata/properties" ma:root="true" ma:fieldsID="46f47a73faa942e2d2a121376fe753e3" ns2:_="">
    <xsd:import namespace="94a0b324-fff8-47f8-93c2-91e47de8bf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0b324-fff8-47f8-93c2-91e47de8b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C33AB1-67AE-4948-B820-C81DEF303CD3}">
  <ds:schemaRefs>
    <ds:schemaRef ds:uri="http://schemas.openxmlformats.org/officeDocument/2006/bibliography"/>
  </ds:schemaRefs>
</ds:datastoreItem>
</file>

<file path=customXml/itemProps2.xml><?xml version="1.0" encoding="utf-8"?>
<ds:datastoreItem xmlns:ds="http://schemas.openxmlformats.org/officeDocument/2006/customXml" ds:itemID="{D2D27320-1538-4F57-A083-C0EAC8D8E4EE}">
  <ds:schemaRefs>
    <ds:schemaRef ds:uri="http://schemas.microsoft.com/office/2006/documentManagement/types"/>
    <ds:schemaRef ds:uri="http://purl.org/dc/dcmitype/"/>
    <ds:schemaRef ds:uri="http://schemas.microsoft.com/office/infopath/2007/PartnerControls"/>
    <ds:schemaRef ds:uri="94a0b324-fff8-47f8-93c2-91e47de8bffb"/>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76F2019-3C0C-44DB-AFFD-5F5D69E9743E}">
  <ds:schemaRefs>
    <ds:schemaRef ds:uri="http://schemas.microsoft.com/sharepoint/v3/contenttype/forms"/>
  </ds:schemaRefs>
</ds:datastoreItem>
</file>

<file path=customXml/itemProps4.xml><?xml version="1.0" encoding="utf-8"?>
<ds:datastoreItem xmlns:ds="http://schemas.openxmlformats.org/officeDocument/2006/customXml" ds:itemID="{B47E6B94-2330-4D3C-9F1F-A958C15F5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a0b324-fff8-47f8-93c2-91e47de8b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2494</Words>
  <Characters>14217</Characters>
  <Application>Microsoft Office Word</Application>
  <DocSecurity>0</DocSecurity>
  <Lines>118</Lines>
  <Paragraphs>33</Paragraphs>
  <ScaleCrop>false</ScaleCrop>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鶴巻 真也</dc:creator>
  <cp:keywords/>
  <dc:description/>
  <cp:lastModifiedBy>松本孝雄 / MATSUMOTO，TAKAO</cp:lastModifiedBy>
  <cp:revision>606</cp:revision>
  <cp:lastPrinted>2020-12-15T02:17:00Z</cp:lastPrinted>
  <dcterms:created xsi:type="dcterms:W3CDTF">2022-04-18T09:36:00Z</dcterms:created>
  <dcterms:modified xsi:type="dcterms:W3CDTF">2023-03-28T10:27:00Z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0x01010002ECC5740E64E847B54B09632D7DC53A</vt:lpwstr>
  </property>
  <property fmtid="{D5CDD505-2E9C-101B-9397-08002B2CF9AE}" pid="3" name="MediaServiceImageTags">
    <vt:lpwstr/>
  </property>
</Properties>
</file>