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28759078"/>
        <w:docPartObj>
          <w:docPartGallery w:val="Cover Pages"/>
          <w:docPartUnique/>
        </w:docPartObj>
      </w:sdtPr>
      <w:sdtEndPr/>
      <w:sdtContent>
        <w:p w14:paraId="546C564A" w14:textId="688D4D82" w:rsidR="00C76728" w:rsidRDefault="00C76728"/>
        <w:tbl>
          <w:tblPr>
            <w:tblpPr w:leftFromText="187" w:rightFromText="187" w:horzAnchor="margin" w:tblpXSpec="center" w:tblpYSpec="bottom"/>
            <w:tblW w:w="3857" w:type="pct"/>
            <w:tblLook w:val="04A0" w:firstRow="1" w:lastRow="0" w:firstColumn="1" w:lastColumn="0" w:noHBand="0" w:noVBand="1"/>
          </w:tblPr>
          <w:tblGrid>
            <w:gridCol w:w="7220"/>
          </w:tblGrid>
          <w:tr w:rsidR="00C76728" w14:paraId="62E352DE" w14:textId="77777777" w:rsidTr="005A1289">
            <w:tc>
              <w:tcPr>
                <w:tcW w:w="7220" w:type="dxa"/>
                <w:tcMar>
                  <w:top w:w="216" w:type="dxa"/>
                  <w:left w:w="115" w:type="dxa"/>
                  <w:bottom w:w="216" w:type="dxa"/>
                  <w:right w:w="115" w:type="dxa"/>
                </w:tcMar>
              </w:tcPr>
              <w:p w14:paraId="6D3D4740" w14:textId="77777777" w:rsidR="00C76728" w:rsidRDefault="00C76728">
                <w:pPr>
                  <w:pStyle w:val="NoSpacing"/>
                  <w:rPr>
                    <w:color w:val="156082" w:themeColor="accent1"/>
                  </w:rPr>
                </w:pPr>
              </w:p>
            </w:tc>
          </w:tr>
        </w:tbl>
        <w:p w14:paraId="7C8D5114" w14:textId="6CD08325" w:rsidR="00C76728" w:rsidRDefault="00C76728">
          <w:pPr>
            <w:rPr>
              <w:rFonts w:asciiTheme="majorHAnsi" w:eastAsiaTheme="majorEastAsia" w:hAnsiTheme="majorHAnsi" w:cstheme="majorBidi"/>
              <w:color w:val="0F4761" w:themeColor="accent1" w:themeShade="BF"/>
              <w:sz w:val="40"/>
              <w:szCs w:val="40"/>
            </w:rPr>
          </w:pPr>
          <w:r>
            <w:br w:type="page"/>
          </w:r>
        </w:p>
      </w:sdtContent>
    </w:sdt>
    <w:p w14:paraId="6747AAFC" w14:textId="44F88ED6" w:rsidR="00815ABD" w:rsidRPr="00815ABD" w:rsidRDefault="00815ABD" w:rsidP="00815AB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15ABD">
        <w:rPr>
          <w:rFonts w:ascii="Times New Roman" w:eastAsia="Times New Roman" w:hAnsi="Times New Roman" w:cs="Times New Roman"/>
          <w:b/>
          <w:bCs/>
          <w:kern w:val="36"/>
          <w:sz w:val="48"/>
          <w:szCs w:val="48"/>
          <w14:ligatures w14:val="none"/>
        </w:rPr>
        <w:lastRenderedPageBreak/>
        <w:t>LEAP AND LAUNCH!</w:t>
      </w:r>
    </w:p>
    <w:p w14:paraId="437767B4" w14:textId="77777777" w:rsidR="00815ABD" w:rsidRPr="00815ABD" w:rsidRDefault="00815ABD" w:rsidP="00815A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5ABD">
        <w:rPr>
          <w:rFonts w:ascii="Times New Roman" w:eastAsia="Times New Roman" w:hAnsi="Times New Roman" w:cs="Times New Roman"/>
          <w:b/>
          <w:bCs/>
          <w:kern w:val="0"/>
          <w:sz w:val="36"/>
          <w:szCs w:val="36"/>
          <w14:ligatures w14:val="none"/>
        </w:rPr>
        <w:t>HOW TO BUILD YOUR PRIVATE PRACTICE FOR MENTAL HEALTH PROFESSIONALS</w:t>
      </w:r>
    </w:p>
    <w:p w14:paraId="56D23C48" w14:textId="77777777" w:rsidR="00815ABD" w:rsidRPr="00815ABD" w:rsidRDefault="00815ABD" w:rsidP="00815ABD">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i/>
          <w:iCs/>
          <w:kern w:val="0"/>
          <w14:ligatures w14:val="none"/>
        </w:rPr>
        <w:t>A Step-by-Step Blueprint for Starting and Growing Your Therapy Practice</w:t>
      </w:r>
    </w:p>
    <w:p w14:paraId="5A5F7277" w14:textId="77777777" w:rsidR="00815ABD" w:rsidRPr="00815ABD" w:rsidRDefault="00B056E9" w:rsidP="00815AB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74A1E9">
          <v:rect id="_x0000_i1025" style="width:0;height:1.5pt" o:hralign="center" o:hrstd="t" o:hr="t" fillcolor="#a0a0a0" stroked="f"/>
        </w:pict>
      </w:r>
    </w:p>
    <w:p w14:paraId="1AB7370B" w14:textId="77777777" w:rsidR="00815ABD" w:rsidRPr="00815ABD" w:rsidRDefault="00815ABD" w:rsidP="00815ABD">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BY RORY CAROTHERS</w:t>
      </w:r>
      <w:r w:rsidRPr="00815ABD">
        <w:rPr>
          <w:rFonts w:ascii="Times New Roman" w:eastAsia="Times New Roman" w:hAnsi="Times New Roman" w:cs="Times New Roman"/>
          <w:kern w:val="0"/>
          <w14:ligatures w14:val="none"/>
        </w:rPr>
        <w:t xml:space="preserve"> </w:t>
      </w:r>
      <w:r w:rsidRPr="00815ABD">
        <w:rPr>
          <w:rFonts w:ascii="Times New Roman" w:eastAsia="Times New Roman" w:hAnsi="Times New Roman" w:cs="Times New Roman"/>
          <w:i/>
          <w:iCs/>
          <w:kern w:val="0"/>
          <w14:ligatures w14:val="none"/>
        </w:rPr>
        <w:t>Licensed Professional Counselor</w:t>
      </w:r>
    </w:p>
    <w:p w14:paraId="01C7657C" w14:textId="77777777" w:rsidR="00815ABD" w:rsidRPr="00815ABD" w:rsidRDefault="00B056E9" w:rsidP="00815AB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740818">
          <v:rect id="_x0000_i1026" style="width:0;height:1.5pt" o:hralign="center" o:hrstd="t" o:hr="t" fillcolor="#a0a0a0" stroked="f"/>
        </w:pict>
      </w:r>
    </w:p>
    <w:p w14:paraId="598CFA45" w14:textId="77777777" w:rsidR="00815ABD" w:rsidRPr="00815ABD" w:rsidRDefault="00B056E9" w:rsidP="00815AB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6726C8">
          <v:rect id="_x0000_i1027" style="width:0;height:1.5pt" o:hralign="center" o:hrstd="t" o:hr="t" fillcolor="#a0a0a0" stroked="f"/>
        </w:pict>
      </w:r>
    </w:p>
    <w:p w14:paraId="7CEE98FF" w14:textId="77777777" w:rsidR="0063272E" w:rsidRDefault="0063272E">
      <w:pPr>
        <w:rPr>
          <w:rFonts w:asciiTheme="majorHAnsi" w:eastAsiaTheme="majorEastAsia" w:hAnsiTheme="majorHAnsi" w:cstheme="majorBidi"/>
          <w:color w:val="0F4761" w:themeColor="accent1" w:themeShade="BF"/>
          <w:sz w:val="40"/>
          <w:szCs w:val="40"/>
        </w:rPr>
      </w:pPr>
      <w:r>
        <w:br w:type="page"/>
      </w:r>
    </w:p>
    <w:p w14:paraId="43C8F7F3" w14:textId="77777777" w:rsidR="003D5875" w:rsidRPr="00815ABD" w:rsidRDefault="003D5875" w:rsidP="003D587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15ABD">
        <w:rPr>
          <w:rFonts w:ascii="Times New Roman" w:eastAsia="Times New Roman" w:hAnsi="Times New Roman" w:cs="Times New Roman"/>
          <w:b/>
          <w:bCs/>
          <w:kern w:val="36"/>
          <w:sz w:val="48"/>
          <w:szCs w:val="48"/>
          <w14:ligatures w14:val="none"/>
        </w:rPr>
        <w:lastRenderedPageBreak/>
        <w:t>Copyright Page</w:t>
      </w:r>
    </w:p>
    <w:p w14:paraId="0FDCF561"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Copyright © 2025 Rory Carothers</w:t>
      </w:r>
    </w:p>
    <w:p w14:paraId="2ABE4462"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kern w:val="0"/>
          <w14:ligatures w14:val="none"/>
        </w:rPr>
        <w:t>All rights reserved. No part of this publication may be reproduced, distributed, or transmitted in any form or by any means, including photocopying, recording, or other electronic or mechanical methods, without the prior written permission of the author, except in the case of brief quotations embodied in critical reviews and certain other noncommercial uses permitted by copyright law.</w:t>
      </w:r>
    </w:p>
    <w:p w14:paraId="60523BA4"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Disclaimer:</w:t>
      </w:r>
      <w:r w:rsidRPr="00815ABD">
        <w:rPr>
          <w:rFonts w:ascii="Times New Roman" w:eastAsia="Times New Roman" w:hAnsi="Times New Roman" w:cs="Times New Roman"/>
          <w:kern w:val="0"/>
          <w14:ligatures w14:val="none"/>
        </w:rPr>
        <w:t xml:space="preserve"> This book is intended for educational and informational purposes only. The content provided does not constitute legal, financial, or professional advice. While the author is a licensed professional counselor, the information in this book should not replace consultation with qualified attorneys, accountants, or other professionals regarding your specific business circumstances. Laws and regulations vary by state and change over time. Readers are encouraged to seek appropriate professional guidance for their individual situations.</w:t>
      </w:r>
    </w:p>
    <w:p w14:paraId="4DC6ECD3"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First Edition</w:t>
      </w:r>
    </w:p>
    <w:p w14:paraId="63784A38"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Published:</w:t>
      </w:r>
      <w:r w:rsidRPr="00815ABD">
        <w:rPr>
          <w:rFonts w:ascii="Times New Roman" w:eastAsia="Times New Roman" w:hAnsi="Times New Roman" w:cs="Times New Roman"/>
          <w:kern w:val="0"/>
          <w14:ligatures w14:val="none"/>
        </w:rPr>
        <w:t xml:space="preserve"> 2025</w:t>
      </w:r>
    </w:p>
    <w:p w14:paraId="18C431F2"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Library of Congress Control Number:</w:t>
      </w:r>
      <w:r w:rsidRPr="00815ABD">
        <w:rPr>
          <w:rFonts w:ascii="Times New Roman" w:eastAsia="Times New Roman" w:hAnsi="Times New Roman" w:cs="Times New Roman"/>
          <w:kern w:val="0"/>
          <w14:ligatures w14:val="none"/>
        </w:rPr>
        <w:t xml:space="preserve"> Pending</w:t>
      </w:r>
    </w:p>
    <w:p w14:paraId="39BCBE19"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kern w:val="0"/>
          <w14:ligatures w14:val="none"/>
        </w:rPr>
        <w:t xml:space="preserve">For permission requests or inquiries, please contact: </w:t>
      </w:r>
      <w:r>
        <w:rPr>
          <w:rFonts w:ascii="Times New Roman" w:eastAsia="Times New Roman" w:hAnsi="Times New Roman" w:cs="Times New Roman"/>
          <w:kern w:val="0"/>
          <w14:ligatures w14:val="none"/>
        </w:rPr>
        <w:t>admin@therabrake.com</w:t>
      </w:r>
    </w:p>
    <w:p w14:paraId="18D58CDE"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b/>
          <w:bCs/>
          <w:kern w:val="0"/>
          <w14:ligatures w14:val="none"/>
        </w:rPr>
        <w:t>Printed in the United States of America</w:t>
      </w:r>
    </w:p>
    <w:p w14:paraId="5389D493" w14:textId="77777777" w:rsidR="003D5875" w:rsidRPr="00815ABD" w:rsidRDefault="003D5875" w:rsidP="003D5875">
      <w:pPr>
        <w:spacing w:before="100" w:beforeAutospacing="1" w:after="100" w:afterAutospacing="1" w:line="240" w:lineRule="auto"/>
        <w:rPr>
          <w:rFonts w:ascii="Times New Roman" w:eastAsia="Times New Roman" w:hAnsi="Times New Roman" w:cs="Times New Roman"/>
          <w:kern w:val="0"/>
          <w14:ligatures w14:val="none"/>
        </w:rPr>
      </w:pPr>
      <w:r w:rsidRPr="00815ABD">
        <w:rPr>
          <w:rFonts w:ascii="Times New Roman" w:eastAsia="Times New Roman" w:hAnsi="Times New Roman" w:cs="Times New Roman"/>
          <w:kern w:val="0"/>
          <w14:ligatures w14:val="none"/>
        </w:rPr>
        <w:t xml:space="preserve">This </w:t>
      </w:r>
      <w:proofErr w:type="spellStart"/>
      <w:r w:rsidRPr="00815ABD">
        <w:rPr>
          <w:rFonts w:ascii="Times New Roman" w:eastAsia="Times New Roman" w:hAnsi="Times New Roman" w:cs="Times New Roman"/>
          <w:kern w:val="0"/>
          <w14:ligatures w14:val="none"/>
        </w:rPr>
        <w:t>ebook</w:t>
      </w:r>
      <w:proofErr w:type="spellEnd"/>
      <w:r w:rsidRPr="00815ABD">
        <w:rPr>
          <w:rFonts w:ascii="Times New Roman" w:eastAsia="Times New Roman" w:hAnsi="Times New Roman" w:cs="Times New Roman"/>
          <w:kern w:val="0"/>
          <w14:ligatures w14:val="none"/>
        </w:rPr>
        <w:t xml:space="preserve"> is licensed for </w:t>
      </w:r>
      <w:proofErr w:type="gramStart"/>
      <w:r w:rsidRPr="00815ABD">
        <w:rPr>
          <w:rFonts w:ascii="Times New Roman" w:eastAsia="Times New Roman" w:hAnsi="Times New Roman" w:cs="Times New Roman"/>
          <w:kern w:val="0"/>
          <w14:ligatures w14:val="none"/>
        </w:rPr>
        <w:t>your personal</w:t>
      </w:r>
      <w:proofErr w:type="gramEnd"/>
      <w:r w:rsidRPr="00815ABD">
        <w:rPr>
          <w:rFonts w:ascii="Times New Roman" w:eastAsia="Times New Roman" w:hAnsi="Times New Roman" w:cs="Times New Roman"/>
          <w:kern w:val="0"/>
          <w14:ligatures w14:val="none"/>
        </w:rPr>
        <w:t xml:space="preserve"> use only. This </w:t>
      </w:r>
      <w:proofErr w:type="spellStart"/>
      <w:r w:rsidRPr="00815ABD">
        <w:rPr>
          <w:rFonts w:ascii="Times New Roman" w:eastAsia="Times New Roman" w:hAnsi="Times New Roman" w:cs="Times New Roman"/>
          <w:kern w:val="0"/>
          <w14:ligatures w14:val="none"/>
        </w:rPr>
        <w:t>ebook</w:t>
      </w:r>
      <w:proofErr w:type="spellEnd"/>
      <w:r w:rsidRPr="00815ABD">
        <w:rPr>
          <w:rFonts w:ascii="Times New Roman" w:eastAsia="Times New Roman" w:hAnsi="Times New Roman" w:cs="Times New Roman"/>
          <w:kern w:val="0"/>
          <w14:ligatures w14:val="none"/>
        </w:rPr>
        <w:t xml:space="preserve"> may not be resold or distributed to others without written permission from the copyright holder.</w:t>
      </w:r>
    </w:p>
    <w:p w14:paraId="0A323932" w14:textId="77777777" w:rsidR="003D5875" w:rsidRDefault="003D5875">
      <w:pPr>
        <w:rPr>
          <w:rFonts w:asciiTheme="majorHAnsi" w:eastAsiaTheme="majorEastAsia" w:hAnsiTheme="majorHAnsi" w:cstheme="majorBidi"/>
          <w:color w:val="0F4761" w:themeColor="accent1" w:themeShade="BF"/>
          <w:sz w:val="40"/>
          <w:szCs w:val="40"/>
        </w:rPr>
      </w:pPr>
      <w:r>
        <w:br w:type="page"/>
      </w:r>
    </w:p>
    <w:p w14:paraId="76CF7657" w14:textId="024CAF5C" w:rsidR="008B7058" w:rsidRDefault="008B7058" w:rsidP="008B7058">
      <w:pPr>
        <w:pStyle w:val="Heading1"/>
      </w:pPr>
      <w:r>
        <w:lastRenderedPageBreak/>
        <w:t>Table of Contents</w:t>
      </w:r>
    </w:p>
    <w:p w14:paraId="0FFBEA82" w14:textId="28B85857" w:rsidR="008B7058" w:rsidRDefault="008B7058" w:rsidP="008B7058">
      <w:r>
        <w:t xml:space="preserve">Foreword .......................................................... </w:t>
      </w:r>
      <w:r w:rsidR="0080398B">
        <w:t>4</w:t>
      </w:r>
    </w:p>
    <w:p w14:paraId="4E603D4A" w14:textId="77777777" w:rsidR="008B7058" w:rsidRDefault="008B7058" w:rsidP="008B7058"/>
    <w:p w14:paraId="5D1C2556" w14:textId="77777777" w:rsidR="008B7058" w:rsidRDefault="008B7058" w:rsidP="008B7058">
      <w:r>
        <w:t>Modules</w:t>
      </w:r>
    </w:p>
    <w:p w14:paraId="1BD12BD6" w14:textId="02D00E67" w:rsidR="008B7058" w:rsidRDefault="008B7058" w:rsidP="008B7058">
      <w:r>
        <w:t xml:space="preserve">1. Decide &amp; Design: Your Practice Blueprint ............ </w:t>
      </w:r>
      <w:r w:rsidR="0080398B">
        <w:t>5</w:t>
      </w:r>
    </w:p>
    <w:p w14:paraId="428B712E" w14:textId="3A340A61" w:rsidR="008B7058" w:rsidRDefault="008B7058" w:rsidP="008B7058">
      <w:r>
        <w:t xml:space="preserve">2. Risk &amp; Readiness: Insurance &amp; HIPAA .................. </w:t>
      </w:r>
      <w:r w:rsidR="0080398B">
        <w:t>9</w:t>
      </w:r>
    </w:p>
    <w:p w14:paraId="7A81D3A4" w14:textId="1A685121" w:rsidR="008B7058" w:rsidRDefault="008B7058" w:rsidP="008B7058">
      <w:r>
        <w:t>3. Paneling Pathways: Credentialing ........................ 1</w:t>
      </w:r>
      <w:r w:rsidR="0080398B">
        <w:t>3</w:t>
      </w:r>
    </w:p>
    <w:p w14:paraId="61A123ED" w14:textId="3DDCAF5A" w:rsidR="008B7058" w:rsidRDefault="008B7058" w:rsidP="008B7058">
      <w:r>
        <w:t xml:space="preserve">4. Platform Partners: </w:t>
      </w:r>
      <w:proofErr w:type="spellStart"/>
      <w:r>
        <w:t>SonderMind</w:t>
      </w:r>
      <w:proofErr w:type="spellEnd"/>
      <w:r>
        <w:t xml:space="preserve"> &amp; Headway ........ 1</w:t>
      </w:r>
      <w:r w:rsidR="0080398B">
        <w:t>6</w:t>
      </w:r>
    </w:p>
    <w:p w14:paraId="7DEC23EB" w14:textId="6B34525B" w:rsidR="008B7058" w:rsidRDefault="008B7058" w:rsidP="008B7058">
      <w:r>
        <w:t>5. EMRs &amp; Workflow ............................................ 1</w:t>
      </w:r>
      <w:r w:rsidR="0080398B">
        <w:t>9</w:t>
      </w:r>
    </w:p>
    <w:p w14:paraId="672AF2FE" w14:textId="5FE29420" w:rsidR="008B7058" w:rsidRDefault="008B7058" w:rsidP="008B7058">
      <w:r>
        <w:t>6. Claims 101: Coding &amp; Billing ................................ 2</w:t>
      </w:r>
      <w:r w:rsidR="0080398B">
        <w:t>3</w:t>
      </w:r>
    </w:p>
    <w:p w14:paraId="75B8E797" w14:textId="0AE7EF24" w:rsidR="008B7058" w:rsidRDefault="008B7058" w:rsidP="008B7058">
      <w:r>
        <w:t>7. Place of Service: Virtual, Physical, Hybrid .............. 2</w:t>
      </w:r>
      <w:r w:rsidR="0080398B">
        <w:t>6</w:t>
      </w:r>
    </w:p>
    <w:p w14:paraId="51998C95" w14:textId="3AF26DDB" w:rsidR="008B7058" w:rsidRDefault="008B7058" w:rsidP="008B7058">
      <w:r>
        <w:t>8. Marketing Engine ................................................ 2</w:t>
      </w:r>
      <w:r w:rsidR="0080398B">
        <w:t>9</w:t>
      </w:r>
    </w:p>
    <w:p w14:paraId="0AB30C5F" w14:textId="577E5362" w:rsidR="008B7058" w:rsidRDefault="008B7058" w:rsidP="008B7058">
      <w:r>
        <w:t>9. Money Mastery .................................................. 3</w:t>
      </w:r>
      <w:r w:rsidR="0080398B">
        <w:t>2</w:t>
      </w:r>
    </w:p>
    <w:p w14:paraId="11EE3CA1" w14:textId="6C1605C1" w:rsidR="008B7058" w:rsidRDefault="008B7058" w:rsidP="008B7058">
      <w:r>
        <w:t xml:space="preserve">10. Scale &amp; </w:t>
      </w:r>
      <w:proofErr w:type="gramStart"/>
      <w:r>
        <w:t>Sustain</w:t>
      </w:r>
      <w:proofErr w:type="gramEnd"/>
      <w:r>
        <w:t xml:space="preserve"> ................................................ 3</w:t>
      </w:r>
      <w:r w:rsidR="0080398B">
        <w:t>5</w:t>
      </w:r>
    </w:p>
    <w:p w14:paraId="7B98B517" w14:textId="77777777" w:rsidR="008B7058" w:rsidRDefault="008B7058" w:rsidP="008B7058"/>
    <w:p w14:paraId="2C6833EF" w14:textId="77777777" w:rsidR="008B7058" w:rsidRDefault="008B7058" w:rsidP="008B7058">
      <w:r>
        <w:t>Action Plan</w:t>
      </w:r>
    </w:p>
    <w:p w14:paraId="349D25FA" w14:textId="0AC71014" w:rsidR="008B7058" w:rsidRDefault="008B7058" w:rsidP="008B7058">
      <w:r>
        <w:t>First 30 Days Checklist ..................................... 3</w:t>
      </w:r>
      <w:r w:rsidR="0080398B">
        <w:t>8</w:t>
      </w:r>
    </w:p>
    <w:p w14:paraId="0BC6AC9C" w14:textId="20EEAA00" w:rsidR="008B7058" w:rsidRDefault="008B7058" w:rsidP="008B7058">
      <w:r>
        <w:t>Notes &amp; Reflections ........................................... 3</w:t>
      </w:r>
      <w:r w:rsidR="0080398B">
        <w:t>9</w:t>
      </w:r>
    </w:p>
    <w:p w14:paraId="5FD88668" w14:textId="77777777" w:rsidR="008B7058" w:rsidRDefault="008B7058" w:rsidP="008B7058"/>
    <w:p w14:paraId="10A9244B" w14:textId="77777777" w:rsidR="008B7058" w:rsidRDefault="008B7058" w:rsidP="008B7058">
      <w:r>
        <w:t>Appendices</w:t>
      </w:r>
    </w:p>
    <w:p w14:paraId="43E202EC" w14:textId="38756100" w:rsidR="008B7058" w:rsidRDefault="008B7058" w:rsidP="008B7058">
      <w:r>
        <w:t>Appendix A — Therapy Modalities ......................... 4</w:t>
      </w:r>
      <w:r w:rsidR="0080398B">
        <w:t>3</w:t>
      </w:r>
    </w:p>
    <w:p w14:paraId="509701FB" w14:textId="2F5EAF9C" w:rsidR="008B7058" w:rsidRDefault="008B7058" w:rsidP="008B7058">
      <w:r>
        <w:t>Appendix B — Best Practices for Marketing ........... 4</w:t>
      </w:r>
      <w:r w:rsidR="0080398B">
        <w:t>4</w:t>
      </w:r>
    </w:p>
    <w:p w14:paraId="4C33E9C0" w14:textId="77777777" w:rsidR="008B7058" w:rsidRDefault="008B7058" w:rsidP="008B7058"/>
    <w:p w14:paraId="7E9B5658" w14:textId="77777777" w:rsidR="008B7058" w:rsidRDefault="008B7058" w:rsidP="008B7058">
      <w:r>
        <w:t>Closing</w:t>
      </w:r>
    </w:p>
    <w:p w14:paraId="284C67E1" w14:textId="01DD275A" w:rsidR="008B7058" w:rsidRDefault="008B7058" w:rsidP="008B7058">
      <w:r>
        <w:t>Closing Words of Encouragement ......................... 4</w:t>
      </w:r>
      <w:r w:rsidR="0080398B">
        <w:t>4</w:t>
      </w:r>
    </w:p>
    <w:p w14:paraId="6034EF1D" w14:textId="77777777" w:rsidR="008B7058" w:rsidRDefault="008B7058" w:rsidP="008B7058">
      <w:pPr>
        <w:pStyle w:val="Heading1"/>
      </w:pPr>
      <w:r>
        <w:rPr>
          <w:rFonts w:ascii="Times New Roman" w:eastAsia="Times New Roman" w:hAnsi="Times New Roman" w:cs="Times New Roman"/>
          <w:kern w:val="0"/>
          <w14:ligatures w14:val="none"/>
        </w:rPr>
        <w:br w:type="page"/>
      </w:r>
      <w:r>
        <w:lastRenderedPageBreak/>
        <w:t>Foreword</w:t>
      </w:r>
    </w:p>
    <w:p w14:paraId="69C62837" w14:textId="77777777" w:rsidR="008B7058" w:rsidRDefault="008B7058" w:rsidP="008B7058">
      <w:r>
        <w:t xml:space="preserve">When I first entered the world of mental health, I quickly realized that graduate programs train us exceptionally well to be clinicians—but rarely to be business owners. Most of us leave school with a wealth of therapeutic skills but very little understanding of the systems, structures, and strategies needed to launch and sustain </w:t>
      </w:r>
      <w:proofErr w:type="gramStart"/>
      <w:r>
        <w:t>a private</w:t>
      </w:r>
      <w:proofErr w:type="gramEnd"/>
      <w:r>
        <w:t xml:space="preserve"> practice.</w:t>
      </w:r>
    </w:p>
    <w:p w14:paraId="7201A968" w14:textId="77777777" w:rsidR="008B7058" w:rsidRDefault="008B7058" w:rsidP="008B7058">
      <w:r>
        <w:t>I designed this course—and now this e-book—because I wanted to close that gap. I wanted to provide therapists, counselors, and other mental health professionals with a practical, step-by-step blueprint that demystifies the business side of therapy.</w:t>
      </w:r>
    </w:p>
    <w:p w14:paraId="44CCFC68" w14:textId="77777777" w:rsidR="008B7058" w:rsidRDefault="008B7058" w:rsidP="008B7058">
      <w:r>
        <w:t>Whether you’re just starting out and wondering how to get credentialed with insurance companies, or you’re a seasoned clinician ready to scale your services and hire a team, my goal is to walk with you through every stage of the process.</w:t>
      </w:r>
    </w:p>
    <w:p w14:paraId="06FC04EA" w14:textId="77777777" w:rsidR="008B7058" w:rsidRDefault="008B7058" w:rsidP="008B7058">
      <w:r>
        <w:t xml:space="preserve">This book is not just about logistics like EMRs, claims, or marketing </w:t>
      </w:r>
      <w:proofErr w:type="gramStart"/>
      <w:r>
        <w:t>strategies—</w:t>
      </w:r>
      <w:proofErr w:type="gramEnd"/>
      <w:r>
        <w:t>it’s about giving you confidence. Confidence to choose the right entity type, to set your fees without guilt, to network boldly, and to position yourself as the professional you’ve worked so hard to become.</w:t>
      </w:r>
    </w:p>
    <w:p w14:paraId="0D554467" w14:textId="77777777" w:rsidR="008B7058" w:rsidRDefault="008B7058" w:rsidP="008B7058">
      <w:r>
        <w:t>My hope is that as you move through these modules, you’ll feel empowered to take the leap into private practice—or at the very least, develop a much clearer understanding of how the business side of therapy works.</w:t>
      </w:r>
    </w:p>
    <w:p w14:paraId="1B2DCA29" w14:textId="77777777" w:rsidR="008B7058" w:rsidRDefault="008B7058" w:rsidP="008B7058">
      <w:r>
        <w:t xml:space="preserve">You deserve a practice that not only sustains your livelihood but also supports your purpose. The world needs your unique voice and healing approach. I wrote this with the hope that you’ll gain </w:t>
      </w:r>
      <w:proofErr w:type="gramStart"/>
      <w:r>
        <w:t>the clarity</w:t>
      </w:r>
      <w:proofErr w:type="gramEnd"/>
      <w:r>
        <w:t>, courage, and tools to step forward and build it.</w:t>
      </w:r>
    </w:p>
    <w:p w14:paraId="46B136D9" w14:textId="77777777" w:rsidR="008B7058" w:rsidRDefault="008B7058" w:rsidP="008B7058">
      <w:r>
        <w:t>With encouragement,</w:t>
      </w:r>
    </w:p>
    <w:p w14:paraId="17920644" w14:textId="77777777" w:rsidR="008B7058" w:rsidRDefault="008B7058" w:rsidP="008B7058">
      <w:r>
        <w:t>Rory Carothers, LPC</w:t>
      </w:r>
    </w:p>
    <w:p w14:paraId="5807139A" w14:textId="77777777" w:rsidR="008B7058" w:rsidRDefault="008B7058" w:rsidP="008B7058">
      <w:r>
        <w:t>Creator of Leap &amp; Launch Your Private Practice</w:t>
      </w:r>
    </w:p>
    <w:p w14:paraId="114406B2" w14:textId="076C05A6" w:rsidR="008B7058" w:rsidRDefault="008B705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6EF660F" w14:textId="257193E9"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1 — Decide &amp; Design: Your Practice Blueprint</w:t>
      </w:r>
    </w:p>
    <w:p w14:paraId="792B162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59FB56">
          <v:rect id="_x0000_i1028" style="width:0;height:1.5pt" o:hralign="center" o:hrstd="t" o:hr="t" fillcolor="#a0a0a0" stroked="f"/>
        </w:pict>
      </w:r>
    </w:p>
    <w:p w14:paraId="04FCD12D"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71F14F1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5173F17B" w14:textId="77777777" w:rsidR="00CA131A" w:rsidRPr="00CA131A" w:rsidRDefault="00CA131A" w:rsidP="00CA13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the core business entity options for your private practice.</w:t>
      </w:r>
    </w:p>
    <w:p w14:paraId="6803EA80" w14:textId="77777777" w:rsidR="00CA131A" w:rsidRPr="00CA131A" w:rsidRDefault="00CA131A" w:rsidP="00CA13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Know which identifiers (EIN, NPI, CAQH) you need and why.</w:t>
      </w:r>
    </w:p>
    <w:p w14:paraId="79482323" w14:textId="77777777" w:rsidR="00CA131A" w:rsidRPr="00CA131A" w:rsidRDefault="00CA131A" w:rsidP="00CA13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Clarify your practice’s scope, niche, and services.</w:t>
      </w:r>
    </w:p>
    <w:p w14:paraId="5F78F278" w14:textId="77777777" w:rsidR="00CA131A" w:rsidRPr="00CA131A" w:rsidRDefault="00CA131A" w:rsidP="00CA13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Begin drafting a vision for the practice you want to build.</w:t>
      </w:r>
    </w:p>
    <w:p w14:paraId="3DFAD01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0BD959">
          <v:rect id="_x0000_i1029" style="width:0;height:1.5pt" o:hralign="center" o:hrstd="t" o:hr="t" fillcolor="#a0a0a0" stroked="f"/>
        </w:pict>
      </w:r>
    </w:p>
    <w:p w14:paraId="5A0CFA49"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3EEAA1C1"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Choosing Your Entity Type</w:t>
      </w:r>
    </w:p>
    <w:p w14:paraId="4A4C3DC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Your first step is to decide the legal and tax structure of your practice. The most common options are:</w:t>
      </w:r>
    </w:p>
    <w:p w14:paraId="69EB053C" w14:textId="77777777" w:rsidR="00CA131A" w:rsidRPr="00CA131A" w:rsidRDefault="00CA131A" w:rsidP="00CA13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Sole Proprietorship</w:t>
      </w:r>
      <w:r w:rsidRPr="00CA131A">
        <w:rPr>
          <w:rFonts w:ascii="Times New Roman" w:eastAsia="Times New Roman" w:hAnsi="Times New Roman" w:cs="Times New Roman"/>
          <w:kern w:val="0"/>
          <w14:ligatures w14:val="none"/>
        </w:rPr>
        <w:t xml:space="preserve"> – Simplest to set up, but you and the business are legally the same. Personal assets are at risk.</w:t>
      </w:r>
    </w:p>
    <w:p w14:paraId="7834B7FE" w14:textId="77777777" w:rsidR="00CA131A" w:rsidRPr="00CA131A" w:rsidRDefault="00CA131A" w:rsidP="00CA13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LLC (Limited Liability Company)</w:t>
      </w:r>
      <w:r w:rsidRPr="00CA131A">
        <w:rPr>
          <w:rFonts w:ascii="Times New Roman" w:eastAsia="Times New Roman" w:hAnsi="Times New Roman" w:cs="Times New Roman"/>
          <w:kern w:val="0"/>
          <w14:ligatures w14:val="none"/>
        </w:rPr>
        <w:t xml:space="preserve"> – Protects your personal assets and offers flexibility in taxation. Common choice for solo practitioners.</w:t>
      </w:r>
    </w:p>
    <w:p w14:paraId="19838C61" w14:textId="77777777" w:rsidR="00CA131A" w:rsidRPr="00CA131A" w:rsidRDefault="00CA131A" w:rsidP="00CA13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PLLC (Professional LLC)</w:t>
      </w:r>
      <w:r w:rsidRPr="00CA131A">
        <w:rPr>
          <w:rFonts w:ascii="Times New Roman" w:eastAsia="Times New Roman" w:hAnsi="Times New Roman" w:cs="Times New Roman"/>
          <w:kern w:val="0"/>
          <w14:ligatures w14:val="none"/>
        </w:rPr>
        <w:t xml:space="preserve"> – Required in some states for licensed professionals (e.g., therapists, doctors).</w:t>
      </w:r>
    </w:p>
    <w:p w14:paraId="66AD1783" w14:textId="77777777" w:rsidR="00CA131A" w:rsidRPr="00CA131A" w:rsidRDefault="00CA131A" w:rsidP="00CA13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S-Corporation</w:t>
      </w:r>
      <w:r w:rsidRPr="00CA131A">
        <w:rPr>
          <w:rFonts w:ascii="Times New Roman" w:eastAsia="Times New Roman" w:hAnsi="Times New Roman" w:cs="Times New Roman"/>
          <w:kern w:val="0"/>
          <w14:ligatures w14:val="none"/>
        </w:rPr>
        <w:t xml:space="preserve"> – Tax-efficient for some practices once revenue grows. Allows you to pay yourself a salary + dividends.</w:t>
      </w:r>
    </w:p>
    <w:p w14:paraId="196BF839" w14:textId="77777777" w:rsidR="00CA131A" w:rsidRPr="00CA131A" w:rsidRDefault="00CA131A" w:rsidP="00CA13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C-Corporation</w:t>
      </w:r>
      <w:r w:rsidRPr="00CA131A">
        <w:rPr>
          <w:rFonts w:ascii="Times New Roman" w:eastAsia="Times New Roman" w:hAnsi="Times New Roman" w:cs="Times New Roman"/>
          <w:kern w:val="0"/>
          <w14:ligatures w14:val="none"/>
        </w:rPr>
        <w:t xml:space="preserve"> – Rarely used for solo practices but useful if you plan to scale with multiple providers and investors.</w:t>
      </w:r>
    </w:p>
    <w:p w14:paraId="5E1E714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Consult with an accountant or attorney to choose the best structure for your state and goals.</w:t>
      </w:r>
    </w:p>
    <w:p w14:paraId="50EDABE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9E13A3">
          <v:rect id="_x0000_i1030" style="width:0;height:1.5pt" o:hralign="center" o:hrstd="t" o:hr="t" fillcolor="#a0a0a0" stroked="f"/>
        </w:pict>
      </w:r>
    </w:p>
    <w:p w14:paraId="48E9A73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Securing Identifiers</w:t>
      </w:r>
    </w:p>
    <w:p w14:paraId="46C00BEB"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To operate as a healthcare provider, you need the following:</w:t>
      </w:r>
    </w:p>
    <w:p w14:paraId="50961FA5" w14:textId="77777777" w:rsidR="00CA131A" w:rsidRPr="00CA131A" w:rsidRDefault="00CA131A" w:rsidP="00CA13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lastRenderedPageBreak/>
        <w:t>EIN (Employer Identification Number)</w:t>
      </w:r>
    </w:p>
    <w:p w14:paraId="2A48DEA6"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Issued by the IRS, used for taxes and payroll.</w:t>
      </w:r>
    </w:p>
    <w:p w14:paraId="48925AC0"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Even if you’re a solo practitioner, you should have an EIN separate from your SSN.</w:t>
      </w:r>
    </w:p>
    <w:p w14:paraId="31B0466D" w14:textId="77777777" w:rsidR="00CA131A" w:rsidRPr="00CA131A" w:rsidRDefault="00CA131A" w:rsidP="00CA13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NPI (National Provider Identifier)</w:t>
      </w:r>
    </w:p>
    <w:p w14:paraId="528A92CC"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NPI 1</w:t>
      </w:r>
      <w:r w:rsidRPr="00CA131A">
        <w:rPr>
          <w:rFonts w:ascii="Times New Roman" w:eastAsia="Times New Roman" w:hAnsi="Times New Roman" w:cs="Times New Roman"/>
          <w:kern w:val="0"/>
          <w14:ligatures w14:val="none"/>
        </w:rPr>
        <w:t xml:space="preserve"> – Individual provider ID.</w:t>
      </w:r>
    </w:p>
    <w:p w14:paraId="292E75BA"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NPI 2</w:t>
      </w:r>
      <w:r w:rsidRPr="00CA131A">
        <w:rPr>
          <w:rFonts w:ascii="Times New Roman" w:eastAsia="Times New Roman" w:hAnsi="Times New Roman" w:cs="Times New Roman"/>
          <w:kern w:val="0"/>
          <w14:ligatures w14:val="none"/>
        </w:rPr>
        <w:t xml:space="preserve"> – Organization/practice ID (if billing as a group or entity).</w:t>
      </w:r>
    </w:p>
    <w:p w14:paraId="76671D56" w14:textId="77777777" w:rsidR="00CA131A" w:rsidRPr="00CA131A" w:rsidRDefault="00CA131A" w:rsidP="00CA13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CAQH (Council for Affordable Quality Healthcare)</w:t>
      </w:r>
    </w:p>
    <w:p w14:paraId="6CDD51FE"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 centralized credentialing database used by insurance companies.</w:t>
      </w:r>
    </w:p>
    <w:p w14:paraId="019F70E4" w14:textId="77777777" w:rsidR="00CA131A" w:rsidRPr="00CA131A" w:rsidRDefault="00CA131A" w:rsidP="00CA131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You’ll re-attest every 120 days to stay active.</w:t>
      </w:r>
    </w:p>
    <w:p w14:paraId="5CBA98CB"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Get these in place early so credentialing, billing, and compliance won’t be delayed later.</w:t>
      </w:r>
    </w:p>
    <w:p w14:paraId="7D8485E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6401B3">
          <v:rect id="_x0000_i1031" style="width:0;height:1.5pt" o:hralign="center" o:hrstd="t" o:hr="t" fillcolor="#a0a0a0" stroked="f"/>
        </w:pict>
      </w:r>
    </w:p>
    <w:p w14:paraId="6011D245"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Clarifying Your Scope, Niche &amp; Services</w:t>
      </w:r>
    </w:p>
    <w:p w14:paraId="26BC9BE0"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This is where you design the practice you </w:t>
      </w:r>
      <w:proofErr w:type="gramStart"/>
      <w:r w:rsidRPr="00CA131A">
        <w:rPr>
          <w:rFonts w:ascii="Times New Roman" w:eastAsia="Times New Roman" w:hAnsi="Times New Roman" w:cs="Times New Roman"/>
          <w:kern w:val="0"/>
          <w14:ligatures w14:val="none"/>
        </w:rPr>
        <w:t>actually want</w:t>
      </w:r>
      <w:proofErr w:type="gramEnd"/>
      <w:r w:rsidRPr="00CA131A">
        <w:rPr>
          <w:rFonts w:ascii="Times New Roman" w:eastAsia="Times New Roman" w:hAnsi="Times New Roman" w:cs="Times New Roman"/>
          <w:kern w:val="0"/>
          <w14:ligatures w14:val="none"/>
        </w:rPr>
        <w:t>. Ask yourself:</w:t>
      </w:r>
    </w:p>
    <w:p w14:paraId="2CB4AF0D" w14:textId="77777777" w:rsidR="00CA131A" w:rsidRPr="00CA131A" w:rsidRDefault="00CA131A" w:rsidP="00CA13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Who do I most want to serve? (e.g., teens, couples, trauma survivors, veterans)</w:t>
      </w:r>
    </w:p>
    <w:p w14:paraId="2AAC54EC" w14:textId="77777777" w:rsidR="00CA131A" w:rsidRPr="00CA131A" w:rsidRDefault="00CA131A" w:rsidP="00CA13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What services will I provide? (individual therapy, group therapy, telehealth, workshops)</w:t>
      </w:r>
    </w:p>
    <w:p w14:paraId="3042BB5A" w14:textId="77777777" w:rsidR="00CA131A" w:rsidRPr="00CA131A" w:rsidRDefault="00CA131A" w:rsidP="00CA13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What won’t I provide? (set boundaries early to avoid burnout)</w:t>
      </w:r>
    </w:p>
    <w:p w14:paraId="0B1A2877" w14:textId="77777777" w:rsidR="00CA131A" w:rsidRPr="00CA131A" w:rsidRDefault="00CA131A" w:rsidP="00CA13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What’s my differentiator? (your unique story, training, or approach)</w:t>
      </w:r>
    </w:p>
    <w:p w14:paraId="058F1CA0"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The clearer your niche</w:t>
      </w:r>
      <w:proofErr w:type="gramStart"/>
      <w:r w:rsidRPr="00CA131A">
        <w:rPr>
          <w:rFonts w:ascii="Times New Roman" w:eastAsia="Times New Roman" w:hAnsi="Times New Roman" w:cs="Times New Roman"/>
          <w:i/>
          <w:iCs/>
          <w:kern w:val="0"/>
          <w14:ligatures w14:val="none"/>
        </w:rPr>
        <w:t>, the</w:t>
      </w:r>
      <w:proofErr w:type="gramEnd"/>
      <w:r w:rsidRPr="00CA131A">
        <w:rPr>
          <w:rFonts w:ascii="Times New Roman" w:eastAsia="Times New Roman" w:hAnsi="Times New Roman" w:cs="Times New Roman"/>
          <w:i/>
          <w:iCs/>
          <w:kern w:val="0"/>
          <w14:ligatures w14:val="none"/>
        </w:rPr>
        <w:t xml:space="preserve"> easier it is to attract your ideal clients and grow sustainably.</w:t>
      </w:r>
    </w:p>
    <w:p w14:paraId="5E49CCD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A1ED51">
          <v:rect id="_x0000_i1032" style="width:0;height:1.5pt" o:hralign="center" o:hrstd="t" o:hr="t" fillcolor="#a0a0a0" stroked="f"/>
        </w:pict>
      </w:r>
    </w:p>
    <w:p w14:paraId="5045109A"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049AC761"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Entity &amp; Identifier Checklist</w:t>
      </w:r>
    </w:p>
    <w:p w14:paraId="40DF8923"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Choose your entity type (Sole Prop / LLC / PLLC / S-Corp)</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File formation paperwork with your state</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Apply for EIN (IRS.gov)</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Apply for NPI 1 (individual)</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Apply for NPI 2 (if billing as a practice entity)</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Register for CAQH and set reminders for re-attestation</w:t>
      </w:r>
    </w:p>
    <w:p w14:paraId="5A9CE6B2"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1A2C97">
          <v:rect id="_x0000_i1033" style="width:0;height:1.5pt" o:hralign="center" o:hrstd="t" o:hr="t" fillcolor="#a0a0a0" stroked="f"/>
        </w:pict>
      </w:r>
    </w:p>
    <w:p w14:paraId="504B127B"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Practice Vision Canvas</w:t>
      </w:r>
    </w:p>
    <w:p w14:paraId="6B10CE0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lastRenderedPageBreak/>
        <w:t>(Fill in the prompts below to begin designing your practice blueprint)</w:t>
      </w:r>
    </w:p>
    <w:p w14:paraId="7EBCB81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My Ideal Clients Are:</w:t>
      </w:r>
    </w:p>
    <w:p w14:paraId="28EFF4C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2D99D7">
          <v:rect id="_x0000_i1034" style="width:0;height:1.5pt" o:hralign="center" o:hrstd="t" o:hr="t" fillcolor="#a0a0a0" stroked="f"/>
        </w:pict>
      </w:r>
    </w:p>
    <w:p w14:paraId="188EFBD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The Services I Will Offer Are:</w:t>
      </w:r>
    </w:p>
    <w:p w14:paraId="4061519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737FAF">
          <v:rect id="_x0000_i1035" style="width:0;height:1.5pt" o:hralign="center" o:hrstd="t" o:hr="t" fillcolor="#a0a0a0" stroked="f"/>
        </w:pict>
      </w:r>
    </w:p>
    <w:p w14:paraId="70849EF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What Makes My Practice Unique:</w:t>
      </w:r>
    </w:p>
    <w:p w14:paraId="2AD36D02"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F6275A">
          <v:rect id="_x0000_i1036" style="width:0;height:1.5pt" o:hralign="center" o:hrstd="t" o:hr="t" fillcolor="#a0a0a0" stroked="f"/>
        </w:pict>
      </w:r>
    </w:p>
    <w:p w14:paraId="0C09A23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Where I See My Practice in 3 Years:</w:t>
      </w:r>
    </w:p>
    <w:p w14:paraId="68A0220B"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508C2D">
          <v:rect id="_x0000_i1037" style="width:0;height:1.5pt" o:hralign="center" o:hrstd="t" o:hr="t" fillcolor="#a0a0a0" stroked="f"/>
        </w:pict>
      </w:r>
    </w:p>
    <w:p w14:paraId="6246DD9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1E6414">
          <v:rect id="_x0000_i1038" style="width:0;height:1.5pt" o:hralign="center" o:hrstd="t" o:hr="t" fillcolor="#a0a0a0" stroked="f"/>
        </w:pict>
      </w:r>
    </w:p>
    <w:p w14:paraId="53AF71F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Policy Draft Starter</w:t>
      </w:r>
    </w:p>
    <w:p w14:paraId="0CB3426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Begin drafting your foundational policies. These don’t need to be perfect — they will evolve. Examples:</w:t>
      </w:r>
    </w:p>
    <w:p w14:paraId="540856EB" w14:textId="77777777" w:rsidR="00CA131A" w:rsidRPr="00CA131A" w:rsidRDefault="00CA131A" w:rsidP="00CA13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Cancellation Policy</w:t>
      </w:r>
      <w:r w:rsidRPr="00CA131A">
        <w:rPr>
          <w:rFonts w:ascii="Times New Roman" w:eastAsia="Times New Roman" w:hAnsi="Times New Roman" w:cs="Times New Roman"/>
          <w:kern w:val="0"/>
          <w14:ligatures w14:val="none"/>
        </w:rPr>
        <w:t xml:space="preserve"> (24–48 </w:t>
      </w:r>
      <w:proofErr w:type="spellStart"/>
      <w:r w:rsidRPr="00CA131A">
        <w:rPr>
          <w:rFonts w:ascii="Times New Roman" w:eastAsia="Times New Roman" w:hAnsi="Times New Roman" w:cs="Times New Roman"/>
          <w:kern w:val="0"/>
          <w14:ligatures w14:val="none"/>
        </w:rPr>
        <w:t>hours notice</w:t>
      </w:r>
      <w:proofErr w:type="spellEnd"/>
      <w:r w:rsidRPr="00CA131A">
        <w:rPr>
          <w:rFonts w:ascii="Times New Roman" w:eastAsia="Times New Roman" w:hAnsi="Times New Roman" w:cs="Times New Roman"/>
          <w:kern w:val="0"/>
          <w14:ligatures w14:val="none"/>
        </w:rPr>
        <w:t>, fee for late cancellations)</w:t>
      </w:r>
    </w:p>
    <w:p w14:paraId="5EFB50DB" w14:textId="77777777" w:rsidR="00CA131A" w:rsidRPr="00CA131A" w:rsidRDefault="00CA131A" w:rsidP="00CA13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Payment Policy</w:t>
      </w:r>
      <w:r w:rsidRPr="00CA131A">
        <w:rPr>
          <w:rFonts w:ascii="Times New Roman" w:eastAsia="Times New Roman" w:hAnsi="Times New Roman" w:cs="Times New Roman"/>
          <w:kern w:val="0"/>
          <w14:ligatures w14:val="none"/>
        </w:rPr>
        <w:t xml:space="preserve"> (card on file, insurance billing, copays due at service)</w:t>
      </w:r>
    </w:p>
    <w:p w14:paraId="6A59D971" w14:textId="77777777" w:rsidR="00CA131A" w:rsidRPr="00CA131A" w:rsidRDefault="00CA131A" w:rsidP="00CA13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Communication Policy</w:t>
      </w:r>
      <w:r w:rsidRPr="00CA131A">
        <w:rPr>
          <w:rFonts w:ascii="Times New Roman" w:eastAsia="Times New Roman" w:hAnsi="Times New Roman" w:cs="Times New Roman"/>
          <w:kern w:val="0"/>
          <w14:ligatures w14:val="none"/>
        </w:rPr>
        <w:t xml:space="preserve"> (secure messaging only, response times, emergency contacts)</w:t>
      </w:r>
    </w:p>
    <w:p w14:paraId="13F7B5D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Put policies in writing early — it reduces confusion and protects your boundaries.</w:t>
      </w:r>
    </w:p>
    <w:p w14:paraId="2108DC1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F222EB">
          <v:rect id="_x0000_i1039" style="width:0;height:1.5pt" o:hralign="center" o:hrstd="t" o:hr="t" fillcolor="#a0a0a0" stroked="f"/>
        </w:pict>
      </w:r>
    </w:p>
    <w:p w14:paraId="6BF135E6"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1FADB1F1"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Take 5–10 minutes to write your thoughts:</w:t>
      </w:r>
    </w:p>
    <w:p w14:paraId="659027EA" w14:textId="77777777" w:rsidR="00CA131A" w:rsidRPr="00CA131A" w:rsidRDefault="00CA131A" w:rsidP="00CA13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excites me most about creating my own practice?</w:t>
      </w:r>
    </w:p>
    <w:p w14:paraId="66583324" w14:textId="77777777" w:rsidR="00CA131A" w:rsidRPr="00CA131A" w:rsidRDefault="00CA131A" w:rsidP="00CA13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fears or doubts come up when I think about this step?</w:t>
      </w:r>
    </w:p>
    <w:p w14:paraId="60AEE4F0" w14:textId="77777777" w:rsidR="00CA131A" w:rsidRPr="00CA131A" w:rsidRDefault="00CA131A" w:rsidP="00CA13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If I could design my dream practice without limitations, what would it look like?</w:t>
      </w:r>
    </w:p>
    <w:p w14:paraId="3091A481"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Leave space here for journaling:</w:t>
      </w:r>
    </w:p>
    <w:p w14:paraId="5E60B01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324812">
          <v:rect id="_x0000_i1040" style="width:0;height:1.5pt" o:hralign="center" o:hrstd="t" o:hr="t" fillcolor="#a0a0a0" stroked="f"/>
        </w:pict>
      </w:r>
    </w:p>
    <w:p w14:paraId="3E51652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03A4F1">
          <v:rect id="_x0000_i1041" style="width:0;height:1.5pt" o:hralign="center" o:hrstd="t" o:hr="t" fillcolor="#a0a0a0" stroked="f"/>
        </w:pict>
      </w:r>
    </w:p>
    <w:p w14:paraId="53A1BB5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DB998C">
          <v:rect id="_x0000_i1042" style="width:0;height:1.5pt" o:hralign="center" o:hrstd="t" o:hr="t" fillcolor="#a0a0a0" stroked="f"/>
        </w:pict>
      </w:r>
    </w:p>
    <w:p w14:paraId="7E9BF6D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59E948E">
          <v:rect id="_x0000_i1043" style="width:0;height:1.5pt" o:hralign="center" o:hrstd="t" o:hr="t" fillcolor="#a0a0a0" stroked="f"/>
        </w:pict>
      </w:r>
    </w:p>
    <w:p w14:paraId="40590C2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B5FFCD">
          <v:rect id="_x0000_i1044" style="width:0;height:1.5pt" o:hralign="center" o:hrstd="t" o:hr="t" fillcolor="#a0a0a0" stroked="f"/>
        </w:pict>
      </w:r>
    </w:p>
    <w:p w14:paraId="333394ED"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5CE50563" w14:textId="77777777" w:rsidR="00CA131A" w:rsidRPr="00CA131A" w:rsidRDefault="00CA131A" w:rsidP="00CA13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IRS – EIN Application:</w:t>
      </w:r>
      <w:r w:rsidRPr="00CA131A">
        <w:rPr>
          <w:rFonts w:ascii="Times New Roman" w:eastAsia="Times New Roman" w:hAnsi="Times New Roman" w:cs="Times New Roman"/>
          <w:kern w:val="0"/>
          <w14:ligatures w14:val="none"/>
        </w:rPr>
        <w:t xml:space="preserve"> </w:t>
      </w:r>
      <w:hyperlink r:id="rId7" w:history="1">
        <w:r w:rsidRPr="00CA131A">
          <w:rPr>
            <w:rFonts w:ascii="Times New Roman" w:eastAsia="Times New Roman" w:hAnsi="Times New Roman" w:cs="Times New Roman"/>
            <w:color w:val="0000FF"/>
            <w:kern w:val="0"/>
            <w:u w:val="single"/>
            <w14:ligatures w14:val="none"/>
          </w:rPr>
          <w:t>https://www.irs.gov/businesses/small-businesses-self-employed/apply-for-an-employer-identification-number-ein-online</w:t>
        </w:r>
      </w:hyperlink>
    </w:p>
    <w:p w14:paraId="590C9722" w14:textId="77777777" w:rsidR="00CA131A" w:rsidRPr="00CA131A" w:rsidRDefault="00CA131A" w:rsidP="00CA13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National Plan &amp; Provider Enumeration System (NPPES):</w:t>
      </w:r>
      <w:r w:rsidRPr="00CA131A">
        <w:rPr>
          <w:rFonts w:ascii="Times New Roman" w:eastAsia="Times New Roman" w:hAnsi="Times New Roman" w:cs="Times New Roman"/>
          <w:kern w:val="0"/>
          <w14:ligatures w14:val="none"/>
        </w:rPr>
        <w:t xml:space="preserve"> </w:t>
      </w:r>
      <w:hyperlink r:id="rId8" w:history="1">
        <w:r w:rsidRPr="00CA131A">
          <w:rPr>
            <w:rFonts w:ascii="Times New Roman" w:eastAsia="Times New Roman" w:hAnsi="Times New Roman" w:cs="Times New Roman"/>
            <w:color w:val="0000FF"/>
            <w:kern w:val="0"/>
            <w:u w:val="single"/>
            <w14:ligatures w14:val="none"/>
          </w:rPr>
          <w:t>https://nppes.cms.hhs.gov/</w:t>
        </w:r>
      </w:hyperlink>
    </w:p>
    <w:p w14:paraId="530EC9F8" w14:textId="77777777" w:rsidR="00CA131A" w:rsidRPr="00CA131A" w:rsidRDefault="00CA131A" w:rsidP="00CA13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CAQH ProView – Credentialing Database:</w:t>
      </w:r>
      <w:r w:rsidRPr="00CA131A">
        <w:rPr>
          <w:rFonts w:ascii="Times New Roman" w:eastAsia="Times New Roman" w:hAnsi="Times New Roman" w:cs="Times New Roman"/>
          <w:kern w:val="0"/>
          <w14:ligatures w14:val="none"/>
        </w:rPr>
        <w:t xml:space="preserve"> </w:t>
      </w:r>
      <w:hyperlink r:id="rId9" w:history="1">
        <w:r w:rsidRPr="00CA131A">
          <w:rPr>
            <w:rFonts w:ascii="Times New Roman" w:eastAsia="Times New Roman" w:hAnsi="Times New Roman" w:cs="Times New Roman"/>
            <w:color w:val="0000FF"/>
            <w:kern w:val="0"/>
            <w:u w:val="single"/>
            <w14:ligatures w14:val="none"/>
          </w:rPr>
          <w:t>https://proview.caqh.org/</w:t>
        </w:r>
      </w:hyperlink>
    </w:p>
    <w:p w14:paraId="79670808" w14:textId="77777777" w:rsidR="00CA131A" w:rsidRPr="00CA131A" w:rsidRDefault="00CA131A" w:rsidP="00CA13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Small Business Administration – Business Structures:</w:t>
      </w:r>
      <w:r w:rsidRPr="00CA131A">
        <w:rPr>
          <w:rFonts w:ascii="Times New Roman" w:eastAsia="Times New Roman" w:hAnsi="Times New Roman" w:cs="Times New Roman"/>
          <w:kern w:val="0"/>
          <w14:ligatures w14:val="none"/>
        </w:rPr>
        <w:t xml:space="preserve"> </w:t>
      </w:r>
      <w:hyperlink r:id="rId10" w:history="1">
        <w:r w:rsidRPr="00CA131A">
          <w:rPr>
            <w:rFonts w:ascii="Times New Roman" w:eastAsia="Times New Roman" w:hAnsi="Times New Roman" w:cs="Times New Roman"/>
            <w:color w:val="0000FF"/>
            <w:kern w:val="0"/>
            <w:u w:val="single"/>
            <w14:ligatures w14:val="none"/>
          </w:rPr>
          <w:t>https://www.sba.gov/business-guide/launch-your-business/choose-business-structure</w:t>
        </w:r>
      </w:hyperlink>
    </w:p>
    <w:p w14:paraId="00AC0C0D" w14:textId="77777777" w:rsidR="00CA131A" w:rsidRPr="00CA131A" w:rsidRDefault="00CA131A" w:rsidP="00CA13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State Secretary of State Portal:</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(Search “Secretary of State [Your State] business filing” for your local site)</w:t>
      </w:r>
    </w:p>
    <w:p w14:paraId="63570CF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232ABF">
          <v:rect id="_x0000_i1045" style="width:0;height:1.5pt" o:hralign="center" o:hrstd="t" o:hr="t" fillcolor="#a0a0a0" stroked="f"/>
        </w:pict>
      </w:r>
    </w:p>
    <w:p w14:paraId="1D9A1D94"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Standardized Format Across All Modules:</w:t>
      </w:r>
      <w:r w:rsidRPr="00CA131A">
        <w:rPr>
          <w:rFonts w:ascii="Times New Roman" w:eastAsia="Times New Roman" w:hAnsi="Times New Roman" w:cs="Times New Roman"/>
          <w:kern w:val="0"/>
          <w14:ligatures w14:val="none"/>
        </w:rPr>
        <w:br/>
        <w:t>Every module will follow this same flow:</w:t>
      </w:r>
    </w:p>
    <w:p w14:paraId="3C6D89A3" w14:textId="77777777" w:rsidR="00CA131A" w:rsidRPr="00CA131A" w:rsidRDefault="00CA131A" w:rsidP="00CA13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Learning Goals</w:t>
      </w:r>
    </w:p>
    <w:p w14:paraId="51460802" w14:textId="77777777" w:rsidR="00CA131A" w:rsidRPr="00CA131A" w:rsidRDefault="00CA131A" w:rsidP="00CA13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Teaching Content</w:t>
      </w:r>
    </w:p>
    <w:p w14:paraId="06AE0DBF" w14:textId="77777777" w:rsidR="00CA131A" w:rsidRPr="00CA131A" w:rsidRDefault="00CA131A" w:rsidP="00CA13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Tools &amp; Worksheets</w:t>
      </w:r>
    </w:p>
    <w:p w14:paraId="5E5203C5" w14:textId="77777777" w:rsidR="00CA131A" w:rsidRPr="00CA131A" w:rsidRDefault="00CA131A" w:rsidP="00CA13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Reflection Exercise</w:t>
      </w:r>
    </w:p>
    <w:p w14:paraId="0B677CED" w14:textId="77777777" w:rsidR="00CA131A" w:rsidRPr="00CA131A" w:rsidRDefault="00CA131A" w:rsidP="00CA13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b/>
          <w:bCs/>
          <w:kern w:val="0"/>
          <w14:ligatures w14:val="none"/>
        </w:rPr>
        <w:t>Helpful Websites &amp; Resources</w:t>
      </w:r>
    </w:p>
    <w:p w14:paraId="1C305A3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2BC1F9">
          <v:rect id="_x0000_i1046" style="width:0;height:1.5pt" o:hralign="center" o:hrstd="t" o:hr="t" fillcolor="#a0a0a0" stroked="f"/>
        </w:pict>
      </w:r>
    </w:p>
    <w:p w14:paraId="32BD7A2C" w14:textId="5D388714" w:rsidR="00CA131A" w:rsidRDefault="00CA131A">
      <w:r>
        <w:br w:type="page"/>
      </w:r>
    </w:p>
    <w:p w14:paraId="59F3968C" w14:textId="77777777"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2 — Risk &amp; Readiness: Insurance &amp; HIPAA</w:t>
      </w:r>
    </w:p>
    <w:p w14:paraId="70E35EA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B48E5C">
          <v:rect id="_x0000_i1047" style="width:0;height:1.5pt" o:hralign="center" o:hrstd="t" o:hr="t" fillcolor="#a0a0a0" stroked="f"/>
        </w:pict>
      </w:r>
    </w:p>
    <w:p w14:paraId="5DB45A01"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6AEDD11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407A9148" w14:textId="77777777" w:rsidR="00CA131A" w:rsidRPr="00CA131A" w:rsidRDefault="00CA131A" w:rsidP="00CA13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why professional liability insurance is essential for your practice.</w:t>
      </w:r>
    </w:p>
    <w:p w14:paraId="392446CE" w14:textId="77777777" w:rsidR="00CA131A" w:rsidRPr="00CA131A" w:rsidRDefault="00CA131A" w:rsidP="00CA13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Know the basics of HIPAA compliance and what systems you need in place.</w:t>
      </w:r>
    </w:p>
    <w:p w14:paraId="3FBD29E6" w14:textId="77777777" w:rsidR="00CA131A" w:rsidRPr="00CA131A" w:rsidRDefault="00CA131A" w:rsidP="00CA13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how to set up secure communication with clients.</w:t>
      </w:r>
    </w:p>
    <w:p w14:paraId="56FD26F5" w14:textId="77777777" w:rsidR="00CA131A" w:rsidRPr="00CA131A" w:rsidRDefault="00CA131A" w:rsidP="00CA13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Begin drafting your core intake and compliance forms.</w:t>
      </w:r>
    </w:p>
    <w:p w14:paraId="48CC6D0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C630B8">
          <v:rect id="_x0000_i1048" style="width:0;height:1.5pt" o:hralign="center" o:hrstd="t" o:hr="t" fillcolor="#a0a0a0" stroked="f"/>
        </w:pict>
      </w:r>
    </w:p>
    <w:p w14:paraId="657E9DB2"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4574A9CE"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Professional Liability (Malpractice) Insurance</w:t>
      </w:r>
    </w:p>
    <w:p w14:paraId="27A30C2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Even the best clinicians need coverage. Liability insurance protects you against lawsuits, board complaints, and accidental HIPAA breaches.</w:t>
      </w:r>
    </w:p>
    <w:p w14:paraId="3515A5C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Common options:</w:t>
      </w:r>
    </w:p>
    <w:p w14:paraId="1A85C84B" w14:textId="77777777" w:rsidR="00CA131A" w:rsidRPr="00CA131A" w:rsidRDefault="00CA131A" w:rsidP="00CA131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Individual Policy</w:t>
      </w:r>
      <w:r w:rsidRPr="00CA131A">
        <w:rPr>
          <w:rFonts w:ascii="Times New Roman" w:eastAsia="Times New Roman" w:hAnsi="Times New Roman" w:cs="Times New Roman"/>
          <w:kern w:val="0"/>
          <w14:ligatures w14:val="none"/>
        </w:rPr>
        <w:t xml:space="preserve"> – Covers you as a solo provider.</w:t>
      </w:r>
    </w:p>
    <w:p w14:paraId="1961A889" w14:textId="77777777" w:rsidR="00CA131A" w:rsidRPr="00CA131A" w:rsidRDefault="00CA131A" w:rsidP="00CA131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Group Policy</w:t>
      </w:r>
      <w:r w:rsidRPr="00CA131A">
        <w:rPr>
          <w:rFonts w:ascii="Times New Roman" w:eastAsia="Times New Roman" w:hAnsi="Times New Roman" w:cs="Times New Roman"/>
          <w:kern w:val="0"/>
          <w14:ligatures w14:val="none"/>
        </w:rPr>
        <w:t xml:space="preserve"> – Covers your practice if you employ others.</w:t>
      </w:r>
    </w:p>
    <w:p w14:paraId="528B4797" w14:textId="77777777" w:rsidR="00CA131A" w:rsidRPr="00CA131A" w:rsidRDefault="00CA131A" w:rsidP="00CA131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Occurrence vs. Claims-Made Policies:</w:t>
      </w:r>
    </w:p>
    <w:p w14:paraId="4446520F" w14:textId="77777777" w:rsidR="00CA131A" w:rsidRPr="00CA131A" w:rsidRDefault="00CA131A" w:rsidP="00CA131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Occurrence</w:t>
      </w:r>
      <w:r w:rsidRPr="00CA131A">
        <w:rPr>
          <w:rFonts w:ascii="Times New Roman" w:eastAsia="Times New Roman" w:hAnsi="Times New Roman" w:cs="Times New Roman"/>
          <w:kern w:val="0"/>
          <w14:ligatures w14:val="none"/>
        </w:rPr>
        <w:t xml:space="preserve"> covers incidents that happen while your policy is active, no matter when they’re reported.</w:t>
      </w:r>
    </w:p>
    <w:p w14:paraId="58C6D9FF" w14:textId="77777777" w:rsidR="00CA131A" w:rsidRPr="00CA131A" w:rsidRDefault="00CA131A" w:rsidP="00CA131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Claims-Made</w:t>
      </w:r>
      <w:r w:rsidRPr="00CA131A">
        <w:rPr>
          <w:rFonts w:ascii="Times New Roman" w:eastAsia="Times New Roman" w:hAnsi="Times New Roman" w:cs="Times New Roman"/>
          <w:kern w:val="0"/>
          <w14:ligatures w14:val="none"/>
        </w:rPr>
        <w:t xml:space="preserve"> covers claims only if both the incident and the report occur while the policy is active.</w:t>
      </w:r>
    </w:p>
    <w:p w14:paraId="5FA5EF9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Most new clinicians start with an individual occurrence-based policy.</w:t>
      </w:r>
    </w:p>
    <w:p w14:paraId="7BE5598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47DFC0">
          <v:rect id="_x0000_i1049" style="width:0;height:1.5pt" o:hralign="center" o:hrstd="t" o:hr="t" fillcolor="#a0a0a0" stroked="f"/>
        </w:pict>
      </w:r>
    </w:p>
    <w:p w14:paraId="28A8A2E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HIPAA Compliance Essentials</w:t>
      </w:r>
    </w:p>
    <w:p w14:paraId="687E525B"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HIPAA (Health Insurance Portability and Accountability Act) sets standards for protecting patient information.</w:t>
      </w:r>
    </w:p>
    <w:p w14:paraId="512A501D"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Key areas to secure:</w:t>
      </w:r>
    </w:p>
    <w:p w14:paraId="5F504751" w14:textId="77777777" w:rsidR="00CA131A" w:rsidRPr="00CA131A" w:rsidRDefault="00CA131A" w:rsidP="00CA131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Data Storage</w:t>
      </w:r>
      <w:r w:rsidRPr="00CA131A">
        <w:rPr>
          <w:rFonts w:ascii="Times New Roman" w:eastAsia="Times New Roman" w:hAnsi="Times New Roman" w:cs="Times New Roman"/>
          <w:kern w:val="0"/>
          <w14:ligatures w14:val="none"/>
        </w:rPr>
        <w:t xml:space="preserve"> – Use HIPAA-compliant EMRs and encrypted storage.</w:t>
      </w:r>
    </w:p>
    <w:p w14:paraId="25CCE603" w14:textId="77777777" w:rsidR="00CA131A" w:rsidRPr="00CA131A" w:rsidRDefault="00CA131A" w:rsidP="00CA131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Communication</w:t>
      </w:r>
      <w:r w:rsidRPr="00CA131A">
        <w:rPr>
          <w:rFonts w:ascii="Times New Roman" w:eastAsia="Times New Roman" w:hAnsi="Times New Roman" w:cs="Times New Roman"/>
          <w:kern w:val="0"/>
          <w14:ligatures w14:val="none"/>
        </w:rPr>
        <w:t xml:space="preserve"> – Emails, texts, and video calls must be secure and compliant.</w:t>
      </w:r>
    </w:p>
    <w:p w14:paraId="40A0D708" w14:textId="77777777" w:rsidR="00CA131A" w:rsidRPr="00CA131A" w:rsidRDefault="00CA131A" w:rsidP="00CA131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Policies &amp; Training</w:t>
      </w:r>
      <w:r w:rsidRPr="00CA131A">
        <w:rPr>
          <w:rFonts w:ascii="Times New Roman" w:eastAsia="Times New Roman" w:hAnsi="Times New Roman" w:cs="Times New Roman"/>
          <w:kern w:val="0"/>
          <w14:ligatures w14:val="none"/>
        </w:rPr>
        <w:t xml:space="preserve"> – Document your privacy practices, obtain client consent, and train staff (if applicable).</w:t>
      </w:r>
    </w:p>
    <w:p w14:paraId="756634DB" w14:textId="77777777" w:rsidR="00CA131A" w:rsidRPr="00CA131A" w:rsidRDefault="00CA131A" w:rsidP="00CA131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BAA (Business Associate Agreements)</w:t>
      </w:r>
      <w:r w:rsidRPr="00CA131A">
        <w:rPr>
          <w:rFonts w:ascii="Times New Roman" w:eastAsia="Times New Roman" w:hAnsi="Times New Roman" w:cs="Times New Roman"/>
          <w:kern w:val="0"/>
          <w14:ligatures w14:val="none"/>
        </w:rPr>
        <w:t xml:space="preserve"> – Required with any vendor that handles PHI (e.g., billing software, telehealth platforms).</w:t>
      </w:r>
    </w:p>
    <w:p w14:paraId="6D06A56D"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Document everything. If audited, proof of your compliance process is just as important as the systems themselves.</w:t>
      </w:r>
    </w:p>
    <w:p w14:paraId="330527C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5FD1F2">
          <v:rect id="_x0000_i1050" style="width:0;height:1.5pt" o:hralign="center" o:hrstd="t" o:hr="t" fillcolor="#a0a0a0" stroked="f"/>
        </w:pict>
      </w:r>
    </w:p>
    <w:p w14:paraId="67D3EDC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Secure Communication Options</w:t>
      </w:r>
    </w:p>
    <w:p w14:paraId="48551DF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HIPAA requires secure communication channels. Options include:</w:t>
      </w:r>
    </w:p>
    <w:p w14:paraId="046B7B8E" w14:textId="77777777" w:rsidR="00CA131A" w:rsidRPr="00CA131A" w:rsidRDefault="00CA131A" w:rsidP="00CA131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HIPAA-Compliant Email Services</w:t>
      </w:r>
      <w:r w:rsidRPr="00CA131A">
        <w:rPr>
          <w:rFonts w:ascii="Times New Roman" w:eastAsia="Times New Roman" w:hAnsi="Times New Roman" w:cs="Times New Roman"/>
          <w:kern w:val="0"/>
          <w14:ligatures w14:val="none"/>
        </w:rPr>
        <w:t xml:space="preserve"> – GSuite w/ HIPAA BAA, </w:t>
      </w:r>
      <w:proofErr w:type="spellStart"/>
      <w:r w:rsidRPr="00CA131A">
        <w:rPr>
          <w:rFonts w:ascii="Times New Roman" w:eastAsia="Times New Roman" w:hAnsi="Times New Roman" w:cs="Times New Roman"/>
          <w:kern w:val="0"/>
          <w14:ligatures w14:val="none"/>
        </w:rPr>
        <w:t>ProtonMail</w:t>
      </w:r>
      <w:proofErr w:type="spellEnd"/>
      <w:r w:rsidRPr="00CA131A">
        <w:rPr>
          <w:rFonts w:ascii="Times New Roman" w:eastAsia="Times New Roman" w:hAnsi="Times New Roman" w:cs="Times New Roman"/>
          <w:kern w:val="0"/>
          <w14:ligatures w14:val="none"/>
        </w:rPr>
        <w:t xml:space="preserve"> (enterprise), </w:t>
      </w:r>
      <w:proofErr w:type="spellStart"/>
      <w:r w:rsidRPr="00CA131A">
        <w:rPr>
          <w:rFonts w:ascii="Times New Roman" w:eastAsia="Times New Roman" w:hAnsi="Times New Roman" w:cs="Times New Roman"/>
          <w:kern w:val="0"/>
          <w14:ligatures w14:val="none"/>
        </w:rPr>
        <w:t>Paubox</w:t>
      </w:r>
      <w:proofErr w:type="spellEnd"/>
      <w:r w:rsidRPr="00CA131A">
        <w:rPr>
          <w:rFonts w:ascii="Times New Roman" w:eastAsia="Times New Roman" w:hAnsi="Times New Roman" w:cs="Times New Roman"/>
          <w:kern w:val="0"/>
          <w14:ligatures w14:val="none"/>
        </w:rPr>
        <w:t>.</w:t>
      </w:r>
    </w:p>
    <w:p w14:paraId="2A6F9C80" w14:textId="77777777" w:rsidR="00CA131A" w:rsidRPr="00CA131A" w:rsidRDefault="00CA131A" w:rsidP="00CA131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Secure Messaging Apps</w:t>
      </w:r>
      <w:r w:rsidRPr="00CA131A">
        <w:rPr>
          <w:rFonts w:ascii="Times New Roman" w:eastAsia="Times New Roman" w:hAnsi="Times New Roman" w:cs="Times New Roman"/>
          <w:kern w:val="0"/>
          <w14:ligatures w14:val="none"/>
        </w:rPr>
        <w:t xml:space="preserve"> – Spruce Health, Signal (for encrypted messaging), </w:t>
      </w:r>
      <w:proofErr w:type="spellStart"/>
      <w:r w:rsidRPr="00CA131A">
        <w:rPr>
          <w:rFonts w:ascii="Times New Roman" w:eastAsia="Times New Roman" w:hAnsi="Times New Roman" w:cs="Times New Roman"/>
          <w:kern w:val="0"/>
          <w14:ligatures w14:val="none"/>
        </w:rPr>
        <w:t>Luminello</w:t>
      </w:r>
      <w:proofErr w:type="spellEnd"/>
      <w:r w:rsidRPr="00CA131A">
        <w:rPr>
          <w:rFonts w:ascii="Times New Roman" w:eastAsia="Times New Roman" w:hAnsi="Times New Roman" w:cs="Times New Roman"/>
          <w:kern w:val="0"/>
          <w14:ligatures w14:val="none"/>
        </w:rPr>
        <w:t>.</w:t>
      </w:r>
    </w:p>
    <w:p w14:paraId="16D3B0E5" w14:textId="77777777" w:rsidR="00CA131A" w:rsidRPr="00CA131A" w:rsidRDefault="00CA131A" w:rsidP="00CA131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Telehealth Platforms</w:t>
      </w:r>
      <w:r w:rsidRPr="00CA131A">
        <w:rPr>
          <w:rFonts w:ascii="Times New Roman" w:eastAsia="Times New Roman" w:hAnsi="Times New Roman" w:cs="Times New Roman"/>
          <w:kern w:val="0"/>
          <w14:ligatures w14:val="none"/>
        </w:rPr>
        <w:t xml:space="preserve"> – Doxy.me, </w:t>
      </w:r>
      <w:proofErr w:type="spellStart"/>
      <w:r w:rsidRPr="00CA131A">
        <w:rPr>
          <w:rFonts w:ascii="Times New Roman" w:eastAsia="Times New Roman" w:hAnsi="Times New Roman" w:cs="Times New Roman"/>
          <w:kern w:val="0"/>
          <w14:ligatures w14:val="none"/>
        </w:rPr>
        <w:t>SimplePractice</w:t>
      </w:r>
      <w:proofErr w:type="spellEnd"/>
      <w:r w:rsidRPr="00CA131A">
        <w:rPr>
          <w:rFonts w:ascii="Times New Roman" w:eastAsia="Times New Roman" w:hAnsi="Times New Roman" w:cs="Times New Roman"/>
          <w:kern w:val="0"/>
          <w14:ligatures w14:val="none"/>
        </w:rPr>
        <w:t>, Zoom for Healthcare.</w:t>
      </w:r>
    </w:p>
    <w:p w14:paraId="5236053A"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Never use personal Gmail, text messaging, or FaceTime with clients — these are not HIPAA compliant.</w:t>
      </w:r>
    </w:p>
    <w:p w14:paraId="7D735935"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05FADE">
          <v:rect id="_x0000_i1051" style="width:0;height:1.5pt" o:hralign="center" o:hrstd="t" o:hr="t" fillcolor="#a0a0a0" stroked="f"/>
        </w:pict>
      </w:r>
    </w:p>
    <w:p w14:paraId="4D324FF9"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Essential Forms to Draft</w:t>
      </w:r>
    </w:p>
    <w:p w14:paraId="1E32D7E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Start with these:</w:t>
      </w:r>
    </w:p>
    <w:p w14:paraId="1F918798" w14:textId="77777777" w:rsidR="00CA131A" w:rsidRPr="00CA131A" w:rsidRDefault="00CA131A" w:rsidP="00CA131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Informed Consent for Treatment</w:t>
      </w:r>
    </w:p>
    <w:p w14:paraId="2D0BA16B" w14:textId="77777777" w:rsidR="00CA131A" w:rsidRPr="00CA131A" w:rsidRDefault="00CA131A" w:rsidP="00CA131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Notice of Privacy Practices (NPP)</w:t>
      </w:r>
    </w:p>
    <w:p w14:paraId="323C5F7D" w14:textId="77777777" w:rsidR="00CA131A" w:rsidRPr="00CA131A" w:rsidRDefault="00CA131A" w:rsidP="00CA131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Telehealth Consent</w:t>
      </w:r>
    </w:p>
    <w:p w14:paraId="5127FB2D" w14:textId="77777777" w:rsidR="00CA131A" w:rsidRPr="00CA131A" w:rsidRDefault="00CA131A" w:rsidP="00CA131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Release of Information (ROI)</w:t>
      </w:r>
    </w:p>
    <w:p w14:paraId="05DBD31B" w14:textId="77777777" w:rsidR="00CA131A" w:rsidRPr="00CA131A" w:rsidRDefault="00CA131A" w:rsidP="00CA131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Emergency Contact Form</w:t>
      </w:r>
    </w:p>
    <w:p w14:paraId="5D3E598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Templates can be customized to your practice — avoid copying from peers without legal review.</w:t>
      </w:r>
    </w:p>
    <w:p w14:paraId="3BFE262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75FB33">
          <v:rect id="_x0000_i1052" style="width:0;height:1.5pt" o:hralign="center" o:hrstd="t" o:hr="t" fillcolor="#a0a0a0" stroked="f"/>
        </w:pict>
      </w:r>
    </w:p>
    <w:p w14:paraId="200B6FC8"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71CC008E"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lastRenderedPageBreak/>
        <w:t>Insurance Comparison Table</w:t>
      </w:r>
    </w:p>
    <w:p w14:paraId="3A3E2A91"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(Use this to compare quotes from at least 3 providers)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709"/>
        <w:gridCol w:w="1351"/>
        <w:gridCol w:w="1326"/>
        <w:gridCol w:w="2343"/>
        <w:gridCol w:w="649"/>
      </w:tblGrid>
      <w:tr w:rsidR="00CA131A" w:rsidRPr="00CA131A" w14:paraId="396996FE" w14:textId="77777777">
        <w:trPr>
          <w:tblHeader/>
          <w:tblCellSpacing w:w="15" w:type="dxa"/>
        </w:trPr>
        <w:tc>
          <w:tcPr>
            <w:tcW w:w="0" w:type="auto"/>
            <w:vAlign w:val="center"/>
            <w:hideMark/>
          </w:tcPr>
          <w:p w14:paraId="7DF3D490"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Provider</w:t>
            </w:r>
          </w:p>
        </w:tc>
        <w:tc>
          <w:tcPr>
            <w:tcW w:w="0" w:type="auto"/>
            <w:vAlign w:val="center"/>
            <w:hideMark/>
          </w:tcPr>
          <w:p w14:paraId="0E2E9AFE"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Type (Occurrence/Claims-Made)</w:t>
            </w:r>
          </w:p>
        </w:tc>
        <w:tc>
          <w:tcPr>
            <w:tcW w:w="0" w:type="auto"/>
            <w:vAlign w:val="center"/>
            <w:hideMark/>
          </w:tcPr>
          <w:p w14:paraId="2CFCAD5C"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Annual Premium</w:t>
            </w:r>
          </w:p>
        </w:tc>
        <w:tc>
          <w:tcPr>
            <w:tcW w:w="0" w:type="auto"/>
            <w:vAlign w:val="center"/>
            <w:hideMark/>
          </w:tcPr>
          <w:p w14:paraId="749366E7"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Coverage Limits</w:t>
            </w:r>
          </w:p>
        </w:tc>
        <w:tc>
          <w:tcPr>
            <w:tcW w:w="0" w:type="auto"/>
            <w:vAlign w:val="center"/>
            <w:hideMark/>
          </w:tcPr>
          <w:p w14:paraId="55DFACDE"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Add-Ons (Telehealth, Board Defense)</w:t>
            </w:r>
          </w:p>
        </w:tc>
        <w:tc>
          <w:tcPr>
            <w:tcW w:w="0" w:type="auto"/>
            <w:vAlign w:val="center"/>
            <w:hideMark/>
          </w:tcPr>
          <w:p w14:paraId="00F7B1B8"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18C64775" w14:textId="77777777">
        <w:trPr>
          <w:tblCellSpacing w:w="15" w:type="dxa"/>
        </w:trPr>
        <w:tc>
          <w:tcPr>
            <w:tcW w:w="0" w:type="auto"/>
            <w:vAlign w:val="center"/>
            <w:hideMark/>
          </w:tcPr>
          <w:p w14:paraId="22D25C21"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7B25125C"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83E525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EA1525"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43A0D1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2155E0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046AB4F8" w14:textId="77777777">
        <w:trPr>
          <w:tblCellSpacing w:w="15" w:type="dxa"/>
        </w:trPr>
        <w:tc>
          <w:tcPr>
            <w:tcW w:w="0" w:type="auto"/>
            <w:vAlign w:val="center"/>
            <w:hideMark/>
          </w:tcPr>
          <w:p w14:paraId="09B01D76"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466F60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FA6E26"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E607354"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535615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BE32761"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0CAD43F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32CA97">
          <v:rect id="_x0000_i1053" style="width:0;height:1.5pt" o:hralign="center" o:hrstd="t" o:hr="t" fillcolor="#a0a0a0" stroked="f"/>
        </w:pict>
      </w:r>
    </w:p>
    <w:p w14:paraId="6E154B9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BAA Vendor Tracker</w:t>
      </w:r>
    </w:p>
    <w:p w14:paraId="42010F0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EMR Provider</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Billing Service</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Telehealth Platform</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Cloud Storage Provider</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Email/Communication Platform</w:t>
      </w:r>
    </w:p>
    <w:p w14:paraId="3DA99A04"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Note: Keep copies of all signed BAAs in a secure folder.</w:t>
      </w:r>
    </w:p>
    <w:p w14:paraId="2E86609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92CE76">
          <v:rect id="_x0000_i1054" style="width:0;height:1.5pt" o:hralign="center" o:hrstd="t" o:hr="t" fillcolor="#a0a0a0" stroked="f"/>
        </w:pict>
      </w:r>
    </w:p>
    <w:p w14:paraId="7433A810"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Forms Starter Pack</w:t>
      </w:r>
    </w:p>
    <w:p w14:paraId="7CC364A5" w14:textId="77777777" w:rsidR="00CA131A" w:rsidRPr="00CA131A" w:rsidRDefault="00CA131A" w:rsidP="00CA131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Draft your </w:t>
      </w:r>
      <w:r w:rsidRPr="00CA131A">
        <w:rPr>
          <w:rFonts w:ascii="Times New Roman" w:eastAsia="Times New Roman" w:hAnsi="Times New Roman" w:cs="Times New Roman"/>
          <w:b/>
          <w:bCs/>
          <w:kern w:val="0"/>
          <w14:ligatures w14:val="none"/>
        </w:rPr>
        <w:t>Informed Consent</w:t>
      </w:r>
      <w:r w:rsidRPr="00CA131A">
        <w:rPr>
          <w:rFonts w:ascii="Times New Roman" w:eastAsia="Times New Roman" w:hAnsi="Times New Roman" w:cs="Times New Roman"/>
          <w:kern w:val="0"/>
          <w14:ligatures w14:val="none"/>
        </w:rPr>
        <w:t xml:space="preserve"> using your state board requirements.</w:t>
      </w:r>
    </w:p>
    <w:p w14:paraId="6EF91170" w14:textId="77777777" w:rsidR="00CA131A" w:rsidRPr="00CA131A" w:rsidRDefault="00CA131A" w:rsidP="00CA131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Include your </w:t>
      </w:r>
      <w:r w:rsidRPr="00CA131A">
        <w:rPr>
          <w:rFonts w:ascii="Times New Roman" w:eastAsia="Times New Roman" w:hAnsi="Times New Roman" w:cs="Times New Roman"/>
          <w:b/>
          <w:bCs/>
          <w:kern w:val="0"/>
          <w14:ligatures w14:val="none"/>
        </w:rPr>
        <w:t>Notice of Privacy Practices (NPP)</w:t>
      </w:r>
      <w:r w:rsidRPr="00CA131A">
        <w:rPr>
          <w:rFonts w:ascii="Times New Roman" w:eastAsia="Times New Roman" w:hAnsi="Times New Roman" w:cs="Times New Roman"/>
          <w:kern w:val="0"/>
          <w14:ligatures w14:val="none"/>
        </w:rPr>
        <w:t>.</w:t>
      </w:r>
    </w:p>
    <w:p w14:paraId="641EED7F" w14:textId="77777777" w:rsidR="00CA131A" w:rsidRPr="00CA131A" w:rsidRDefault="00CA131A" w:rsidP="00CA131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Add a </w:t>
      </w:r>
      <w:r w:rsidRPr="00CA131A">
        <w:rPr>
          <w:rFonts w:ascii="Times New Roman" w:eastAsia="Times New Roman" w:hAnsi="Times New Roman" w:cs="Times New Roman"/>
          <w:b/>
          <w:bCs/>
          <w:kern w:val="0"/>
          <w14:ligatures w14:val="none"/>
        </w:rPr>
        <w:t>Telehealth Consent</w:t>
      </w:r>
      <w:r w:rsidRPr="00CA131A">
        <w:rPr>
          <w:rFonts w:ascii="Times New Roman" w:eastAsia="Times New Roman" w:hAnsi="Times New Roman" w:cs="Times New Roman"/>
          <w:kern w:val="0"/>
          <w14:ligatures w14:val="none"/>
        </w:rPr>
        <w:t xml:space="preserve"> if offering online services.</w:t>
      </w:r>
    </w:p>
    <w:p w14:paraId="118A0C10" w14:textId="77777777" w:rsidR="00CA131A" w:rsidRPr="00CA131A" w:rsidRDefault="00CA131A" w:rsidP="00CA131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Have a standard </w:t>
      </w:r>
      <w:r w:rsidRPr="00CA131A">
        <w:rPr>
          <w:rFonts w:ascii="Times New Roman" w:eastAsia="Times New Roman" w:hAnsi="Times New Roman" w:cs="Times New Roman"/>
          <w:b/>
          <w:bCs/>
          <w:kern w:val="0"/>
          <w14:ligatures w14:val="none"/>
        </w:rPr>
        <w:t>Release of Information (ROI)</w:t>
      </w:r>
      <w:r w:rsidRPr="00CA131A">
        <w:rPr>
          <w:rFonts w:ascii="Times New Roman" w:eastAsia="Times New Roman" w:hAnsi="Times New Roman" w:cs="Times New Roman"/>
          <w:kern w:val="0"/>
          <w14:ligatures w14:val="none"/>
        </w:rPr>
        <w:t xml:space="preserve"> ready.</w:t>
      </w:r>
    </w:p>
    <w:p w14:paraId="77FD7D0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0742E9">
          <v:rect id="_x0000_i1055" style="width:0;height:1.5pt" o:hralign="center" o:hrstd="t" o:hr="t" fillcolor="#a0a0a0" stroked="f"/>
        </w:pict>
      </w:r>
    </w:p>
    <w:p w14:paraId="52B17C3C"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7DF7E0C9"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Take 10 minutes to reflect:</w:t>
      </w:r>
    </w:p>
    <w:p w14:paraId="29777ACE" w14:textId="77777777" w:rsidR="00CA131A" w:rsidRPr="00CA131A" w:rsidRDefault="00CA131A" w:rsidP="00CA131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 xml:space="preserve">How confident do I feel about my current legal </w:t>
      </w:r>
      <w:proofErr w:type="gramStart"/>
      <w:r w:rsidRPr="00CA131A">
        <w:rPr>
          <w:rFonts w:ascii="Times New Roman" w:eastAsia="Times New Roman" w:hAnsi="Times New Roman" w:cs="Times New Roman"/>
          <w:i/>
          <w:iCs/>
          <w:kern w:val="0"/>
          <w14:ligatures w14:val="none"/>
        </w:rPr>
        <w:t>protections</w:t>
      </w:r>
      <w:proofErr w:type="gramEnd"/>
      <w:r w:rsidRPr="00CA131A">
        <w:rPr>
          <w:rFonts w:ascii="Times New Roman" w:eastAsia="Times New Roman" w:hAnsi="Times New Roman" w:cs="Times New Roman"/>
          <w:i/>
          <w:iCs/>
          <w:kern w:val="0"/>
          <w14:ligatures w14:val="none"/>
        </w:rPr>
        <w:t>?</w:t>
      </w:r>
    </w:p>
    <w:p w14:paraId="67AEE702" w14:textId="77777777" w:rsidR="00CA131A" w:rsidRPr="00CA131A" w:rsidRDefault="00CA131A" w:rsidP="00CA131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Where am I most at risk right now (insurance, communication, forms)?</w:t>
      </w:r>
    </w:p>
    <w:p w14:paraId="3BE11E14" w14:textId="77777777" w:rsidR="00CA131A" w:rsidRPr="00CA131A" w:rsidRDefault="00CA131A" w:rsidP="00CA131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is one compliance step I can complete this week to feel more secure?</w:t>
      </w:r>
    </w:p>
    <w:p w14:paraId="464BC3C0"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63A1787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9EA767">
          <v:rect id="_x0000_i1056" style="width:0;height:1.5pt" o:hralign="center" o:hrstd="t" o:hr="t" fillcolor="#a0a0a0" stroked="f"/>
        </w:pict>
      </w:r>
    </w:p>
    <w:p w14:paraId="44972D4B"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89148D">
          <v:rect id="_x0000_i1057" style="width:0;height:1.5pt" o:hralign="center" o:hrstd="t" o:hr="t" fillcolor="#a0a0a0" stroked="f"/>
        </w:pict>
      </w:r>
    </w:p>
    <w:p w14:paraId="76B17BB2"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E641E9">
          <v:rect id="_x0000_i1058" style="width:0;height:1.5pt" o:hralign="center" o:hrstd="t" o:hr="t" fillcolor="#a0a0a0" stroked="f"/>
        </w:pict>
      </w:r>
    </w:p>
    <w:p w14:paraId="11E3599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7B5592">
          <v:rect id="_x0000_i1059" style="width:0;height:1.5pt" o:hralign="center" o:hrstd="t" o:hr="t" fillcolor="#a0a0a0" stroked="f"/>
        </w:pict>
      </w:r>
    </w:p>
    <w:p w14:paraId="59F1E94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3E8E9848">
          <v:rect id="_x0000_i1060" style="width:0;height:1.5pt" o:hralign="center" o:hrstd="t" o:hr="t" fillcolor="#a0a0a0" stroked="f"/>
        </w:pict>
      </w:r>
    </w:p>
    <w:p w14:paraId="308F0B55"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7AB27ABE"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APA Insurance Trust (Liability Coverage):</w:t>
      </w:r>
      <w:r w:rsidRPr="00CA131A">
        <w:rPr>
          <w:rFonts w:ascii="Times New Roman" w:eastAsia="Times New Roman" w:hAnsi="Times New Roman" w:cs="Times New Roman"/>
          <w:kern w:val="0"/>
          <w14:ligatures w14:val="none"/>
        </w:rPr>
        <w:t xml:space="preserve"> </w:t>
      </w:r>
      <w:hyperlink r:id="rId11" w:history="1">
        <w:r w:rsidRPr="00CA131A">
          <w:rPr>
            <w:rFonts w:ascii="Times New Roman" w:eastAsia="Times New Roman" w:hAnsi="Times New Roman" w:cs="Times New Roman"/>
            <w:color w:val="0000FF"/>
            <w:kern w:val="0"/>
            <w:u w:val="single"/>
            <w14:ligatures w14:val="none"/>
          </w:rPr>
          <w:t>https://www.apait.org</w:t>
        </w:r>
      </w:hyperlink>
    </w:p>
    <w:p w14:paraId="2C1BB413"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CM&amp;F Group (Professional Liability):</w:t>
      </w:r>
      <w:r w:rsidRPr="00CA131A">
        <w:rPr>
          <w:rFonts w:ascii="Times New Roman" w:eastAsia="Times New Roman" w:hAnsi="Times New Roman" w:cs="Times New Roman"/>
          <w:kern w:val="0"/>
          <w14:ligatures w14:val="none"/>
        </w:rPr>
        <w:t xml:space="preserve"> </w:t>
      </w:r>
      <w:hyperlink r:id="rId12" w:history="1">
        <w:r w:rsidRPr="00CA131A">
          <w:rPr>
            <w:rFonts w:ascii="Times New Roman" w:eastAsia="Times New Roman" w:hAnsi="Times New Roman" w:cs="Times New Roman"/>
            <w:color w:val="0000FF"/>
            <w:kern w:val="0"/>
            <w:u w:val="single"/>
            <w14:ligatures w14:val="none"/>
          </w:rPr>
          <w:t>https://www.cmfgroup.com</w:t>
        </w:r>
      </w:hyperlink>
    </w:p>
    <w:p w14:paraId="3DD809DB"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HPSO (Healthcare Providers Service Organization):</w:t>
      </w:r>
      <w:r w:rsidRPr="00CA131A">
        <w:rPr>
          <w:rFonts w:ascii="Times New Roman" w:eastAsia="Times New Roman" w:hAnsi="Times New Roman" w:cs="Times New Roman"/>
          <w:kern w:val="0"/>
          <w14:ligatures w14:val="none"/>
        </w:rPr>
        <w:t xml:space="preserve"> </w:t>
      </w:r>
      <w:hyperlink r:id="rId13" w:history="1">
        <w:r w:rsidRPr="00CA131A">
          <w:rPr>
            <w:rFonts w:ascii="Times New Roman" w:eastAsia="Times New Roman" w:hAnsi="Times New Roman" w:cs="Times New Roman"/>
            <w:color w:val="0000FF"/>
            <w:kern w:val="0"/>
            <w:u w:val="single"/>
            <w14:ligatures w14:val="none"/>
          </w:rPr>
          <w:t>https://www.hpso.com</w:t>
        </w:r>
      </w:hyperlink>
    </w:p>
    <w:p w14:paraId="23FEDEF1"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HHS – HIPAA Compliance Overview:</w:t>
      </w:r>
      <w:r w:rsidRPr="00CA131A">
        <w:rPr>
          <w:rFonts w:ascii="Times New Roman" w:eastAsia="Times New Roman" w:hAnsi="Times New Roman" w:cs="Times New Roman"/>
          <w:kern w:val="0"/>
          <w14:ligatures w14:val="none"/>
        </w:rPr>
        <w:t xml:space="preserve"> </w:t>
      </w:r>
      <w:hyperlink r:id="rId14" w:history="1">
        <w:r w:rsidRPr="00CA131A">
          <w:rPr>
            <w:rFonts w:ascii="Times New Roman" w:eastAsia="Times New Roman" w:hAnsi="Times New Roman" w:cs="Times New Roman"/>
            <w:color w:val="0000FF"/>
            <w:kern w:val="0"/>
            <w:u w:val="single"/>
            <w14:ligatures w14:val="none"/>
          </w:rPr>
          <w:t>https://www.hhs.gov/hipaa/for-professionals</w:t>
        </w:r>
      </w:hyperlink>
    </w:p>
    <w:p w14:paraId="03BB88DD"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HIPAA-Compliant Telehealth (Doxy.me):</w:t>
      </w:r>
      <w:r w:rsidRPr="00CA131A">
        <w:rPr>
          <w:rFonts w:ascii="Times New Roman" w:eastAsia="Times New Roman" w:hAnsi="Times New Roman" w:cs="Times New Roman"/>
          <w:kern w:val="0"/>
          <w14:ligatures w14:val="none"/>
        </w:rPr>
        <w:t xml:space="preserve"> </w:t>
      </w:r>
      <w:hyperlink r:id="rId15" w:history="1">
        <w:r w:rsidRPr="00CA131A">
          <w:rPr>
            <w:rFonts w:ascii="Times New Roman" w:eastAsia="Times New Roman" w:hAnsi="Times New Roman" w:cs="Times New Roman"/>
            <w:color w:val="0000FF"/>
            <w:kern w:val="0"/>
            <w:u w:val="single"/>
            <w14:ligatures w14:val="none"/>
          </w:rPr>
          <w:t>https://doxy.me</w:t>
        </w:r>
      </w:hyperlink>
    </w:p>
    <w:p w14:paraId="4C7E3A6F" w14:textId="77777777" w:rsidR="00CA131A" w:rsidRPr="00CA131A" w:rsidRDefault="00CA131A" w:rsidP="00CA131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HIPAA-Compliant Messaging (Spruce Health):</w:t>
      </w:r>
      <w:r w:rsidRPr="00CA131A">
        <w:rPr>
          <w:rFonts w:ascii="Times New Roman" w:eastAsia="Times New Roman" w:hAnsi="Times New Roman" w:cs="Times New Roman"/>
          <w:kern w:val="0"/>
          <w14:ligatures w14:val="none"/>
        </w:rPr>
        <w:t xml:space="preserve"> </w:t>
      </w:r>
      <w:hyperlink r:id="rId16" w:history="1">
        <w:r w:rsidRPr="00CA131A">
          <w:rPr>
            <w:rFonts w:ascii="Times New Roman" w:eastAsia="Times New Roman" w:hAnsi="Times New Roman" w:cs="Times New Roman"/>
            <w:color w:val="0000FF"/>
            <w:kern w:val="0"/>
            <w:u w:val="single"/>
            <w14:ligatures w14:val="none"/>
          </w:rPr>
          <w:t>https://www.sprucehealth.com</w:t>
        </w:r>
      </w:hyperlink>
    </w:p>
    <w:p w14:paraId="21949E5A"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74DE9D">
          <v:rect id="_x0000_i1061" style="width:0;height:1.5pt" o:hralign="center" o:hrstd="t" o:hr="t" fillcolor="#a0a0a0" stroked="f"/>
        </w:pict>
      </w:r>
    </w:p>
    <w:p w14:paraId="5D8B96F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With this, Modules 1 &amp; 2 are fully fleshed out in the same format.</w:t>
      </w:r>
    </w:p>
    <w:p w14:paraId="4F2C863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Would you like me to </w:t>
      </w:r>
      <w:r w:rsidRPr="00CA131A">
        <w:rPr>
          <w:rFonts w:ascii="Times New Roman" w:eastAsia="Times New Roman" w:hAnsi="Times New Roman" w:cs="Times New Roman"/>
          <w:b/>
          <w:bCs/>
          <w:kern w:val="0"/>
          <w14:ligatures w14:val="none"/>
        </w:rPr>
        <w:t>continue building each module sequentially</w:t>
      </w:r>
      <w:r w:rsidRPr="00CA131A">
        <w:rPr>
          <w:rFonts w:ascii="Times New Roman" w:eastAsia="Times New Roman" w:hAnsi="Times New Roman" w:cs="Times New Roman"/>
          <w:kern w:val="0"/>
          <w14:ligatures w14:val="none"/>
        </w:rPr>
        <w:t xml:space="preserve"> (Module 3 next), or would you prefer that I </w:t>
      </w:r>
      <w:r w:rsidRPr="00CA131A">
        <w:rPr>
          <w:rFonts w:ascii="Times New Roman" w:eastAsia="Times New Roman" w:hAnsi="Times New Roman" w:cs="Times New Roman"/>
          <w:b/>
          <w:bCs/>
          <w:kern w:val="0"/>
          <w14:ligatures w14:val="none"/>
        </w:rPr>
        <w:t>first draft all 10 modules’ Helpful Resources sections</w:t>
      </w:r>
      <w:r w:rsidRPr="00CA131A">
        <w:rPr>
          <w:rFonts w:ascii="Times New Roman" w:eastAsia="Times New Roman" w:hAnsi="Times New Roman" w:cs="Times New Roman"/>
          <w:kern w:val="0"/>
          <w14:ligatures w14:val="none"/>
        </w:rPr>
        <w:t xml:space="preserve"> so you can approve the links before I dive into the full teaching content for each?</w:t>
      </w:r>
    </w:p>
    <w:p w14:paraId="5CA2E4B4" w14:textId="526BBF03" w:rsidR="00CA131A" w:rsidRDefault="00CA131A">
      <w:r>
        <w:br w:type="page"/>
      </w:r>
    </w:p>
    <w:p w14:paraId="2C0A608B" w14:textId="77777777"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3 — Paneling Pathways: Credentialing</w:t>
      </w:r>
    </w:p>
    <w:p w14:paraId="25268AD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44A83F">
          <v:rect id="_x0000_i1062" style="width:0;height:1.5pt" o:hralign="center" o:hrstd="t" o:hr="t" fillcolor="#a0a0a0" stroked="f"/>
        </w:pict>
      </w:r>
    </w:p>
    <w:p w14:paraId="52A830FE"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196C5B8A"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6D0079BF" w14:textId="77777777" w:rsidR="00CA131A" w:rsidRPr="00CA131A" w:rsidRDefault="00CA131A" w:rsidP="00CA131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the basics of credentialing and insurance panel applications.</w:t>
      </w:r>
    </w:p>
    <w:p w14:paraId="464B9291" w14:textId="77777777" w:rsidR="00CA131A" w:rsidRPr="00CA131A" w:rsidRDefault="00CA131A" w:rsidP="00CA131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how to select the right insurance payers for your practice.</w:t>
      </w:r>
    </w:p>
    <w:p w14:paraId="5C429A05" w14:textId="77777777" w:rsidR="00CA131A" w:rsidRPr="00CA131A" w:rsidRDefault="00CA131A" w:rsidP="00CA131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Gain strategies for tracking applications and staying organized.</w:t>
      </w:r>
    </w:p>
    <w:p w14:paraId="021B8763" w14:textId="77777777" w:rsidR="00CA131A" w:rsidRPr="00CA131A" w:rsidRDefault="00CA131A" w:rsidP="00CA131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Build confidence in following up with panels and payers.</w:t>
      </w:r>
    </w:p>
    <w:p w14:paraId="7525A512"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F76D7A">
          <v:rect id="_x0000_i1063" style="width:0;height:1.5pt" o:hralign="center" o:hrstd="t" o:hr="t" fillcolor="#a0a0a0" stroked="f"/>
        </w:pict>
      </w:r>
    </w:p>
    <w:p w14:paraId="403AA804"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254C716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What is Credentialing?</w:t>
      </w:r>
    </w:p>
    <w:p w14:paraId="00A74EF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Credentialing is the process by which insurance companies verify your qualifications, licenses, and compliance before allowing you to bill clients under their plans.</w:t>
      </w:r>
    </w:p>
    <w:p w14:paraId="2D8E203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This involves:</w:t>
      </w:r>
    </w:p>
    <w:p w14:paraId="4075E14D" w14:textId="77777777" w:rsidR="00CA131A" w:rsidRPr="00CA131A" w:rsidRDefault="00CA131A" w:rsidP="00CA131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Submitting a </w:t>
      </w:r>
      <w:r w:rsidRPr="00CA131A">
        <w:rPr>
          <w:rFonts w:ascii="Times New Roman" w:eastAsia="Times New Roman" w:hAnsi="Times New Roman" w:cs="Times New Roman"/>
          <w:b/>
          <w:bCs/>
          <w:kern w:val="0"/>
          <w14:ligatures w14:val="none"/>
        </w:rPr>
        <w:t>credentialing packet</w:t>
      </w:r>
      <w:r w:rsidRPr="00CA131A">
        <w:rPr>
          <w:rFonts w:ascii="Times New Roman" w:eastAsia="Times New Roman" w:hAnsi="Times New Roman" w:cs="Times New Roman"/>
          <w:kern w:val="0"/>
          <w14:ligatures w14:val="none"/>
        </w:rPr>
        <w:t xml:space="preserve"> (licenses, malpractice insurance, NPI, CAQH).</w:t>
      </w:r>
    </w:p>
    <w:p w14:paraId="055122BA" w14:textId="77777777" w:rsidR="00CA131A" w:rsidRPr="00CA131A" w:rsidRDefault="00CA131A" w:rsidP="00CA131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Waiting through a </w:t>
      </w:r>
      <w:r w:rsidRPr="00CA131A">
        <w:rPr>
          <w:rFonts w:ascii="Times New Roman" w:eastAsia="Times New Roman" w:hAnsi="Times New Roman" w:cs="Times New Roman"/>
          <w:b/>
          <w:bCs/>
          <w:kern w:val="0"/>
          <w14:ligatures w14:val="none"/>
        </w:rPr>
        <w:t>review process</w:t>
      </w:r>
      <w:r w:rsidRPr="00CA131A">
        <w:rPr>
          <w:rFonts w:ascii="Times New Roman" w:eastAsia="Times New Roman" w:hAnsi="Times New Roman" w:cs="Times New Roman"/>
          <w:kern w:val="0"/>
          <w14:ligatures w14:val="none"/>
        </w:rPr>
        <w:t xml:space="preserve"> (often 60–120 days).</w:t>
      </w:r>
    </w:p>
    <w:p w14:paraId="14ADE9FA" w14:textId="77777777" w:rsidR="00CA131A" w:rsidRPr="00CA131A" w:rsidRDefault="00CA131A" w:rsidP="00CA131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Signing a </w:t>
      </w:r>
      <w:r w:rsidRPr="00CA131A">
        <w:rPr>
          <w:rFonts w:ascii="Times New Roman" w:eastAsia="Times New Roman" w:hAnsi="Times New Roman" w:cs="Times New Roman"/>
          <w:b/>
          <w:bCs/>
          <w:kern w:val="0"/>
          <w14:ligatures w14:val="none"/>
        </w:rPr>
        <w:t>contract</w:t>
      </w:r>
      <w:r w:rsidRPr="00CA131A">
        <w:rPr>
          <w:rFonts w:ascii="Times New Roman" w:eastAsia="Times New Roman" w:hAnsi="Times New Roman" w:cs="Times New Roman"/>
          <w:kern w:val="0"/>
          <w14:ligatures w14:val="none"/>
        </w:rPr>
        <w:t xml:space="preserve"> once approved.</w:t>
      </w:r>
    </w:p>
    <w:p w14:paraId="6EF5DC5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Credentialing is often the longest bottleneck in launching a practice — start early!</w:t>
      </w:r>
    </w:p>
    <w:p w14:paraId="691291C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2FAD12">
          <v:rect id="_x0000_i1064" style="width:0;height:1.5pt" o:hralign="center" o:hrstd="t" o:hr="t" fillcolor="#a0a0a0" stroked="f"/>
        </w:pict>
      </w:r>
    </w:p>
    <w:p w14:paraId="086F6486"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Selecting the Right Payers</w:t>
      </w:r>
    </w:p>
    <w:p w14:paraId="34702B5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Not all insurance panels are equal. Consider:</w:t>
      </w:r>
    </w:p>
    <w:p w14:paraId="4E3C81F3" w14:textId="77777777" w:rsidR="00CA131A" w:rsidRPr="00CA131A" w:rsidRDefault="00CA131A" w:rsidP="00CA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Demographics:</w:t>
      </w:r>
      <w:r w:rsidRPr="00CA131A">
        <w:rPr>
          <w:rFonts w:ascii="Times New Roman" w:eastAsia="Times New Roman" w:hAnsi="Times New Roman" w:cs="Times New Roman"/>
          <w:kern w:val="0"/>
          <w14:ligatures w14:val="none"/>
        </w:rPr>
        <w:t xml:space="preserve"> Which insurers do your ideal clients use?</w:t>
      </w:r>
    </w:p>
    <w:p w14:paraId="02522817" w14:textId="77777777" w:rsidR="00CA131A" w:rsidRPr="00CA131A" w:rsidRDefault="00CA131A" w:rsidP="00CA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Rates:</w:t>
      </w:r>
      <w:r w:rsidRPr="00CA131A">
        <w:rPr>
          <w:rFonts w:ascii="Times New Roman" w:eastAsia="Times New Roman" w:hAnsi="Times New Roman" w:cs="Times New Roman"/>
          <w:kern w:val="0"/>
          <w14:ligatures w14:val="none"/>
        </w:rPr>
        <w:t xml:space="preserve"> Some pay significantly higher than others.</w:t>
      </w:r>
    </w:p>
    <w:p w14:paraId="24D8A18C" w14:textId="77777777" w:rsidR="00CA131A" w:rsidRPr="00CA131A" w:rsidRDefault="00CA131A" w:rsidP="00CA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Requirements:</w:t>
      </w:r>
      <w:r w:rsidRPr="00CA131A">
        <w:rPr>
          <w:rFonts w:ascii="Times New Roman" w:eastAsia="Times New Roman" w:hAnsi="Times New Roman" w:cs="Times New Roman"/>
          <w:kern w:val="0"/>
          <w14:ligatures w14:val="none"/>
        </w:rPr>
        <w:t xml:space="preserve"> Certain insurers are more </w:t>
      </w:r>
      <w:proofErr w:type="gramStart"/>
      <w:r w:rsidRPr="00CA131A">
        <w:rPr>
          <w:rFonts w:ascii="Times New Roman" w:eastAsia="Times New Roman" w:hAnsi="Times New Roman" w:cs="Times New Roman"/>
          <w:kern w:val="0"/>
          <w14:ligatures w14:val="none"/>
        </w:rPr>
        <w:t>paperwork-heavy</w:t>
      </w:r>
      <w:proofErr w:type="gramEnd"/>
      <w:r w:rsidRPr="00CA131A">
        <w:rPr>
          <w:rFonts w:ascii="Times New Roman" w:eastAsia="Times New Roman" w:hAnsi="Times New Roman" w:cs="Times New Roman"/>
          <w:kern w:val="0"/>
          <w14:ligatures w14:val="none"/>
        </w:rPr>
        <w:t>.</w:t>
      </w:r>
    </w:p>
    <w:p w14:paraId="25BA2B44" w14:textId="77777777" w:rsidR="00CA131A" w:rsidRPr="00CA131A" w:rsidRDefault="00CA131A" w:rsidP="00CA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Availability:</w:t>
      </w:r>
      <w:r w:rsidRPr="00CA131A">
        <w:rPr>
          <w:rFonts w:ascii="Times New Roman" w:eastAsia="Times New Roman" w:hAnsi="Times New Roman" w:cs="Times New Roman"/>
          <w:kern w:val="0"/>
          <w14:ligatures w14:val="none"/>
        </w:rPr>
        <w:t xml:space="preserve"> Some panels are closed to new providers — but persistence can pay off.</w:t>
      </w:r>
    </w:p>
    <w:p w14:paraId="721A8B0B"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lastRenderedPageBreak/>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Start with 2–3 key panels instead of trying to credential with every insurer at once.</w:t>
      </w:r>
    </w:p>
    <w:p w14:paraId="7F551FC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0F7DE1">
          <v:rect id="_x0000_i1065" style="width:0;height:1.5pt" o:hralign="center" o:hrstd="t" o:hr="t" fillcolor="#a0a0a0" stroked="f"/>
        </w:pict>
      </w:r>
    </w:p>
    <w:p w14:paraId="7FB1F095"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Submitting Applications</w:t>
      </w:r>
    </w:p>
    <w:p w14:paraId="686780B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Applications usually require:</w:t>
      </w:r>
    </w:p>
    <w:p w14:paraId="65C288D5" w14:textId="77777777" w:rsidR="00CA131A" w:rsidRPr="00CA131A" w:rsidRDefault="00CA131A" w:rsidP="00CA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State license(s)</w:t>
      </w:r>
    </w:p>
    <w:p w14:paraId="730839BA" w14:textId="77777777" w:rsidR="00CA131A" w:rsidRPr="00CA131A" w:rsidRDefault="00CA131A" w:rsidP="00CA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Malpractice insurance certificate</w:t>
      </w:r>
    </w:p>
    <w:p w14:paraId="1D9B996C" w14:textId="77777777" w:rsidR="00CA131A" w:rsidRPr="00CA131A" w:rsidRDefault="00CA131A" w:rsidP="00CA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NPI 1 &amp; 2</w:t>
      </w:r>
    </w:p>
    <w:p w14:paraId="755979A8" w14:textId="77777777" w:rsidR="00CA131A" w:rsidRPr="00CA131A" w:rsidRDefault="00CA131A" w:rsidP="00CA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CAQH profile (updated &amp; accurate)</w:t>
      </w:r>
    </w:p>
    <w:p w14:paraId="049D0F6E" w14:textId="77777777" w:rsidR="00CA131A" w:rsidRPr="00CA131A" w:rsidRDefault="00CA131A" w:rsidP="00CA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W-9 form with your EIN</w:t>
      </w:r>
    </w:p>
    <w:p w14:paraId="1865A9E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Always keep a digital “credentialing folder” with these documents ready to resend.</w:t>
      </w:r>
    </w:p>
    <w:p w14:paraId="0F34E76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5D01C5">
          <v:rect id="_x0000_i1066" style="width:0;height:1.5pt" o:hralign="center" o:hrstd="t" o:hr="t" fillcolor="#a0a0a0" stroked="f"/>
        </w:pict>
      </w:r>
    </w:p>
    <w:p w14:paraId="7B9F23E0"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Contracts &amp; Next Steps</w:t>
      </w:r>
    </w:p>
    <w:p w14:paraId="23303C11"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Once approved:</w:t>
      </w:r>
    </w:p>
    <w:p w14:paraId="0C7D1D0A" w14:textId="77777777" w:rsidR="00CA131A" w:rsidRPr="00CA131A" w:rsidRDefault="00CA131A" w:rsidP="00CA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Review your contract carefully</w:t>
      </w:r>
      <w:r w:rsidRPr="00CA131A">
        <w:rPr>
          <w:rFonts w:ascii="Times New Roman" w:eastAsia="Times New Roman" w:hAnsi="Times New Roman" w:cs="Times New Roman"/>
          <w:kern w:val="0"/>
          <w14:ligatures w14:val="none"/>
        </w:rPr>
        <w:t xml:space="preserve"> — note reimbursement rates, termination clauses, and billing timelines.</w:t>
      </w:r>
    </w:p>
    <w:p w14:paraId="36CFB956" w14:textId="77777777" w:rsidR="00CA131A" w:rsidRPr="00CA131A" w:rsidRDefault="00CA131A" w:rsidP="00CA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Keep track of credentialing dates</w:t>
      </w:r>
      <w:r w:rsidRPr="00CA131A">
        <w:rPr>
          <w:rFonts w:ascii="Times New Roman" w:eastAsia="Times New Roman" w:hAnsi="Times New Roman" w:cs="Times New Roman"/>
          <w:kern w:val="0"/>
          <w14:ligatures w14:val="none"/>
        </w:rPr>
        <w:t xml:space="preserve"> — re-credentialing is required every few years.</w:t>
      </w:r>
    </w:p>
    <w:p w14:paraId="5A05F4A1" w14:textId="77777777" w:rsidR="00CA131A" w:rsidRPr="00CA131A" w:rsidRDefault="00CA131A" w:rsidP="00CA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Maintain updated CAQH attestation</w:t>
      </w:r>
      <w:r w:rsidRPr="00CA131A">
        <w:rPr>
          <w:rFonts w:ascii="Times New Roman" w:eastAsia="Times New Roman" w:hAnsi="Times New Roman" w:cs="Times New Roman"/>
          <w:kern w:val="0"/>
          <w14:ligatures w14:val="none"/>
        </w:rPr>
        <w:t xml:space="preserve"> — every 120 days.</w:t>
      </w:r>
    </w:p>
    <w:p w14:paraId="31869CE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19C506">
          <v:rect id="_x0000_i1067" style="width:0;height:1.5pt" o:hralign="center" o:hrstd="t" o:hr="t" fillcolor="#a0a0a0" stroked="f"/>
        </w:pict>
      </w:r>
    </w:p>
    <w:p w14:paraId="143E30A6"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30DD04E8"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Credentialing Checklist</w:t>
      </w:r>
    </w:p>
    <w:p w14:paraId="2A11FF64"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Update CAQH profile</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Collect copies of licenses &amp; certifications</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Secure malpractice insurance certificate</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Prepare W-9 with EIN</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Organize NPI documentation</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Save digital copies in credentialing folder</w:t>
      </w:r>
    </w:p>
    <w:p w14:paraId="0F7F6145"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A84496">
          <v:rect id="_x0000_i1068" style="width:0;height:1.5pt" o:hralign="center" o:hrstd="t" o:hr="t" fillcolor="#a0a0a0" stroked="f"/>
        </w:pict>
      </w:r>
    </w:p>
    <w:p w14:paraId="24C3418D"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Paneling Tracker Table</w:t>
      </w:r>
    </w:p>
    <w:p w14:paraId="71B67B83"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lastRenderedPageBreak/>
        <w:t>(Use this to monitor progress with each insurance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800"/>
        <w:gridCol w:w="1640"/>
        <w:gridCol w:w="2854"/>
        <w:gridCol w:w="649"/>
      </w:tblGrid>
      <w:tr w:rsidR="00CA131A" w:rsidRPr="00CA131A" w14:paraId="5A7DAC7B" w14:textId="77777777">
        <w:trPr>
          <w:tblHeader/>
          <w:tblCellSpacing w:w="15" w:type="dxa"/>
        </w:trPr>
        <w:tc>
          <w:tcPr>
            <w:tcW w:w="0" w:type="auto"/>
            <w:vAlign w:val="center"/>
            <w:hideMark/>
          </w:tcPr>
          <w:p w14:paraId="00AD40C3"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Insurance Payer</w:t>
            </w:r>
          </w:p>
        </w:tc>
        <w:tc>
          <w:tcPr>
            <w:tcW w:w="0" w:type="auto"/>
            <w:vAlign w:val="center"/>
            <w:hideMark/>
          </w:tcPr>
          <w:p w14:paraId="119A292C"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Application Date</w:t>
            </w:r>
          </w:p>
        </w:tc>
        <w:tc>
          <w:tcPr>
            <w:tcW w:w="0" w:type="auto"/>
            <w:vAlign w:val="center"/>
            <w:hideMark/>
          </w:tcPr>
          <w:p w14:paraId="622A3687"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Contact Person</w:t>
            </w:r>
          </w:p>
        </w:tc>
        <w:tc>
          <w:tcPr>
            <w:tcW w:w="0" w:type="auto"/>
            <w:vAlign w:val="center"/>
            <w:hideMark/>
          </w:tcPr>
          <w:p w14:paraId="087AD19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Status (Pending/Approved)</w:t>
            </w:r>
          </w:p>
        </w:tc>
        <w:tc>
          <w:tcPr>
            <w:tcW w:w="0" w:type="auto"/>
            <w:vAlign w:val="center"/>
            <w:hideMark/>
          </w:tcPr>
          <w:p w14:paraId="6AC674DA"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7F3DA422" w14:textId="77777777">
        <w:trPr>
          <w:tblCellSpacing w:w="15" w:type="dxa"/>
        </w:trPr>
        <w:tc>
          <w:tcPr>
            <w:tcW w:w="0" w:type="auto"/>
            <w:vAlign w:val="center"/>
            <w:hideMark/>
          </w:tcPr>
          <w:p w14:paraId="224ECA1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43AAD0C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B1863F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1C0F13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F2EB67"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4C4FF5C4" w14:textId="77777777">
        <w:trPr>
          <w:tblCellSpacing w:w="15" w:type="dxa"/>
        </w:trPr>
        <w:tc>
          <w:tcPr>
            <w:tcW w:w="0" w:type="auto"/>
            <w:vAlign w:val="center"/>
            <w:hideMark/>
          </w:tcPr>
          <w:p w14:paraId="7ACEA4C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493A2C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D8B9B0"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B583F0C"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3778C5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32944C5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5BD3F5">
          <v:rect id="_x0000_i1069" style="width:0;height:1.5pt" o:hralign="center" o:hrstd="t" o:hr="t" fillcolor="#a0a0a0" stroked="f"/>
        </w:pict>
      </w:r>
    </w:p>
    <w:p w14:paraId="7E40EA1C"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Email Follow-Up Scripts</w:t>
      </w:r>
    </w:p>
    <w:p w14:paraId="1B622BD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Initial Follow-Up (2 weeks after submission):</w:t>
      </w:r>
      <w:r w:rsidRPr="00CA131A">
        <w:rPr>
          <w:rFonts w:ascii="Times New Roman" w:eastAsia="Times New Roman" w:hAnsi="Times New Roman" w:cs="Times New Roman"/>
          <w:kern w:val="0"/>
          <w14:ligatures w14:val="none"/>
        </w:rPr>
        <w:br/>
      </w:r>
      <w:r w:rsidRPr="00CA131A">
        <w:rPr>
          <w:rFonts w:ascii="Times New Roman" w:eastAsia="Times New Roman" w:hAnsi="Times New Roman" w:cs="Times New Roman"/>
          <w:i/>
          <w:iCs/>
          <w:kern w:val="0"/>
          <w14:ligatures w14:val="none"/>
        </w:rPr>
        <w:t>"Hello [Rep Name], I wanted to confirm the status of my credentialing application submitted on [date]. Please let me know if any additional documentation is required. Thank you!"</w:t>
      </w:r>
    </w:p>
    <w:p w14:paraId="2038675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Polite Persistence (after 30+ days):</w:t>
      </w:r>
      <w:r w:rsidRPr="00CA131A">
        <w:rPr>
          <w:rFonts w:ascii="Times New Roman" w:eastAsia="Times New Roman" w:hAnsi="Times New Roman" w:cs="Times New Roman"/>
          <w:kern w:val="0"/>
          <w14:ligatures w14:val="none"/>
        </w:rPr>
        <w:br/>
      </w:r>
      <w:r w:rsidRPr="00CA131A">
        <w:rPr>
          <w:rFonts w:ascii="Times New Roman" w:eastAsia="Times New Roman" w:hAnsi="Times New Roman" w:cs="Times New Roman"/>
          <w:i/>
          <w:iCs/>
          <w:kern w:val="0"/>
          <w14:ligatures w14:val="none"/>
        </w:rPr>
        <w:t>"Hello [Rep Name], I’m following up on my application with [Insurance Company]. I remain very interested in joining your panel and would appreciate any updates on my timeline for approval. Thank you for your assistance."</w:t>
      </w:r>
    </w:p>
    <w:p w14:paraId="2EE2449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DF30F4">
          <v:rect id="_x0000_i1070" style="width:0;height:1.5pt" o:hralign="center" o:hrstd="t" o:hr="t" fillcolor="#a0a0a0" stroked="f"/>
        </w:pict>
      </w:r>
    </w:p>
    <w:p w14:paraId="396DF440"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4A401936" w14:textId="77777777" w:rsidR="00CA131A" w:rsidRPr="00CA131A" w:rsidRDefault="00CA131A" w:rsidP="00CA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Which insurance panels align best with the clients I want to serve?</w:t>
      </w:r>
    </w:p>
    <w:p w14:paraId="1813FDEB" w14:textId="77777777" w:rsidR="00CA131A" w:rsidRPr="00CA131A" w:rsidRDefault="00CA131A" w:rsidP="00CA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do I feel about the timeline and paperwork involved?</w:t>
      </w:r>
    </w:p>
    <w:p w14:paraId="5200D6EB" w14:textId="77777777" w:rsidR="00CA131A" w:rsidRPr="00CA131A" w:rsidRDefault="00CA131A" w:rsidP="00CA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support or accountability would help me stay on track with credentialing?</w:t>
      </w:r>
    </w:p>
    <w:p w14:paraId="0541D83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4A100CC5"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65B709">
          <v:rect id="_x0000_i1071" style="width:0;height:1.5pt" o:hralign="center" o:hrstd="t" o:hr="t" fillcolor="#a0a0a0" stroked="f"/>
        </w:pict>
      </w:r>
    </w:p>
    <w:p w14:paraId="64C6BF2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2BCF86">
          <v:rect id="_x0000_i1072" style="width:0;height:1.5pt" o:hralign="center" o:hrstd="t" o:hr="t" fillcolor="#a0a0a0" stroked="f"/>
        </w:pict>
      </w:r>
    </w:p>
    <w:p w14:paraId="37A00FF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C5403E">
          <v:rect id="_x0000_i1073" style="width:0;height:1.5pt" o:hralign="center" o:hrstd="t" o:hr="t" fillcolor="#a0a0a0" stroked="f"/>
        </w:pict>
      </w:r>
    </w:p>
    <w:p w14:paraId="1292281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3E4809">
          <v:rect id="_x0000_i1074" style="width:0;height:1.5pt" o:hralign="center" o:hrstd="t" o:hr="t" fillcolor="#a0a0a0" stroked="f"/>
        </w:pict>
      </w:r>
    </w:p>
    <w:p w14:paraId="0C17CEC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5E8657">
          <v:rect id="_x0000_i1075" style="width:0;height:1.5pt" o:hralign="center" o:hrstd="t" o:hr="t" fillcolor="#a0a0a0" stroked="f"/>
        </w:pict>
      </w:r>
    </w:p>
    <w:p w14:paraId="0864370F"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07A0E59D" w14:textId="77777777" w:rsidR="00CA131A" w:rsidRPr="00CA131A" w:rsidRDefault="00CA131A" w:rsidP="00CA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CAQH ProView (Credentialing Profile):</w:t>
      </w:r>
      <w:r w:rsidRPr="00CA131A">
        <w:rPr>
          <w:rFonts w:ascii="Times New Roman" w:eastAsia="Times New Roman" w:hAnsi="Times New Roman" w:cs="Times New Roman"/>
          <w:kern w:val="0"/>
          <w14:ligatures w14:val="none"/>
        </w:rPr>
        <w:t xml:space="preserve"> </w:t>
      </w:r>
      <w:hyperlink r:id="rId17" w:history="1">
        <w:r w:rsidRPr="00CA131A">
          <w:rPr>
            <w:rFonts w:ascii="Times New Roman" w:eastAsia="Times New Roman" w:hAnsi="Times New Roman" w:cs="Times New Roman"/>
            <w:color w:val="0000FF"/>
            <w:kern w:val="0"/>
            <w:u w:val="single"/>
            <w14:ligatures w14:val="none"/>
          </w:rPr>
          <w:t>https://proview.caqh.org/</w:t>
        </w:r>
      </w:hyperlink>
    </w:p>
    <w:p w14:paraId="42955D20" w14:textId="77777777" w:rsidR="00CA131A" w:rsidRPr="00CA131A" w:rsidRDefault="00CA131A" w:rsidP="00CA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CAQH Help Desk:</w:t>
      </w:r>
      <w:r w:rsidRPr="00CA131A">
        <w:rPr>
          <w:rFonts w:ascii="Times New Roman" w:eastAsia="Times New Roman" w:hAnsi="Times New Roman" w:cs="Times New Roman"/>
          <w:kern w:val="0"/>
          <w14:ligatures w14:val="none"/>
        </w:rPr>
        <w:t xml:space="preserve"> </w:t>
      </w:r>
      <w:hyperlink r:id="rId18" w:history="1">
        <w:r w:rsidRPr="00CA131A">
          <w:rPr>
            <w:rFonts w:ascii="Times New Roman" w:eastAsia="Times New Roman" w:hAnsi="Times New Roman" w:cs="Times New Roman"/>
            <w:color w:val="0000FF"/>
            <w:kern w:val="0"/>
            <w:u w:val="single"/>
            <w14:ligatures w14:val="none"/>
          </w:rPr>
          <w:t>https://caqh.force.com/</w:t>
        </w:r>
      </w:hyperlink>
    </w:p>
    <w:p w14:paraId="77226B17" w14:textId="77777777" w:rsidR="00CA131A" w:rsidRPr="00CA131A" w:rsidRDefault="00CA131A" w:rsidP="00CA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Provider Enrollment Portal – Medicare PECOS:</w:t>
      </w:r>
      <w:r w:rsidRPr="00CA131A">
        <w:rPr>
          <w:rFonts w:ascii="Times New Roman" w:eastAsia="Times New Roman" w:hAnsi="Times New Roman" w:cs="Times New Roman"/>
          <w:kern w:val="0"/>
          <w14:ligatures w14:val="none"/>
        </w:rPr>
        <w:t xml:space="preserve"> </w:t>
      </w:r>
      <w:hyperlink r:id="rId19" w:history="1">
        <w:r w:rsidRPr="00CA131A">
          <w:rPr>
            <w:rFonts w:ascii="Times New Roman" w:eastAsia="Times New Roman" w:hAnsi="Times New Roman" w:cs="Times New Roman"/>
            <w:color w:val="0000FF"/>
            <w:kern w:val="0"/>
            <w:u w:val="single"/>
            <w14:ligatures w14:val="none"/>
          </w:rPr>
          <w:t>https://pecos.cms.hhs.gov/pecos</w:t>
        </w:r>
      </w:hyperlink>
    </w:p>
    <w:p w14:paraId="7E7342B8" w14:textId="77777777" w:rsidR="00CA131A" w:rsidRPr="00CA131A" w:rsidRDefault="00CA131A" w:rsidP="00CA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State Medicaid Enrollment (varies by state):</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(Google “Medicaid provider enrollment [Your State]”)</w:t>
      </w:r>
    </w:p>
    <w:p w14:paraId="26D3864E" w14:textId="77777777" w:rsidR="00CA131A" w:rsidRPr="00CA131A" w:rsidRDefault="00CA131A" w:rsidP="00CA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Insurance Payer Directories:</w:t>
      </w:r>
      <w:r w:rsidRPr="00CA131A">
        <w:rPr>
          <w:rFonts w:ascii="Times New Roman" w:eastAsia="Times New Roman" w:hAnsi="Times New Roman" w:cs="Times New Roman"/>
          <w:kern w:val="0"/>
          <w14:ligatures w14:val="none"/>
        </w:rPr>
        <w:t xml:space="preserve"> Most insurers have provider enrollment pages — search “[Insurance Company] provider credentialing.”</w:t>
      </w:r>
    </w:p>
    <w:p w14:paraId="1BD422B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54A839">
          <v:rect id="_x0000_i1076" style="width:0;height:1.5pt" o:hralign="center" o:hrstd="t" o:hr="t" fillcolor="#a0a0a0" stroked="f"/>
        </w:pict>
      </w:r>
    </w:p>
    <w:p w14:paraId="0A8BB554" w14:textId="5ECF95E5" w:rsidR="00CA131A" w:rsidRDefault="00CA131A">
      <w:r>
        <w:br w:type="page"/>
      </w:r>
    </w:p>
    <w:p w14:paraId="79F8F626" w14:textId="77777777"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 xml:space="preserve">Module 4 — Platform Partners: </w:t>
      </w:r>
      <w:proofErr w:type="spellStart"/>
      <w:r w:rsidRPr="00CA131A">
        <w:rPr>
          <w:rFonts w:ascii="Times New Roman" w:eastAsia="Times New Roman" w:hAnsi="Times New Roman" w:cs="Times New Roman"/>
          <w:b/>
          <w:bCs/>
          <w:kern w:val="36"/>
          <w:sz w:val="48"/>
          <w:szCs w:val="48"/>
          <w14:ligatures w14:val="none"/>
        </w:rPr>
        <w:t>SonderMind</w:t>
      </w:r>
      <w:proofErr w:type="spellEnd"/>
      <w:r w:rsidRPr="00CA131A">
        <w:rPr>
          <w:rFonts w:ascii="Times New Roman" w:eastAsia="Times New Roman" w:hAnsi="Times New Roman" w:cs="Times New Roman"/>
          <w:b/>
          <w:bCs/>
          <w:kern w:val="36"/>
          <w:sz w:val="48"/>
          <w:szCs w:val="48"/>
          <w14:ligatures w14:val="none"/>
        </w:rPr>
        <w:t xml:space="preserve"> &amp; Headway</w:t>
      </w:r>
    </w:p>
    <w:p w14:paraId="5F08195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92A77B">
          <v:rect id="_x0000_i1077" style="width:0;height:1.5pt" o:hralign="center" o:hrstd="t" o:hr="t" fillcolor="#a0a0a0" stroked="f"/>
        </w:pict>
      </w:r>
    </w:p>
    <w:p w14:paraId="54C23E3B"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3ADA4CC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63C044FC" w14:textId="77777777" w:rsidR="00CA131A" w:rsidRPr="00CA131A" w:rsidRDefault="00CA131A" w:rsidP="00CA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Understand how third-party platforms like </w:t>
      </w:r>
      <w:proofErr w:type="spellStart"/>
      <w:r w:rsidRPr="00CA131A">
        <w:rPr>
          <w:rFonts w:ascii="Times New Roman" w:eastAsia="Times New Roman" w:hAnsi="Times New Roman" w:cs="Times New Roman"/>
          <w:kern w:val="0"/>
          <w14:ligatures w14:val="none"/>
        </w:rPr>
        <w:t>SonderMind</w:t>
      </w:r>
      <w:proofErr w:type="spellEnd"/>
      <w:r w:rsidRPr="00CA131A">
        <w:rPr>
          <w:rFonts w:ascii="Times New Roman" w:eastAsia="Times New Roman" w:hAnsi="Times New Roman" w:cs="Times New Roman"/>
          <w:kern w:val="0"/>
          <w14:ligatures w14:val="none"/>
        </w:rPr>
        <w:t xml:space="preserve"> and Headway can jump-start your private practice.</w:t>
      </w:r>
    </w:p>
    <w:p w14:paraId="62235774" w14:textId="77777777" w:rsidR="00CA131A" w:rsidRPr="00CA131A" w:rsidRDefault="00CA131A" w:rsidP="00CA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the requirements to join each platform.</w:t>
      </w:r>
    </w:p>
    <w:p w14:paraId="00DEEA2A" w14:textId="77777777" w:rsidR="00CA131A" w:rsidRPr="00CA131A" w:rsidRDefault="00CA131A" w:rsidP="00CA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Discover how to optimize your provider profiles for client attraction.</w:t>
      </w:r>
    </w:p>
    <w:p w14:paraId="02CA0BC1" w14:textId="77777777" w:rsidR="00CA131A" w:rsidRPr="00CA131A" w:rsidRDefault="00CA131A" w:rsidP="00CA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Understand payment processes, </w:t>
      </w:r>
      <w:proofErr w:type="gramStart"/>
      <w:r w:rsidRPr="00CA131A">
        <w:rPr>
          <w:rFonts w:ascii="Times New Roman" w:eastAsia="Times New Roman" w:hAnsi="Times New Roman" w:cs="Times New Roman"/>
          <w:kern w:val="0"/>
          <w14:ligatures w14:val="none"/>
        </w:rPr>
        <w:t>claims</w:t>
      </w:r>
      <w:proofErr w:type="gramEnd"/>
      <w:r w:rsidRPr="00CA131A">
        <w:rPr>
          <w:rFonts w:ascii="Times New Roman" w:eastAsia="Times New Roman" w:hAnsi="Times New Roman" w:cs="Times New Roman"/>
          <w:kern w:val="0"/>
          <w14:ligatures w14:val="none"/>
        </w:rPr>
        <w:t xml:space="preserve"> handling, and exit strategies.</w:t>
      </w:r>
    </w:p>
    <w:p w14:paraId="1C318AF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3000B6">
          <v:rect id="_x0000_i1078" style="width:0;height:1.5pt" o:hralign="center" o:hrstd="t" o:hr="t" fillcolor="#a0a0a0" stroked="f"/>
        </w:pict>
      </w:r>
    </w:p>
    <w:p w14:paraId="33ACC5E9"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0631523A"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What Are Platform Partners?</w:t>
      </w:r>
    </w:p>
    <w:p w14:paraId="2D2C3D59"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Platforms such as </w:t>
      </w:r>
      <w:proofErr w:type="spellStart"/>
      <w:r w:rsidRPr="00CA131A">
        <w:rPr>
          <w:rFonts w:ascii="Times New Roman" w:eastAsia="Times New Roman" w:hAnsi="Times New Roman" w:cs="Times New Roman"/>
          <w:b/>
          <w:bCs/>
          <w:kern w:val="0"/>
          <w14:ligatures w14:val="none"/>
        </w:rPr>
        <w:t>SonderMind</w:t>
      </w:r>
      <w:proofErr w:type="spellEnd"/>
      <w:r w:rsidRPr="00CA131A">
        <w:rPr>
          <w:rFonts w:ascii="Times New Roman" w:eastAsia="Times New Roman" w:hAnsi="Times New Roman" w:cs="Times New Roman"/>
          <w:kern w:val="0"/>
          <w14:ligatures w14:val="none"/>
        </w:rPr>
        <w:t xml:space="preserve"> and </w:t>
      </w:r>
      <w:r w:rsidRPr="00CA131A">
        <w:rPr>
          <w:rFonts w:ascii="Times New Roman" w:eastAsia="Times New Roman" w:hAnsi="Times New Roman" w:cs="Times New Roman"/>
          <w:b/>
          <w:bCs/>
          <w:kern w:val="0"/>
          <w14:ligatures w14:val="none"/>
        </w:rPr>
        <w:t>Headway</w:t>
      </w:r>
      <w:r w:rsidRPr="00CA131A">
        <w:rPr>
          <w:rFonts w:ascii="Times New Roman" w:eastAsia="Times New Roman" w:hAnsi="Times New Roman" w:cs="Times New Roman"/>
          <w:kern w:val="0"/>
          <w14:ligatures w14:val="none"/>
        </w:rPr>
        <w:t xml:space="preserve"> connect clients to therapists, handle billing/insurance claims, and provide visibility through their networks.</w:t>
      </w:r>
    </w:p>
    <w:p w14:paraId="153A38F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They can:</w:t>
      </w:r>
    </w:p>
    <w:p w14:paraId="75A92633" w14:textId="77777777" w:rsidR="00CA131A" w:rsidRPr="00CA131A" w:rsidRDefault="00CA131A" w:rsidP="00CA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Provide </w:t>
      </w:r>
      <w:r w:rsidRPr="00CA131A">
        <w:rPr>
          <w:rFonts w:ascii="Times New Roman" w:eastAsia="Times New Roman" w:hAnsi="Times New Roman" w:cs="Times New Roman"/>
          <w:b/>
          <w:bCs/>
          <w:kern w:val="0"/>
          <w14:ligatures w14:val="none"/>
        </w:rPr>
        <w:t>instant access to clients</w:t>
      </w:r>
      <w:r w:rsidRPr="00CA131A">
        <w:rPr>
          <w:rFonts w:ascii="Times New Roman" w:eastAsia="Times New Roman" w:hAnsi="Times New Roman" w:cs="Times New Roman"/>
          <w:kern w:val="0"/>
          <w14:ligatures w14:val="none"/>
        </w:rPr>
        <w:t xml:space="preserve"> without the need to market heavily.</w:t>
      </w:r>
    </w:p>
    <w:p w14:paraId="752B6461" w14:textId="77777777" w:rsidR="00CA131A" w:rsidRPr="00CA131A" w:rsidRDefault="00CA131A" w:rsidP="00CA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Handle </w:t>
      </w:r>
      <w:r w:rsidRPr="00CA131A">
        <w:rPr>
          <w:rFonts w:ascii="Times New Roman" w:eastAsia="Times New Roman" w:hAnsi="Times New Roman" w:cs="Times New Roman"/>
          <w:b/>
          <w:bCs/>
          <w:kern w:val="0"/>
          <w14:ligatures w14:val="none"/>
        </w:rPr>
        <w:t>billing &amp; claims submission</w:t>
      </w:r>
      <w:r w:rsidRPr="00CA131A">
        <w:rPr>
          <w:rFonts w:ascii="Times New Roman" w:eastAsia="Times New Roman" w:hAnsi="Times New Roman" w:cs="Times New Roman"/>
          <w:kern w:val="0"/>
          <w14:ligatures w14:val="none"/>
        </w:rPr>
        <w:t xml:space="preserve"> so you can focus on therapy.</w:t>
      </w:r>
    </w:p>
    <w:p w14:paraId="1CB6CA69" w14:textId="77777777" w:rsidR="00CA131A" w:rsidRPr="00CA131A" w:rsidRDefault="00CA131A" w:rsidP="00CA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Offer </w:t>
      </w:r>
      <w:r w:rsidRPr="00CA131A">
        <w:rPr>
          <w:rFonts w:ascii="Times New Roman" w:eastAsia="Times New Roman" w:hAnsi="Times New Roman" w:cs="Times New Roman"/>
          <w:b/>
          <w:bCs/>
          <w:kern w:val="0"/>
          <w14:ligatures w14:val="none"/>
        </w:rPr>
        <w:t>support tools</w:t>
      </w:r>
      <w:r w:rsidRPr="00CA131A">
        <w:rPr>
          <w:rFonts w:ascii="Times New Roman" w:eastAsia="Times New Roman" w:hAnsi="Times New Roman" w:cs="Times New Roman"/>
          <w:kern w:val="0"/>
          <w14:ligatures w14:val="none"/>
        </w:rPr>
        <w:t xml:space="preserve"> like scheduling, telehealth platforms, and reminders.</w:t>
      </w:r>
    </w:p>
    <w:p w14:paraId="2B7FEAA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Platforms can be a great starting point — but avoid relying on them long-term as your only referral source.</w:t>
      </w:r>
    </w:p>
    <w:p w14:paraId="6559A73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981698">
          <v:rect id="_x0000_i1079" style="width:0;height:1.5pt" o:hralign="center" o:hrstd="t" o:hr="t" fillcolor="#a0a0a0" stroked="f"/>
        </w:pict>
      </w:r>
    </w:p>
    <w:p w14:paraId="3B71AD3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Requirements to Join</w:t>
      </w:r>
    </w:p>
    <w:p w14:paraId="130E2F6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Typical requirements include:</w:t>
      </w:r>
    </w:p>
    <w:p w14:paraId="223E67C1" w14:textId="77777777" w:rsidR="00CA131A" w:rsidRPr="00CA131A" w:rsidRDefault="00CA131A" w:rsidP="00CA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Active state license </w:t>
      </w:r>
      <w:proofErr w:type="gramStart"/>
      <w:r w:rsidRPr="00CA131A">
        <w:rPr>
          <w:rFonts w:ascii="Times New Roman" w:eastAsia="Times New Roman" w:hAnsi="Times New Roman" w:cs="Times New Roman"/>
          <w:kern w:val="0"/>
          <w14:ligatures w14:val="none"/>
        </w:rPr>
        <w:t>in</w:t>
      </w:r>
      <w:proofErr w:type="gramEnd"/>
      <w:r w:rsidRPr="00CA131A">
        <w:rPr>
          <w:rFonts w:ascii="Times New Roman" w:eastAsia="Times New Roman" w:hAnsi="Times New Roman" w:cs="Times New Roman"/>
          <w:kern w:val="0"/>
          <w14:ligatures w14:val="none"/>
        </w:rPr>
        <w:t xml:space="preserve"> good standing.</w:t>
      </w:r>
    </w:p>
    <w:p w14:paraId="4F1F13F4" w14:textId="77777777" w:rsidR="00CA131A" w:rsidRPr="00CA131A" w:rsidRDefault="00CA131A" w:rsidP="00CA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Malpractice insurance (proof required).</w:t>
      </w:r>
    </w:p>
    <w:p w14:paraId="764D645C" w14:textId="77777777" w:rsidR="00CA131A" w:rsidRPr="00CA131A" w:rsidRDefault="00CA131A" w:rsidP="00CA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NPI and CAQH profile.</w:t>
      </w:r>
    </w:p>
    <w:p w14:paraId="12100CC5" w14:textId="77777777" w:rsidR="00CA131A" w:rsidRPr="00CA131A" w:rsidRDefault="00CA131A" w:rsidP="00CA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Willingness to accept insurance-based reimbursement rates.</w:t>
      </w:r>
    </w:p>
    <w:p w14:paraId="0CC6920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 xml:space="preserve">Tip: Make sure your CAQH is </w:t>
      </w:r>
      <w:proofErr w:type="gramStart"/>
      <w:r w:rsidRPr="00CA131A">
        <w:rPr>
          <w:rFonts w:ascii="Times New Roman" w:eastAsia="Times New Roman" w:hAnsi="Times New Roman" w:cs="Times New Roman"/>
          <w:i/>
          <w:iCs/>
          <w:kern w:val="0"/>
          <w14:ligatures w14:val="none"/>
        </w:rPr>
        <w:t>up-to-date</w:t>
      </w:r>
      <w:proofErr w:type="gramEnd"/>
      <w:r w:rsidRPr="00CA131A">
        <w:rPr>
          <w:rFonts w:ascii="Times New Roman" w:eastAsia="Times New Roman" w:hAnsi="Times New Roman" w:cs="Times New Roman"/>
          <w:i/>
          <w:iCs/>
          <w:kern w:val="0"/>
          <w14:ligatures w14:val="none"/>
        </w:rPr>
        <w:t xml:space="preserve"> before applying — both </w:t>
      </w:r>
      <w:proofErr w:type="spellStart"/>
      <w:r w:rsidRPr="00CA131A">
        <w:rPr>
          <w:rFonts w:ascii="Times New Roman" w:eastAsia="Times New Roman" w:hAnsi="Times New Roman" w:cs="Times New Roman"/>
          <w:i/>
          <w:iCs/>
          <w:kern w:val="0"/>
          <w14:ligatures w14:val="none"/>
        </w:rPr>
        <w:t>SonderMind</w:t>
      </w:r>
      <w:proofErr w:type="spellEnd"/>
      <w:r w:rsidRPr="00CA131A">
        <w:rPr>
          <w:rFonts w:ascii="Times New Roman" w:eastAsia="Times New Roman" w:hAnsi="Times New Roman" w:cs="Times New Roman"/>
          <w:i/>
          <w:iCs/>
          <w:kern w:val="0"/>
          <w14:ligatures w14:val="none"/>
        </w:rPr>
        <w:t xml:space="preserve"> and Headway use it for verification.</w:t>
      </w:r>
    </w:p>
    <w:p w14:paraId="38DD9DD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A77BD7">
          <v:rect id="_x0000_i1080" style="width:0;height:1.5pt" o:hralign="center" o:hrstd="t" o:hr="t" fillcolor="#a0a0a0" stroked="f"/>
        </w:pict>
      </w:r>
    </w:p>
    <w:p w14:paraId="28FD25E3"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Optimizing Your Profile</w:t>
      </w:r>
    </w:p>
    <w:p w14:paraId="12A334B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 strong provider profile helps you stand out. Include:</w:t>
      </w:r>
    </w:p>
    <w:p w14:paraId="1A29C2EC" w14:textId="77777777" w:rsidR="00CA131A" w:rsidRPr="00CA131A" w:rsidRDefault="00CA131A" w:rsidP="00CA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Professional photo</w:t>
      </w:r>
      <w:r w:rsidRPr="00CA131A">
        <w:rPr>
          <w:rFonts w:ascii="Times New Roman" w:eastAsia="Times New Roman" w:hAnsi="Times New Roman" w:cs="Times New Roman"/>
          <w:kern w:val="0"/>
          <w14:ligatures w14:val="none"/>
        </w:rPr>
        <w:t xml:space="preserve"> (high-quality, approachable, clear background).</w:t>
      </w:r>
    </w:p>
    <w:p w14:paraId="4F278FEE" w14:textId="77777777" w:rsidR="00CA131A" w:rsidRPr="00CA131A" w:rsidRDefault="00CA131A" w:rsidP="00CA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Specialties</w:t>
      </w:r>
      <w:r w:rsidRPr="00CA131A">
        <w:rPr>
          <w:rFonts w:ascii="Times New Roman" w:eastAsia="Times New Roman" w:hAnsi="Times New Roman" w:cs="Times New Roman"/>
          <w:kern w:val="0"/>
          <w14:ligatures w14:val="none"/>
        </w:rPr>
        <w:t xml:space="preserve"> (list your top 2–3 niches clearly).</w:t>
      </w:r>
    </w:p>
    <w:p w14:paraId="3BC98024" w14:textId="77777777" w:rsidR="00CA131A" w:rsidRPr="00CA131A" w:rsidRDefault="00CA131A" w:rsidP="00CA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Therapeutic approach</w:t>
      </w:r>
      <w:r w:rsidRPr="00CA131A">
        <w:rPr>
          <w:rFonts w:ascii="Times New Roman" w:eastAsia="Times New Roman" w:hAnsi="Times New Roman" w:cs="Times New Roman"/>
          <w:kern w:val="0"/>
          <w14:ligatures w14:val="none"/>
        </w:rPr>
        <w:t xml:space="preserve"> (CBT, EMDR, trauma-informed, etc.).</w:t>
      </w:r>
    </w:p>
    <w:p w14:paraId="3C45C762" w14:textId="77777777" w:rsidR="00CA131A" w:rsidRPr="00CA131A" w:rsidRDefault="00CA131A" w:rsidP="00CA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Client-focused language</w:t>
      </w:r>
      <w:r w:rsidRPr="00CA131A">
        <w:rPr>
          <w:rFonts w:ascii="Times New Roman" w:eastAsia="Times New Roman" w:hAnsi="Times New Roman" w:cs="Times New Roman"/>
          <w:kern w:val="0"/>
          <w14:ligatures w14:val="none"/>
        </w:rPr>
        <w:t xml:space="preserve"> (“I help people who feel overwhelmed by…” rather than clinical jargon).</w:t>
      </w:r>
    </w:p>
    <w:p w14:paraId="5BFEE06D"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Think of your profile as marketing — speak directly to the client you most want to attract.</w:t>
      </w:r>
    </w:p>
    <w:p w14:paraId="5BF4B00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46D0E8">
          <v:rect id="_x0000_i1081" style="width:0;height:1.5pt" o:hralign="center" o:hrstd="t" o:hr="t" fillcolor="#a0a0a0" stroked="f"/>
        </w:pict>
      </w:r>
    </w:p>
    <w:p w14:paraId="5511F51A"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Payments &amp; Claims</w:t>
      </w:r>
    </w:p>
    <w:p w14:paraId="2CF4CA40" w14:textId="77777777" w:rsidR="00CA131A" w:rsidRPr="00CA131A" w:rsidRDefault="00CA131A" w:rsidP="00CA131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SonderMind</w:t>
      </w:r>
      <w:proofErr w:type="spellEnd"/>
      <w:r w:rsidRPr="00CA131A">
        <w:rPr>
          <w:rFonts w:ascii="Times New Roman" w:eastAsia="Times New Roman" w:hAnsi="Times New Roman" w:cs="Times New Roman"/>
          <w:kern w:val="0"/>
          <w14:ligatures w14:val="none"/>
        </w:rPr>
        <w:t>: Pays directly via ACH after claim processing. They manage claim submission with insurers.</w:t>
      </w:r>
    </w:p>
    <w:p w14:paraId="45FFD0FE" w14:textId="77777777" w:rsidR="00CA131A" w:rsidRPr="00CA131A" w:rsidRDefault="00CA131A" w:rsidP="00CA131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Headway</w:t>
      </w:r>
      <w:r w:rsidRPr="00CA131A">
        <w:rPr>
          <w:rFonts w:ascii="Times New Roman" w:eastAsia="Times New Roman" w:hAnsi="Times New Roman" w:cs="Times New Roman"/>
          <w:kern w:val="0"/>
          <w14:ligatures w14:val="none"/>
        </w:rPr>
        <w:t>: Handles scheduling, billing, and payer relationships. You receive direct deposit.</w:t>
      </w:r>
    </w:p>
    <w:p w14:paraId="02016EA7" w14:textId="77777777" w:rsidR="00CA131A" w:rsidRPr="00CA131A" w:rsidRDefault="00CA131A" w:rsidP="00CA131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Both deduct their fees automatically before paying you.</w:t>
      </w:r>
    </w:p>
    <w:p w14:paraId="0BFEAFF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Compare payout timelines and reimbursement rates before committing to one platform exclusively.</w:t>
      </w:r>
    </w:p>
    <w:p w14:paraId="44B28D6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C91A0A">
          <v:rect id="_x0000_i1082" style="width:0;height:1.5pt" o:hralign="center" o:hrstd="t" o:hr="t" fillcolor="#a0a0a0" stroked="f"/>
        </w:pict>
      </w:r>
    </w:p>
    <w:p w14:paraId="10E66E24"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5. Exit &amp; Mix Strategy</w:t>
      </w:r>
    </w:p>
    <w:p w14:paraId="731C1033" w14:textId="77777777" w:rsidR="00CA131A" w:rsidRPr="00CA131A" w:rsidRDefault="00CA131A" w:rsidP="00CA131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Use platforms to </w:t>
      </w:r>
      <w:r w:rsidRPr="00CA131A">
        <w:rPr>
          <w:rFonts w:ascii="Times New Roman" w:eastAsia="Times New Roman" w:hAnsi="Times New Roman" w:cs="Times New Roman"/>
          <w:b/>
          <w:bCs/>
          <w:kern w:val="0"/>
          <w14:ligatures w14:val="none"/>
        </w:rPr>
        <w:t>fill your caseload quickly</w:t>
      </w:r>
      <w:r w:rsidRPr="00CA131A">
        <w:rPr>
          <w:rFonts w:ascii="Times New Roman" w:eastAsia="Times New Roman" w:hAnsi="Times New Roman" w:cs="Times New Roman"/>
          <w:kern w:val="0"/>
          <w14:ligatures w14:val="none"/>
        </w:rPr>
        <w:t>.</w:t>
      </w:r>
    </w:p>
    <w:p w14:paraId="16A66C6A" w14:textId="77777777" w:rsidR="00CA131A" w:rsidRPr="00CA131A" w:rsidRDefault="00CA131A" w:rsidP="00CA131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As your own referrals increase, </w:t>
      </w:r>
      <w:r w:rsidRPr="00CA131A">
        <w:rPr>
          <w:rFonts w:ascii="Times New Roman" w:eastAsia="Times New Roman" w:hAnsi="Times New Roman" w:cs="Times New Roman"/>
          <w:b/>
          <w:bCs/>
          <w:kern w:val="0"/>
          <w14:ligatures w14:val="none"/>
        </w:rPr>
        <w:t>transition more clients to your private pay or direct insurance paneling.</w:t>
      </w:r>
    </w:p>
    <w:p w14:paraId="0999E9F7" w14:textId="77777777" w:rsidR="00CA131A" w:rsidRPr="00CA131A" w:rsidRDefault="00CA131A" w:rsidP="00CA131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Avoid building your entire practice on a single platform — this limits control over branding, fees, and client retention.</w:t>
      </w:r>
    </w:p>
    <w:p w14:paraId="70B158D5"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F8CF97">
          <v:rect id="_x0000_i1083" style="width:0;height:1.5pt" o:hralign="center" o:hrstd="t" o:hr="t" fillcolor="#a0a0a0" stroked="f"/>
        </w:pict>
      </w:r>
    </w:p>
    <w:p w14:paraId="5EA9D4BE"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lastRenderedPageBreak/>
        <w:t>🛠️</w:t>
      </w:r>
      <w:r w:rsidRPr="00CA131A">
        <w:rPr>
          <w:rFonts w:ascii="Times New Roman" w:eastAsia="Times New Roman" w:hAnsi="Times New Roman" w:cs="Times New Roman"/>
          <w:b/>
          <w:bCs/>
          <w:kern w:val="0"/>
          <w:sz w:val="36"/>
          <w:szCs w:val="36"/>
          <w14:ligatures w14:val="none"/>
        </w:rPr>
        <w:t xml:space="preserve"> Tools &amp; Worksheets</w:t>
      </w:r>
    </w:p>
    <w:p w14:paraId="3453767C"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Platform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474"/>
        <w:gridCol w:w="2474"/>
        <w:gridCol w:w="649"/>
      </w:tblGrid>
      <w:tr w:rsidR="00CA131A" w:rsidRPr="00CA131A" w14:paraId="03CDC256" w14:textId="77777777">
        <w:trPr>
          <w:tblHeader/>
          <w:tblCellSpacing w:w="15" w:type="dxa"/>
        </w:trPr>
        <w:tc>
          <w:tcPr>
            <w:tcW w:w="0" w:type="auto"/>
            <w:vAlign w:val="center"/>
            <w:hideMark/>
          </w:tcPr>
          <w:p w14:paraId="00F53763"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Feature</w:t>
            </w:r>
          </w:p>
        </w:tc>
        <w:tc>
          <w:tcPr>
            <w:tcW w:w="0" w:type="auto"/>
            <w:vAlign w:val="center"/>
            <w:hideMark/>
          </w:tcPr>
          <w:p w14:paraId="5A5A7740"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roofErr w:type="spellStart"/>
            <w:r w:rsidRPr="00CA131A">
              <w:rPr>
                <w:rFonts w:ascii="Times New Roman" w:eastAsia="Times New Roman" w:hAnsi="Times New Roman" w:cs="Times New Roman"/>
                <w:b/>
                <w:bCs/>
                <w:kern w:val="0"/>
                <w14:ligatures w14:val="none"/>
              </w:rPr>
              <w:t>SonderMind</w:t>
            </w:r>
            <w:proofErr w:type="spellEnd"/>
          </w:p>
        </w:tc>
        <w:tc>
          <w:tcPr>
            <w:tcW w:w="0" w:type="auto"/>
            <w:vAlign w:val="center"/>
            <w:hideMark/>
          </w:tcPr>
          <w:p w14:paraId="5B9DCB7C"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Headway</w:t>
            </w:r>
          </w:p>
        </w:tc>
        <w:tc>
          <w:tcPr>
            <w:tcW w:w="0" w:type="auto"/>
            <w:vAlign w:val="center"/>
            <w:hideMark/>
          </w:tcPr>
          <w:p w14:paraId="4F94354E"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2A8942B5" w14:textId="77777777">
        <w:trPr>
          <w:tblCellSpacing w:w="15" w:type="dxa"/>
        </w:trPr>
        <w:tc>
          <w:tcPr>
            <w:tcW w:w="0" w:type="auto"/>
            <w:vAlign w:val="center"/>
            <w:hideMark/>
          </w:tcPr>
          <w:p w14:paraId="07A51E49"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Insurance Panels</w:t>
            </w:r>
          </w:p>
        </w:tc>
        <w:tc>
          <w:tcPr>
            <w:tcW w:w="0" w:type="auto"/>
            <w:vAlign w:val="center"/>
            <w:hideMark/>
          </w:tcPr>
          <w:p w14:paraId="64877D1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Multiple major carriers</w:t>
            </w:r>
          </w:p>
        </w:tc>
        <w:tc>
          <w:tcPr>
            <w:tcW w:w="0" w:type="auto"/>
            <w:vAlign w:val="center"/>
            <w:hideMark/>
          </w:tcPr>
          <w:p w14:paraId="3CD7638E"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Multiple major carriers</w:t>
            </w:r>
          </w:p>
        </w:tc>
        <w:tc>
          <w:tcPr>
            <w:tcW w:w="0" w:type="auto"/>
            <w:vAlign w:val="center"/>
            <w:hideMark/>
          </w:tcPr>
          <w:p w14:paraId="2E1303E5"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r>
      <w:tr w:rsidR="00CA131A" w:rsidRPr="00CA131A" w14:paraId="5C812459" w14:textId="77777777">
        <w:trPr>
          <w:tblCellSpacing w:w="15" w:type="dxa"/>
        </w:trPr>
        <w:tc>
          <w:tcPr>
            <w:tcW w:w="0" w:type="auto"/>
            <w:vAlign w:val="center"/>
            <w:hideMark/>
          </w:tcPr>
          <w:p w14:paraId="6ED0DD69"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Payout Timeline</w:t>
            </w:r>
          </w:p>
        </w:tc>
        <w:tc>
          <w:tcPr>
            <w:tcW w:w="0" w:type="auto"/>
            <w:vAlign w:val="center"/>
            <w:hideMark/>
          </w:tcPr>
          <w:p w14:paraId="5DCB062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ACH after claim process</w:t>
            </w:r>
          </w:p>
        </w:tc>
        <w:tc>
          <w:tcPr>
            <w:tcW w:w="0" w:type="auto"/>
            <w:vAlign w:val="center"/>
            <w:hideMark/>
          </w:tcPr>
          <w:p w14:paraId="50B897B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Direct deposit weekly</w:t>
            </w:r>
          </w:p>
        </w:tc>
        <w:tc>
          <w:tcPr>
            <w:tcW w:w="0" w:type="auto"/>
            <w:vAlign w:val="center"/>
            <w:hideMark/>
          </w:tcPr>
          <w:p w14:paraId="54A1C14A"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r>
      <w:tr w:rsidR="00CA131A" w:rsidRPr="00CA131A" w14:paraId="7C4A7304" w14:textId="77777777">
        <w:trPr>
          <w:tblCellSpacing w:w="15" w:type="dxa"/>
        </w:trPr>
        <w:tc>
          <w:tcPr>
            <w:tcW w:w="0" w:type="auto"/>
            <w:vAlign w:val="center"/>
            <w:hideMark/>
          </w:tcPr>
          <w:p w14:paraId="615C5CD2"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Fees/Commissions</w:t>
            </w:r>
          </w:p>
        </w:tc>
        <w:tc>
          <w:tcPr>
            <w:tcW w:w="0" w:type="auto"/>
            <w:vAlign w:val="center"/>
            <w:hideMark/>
          </w:tcPr>
          <w:p w14:paraId="2F61D31C"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Built into reimbursement</w:t>
            </w:r>
          </w:p>
        </w:tc>
        <w:tc>
          <w:tcPr>
            <w:tcW w:w="0" w:type="auto"/>
            <w:vAlign w:val="center"/>
            <w:hideMark/>
          </w:tcPr>
          <w:p w14:paraId="56ECA573"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Built into reimbursement</w:t>
            </w:r>
          </w:p>
        </w:tc>
        <w:tc>
          <w:tcPr>
            <w:tcW w:w="0" w:type="auto"/>
            <w:vAlign w:val="center"/>
            <w:hideMark/>
          </w:tcPr>
          <w:p w14:paraId="4F94032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r>
      <w:tr w:rsidR="00CA131A" w:rsidRPr="00CA131A" w14:paraId="744FD6C5" w14:textId="77777777">
        <w:trPr>
          <w:tblCellSpacing w:w="15" w:type="dxa"/>
        </w:trPr>
        <w:tc>
          <w:tcPr>
            <w:tcW w:w="0" w:type="auto"/>
            <w:vAlign w:val="center"/>
            <w:hideMark/>
          </w:tcPr>
          <w:p w14:paraId="4F2B5DF5"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Telehealth Option</w:t>
            </w:r>
          </w:p>
        </w:tc>
        <w:tc>
          <w:tcPr>
            <w:tcW w:w="0" w:type="auto"/>
            <w:vAlign w:val="center"/>
            <w:hideMark/>
          </w:tcPr>
          <w:p w14:paraId="4DC0636F"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Yes</w:t>
            </w:r>
          </w:p>
        </w:tc>
        <w:tc>
          <w:tcPr>
            <w:tcW w:w="0" w:type="auto"/>
            <w:vAlign w:val="center"/>
            <w:hideMark/>
          </w:tcPr>
          <w:p w14:paraId="68B37496"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Yes</w:t>
            </w:r>
          </w:p>
        </w:tc>
        <w:tc>
          <w:tcPr>
            <w:tcW w:w="0" w:type="auto"/>
            <w:vAlign w:val="center"/>
            <w:hideMark/>
          </w:tcPr>
          <w:p w14:paraId="478C8179"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r>
      <w:tr w:rsidR="00CA131A" w:rsidRPr="00CA131A" w14:paraId="35A8BB98" w14:textId="77777777">
        <w:trPr>
          <w:tblCellSpacing w:w="15" w:type="dxa"/>
        </w:trPr>
        <w:tc>
          <w:tcPr>
            <w:tcW w:w="0" w:type="auto"/>
            <w:vAlign w:val="center"/>
            <w:hideMark/>
          </w:tcPr>
          <w:p w14:paraId="35EF3F46"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Marketing Support</w:t>
            </w:r>
          </w:p>
        </w:tc>
        <w:tc>
          <w:tcPr>
            <w:tcW w:w="0" w:type="auto"/>
            <w:vAlign w:val="center"/>
            <w:hideMark/>
          </w:tcPr>
          <w:p w14:paraId="365B3613"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Client referrals</w:t>
            </w:r>
          </w:p>
        </w:tc>
        <w:tc>
          <w:tcPr>
            <w:tcW w:w="0" w:type="auto"/>
            <w:vAlign w:val="center"/>
            <w:hideMark/>
          </w:tcPr>
          <w:p w14:paraId="643641F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Client referrals</w:t>
            </w:r>
          </w:p>
        </w:tc>
        <w:tc>
          <w:tcPr>
            <w:tcW w:w="0" w:type="auto"/>
            <w:vAlign w:val="center"/>
            <w:hideMark/>
          </w:tcPr>
          <w:p w14:paraId="108E142D"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r>
    </w:tbl>
    <w:p w14:paraId="2531875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40CB85">
          <v:rect id="_x0000_i1084" style="width:0;height:1.5pt" o:hralign="center" o:hrstd="t" o:hr="t" fillcolor="#a0a0a0" stroked="f"/>
        </w:pict>
      </w:r>
    </w:p>
    <w:p w14:paraId="7822F01F"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Profile Copy Template</w:t>
      </w:r>
    </w:p>
    <w:p w14:paraId="6F62C05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"I work with [specific clients] who struggle with [specific challenges]. My approach combines [therapeutic modalities] with a focus on [unique differentiator]. Clients who work with me often say they feel [desired outcomes]."</w:t>
      </w:r>
    </w:p>
    <w:p w14:paraId="3A796C7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CC63F1">
          <v:rect id="_x0000_i1085" style="width:0;height:1.5pt" o:hralign="center" o:hrstd="t" o:hr="t" fillcolor="#a0a0a0" stroked="f"/>
        </w:pict>
      </w:r>
    </w:p>
    <w:p w14:paraId="5F423D16"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Weekly Capacity Planner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434"/>
        <w:gridCol w:w="1760"/>
        <w:gridCol w:w="1587"/>
        <w:gridCol w:w="649"/>
      </w:tblGrid>
      <w:tr w:rsidR="00CA131A" w:rsidRPr="00CA131A" w14:paraId="6E7DB65A" w14:textId="77777777">
        <w:trPr>
          <w:tblHeader/>
          <w:tblCellSpacing w:w="15" w:type="dxa"/>
        </w:trPr>
        <w:tc>
          <w:tcPr>
            <w:tcW w:w="0" w:type="auto"/>
            <w:vAlign w:val="center"/>
            <w:hideMark/>
          </w:tcPr>
          <w:p w14:paraId="0B2E4F8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Week of: ________</w:t>
            </w:r>
          </w:p>
        </w:tc>
        <w:tc>
          <w:tcPr>
            <w:tcW w:w="0" w:type="auto"/>
            <w:vAlign w:val="center"/>
            <w:hideMark/>
          </w:tcPr>
          <w:p w14:paraId="0AACF1E4"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Goal: ________ Clients</w:t>
            </w:r>
          </w:p>
        </w:tc>
        <w:tc>
          <w:tcPr>
            <w:tcW w:w="0" w:type="auto"/>
            <w:vAlign w:val="center"/>
            <w:hideMark/>
          </w:tcPr>
          <w:p w14:paraId="27C86C21"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Platform Clients</w:t>
            </w:r>
          </w:p>
        </w:tc>
        <w:tc>
          <w:tcPr>
            <w:tcW w:w="0" w:type="auto"/>
            <w:vAlign w:val="center"/>
            <w:hideMark/>
          </w:tcPr>
          <w:p w14:paraId="4EE8FF96"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Private Clients</w:t>
            </w:r>
          </w:p>
        </w:tc>
        <w:tc>
          <w:tcPr>
            <w:tcW w:w="0" w:type="auto"/>
            <w:vAlign w:val="center"/>
            <w:hideMark/>
          </w:tcPr>
          <w:p w14:paraId="5BA1EFE9"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273E81BB" w14:textId="77777777">
        <w:trPr>
          <w:tblCellSpacing w:w="15" w:type="dxa"/>
        </w:trPr>
        <w:tc>
          <w:tcPr>
            <w:tcW w:w="0" w:type="auto"/>
            <w:vAlign w:val="center"/>
            <w:hideMark/>
          </w:tcPr>
          <w:p w14:paraId="67C98C6F"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3A1D7456"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704E44E"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1B74EBE"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05490A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2403B0B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22D7FD">
          <v:rect id="_x0000_i1086" style="width:0;height:1.5pt" o:hralign="center" o:hrstd="t" o:hr="t" fillcolor="#a0a0a0" stroked="f"/>
        </w:pict>
      </w:r>
    </w:p>
    <w:p w14:paraId="3C9EFE6C"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3A9359F0" w14:textId="77777777" w:rsidR="00CA131A" w:rsidRPr="00CA131A" w:rsidRDefault="00CA131A" w:rsidP="00CA131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do I feel about using third-party platforms as part of my practice growth?</w:t>
      </w:r>
    </w:p>
    <w:p w14:paraId="41EE2AD2" w14:textId="77777777" w:rsidR="00CA131A" w:rsidRPr="00CA131A" w:rsidRDefault="00CA131A" w:rsidP="00CA131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risks might I face if I rely too heavily on them?</w:t>
      </w:r>
    </w:p>
    <w:p w14:paraId="68EDA3F0" w14:textId="77777777" w:rsidR="00CA131A" w:rsidRPr="00CA131A" w:rsidRDefault="00CA131A" w:rsidP="00CA131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What’s my timeline for transitioning to more direct referrals and private pay clients?</w:t>
      </w:r>
    </w:p>
    <w:p w14:paraId="7FB70C5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2C627EB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C4CAAB">
          <v:rect id="_x0000_i1087" style="width:0;height:1.5pt" o:hralign="center" o:hrstd="t" o:hr="t" fillcolor="#a0a0a0" stroked="f"/>
        </w:pict>
      </w:r>
    </w:p>
    <w:p w14:paraId="59A4030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9FE014">
          <v:rect id="_x0000_i1088" style="width:0;height:1.5pt" o:hralign="center" o:hrstd="t" o:hr="t" fillcolor="#a0a0a0" stroked="f"/>
        </w:pict>
      </w:r>
    </w:p>
    <w:p w14:paraId="0415078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6456EE">
          <v:rect id="_x0000_i1089" style="width:0;height:1.5pt" o:hralign="center" o:hrstd="t" o:hr="t" fillcolor="#a0a0a0" stroked="f"/>
        </w:pict>
      </w:r>
    </w:p>
    <w:p w14:paraId="35CD78D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679F15">
          <v:rect id="_x0000_i1090" style="width:0;height:1.5pt" o:hralign="center" o:hrstd="t" o:hr="t" fillcolor="#a0a0a0" stroked="f"/>
        </w:pict>
      </w:r>
    </w:p>
    <w:p w14:paraId="26A0B00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4ED26D">
          <v:rect id="_x0000_i1091" style="width:0;height:1.5pt" o:hralign="center" o:hrstd="t" o:hr="t" fillcolor="#a0a0a0" stroked="f"/>
        </w:pict>
      </w:r>
    </w:p>
    <w:p w14:paraId="7D8F09E2"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737B2C84" w14:textId="77777777" w:rsidR="00CA131A" w:rsidRPr="00CA131A" w:rsidRDefault="00CA131A" w:rsidP="00CA131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SonderMind</w:t>
      </w:r>
      <w:proofErr w:type="spellEnd"/>
      <w:r w:rsidRPr="00CA131A">
        <w:rPr>
          <w:rFonts w:ascii="Times New Roman" w:eastAsia="Times New Roman" w:hAnsi="Times New Roman" w:cs="Times New Roman"/>
          <w:b/>
          <w:bCs/>
          <w:kern w:val="0"/>
          <w14:ligatures w14:val="none"/>
        </w:rPr>
        <w:t xml:space="preserve"> (Therapist Sign-Up):</w:t>
      </w:r>
      <w:r w:rsidRPr="00CA131A">
        <w:rPr>
          <w:rFonts w:ascii="Times New Roman" w:eastAsia="Times New Roman" w:hAnsi="Times New Roman" w:cs="Times New Roman"/>
          <w:kern w:val="0"/>
          <w14:ligatures w14:val="none"/>
        </w:rPr>
        <w:t xml:space="preserve"> </w:t>
      </w:r>
      <w:hyperlink r:id="rId20" w:history="1">
        <w:r w:rsidRPr="00CA131A">
          <w:rPr>
            <w:rFonts w:ascii="Times New Roman" w:eastAsia="Times New Roman" w:hAnsi="Times New Roman" w:cs="Times New Roman"/>
            <w:color w:val="0000FF"/>
            <w:kern w:val="0"/>
            <w:u w:val="single"/>
            <w14:ligatures w14:val="none"/>
          </w:rPr>
          <w:t>https://www.sondermind.com/for-providers</w:t>
        </w:r>
      </w:hyperlink>
    </w:p>
    <w:p w14:paraId="5767C940" w14:textId="77777777" w:rsidR="00CA131A" w:rsidRPr="00CA131A" w:rsidRDefault="00CA131A" w:rsidP="00CA131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lastRenderedPageBreak/>
        <w:t>Headway (Therapist Sign-Up):</w:t>
      </w:r>
      <w:r w:rsidRPr="00CA131A">
        <w:rPr>
          <w:rFonts w:ascii="Times New Roman" w:eastAsia="Times New Roman" w:hAnsi="Times New Roman" w:cs="Times New Roman"/>
          <w:kern w:val="0"/>
          <w14:ligatures w14:val="none"/>
        </w:rPr>
        <w:t xml:space="preserve"> </w:t>
      </w:r>
      <w:hyperlink r:id="rId21" w:history="1">
        <w:r w:rsidRPr="00CA131A">
          <w:rPr>
            <w:rFonts w:ascii="Times New Roman" w:eastAsia="Times New Roman" w:hAnsi="Times New Roman" w:cs="Times New Roman"/>
            <w:color w:val="0000FF"/>
            <w:kern w:val="0"/>
            <w:u w:val="single"/>
            <w14:ligatures w14:val="none"/>
          </w:rPr>
          <w:t>https://joinheadway.com/providers</w:t>
        </w:r>
      </w:hyperlink>
    </w:p>
    <w:p w14:paraId="43A07B7C" w14:textId="77777777" w:rsidR="00CA131A" w:rsidRPr="00CA131A" w:rsidRDefault="00CA131A" w:rsidP="00CA131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Psychology Today Directory (Profile Marketing):</w:t>
      </w:r>
      <w:r w:rsidRPr="00CA131A">
        <w:rPr>
          <w:rFonts w:ascii="Times New Roman" w:eastAsia="Times New Roman" w:hAnsi="Times New Roman" w:cs="Times New Roman"/>
          <w:kern w:val="0"/>
          <w14:ligatures w14:val="none"/>
        </w:rPr>
        <w:t xml:space="preserve"> </w:t>
      </w:r>
      <w:hyperlink r:id="rId22" w:history="1">
        <w:r w:rsidRPr="00CA131A">
          <w:rPr>
            <w:rFonts w:ascii="Times New Roman" w:eastAsia="Times New Roman" w:hAnsi="Times New Roman" w:cs="Times New Roman"/>
            <w:color w:val="0000FF"/>
            <w:kern w:val="0"/>
            <w:u w:val="single"/>
            <w14:ligatures w14:val="none"/>
          </w:rPr>
          <w:t>https://www.psychologytoday.com/us/therapists</w:t>
        </w:r>
      </w:hyperlink>
    </w:p>
    <w:p w14:paraId="7EAE18B6" w14:textId="77777777" w:rsidR="00CA131A" w:rsidRPr="00CA131A" w:rsidRDefault="00CA131A" w:rsidP="00CA131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TherapyDen</w:t>
      </w:r>
      <w:proofErr w:type="spellEnd"/>
      <w:r w:rsidRPr="00CA131A">
        <w:rPr>
          <w:rFonts w:ascii="Times New Roman" w:eastAsia="Times New Roman" w:hAnsi="Times New Roman" w:cs="Times New Roman"/>
          <w:b/>
          <w:bCs/>
          <w:kern w:val="0"/>
          <w14:ligatures w14:val="none"/>
        </w:rPr>
        <w:t xml:space="preserve"> Directory (Alternative to PT):</w:t>
      </w:r>
      <w:r w:rsidRPr="00CA131A">
        <w:rPr>
          <w:rFonts w:ascii="Times New Roman" w:eastAsia="Times New Roman" w:hAnsi="Times New Roman" w:cs="Times New Roman"/>
          <w:kern w:val="0"/>
          <w14:ligatures w14:val="none"/>
        </w:rPr>
        <w:t xml:space="preserve"> </w:t>
      </w:r>
      <w:hyperlink r:id="rId23" w:history="1">
        <w:r w:rsidRPr="00CA131A">
          <w:rPr>
            <w:rFonts w:ascii="Times New Roman" w:eastAsia="Times New Roman" w:hAnsi="Times New Roman" w:cs="Times New Roman"/>
            <w:color w:val="0000FF"/>
            <w:kern w:val="0"/>
            <w:u w:val="single"/>
            <w14:ligatures w14:val="none"/>
          </w:rPr>
          <w:t>https://www.therapyden.com/</w:t>
        </w:r>
      </w:hyperlink>
    </w:p>
    <w:p w14:paraId="77F7080F" w14:textId="77777777" w:rsidR="00CA131A" w:rsidRPr="00CA131A" w:rsidRDefault="00CA131A" w:rsidP="00CA131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Zencare</w:t>
      </w:r>
      <w:proofErr w:type="spellEnd"/>
      <w:r w:rsidRPr="00CA131A">
        <w:rPr>
          <w:rFonts w:ascii="Times New Roman" w:eastAsia="Times New Roman" w:hAnsi="Times New Roman" w:cs="Times New Roman"/>
          <w:b/>
          <w:bCs/>
          <w:kern w:val="0"/>
          <w14:ligatures w14:val="none"/>
        </w:rPr>
        <w:t xml:space="preserve"> (Curated Directory):</w:t>
      </w:r>
      <w:r w:rsidRPr="00CA131A">
        <w:rPr>
          <w:rFonts w:ascii="Times New Roman" w:eastAsia="Times New Roman" w:hAnsi="Times New Roman" w:cs="Times New Roman"/>
          <w:kern w:val="0"/>
          <w14:ligatures w14:val="none"/>
        </w:rPr>
        <w:t xml:space="preserve"> </w:t>
      </w:r>
      <w:hyperlink r:id="rId24" w:history="1">
        <w:r w:rsidRPr="00CA131A">
          <w:rPr>
            <w:rFonts w:ascii="Times New Roman" w:eastAsia="Times New Roman" w:hAnsi="Times New Roman" w:cs="Times New Roman"/>
            <w:color w:val="0000FF"/>
            <w:kern w:val="0"/>
            <w:u w:val="single"/>
            <w14:ligatures w14:val="none"/>
          </w:rPr>
          <w:t>https://zencare.co/</w:t>
        </w:r>
      </w:hyperlink>
    </w:p>
    <w:p w14:paraId="5AFD10B9"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EB8BB9">
          <v:rect id="_x0000_i1092" style="width:0;height:1.5pt" o:hralign="center" o:hrstd="t" o:hr="t" fillcolor="#a0a0a0" stroked="f"/>
        </w:pict>
      </w:r>
    </w:p>
    <w:p w14:paraId="5CB65BD7" w14:textId="2DF1EF9C" w:rsidR="00CA131A" w:rsidRDefault="00CA131A">
      <w:r>
        <w:br w:type="page"/>
      </w:r>
    </w:p>
    <w:p w14:paraId="5831CDDC" w14:textId="600052E4"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5 — EMRs &amp; Workflow</w:t>
      </w:r>
    </w:p>
    <w:p w14:paraId="09B3670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34E8BE">
          <v:rect id="_x0000_i1093" style="width:0;height:1.5pt" o:hralign="center" o:hrstd="t" o:hr="t" fillcolor="#a0a0a0" stroked="f"/>
        </w:pict>
      </w:r>
    </w:p>
    <w:p w14:paraId="42839BC2"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4DFB27C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373125DA" w14:textId="77777777" w:rsidR="00CA131A" w:rsidRPr="00CA131A" w:rsidRDefault="00CA131A" w:rsidP="00CA131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the role of Electronic Medical Records (EMRs) in private practice.</w:t>
      </w:r>
    </w:p>
    <w:p w14:paraId="7385F701" w14:textId="77777777" w:rsidR="00CA131A" w:rsidRPr="00CA131A" w:rsidRDefault="00CA131A" w:rsidP="00CA131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Compare popular EMR platforms for features, compliance, and cost.</w:t>
      </w:r>
    </w:p>
    <w:p w14:paraId="7561E742" w14:textId="77777777" w:rsidR="00CA131A" w:rsidRPr="00CA131A" w:rsidRDefault="00CA131A" w:rsidP="00CA131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how to design efficient workflows to save time and reduce stress.</w:t>
      </w:r>
    </w:p>
    <w:p w14:paraId="47F1BF98" w14:textId="77777777" w:rsidR="00CA131A" w:rsidRPr="00CA131A" w:rsidRDefault="00CA131A" w:rsidP="00CA131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Develop habits for documentation and automation that support client care and business growth.</w:t>
      </w:r>
    </w:p>
    <w:p w14:paraId="2050045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D1A8BA">
          <v:rect id="_x0000_i1094" style="width:0;height:1.5pt" o:hralign="center" o:hrstd="t" o:hr="t" fillcolor="#a0a0a0" stroked="f"/>
        </w:pict>
      </w:r>
    </w:p>
    <w:p w14:paraId="38C4049B"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52F1773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Why EMRs Matter</w:t>
      </w:r>
    </w:p>
    <w:p w14:paraId="147748B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An EMR is more than a charting system — it’s the </w:t>
      </w:r>
      <w:r w:rsidRPr="00CA131A">
        <w:rPr>
          <w:rFonts w:ascii="Times New Roman" w:eastAsia="Times New Roman" w:hAnsi="Times New Roman" w:cs="Times New Roman"/>
          <w:b/>
          <w:bCs/>
          <w:kern w:val="0"/>
          <w14:ligatures w14:val="none"/>
        </w:rPr>
        <w:t>hub of your practice operations.</w:t>
      </w:r>
      <w:r w:rsidRPr="00CA131A">
        <w:rPr>
          <w:rFonts w:ascii="Times New Roman" w:eastAsia="Times New Roman" w:hAnsi="Times New Roman" w:cs="Times New Roman"/>
          <w:kern w:val="0"/>
          <w14:ligatures w14:val="none"/>
        </w:rPr>
        <w:br/>
        <w:t>A good EMR helps with:</w:t>
      </w:r>
    </w:p>
    <w:p w14:paraId="3F2D056C" w14:textId="77777777" w:rsidR="00CA131A" w:rsidRPr="00CA131A" w:rsidRDefault="00CA131A" w:rsidP="00CA131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Scheduling and reminders</w:t>
      </w:r>
    </w:p>
    <w:p w14:paraId="3D35C685" w14:textId="77777777" w:rsidR="00CA131A" w:rsidRPr="00CA131A" w:rsidRDefault="00CA131A" w:rsidP="00CA131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Secure client communication</w:t>
      </w:r>
    </w:p>
    <w:p w14:paraId="530D9E54" w14:textId="77777777" w:rsidR="00CA131A" w:rsidRPr="00CA131A" w:rsidRDefault="00CA131A" w:rsidP="00CA131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Documentation and treatment planning</w:t>
      </w:r>
    </w:p>
    <w:p w14:paraId="4C7FD754" w14:textId="77777777" w:rsidR="00CA131A" w:rsidRPr="00CA131A" w:rsidRDefault="00CA131A" w:rsidP="00CA131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Insurance claim submission</w:t>
      </w:r>
    </w:p>
    <w:p w14:paraId="5F74910C" w14:textId="77777777" w:rsidR="00CA131A" w:rsidRPr="00CA131A" w:rsidRDefault="00CA131A" w:rsidP="00CA131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Payment processing</w:t>
      </w:r>
    </w:p>
    <w:p w14:paraId="15ED69E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Don’t try to manage clients with spreadsheets or paper files — EMRs keep you compliant and organized.</w:t>
      </w:r>
    </w:p>
    <w:p w14:paraId="5004960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42AA08">
          <v:rect id="_x0000_i1095" style="width:0;height:1.5pt" o:hralign="center" o:hrstd="t" o:hr="t" fillcolor="#a0a0a0" stroked="f"/>
        </w:pict>
      </w:r>
    </w:p>
    <w:p w14:paraId="5AFBDBC9"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Popular EMRs for Private Practice</w:t>
      </w:r>
    </w:p>
    <w:p w14:paraId="0B2BA10A"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Commonly used platforms include:</w:t>
      </w:r>
    </w:p>
    <w:p w14:paraId="23CDA924" w14:textId="77777777" w:rsidR="00CA131A" w:rsidRPr="00CA131A" w:rsidRDefault="00CA131A" w:rsidP="00CA131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SimplePractice</w:t>
      </w:r>
      <w:proofErr w:type="spellEnd"/>
      <w:r w:rsidRPr="00CA131A">
        <w:rPr>
          <w:rFonts w:ascii="Times New Roman" w:eastAsia="Times New Roman" w:hAnsi="Times New Roman" w:cs="Times New Roman"/>
          <w:kern w:val="0"/>
          <w14:ligatures w14:val="none"/>
        </w:rPr>
        <w:t xml:space="preserve"> – Widely </w:t>
      </w:r>
      <w:proofErr w:type="gramStart"/>
      <w:r w:rsidRPr="00CA131A">
        <w:rPr>
          <w:rFonts w:ascii="Times New Roman" w:eastAsia="Times New Roman" w:hAnsi="Times New Roman" w:cs="Times New Roman"/>
          <w:kern w:val="0"/>
          <w14:ligatures w14:val="none"/>
        </w:rPr>
        <w:t>used;</w:t>
      </w:r>
      <w:proofErr w:type="gramEnd"/>
      <w:r w:rsidRPr="00CA131A">
        <w:rPr>
          <w:rFonts w:ascii="Times New Roman" w:eastAsia="Times New Roman" w:hAnsi="Times New Roman" w:cs="Times New Roman"/>
          <w:kern w:val="0"/>
          <w14:ligatures w14:val="none"/>
        </w:rPr>
        <w:t xml:space="preserve"> strong telehealth integration.</w:t>
      </w:r>
    </w:p>
    <w:p w14:paraId="23DE9FE0" w14:textId="77777777" w:rsidR="00CA131A" w:rsidRPr="00CA131A" w:rsidRDefault="00CA131A" w:rsidP="00CA131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TheraNest</w:t>
      </w:r>
      <w:proofErr w:type="spellEnd"/>
      <w:r w:rsidRPr="00CA131A">
        <w:rPr>
          <w:rFonts w:ascii="Times New Roman" w:eastAsia="Times New Roman" w:hAnsi="Times New Roman" w:cs="Times New Roman"/>
          <w:kern w:val="0"/>
          <w14:ligatures w14:val="none"/>
        </w:rPr>
        <w:t xml:space="preserve"> – Affordable, with group practice features.</w:t>
      </w:r>
    </w:p>
    <w:p w14:paraId="2EA80707" w14:textId="77777777" w:rsidR="00CA131A" w:rsidRPr="00CA131A" w:rsidRDefault="00CA131A" w:rsidP="00CA131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TherapyNotes</w:t>
      </w:r>
      <w:proofErr w:type="spellEnd"/>
      <w:r w:rsidRPr="00CA131A">
        <w:rPr>
          <w:rFonts w:ascii="Times New Roman" w:eastAsia="Times New Roman" w:hAnsi="Times New Roman" w:cs="Times New Roman"/>
          <w:kern w:val="0"/>
          <w14:ligatures w14:val="none"/>
        </w:rPr>
        <w:t xml:space="preserve"> – Excellent for billing and insurance claims.</w:t>
      </w:r>
    </w:p>
    <w:p w14:paraId="7F226949" w14:textId="77777777" w:rsidR="00CA131A" w:rsidRPr="00CA131A" w:rsidRDefault="00CA131A" w:rsidP="00CA131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Luminello</w:t>
      </w:r>
      <w:proofErr w:type="spellEnd"/>
      <w:r w:rsidRPr="00CA131A">
        <w:rPr>
          <w:rFonts w:ascii="Times New Roman" w:eastAsia="Times New Roman" w:hAnsi="Times New Roman" w:cs="Times New Roman"/>
          <w:kern w:val="0"/>
          <w14:ligatures w14:val="none"/>
        </w:rPr>
        <w:t xml:space="preserve"> – User-friendly, psychiatry-friendly.</w:t>
      </w:r>
    </w:p>
    <w:p w14:paraId="662E1C3D" w14:textId="77777777" w:rsidR="00CA131A" w:rsidRPr="00CA131A" w:rsidRDefault="00CA131A" w:rsidP="00CA131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Kareo</w:t>
      </w:r>
      <w:proofErr w:type="spellEnd"/>
      <w:r w:rsidRPr="00CA131A">
        <w:rPr>
          <w:rFonts w:ascii="Times New Roman" w:eastAsia="Times New Roman" w:hAnsi="Times New Roman" w:cs="Times New Roman"/>
          <w:kern w:val="0"/>
          <w14:ligatures w14:val="none"/>
        </w:rPr>
        <w:t xml:space="preserve"> – Medical-grade EMR, heavier setup, great for larger clinics.</w:t>
      </w:r>
    </w:p>
    <w:p w14:paraId="11FE40C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lastRenderedPageBreak/>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Most EMRs offer free trials. Test 2–3 before committing.</w:t>
      </w:r>
    </w:p>
    <w:p w14:paraId="6207EC5B"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81D32A">
          <v:rect id="_x0000_i1096" style="width:0;height:1.5pt" o:hralign="center" o:hrstd="t" o:hr="t" fillcolor="#a0a0a0" stroked="f"/>
        </w:pict>
      </w:r>
    </w:p>
    <w:p w14:paraId="650345A2"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Setting Up Workflows</w:t>
      </w:r>
    </w:p>
    <w:p w14:paraId="49934B3E"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Your EMR becomes powerful when paired with consistent workflows:</w:t>
      </w:r>
    </w:p>
    <w:p w14:paraId="32BA58E0" w14:textId="77777777" w:rsidR="00CA131A" w:rsidRPr="00CA131A" w:rsidRDefault="00CA131A" w:rsidP="00CA131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Intake Process:</w:t>
      </w:r>
      <w:r w:rsidRPr="00CA131A">
        <w:rPr>
          <w:rFonts w:ascii="Times New Roman" w:eastAsia="Times New Roman" w:hAnsi="Times New Roman" w:cs="Times New Roman"/>
          <w:kern w:val="0"/>
          <w14:ligatures w14:val="none"/>
        </w:rPr>
        <w:t xml:space="preserve"> Client schedules → auto email with intake forms → forms uploaded to EMR → first session notes ready.</w:t>
      </w:r>
    </w:p>
    <w:p w14:paraId="31F04A90" w14:textId="77777777" w:rsidR="00CA131A" w:rsidRPr="00CA131A" w:rsidRDefault="00CA131A" w:rsidP="00CA131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Session Notes:</w:t>
      </w:r>
      <w:r w:rsidRPr="00CA131A">
        <w:rPr>
          <w:rFonts w:ascii="Times New Roman" w:eastAsia="Times New Roman" w:hAnsi="Times New Roman" w:cs="Times New Roman"/>
          <w:kern w:val="0"/>
          <w14:ligatures w14:val="none"/>
        </w:rPr>
        <w:t xml:space="preserve"> Complete within 24 hours. Templates can save time.</w:t>
      </w:r>
    </w:p>
    <w:p w14:paraId="6A695133" w14:textId="77777777" w:rsidR="00CA131A" w:rsidRPr="00CA131A" w:rsidRDefault="00CA131A" w:rsidP="00CA131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Billing Workflow:</w:t>
      </w:r>
      <w:r w:rsidRPr="00CA131A">
        <w:rPr>
          <w:rFonts w:ascii="Times New Roman" w:eastAsia="Times New Roman" w:hAnsi="Times New Roman" w:cs="Times New Roman"/>
          <w:kern w:val="0"/>
          <w14:ligatures w14:val="none"/>
        </w:rPr>
        <w:t xml:space="preserve"> Submit claims same day → reconcile payments weekly → track denials monthly.</w:t>
      </w:r>
    </w:p>
    <w:p w14:paraId="655CF80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8EDF6D">
          <v:rect id="_x0000_i1097" style="width:0;height:1.5pt" o:hralign="center" o:hrstd="t" o:hr="t" fillcolor="#a0a0a0" stroked="f"/>
        </w:pict>
      </w:r>
    </w:p>
    <w:p w14:paraId="3AA410F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Documentation Standards</w:t>
      </w:r>
    </w:p>
    <w:p w14:paraId="432BA733" w14:textId="77777777" w:rsidR="00CA131A" w:rsidRPr="00CA131A" w:rsidRDefault="00CA131A" w:rsidP="00CA131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A131A">
        <w:rPr>
          <w:rFonts w:ascii="Times New Roman" w:eastAsia="Times New Roman" w:hAnsi="Times New Roman" w:cs="Times New Roman"/>
          <w:kern w:val="0"/>
          <w14:ligatures w14:val="none"/>
        </w:rPr>
        <w:t>Always</w:t>
      </w:r>
      <w:proofErr w:type="gramEnd"/>
      <w:r w:rsidRPr="00CA131A">
        <w:rPr>
          <w:rFonts w:ascii="Times New Roman" w:eastAsia="Times New Roman" w:hAnsi="Times New Roman" w:cs="Times New Roman"/>
          <w:kern w:val="0"/>
          <w14:ligatures w14:val="none"/>
        </w:rPr>
        <w:t xml:space="preserve"> document session date, time, type, and interventions used.</w:t>
      </w:r>
    </w:p>
    <w:p w14:paraId="7CBA36B3" w14:textId="77777777" w:rsidR="00CA131A" w:rsidRPr="00CA131A" w:rsidRDefault="00CA131A" w:rsidP="00CA131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Keep notes concise but clinically relevant.</w:t>
      </w:r>
    </w:p>
    <w:p w14:paraId="0ED175CE" w14:textId="77777777" w:rsidR="00CA131A" w:rsidRPr="00CA131A" w:rsidRDefault="00CA131A" w:rsidP="00CA131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Use EMR templates to ensure consistency (e.g., SOAP notes).</w:t>
      </w:r>
    </w:p>
    <w:p w14:paraId="14A10E38" w14:textId="77777777" w:rsidR="00CA131A" w:rsidRPr="00CA131A" w:rsidRDefault="00CA131A" w:rsidP="00CA131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Store treatment plans and ROI forms directly in the EMR.</w:t>
      </w:r>
    </w:p>
    <w:p w14:paraId="01AB3E8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1E4B62">
          <v:rect id="_x0000_i1098" style="width:0;height:1.5pt" o:hralign="center" o:hrstd="t" o:hr="t" fillcolor="#a0a0a0" stroked="f"/>
        </w:pict>
      </w:r>
    </w:p>
    <w:p w14:paraId="218AA620"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5. Automation Tips</w:t>
      </w:r>
    </w:p>
    <w:p w14:paraId="5F13CE60" w14:textId="77777777" w:rsidR="00CA131A" w:rsidRPr="00CA131A" w:rsidRDefault="00CA131A" w:rsidP="00CA131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Automate appointment reminders via text/email.</w:t>
      </w:r>
    </w:p>
    <w:p w14:paraId="15E124ED" w14:textId="77777777" w:rsidR="00CA131A" w:rsidRPr="00CA131A" w:rsidRDefault="00CA131A" w:rsidP="00CA131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Use recurring billing for </w:t>
      </w:r>
      <w:proofErr w:type="gramStart"/>
      <w:r w:rsidRPr="00CA131A">
        <w:rPr>
          <w:rFonts w:ascii="Times New Roman" w:eastAsia="Times New Roman" w:hAnsi="Times New Roman" w:cs="Times New Roman"/>
          <w:kern w:val="0"/>
          <w14:ligatures w14:val="none"/>
        </w:rPr>
        <w:t>private</w:t>
      </w:r>
      <w:proofErr w:type="gramEnd"/>
      <w:r w:rsidRPr="00CA131A">
        <w:rPr>
          <w:rFonts w:ascii="Times New Roman" w:eastAsia="Times New Roman" w:hAnsi="Times New Roman" w:cs="Times New Roman"/>
          <w:kern w:val="0"/>
          <w14:ligatures w14:val="none"/>
        </w:rPr>
        <w:t xml:space="preserve"> </w:t>
      </w:r>
      <w:proofErr w:type="gramStart"/>
      <w:r w:rsidRPr="00CA131A">
        <w:rPr>
          <w:rFonts w:ascii="Times New Roman" w:eastAsia="Times New Roman" w:hAnsi="Times New Roman" w:cs="Times New Roman"/>
          <w:kern w:val="0"/>
          <w14:ligatures w14:val="none"/>
        </w:rPr>
        <w:t>pay</w:t>
      </w:r>
      <w:proofErr w:type="gramEnd"/>
      <w:r w:rsidRPr="00CA131A">
        <w:rPr>
          <w:rFonts w:ascii="Times New Roman" w:eastAsia="Times New Roman" w:hAnsi="Times New Roman" w:cs="Times New Roman"/>
          <w:kern w:val="0"/>
          <w14:ligatures w14:val="none"/>
        </w:rPr>
        <w:t xml:space="preserve"> clients.</w:t>
      </w:r>
    </w:p>
    <w:p w14:paraId="795248B9" w14:textId="77777777" w:rsidR="00CA131A" w:rsidRPr="00CA131A" w:rsidRDefault="00CA131A" w:rsidP="00CA131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Schedule recurring reports for finances.</w:t>
      </w:r>
    </w:p>
    <w:p w14:paraId="64BCDCFD" w14:textId="77777777" w:rsidR="00CA131A" w:rsidRPr="00CA131A" w:rsidRDefault="00CA131A" w:rsidP="00CA131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Leverage integrations (e.g., with QuickBooks or Stripe).</w:t>
      </w:r>
    </w:p>
    <w:p w14:paraId="3C76B27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Automation reduces burnout — let technology handle repetitive tasks.</w:t>
      </w:r>
    </w:p>
    <w:p w14:paraId="30A8A5C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3EF94B">
          <v:rect id="_x0000_i1099" style="width:0;height:1.5pt" o:hralign="center" o:hrstd="t" o:hr="t" fillcolor="#a0a0a0" stroked="f"/>
        </w:pict>
      </w:r>
    </w:p>
    <w:p w14:paraId="50EC2EB0"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0FC7F1A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EMR Comparison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607"/>
        <w:gridCol w:w="1140"/>
        <w:gridCol w:w="1514"/>
        <w:gridCol w:w="1114"/>
        <w:gridCol w:w="649"/>
      </w:tblGrid>
      <w:tr w:rsidR="00CA131A" w:rsidRPr="00CA131A" w14:paraId="6F5D24CE" w14:textId="77777777">
        <w:trPr>
          <w:tblHeader/>
          <w:tblCellSpacing w:w="15" w:type="dxa"/>
        </w:trPr>
        <w:tc>
          <w:tcPr>
            <w:tcW w:w="0" w:type="auto"/>
            <w:vAlign w:val="center"/>
            <w:hideMark/>
          </w:tcPr>
          <w:p w14:paraId="048E53BC"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Feature</w:t>
            </w:r>
          </w:p>
        </w:tc>
        <w:tc>
          <w:tcPr>
            <w:tcW w:w="0" w:type="auto"/>
            <w:vAlign w:val="center"/>
            <w:hideMark/>
          </w:tcPr>
          <w:p w14:paraId="632F126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roofErr w:type="spellStart"/>
            <w:r w:rsidRPr="00CA131A">
              <w:rPr>
                <w:rFonts w:ascii="Times New Roman" w:eastAsia="Times New Roman" w:hAnsi="Times New Roman" w:cs="Times New Roman"/>
                <w:b/>
                <w:bCs/>
                <w:kern w:val="0"/>
                <w14:ligatures w14:val="none"/>
              </w:rPr>
              <w:t>SimplePractice</w:t>
            </w:r>
            <w:proofErr w:type="spellEnd"/>
          </w:p>
        </w:tc>
        <w:tc>
          <w:tcPr>
            <w:tcW w:w="0" w:type="auto"/>
            <w:vAlign w:val="center"/>
            <w:hideMark/>
          </w:tcPr>
          <w:p w14:paraId="1FE1378F"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roofErr w:type="spellStart"/>
            <w:r w:rsidRPr="00CA131A">
              <w:rPr>
                <w:rFonts w:ascii="Times New Roman" w:eastAsia="Times New Roman" w:hAnsi="Times New Roman" w:cs="Times New Roman"/>
                <w:b/>
                <w:bCs/>
                <w:kern w:val="0"/>
                <w14:ligatures w14:val="none"/>
              </w:rPr>
              <w:t>TheraNest</w:t>
            </w:r>
            <w:proofErr w:type="spellEnd"/>
          </w:p>
        </w:tc>
        <w:tc>
          <w:tcPr>
            <w:tcW w:w="0" w:type="auto"/>
            <w:vAlign w:val="center"/>
            <w:hideMark/>
          </w:tcPr>
          <w:p w14:paraId="1E1D2964"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roofErr w:type="spellStart"/>
            <w:r w:rsidRPr="00CA131A">
              <w:rPr>
                <w:rFonts w:ascii="Times New Roman" w:eastAsia="Times New Roman" w:hAnsi="Times New Roman" w:cs="Times New Roman"/>
                <w:b/>
                <w:bCs/>
                <w:kern w:val="0"/>
                <w14:ligatures w14:val="none"/>
              </w:rPr>
              <w:t>TherapyNotes</w:t>
            </w:r>
            <w:proofErr w:type="spellEnd"/>
          </w:p>
        </w:tc>
        <w:tc>
          <w:tcPr>
            <w:tcW w:w="0" w:type="auto"/>
            <w:vAlign w:val="center"/>
            <w:hideMark/>
          </w:tcPr>
          <w:p w14:paraId="5FC99CE5"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roofErr w:type="spellStart"/>
            <w:r w:rsidRPr="00CA131A">
              <w:rPr>
                <w:rFonts w:ascii="Times New Roman" w:eastAsia="Times New Roman" w:hAnsi="Times New Roman" w:cs="Times New Roman"/>
                <w:b/>
                <w:bCs/>
                <w:kern w:val="0"/>
                <w14:ligatures w14:val="none"/>
              </w:rPr>
              <w:t>Luminello</w:t>
            </w:r>
            <w:proofErr w:type="spellEnd"/>
          </w:p>
        </w:tc>
        <w:tc>
          <w:tcPr>
            <w:tcW w:w="0" w:type="auto"/>
            <w:vAlign w:val="center"/>
            <w:hideMark/>
          </w:tcPr>
          <w:p w14:paraId="5494E68A"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21FA90AF" w14:textId="77777777">
        <w:trPr>
          <w:tblCellSpacing w:w="15" w:type="dxa"/>
        </w:trPr>
        <w:tc>
          <w:tcPr>
            <w:tcW w:w="0" w:type="auto"/>
            <w:vAlign w:val="center"/>
            <w:hideMark/>
          </w:tcPr>
          <w:p w14:paraId="6359E985"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Cost (monthly)</w:t>
            </w:r>
          </w:p>
        </w:tc>
        <w:tc>
          <w:tcPr>
            <w:tcW w:w="0" w:type="auto"/>
            <w:vAlign w:val="center"/>
            <w:hideMark/>
          </w:tcPr>
          <w:p w14:paraId="0B6088BC"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116A399D"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331010C"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A01E7F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62E1C25"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49D5E8ED" w14:textId="77777777">
        <w:trPr>
          <w:tblCellSpacing w:w="15" w:type="dxa"/>
        </w:trPr>
        <w:tc>
          <w:tcPr>
            <w:tcW w:w="0" w:type="auto"/>
            <w:vAlign w:val="center"/>
            <w:hideMark/>
          </w:tcPr>
          <w:p w14:paraId="248D49DD"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Insurance Claim Support</w:t>
            </w:r>
          </w:p>
        </w:tc>
        <w:tc>
          <w:tcPr>
            <w:tcW w:w="0" w:type="auto"/>
            <w:vAlign w:val="center"/>
            <w:hideMark/>
          </w:tcPr>
          <w:p w14:paraId="5B577747"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4587D06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652278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C33D6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517B70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0E435A58" w14:textId="77777777">
        <w:trPr>
          <w:tblCellSpacing w:w="15" w:type="dxa"/>
        </w:trPr>
        <w:tc>
          <w:tcPr>
            <w:tcW w:w="0" w:type="auto"/>
            <w:vAlign w:val="center"/>
            <w:hideMark/>
          </w:tcPr>
          <w:p w14:paraId="2E55B453"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Telehealth Integration</w:t>
            </w:r>
          </w:p>
        </w:tc>
        <w:tc>
          <w:tcPr>
            <w:tcW w:w="0" w:type="auto"/>
            <w:vAlign w:val="center"/>
            <w:hideMark/>
          </w:tcPr>
          <w:p w14:paraId="28F3A108"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2575715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589203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A5DE7C"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E55023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68BBEB86" w14:textId="77777777">
        <w:trPr>
          <w:tblCellSpacing w:w="15" w:type="dxa"/>
        </w:trPr>
        <w:tc>
          <w:tcPr>
            <w:tcW w:w="0" w:type="auto"/>
            <w:vAlign w:val="center"/>
            <w:hideMark/>
          </w:tcPr>
          <w:p w14:paraId="48ED8B54"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Client Portal</w:t>
            </w:r>
          </w:p>
        </w:tc>
        <w:tc>
          <w:tcPr>
            <w:tcW w:w="0" w:type="auto"/>
            <w:vAlign w:val="center"/>
            <w:hideMark/>
          </w:tcPr>
          <w:p w14:paraId="5C06F98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12A03625"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749EB74"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9DA9BF4"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29DBF2D"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74136B69" w14:textId="77777777">
        <w:trPr>
          <w:tblCellSpacing w:w="15" w:type="dxa"/>
        </w:trPr>
        <w:tc>
          <w:tcPr>
            <w:tcW w:w="0" w:type="auto"/>
            <w:vAlign w:val="center"/>
            <w:hideMark/>
          </w:tcPr>
          <w:p w14:paraId="0C476D24"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Group Practice Support</w:t>
            </w:r>
          </w:p>
        </w:tc>
        <w:tc>
          <w:tcPr>
            <w:tcW w:w="0" w:type="auto"/>
            <w:vAlign w:val="center"/>
            <w:hideMark/>
          </w:tcPr>
          <w:p w14:paraId="2B32C26A"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55592929"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88CDCC4"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EFE20F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644AFA6"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280CA1D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EE947B">
          <v:rect id="_x0000_i1100" style="width:0;height:1.5pt" o:hralign="center" o:hrstd="t" o:hr="t" fillcolor="#a0a0a0" stroked="f"/>
        </w:pict>
      </w:r>
    </w:p>
    <w:p w14:paraId="07AA8BE8"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Setup Checklist</w:t>
      </w:r>
    </w:p>
    <w:p w14:paraId="34C5F6F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Import logo &amp; practice info into EMR</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Customize intake forms</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Upload informed consent &amp; HIPAA policies</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Set up billing/payment system</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Test telehealth platform</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Train any staff/assistants</w:t>
      </w:r>
    </w:p>
    <w:p w14:paraId="29A0E1C3"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C2EB2D">
          <v:rect id="_x0000_i1101" style="width:0;height:1.5pt" o:hralign="center" o:hrstd="t" o:hr="t" fillcolor="#a0a0a0" stroked="f"/>
        </w:pict>
      </w:r>
    </w:p>
    <w:p w14:paraId="1C01C2DE"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Note Template Prompts (SOAP Format)</w:t>
      </w:r>
    </w:p>
    <w:p w14:paraId="0A9D8E00" w14:textId="77777777" w:rsidR="00CA131A" w:rsidRPr="00CA131A" w:rsidRDefault="00CA131A" w:rsidP="00CA131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 (Subjective):</w:t>
      </w:r>
      <w:r w:rsidRPr="00CA131A">
        <w:rPr>
          <w:rFonts w:ascii="Times New Roman" w:eastAsia="Times New Roman" w:hAnsi="Times New Roman" w:cs="Times New Roman"/>
          <w:kern w:val="0"/>
          <w14:ligatures w14:val="none"/>
        </w:rPr>
        <w:t xml:space="preserve"> What did the client report today?</w:t>
      </w:r>
    </w:p>
    <w:p w14:paraId="595D5730" w14:textId="77777777" w:rsidR="00CA131A" w:rsidRPr="00CA131A" w:rsidRDefault="00CA131A" w:rsidP="00CA131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O (Objective):</w:t>
      </w:r>
      <w:r w:rsidRPr="00CA131A">
        <w:rPr>
          <w:rFonts w:ascii="Times New Roman" w:eastAsia="Times New Roman" w:hAnsi="Times New Roman" w:cs="Times New Roman"/>
          <w:kern w:val="0"/>
          <w14:ligatures w14:val="none"/>
        </w:rPr>
        <w:t xml:space="preserve"> Observations, mental status, mood.</w:t>
      </w:r>
    </w:p>
    <w:p w14:paraId="6CE6A753" w14:textId="77777777" w:rsidR="00CA131A" w:rsidRPr="00CA131A" w:rsidRDefault="00CA131A" w:rsidP="00CA131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A (Assessment):</w:t>
      </w:r>
      <w:r w:rsidRPr="00CA131A">
        <w:rPr>
          <w:rFonts w:ascii="Times New Roman" w:eastAsia="Times New Roman" w:hAnsi="Times New Roman" w:cs="Times New Roman"/>
          <w:kern w:val="0"/>
          <w14:ligatures w14:val="none"/>
        </w:rPr>
        <w:t xml:space="preserve"> Clinical impression, progress toward goals.</w:t>
      </w:r>
    </w:p>
    <w:p w14:paraId="67AE01A7" w14:textId="77777777" w:rsidR="00CA131A" w:rsidRPr="00CA131A" w:rsidRDefault="00CA131A" w:rsidP="00CA131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 (Plan):</w:t>
      </w:r>
      <w:r w:rsidRPr="00CA131A">
        <w:rPr>
          <w:rFonts w:ascii="Times New Roman" w:eastAsia="Times New Roman" w:hAnsi="Times New Roman" w:cs="Times New Roman"/>
          <w:kern w:val="0"/>
          <w14:ligatures w14:val="none"/>
        </w:rPr>
        <w:t xml:space="preserve"> Next steps, homework, future goals.</w:t>
      </w:r>
    </w:p>
    <w:p w14:paraId="1982501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C51BE6">
          <v:rect id="_x0000_i1102" style="width:0;height:1.5pt" o:hralign="center" o:hrstd="t" o:hr="t" fillcolor="#a0a0a0" stroked="f"/>
        </w:pict>
      </w:r>
    </w:p>
    <w:p w14:paraId="374755D4"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46B466D4" w14:textId="77777777" w:rsidR="00CA131A" w:rsidRPr="00CA131A" w:rsidRDefault="00CA131A" w:rsidP="00CA131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administrative tasks take me the most time each week?</w:t>
      </w:r>
    </w:p>
    <w:p w14:paraId="11D9B16E" w14:textId="77777777" w:rsidR="00CA131A" w:rsidRPr="00CA131A" w:rsidRDefault="00CA131A" w:rsidP="00CA131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could an EMR help reduce my stress and improve client care?</w:t>
      </w:r>
    </w:p>
    <w:p w14:paraId="67787757" w14:textId="77777777" w:rsidR="00CA131A" w:rsidRPr="00CA131A" w:rsidRDefault="00CA131A" w:rsidP="00CA131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features matter most to me when choosing an EMR (cost, claims, telehealth, ease of use)?</w:t>
      </w:r>
    </w:p>
    <w:p w14:paraId="13872F2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4428D03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CC3ED0">
          <v:rect id="_x0000_i1103" style="width:0;height:1.5pt" o:hralign="center" o:hrstd="t" o:hr="t" fillcolor="#a0a0a0" stroked="f"/>
        </w:pict>
      </w:r>
    </w:p>
    <w:p w14:paraId="6CC9DBF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929FDB">
          <v:rect id="_x0000_i1104" style="width:0;height:1.5pt" o:hralign="center" o:hrstd="t" o:hr="t" fillcolor="#a0a0a0" stroked="f"/>
        </w:pict>
      </w:r>
    </w:p>
    <w:p w14:paraId="1709C10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0B7CC9">
          <v:rect id="_x0000_i1105" style="width:0;height:1.5pt" o:hralign="center" o:hrstd="t" o:hr="t" fillcolor="#a0a0a0" stroked="f"/>
        </w:pict>
      </w:r>
    </w:p>
    <w:p w14:paraId="6C3FA32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BEF7E6">
          <v:rect id="_x0000_i1106" style="width:0;height:1.5pt" o:hralign="center" o:hrstd="t" o:hr="t" fillcolor="#a0a0a0" stroked="f"/>
        </w:pict>
      </w:r>
    </w:p>
    <w:p w14:paraId="6062048D"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38F3F8">
          <v:rect id="_x0000_i1107" style="width:0;height:1.5pt" o:hralign="center" o:hrstd="t" o:hr="t" fillcolor="#a0a0a0" stroked="f"/>
        </w:pict>
      </w:r>
    </w:p>
    <w:p w14:paraId="2B556DDD"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07648C8F"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SimplePractice</w:t>
      </w:r>
      <w:proofErr w:type="spellEnd"/>
      <w:r w:rsidRPr="00CA131A">
        <w:rPr>
          <w:rFonts w:ascii="Times New Roman" w:eastAsia="Times New Roman" w:hAnsi="Times New Roman" w:cs="Times New Roman"/>
          <w:b/>
          <w:bCs/>
          <w:kern w:val="0"/>
          <w14:ligatures w14:val="none"/>
        </w:rPr>
        <w:t>:</w:t>
      </w:r>
      <w:r w:rsidRPr="00CA131A">
        <w:rPr>
          <w:rFonts w:ascii="Times New Roman" w:eastAsia="Times New Roman" w:hAnsi="Times New Roman" w:cs="Times New Roman"/>
          <w:kern w:val="0"/>
          <w14:ligatures w14:val="none"/>
        </w:rPr>
        <w:t xml:space="preserve"> </w:t>
      </w:r>
      <w:hyperlink r:id="rId25" w:history="1">
        <w:r w:rsidRPr="00CA131A">
          <w:rPr>
            <w:rFonts w:ascii="Times New Roman" w:eastAsia="Times New Roman" w:hAnsi="Times New Roman" w:cs="Times New Roman"/>
            <w:color w:val="0000FF"/>
            <w:kern w:val="0"/>
            <w:u w:val="single"/>
            <w14:ligatures w14:val="none"/>
          </w:rPr>
          <w:t>https://www.simplepractice.com</w:t>
        </w:r>
      </w:hyperlink>
    </w:p>
    <w:p w14:paraId="3770F230"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lastRenderedPageBreak/>
        <w:t>TheraNest</w:t>
      </w:r>
      <w:proofErr w:type="spellEnd"/>
      <w:r w:rsidRPr="00CA131A">
        <w:rPr>
          <w:rFonts w:ascii="Times New Roman" w:eastAsia="Times New Roman" w:hAnsi="Times New Roman" w:cs="Times New Roman"/>
          <w:b/>
          <w:bCs/>
          <w:kern w:val="0"/>
          <w14:ligatures w14:val="none"/>
        </w:rPr>
        <w:t>:</w:t>
      </w:r>
      <w:r w:rsidRPr="00CA131A">
        <w:rPr>
          <w:rFonts w:ascii="Times New Roman" w:eastAsia="Times New Roman" w:hAnsi="Times New Roman" w:cs="Times New Roman"/>
          <w:kern w:val="0"/>
          <w14:ligatures w14:val="none"/>
        </w:rPr>
        <w:t xml:space="preserve"> </w:t>
      </w:r>
      <w:hyperlink r:id="rId26" w:history="1">
        <w:r w:rsidRPr="00CA131A">
          <w:rPr>
            <w:rFonts w:ascii="Times New Roman" w:eastAsia="Times New Roman" w:hAnsi="Times New Roman" w:cs="Times New Roman"/>
            <w:color w:val="0000FF"/>
            <w:kern w:val="0"/>
            <w:u w:val="single"/>
            <w14:ligatures w14:val="none"/>
          </w:rPr>
          <w:t>https://www.theranest.com</w:t>
        </w:r>
      </w:hyperlink>
    </w:p>
    <w:p w14:paraId="0307E3AC"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TherapyNotes</w:t>
      </w:r>
      <w:proofErr w:type="spellEnd"/>
      <w:r w:rsidRPr="00CA131A">
        <w:rPr>
          <w:rFonts w:ascii="Times New Roman" w:eastAsia="Times New Roman" w:hAnsi="Times New Roman" w:cs="Times New Roman"/>
          <w:b/>
          <w:bCs/>
          <w:kern w:val="0"/>
          <w14:ligatures w14:val="none"/>
        </w:rPr>
        <w:t>:</w:t>
      </w:r>
      <w:r w:rsidRPr="00CA131A">
        <w:rPr>
          <w:rFonts w:ascii="Times New Roman" w:eastAsia="Times New Roman" w:hAnsi="Times New Roman" w:cs="Times New Roman"/>
          <w:kern w:val="0"/>
          <w14:ligatures w14:val="none"/>
        </w:rPr>
        <w:t xml:space="preserve"> </w:t>
      </w:r>
      <w:hyperlink r:id="rId27" w:history="1">
        <w:r w:rsidRPr="00CA131A">
          <w:rPr>
            <w:rFonts w:ascii="Times New Roman" w:eastAsia="Times New Roman" w:hAnsi="Times New Roman" w:cs="Times New Roman"/>
            <w:color w:val="0000FF"/>
            <w:kern w:val="0"/>
            <w:u w:val="single"/>
            <w14:ligatures w14:val="none"/>
          </w:rPr>
          <w:t>https://www.therapynotes.com</w:t>
        </w:r>
      </w:hyperlink>
    </w:p>
    <w:p w14:paraId="60B5F4DB"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Luminello</w:t>
      </w:r>
      <w:proofErr w:type="spellEnd"/>
      <w:r w:rsidRPr="00CA131A">
        <w:rPr>
          <w:rFonts w:ascii="Times New Roman" w:eastAsia="Times New Roman" w:hAnsi="Times New Roman" w:cs="Times New Roman"/>
          <w:b/>
          <w:bCs/>
          <w:kern w:val="0"/>
          <w14:ligatures w14:val="none"/>
        </w:rPr>
        <w:t>:</w:t>
      </w:r>
      <w:r w:rsidRPr="00CA131A">
        <w:rPr>
          <w:rFonts w:ascii="Times New Roman" w:eastAsia="Times New Roman" w:hAnsi="Times New Roman" w:cs="Times New Roman"/>
          <w:kern w:val="0"/>
          <w14:ligatures w14:val="none"/>
        </w:rPr>
        <w:t xml:space="preserve"> </w:t>
      </w:r>
      <w:hyperlink r:id="rId28" w:history="1">
        <w:r w:rsidRPr="00CA131A">
          <w:rPr>
            <w:rFonts w:ascii="Times New Roman" w:eastAsia="Times New Roman" w:hAnsi="Times New Roman" w:cs="Times New Roman"/>
            <w:color w:val="0000FF"/>
            <w:kern w:val="0"/>
            <w:u w:val="single"/>
            <w14:ligatures w14:val="none"/>
          </w:rPr>
          <w:t>https://www.luminello.com</w:t>
        </w:r>
      </w:hyperlink>
    </w:p>
    <w:p w14:paraId="3F7F5851"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Kareo</w:t>
      </w:r>
      <w:proofErr w:type="spellEnd"/>
      <w:r w:rsidRPr="00CA131A">
        <w:rPr>
          <w:rFonts w:ascii="Times New Roman" w:eastAsia="Times New Roman" w:hAnsi="Times New Roman" w:cs="Times New Roman"/>
          <w:b/>
          <w:bCs/>
          <w:kern w:val="0"/>
          <w14:ligatures w14:val="none"/>
        </w:rPr>
        <w:t>:</w:t>
      </w:r>
      <w:r w:rsidRPr="00CA131A">
        <w:rPr>
          <w:rFonts w:ascii="Times New Roman" w:eastAsia="Times New Roman" w:hAnsi="Times New Roman" w:cs="Times New Roman"/>
          <w:kern w:val="0"/>
          <w14:ligatures w14:val="none"/>
        </w:rPr>
        <w:t xml:space="preserve"> </w:t>
      </w:r>
      <w:hyperlink r:id="rId29" w:history="1">
        <w:r w:rsidRPr="00CA131A">
          <w:rPr>
            <w:rFonts w:ascii="Times New Roman" w:eastAsia="Times New Roman" w:hAnsi="Times New Roman" w:cs="Times New Roman"/>
            <w:color w:val="0000FF"/>
            <w:kern w:val="0"/>
            <w:u w:val="single"/>
            <w14:ligatures w14:val="none"/>
          </w:rPr>
          <w:t>https://www.kareo.com</w:t>
        </w:r>
      </w:hyperlink>
    </w:p>
    <w:p w14:paraId="136BF558" w14:textId="77777777" w:rsidR="00CA131A" w:rsidRPr="00CA131A" w:rsidRDefault="00CA131A" w:rsidP="00CA131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HIPAA Documentation Guidelines (HHS):</w:t>
      </w:r>
      <w:r w:rsidRPr="00CA131A">
        <w:rPr>
          <w:rFonts w:ascii="Times New Roman" w:eastAsia="Times New Roman" w:hAnsi="Times New Roman" w:cs="Times New Roman"/>
          <w:kern w:val="0"/>
          <w14:ligatures w14:val="none"/>
        </w:rPr>
        <w:t xml:space="preserve"> </w:t>
      </w:r>
      <w:hyperlink r:id="rId30" w:history="1">
        <w:r w:rsidRPr="00CA131A">
          <w:rPr>
            <w:rFonts w:ascii="Times New Roman" w:eastAsia="Times New Roman" w:hAnsi="Times New Roman" w:cs="Times New Roman"/>
            <w:color w:val="0000FF"/>
            <w:kern w:val="0"/>
            <w:u w:val="single"/>
            <w14:ligatures w14:val="none"/>
          </w:rPr>
          <w:t>https://www.hhs.gov/hipaa</w:t>
        </w:r>
      </w:hyperlink>
    </w:p>
    <w:p w14:paraId="2FAFE33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F43A85">
          <v:rect id="_x0000_i1108" style="width:0;height:1.5pt" o:hralign="center" o:hrstd="t" o:hr="t" fillcolor="#a0a0a0" stroked="f"/>
        </w:pict>
      </w:r>
    </w:p>
    <w:p w14:paraId="3581F5FC" w14:textId="0778E2D4" w:rsidR="00CA131A" w:rsidRDefault="00CA131A">
      <w:r>
        <w:br w:type="page"/>
      </w:r>
    </w:p>
    <w:p w14:paraId="0B31C083" w14:textId="77777777"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6 — Claims 101: Coding &amp; Billing</w:t>
      </w:r>
    </w:p>
    <w:p w14:paraId="0EB3267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475C46">
          <v:rect id="_x0000_i1109" style="width:0;height:1.5pt" o:hralign="center" o:hrstd="t" o:hr="t" fillcolor="#a0a0a0" stroked="f"/>
        </w:pict>
      </w:r>
    </w:p>
    <w:p w14:paraId="09D6E0D9"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137C9AD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2E4D9BFA" w14:textId="77777777" w:rsidR="00CA131A" w:rsidRPr="00CA131A" w:rsidRDefault="00CA131A" w:rsidP="00CA131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the basics of CPT and ICD-10 codes used in therapy billing.</w:t>
      </w:r>
    </w:p>
    <w:p w14:paraId="7265862E" w14:textId="77777777" w:rsidR="00CA131A" w:rsidRPr="00CA131A" w:rsidRDefault="00CA131A" w:rsidP="00CA131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the lifecycle of a claim from submission to payment.</w:t>
      </w:r>
    </w:p>
    <w:p w14:paraId="3BD9940A" w14:textId="77777777" w:rsidR="00CA131A" w:rsidRPr="00CA131A" w:rsidRDefault="00CA131A" w:rsidP="00CA131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Gain strategies for reconciling payments and avoiding common errors.</w:t>
      </w:r>
    </w:p>
    <w:p w14:paraId="25110AE4" w14:textId="77777777" w:rsidR="00CA131A" w:rsidRPr="00CA131A" w:rsidRDefault="00CA131A" w:rsidP="00CA131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Know how to handle denials and appeals effectively.</w:t>
      </w:r>
    </w:p>
    <w:p w14:paraId="19DB9CB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ABC0CC">
          <v:rect id="_x0000_i1110" style="width:0;height:1.5pt" o:hralign="center" o:hrstd="t" o:hr="t" fillcolor="#a0a0a0" stroked="f"/>
        </w:pict>
      </w:r>
    </w:p>
    <w:p w14:paraId="191770FF"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3356A4AE"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CPT &amp; ICD-10 Basics</w:t>
      </w:r>
    </w:p>
    <w:p w14:paraId="1DF869F9" w14:textId="77777777" w:rsidR="00CA131A" w:rsidRPr="00CA131A" w:rsidRDefault="00CA131A" w:rsidP="00CA131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CPT Codes (Current Procedural Terminology):</w:t>
      </w:r>
      <w:r w:rsidRPr="00CA131A">
        <w:rPr>
          <w:rFonts w:ascii="Times New Roman" w:eastAsia="Times New Roman" w:hAnsi="Times New Roman" w:cs="Times New Roman"/>
          <w:kern w:val="0"/>
          <w14:ligatures w14:val="none"/>
        </w:rPr>
        <w:t xml:space="preserve"> Identify the service you provided.</w:t>
      </w:r>
    </w:p>
    <w:p w14:paraId="5E06493A" w14:textId="77777777" w:rsidR="00CA131A" w:rsidRPr="00CA131A" w:rsidRDefault="00CA131A" w:rsidP="00CA131A">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Examples: 90791 (initial intake), 90837 (60-min therapy), 90834 (45-min therapy), 90853 (group therapy).</w:t>
      </w:r>
    </w:p>
    <w:p w14:paraId="323412C2" w14:textId="77777777" w:rsidR="00CA131A" w:rsidRPr="00CA131A" w:rsidRDefault="00CA131A" w:rsidP="00CA131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ICD-10 Codes:</w:t>
      </w:r>
      <w:r w:rsidRPr="00CA131A">
        <w:rPr>
          <w:rFonts w:ascii="Times New Roman" w:eastAsia="Times New Roman" w:hAnsi="Times New Roman" w:cs="Times New Roman"/>
          <w:kern w:val="0"/>
          <w14:ligatures w14:val="none"/>
        </w:rPr>
        <w:t xml:space="preserve"> Identify the diagnosis for billing purposes.</w:t>
      </w:r>
    </w:p>
    <w:p w14:paraId="12C06A68" w14:textId="77777777" w:rsidR="00CA131A" w:rsidRPr="00CA131A" w:rsidRDefault="00CA131A" w:rsidP="00CA131A">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Examples: F32.1 (Major depressive disorder, moderate), F41.1 (Generalized anxiety disorder).</w:t>
      </w:r>
    </w:p>
    <w:p w14:paraId="7ABEC7A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Always match CPT codes to accurate ICD-10 codes. Insurance will deny mismatched claims.</w:t>
      </w:r>
    </w:p>
    <w:p w14:paraId="03FE7AD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102401">
          <v:rect id="_x0000_i1111" style="width:0;height:1.5pt" o:hralign="center" o:hrstd="t" o:hr="t" fillcolor="#a0a0a0" stroked="f"/>
        </w:pict>
      </w:r>
    </w:p>
    <w:p w14:paraId="54BC031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The Claim Lifecycle</w:t>
      </w:r>
    </w:p>
    <w:p w14:paraId="4BCF79E6"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Session Provided</w:t>
      </w:r>
      <w:r w:rsidRPr="00CA131A">
        <w:rPr>
          <w:rFonts w:ascii="Times New Roman" w:eastAsia="Times New Roman" w:hAnsi="Times New Roman" w:cs="Times New Roman"/>
          <w:kern w:val="0"/>
          <w14:ligatures w14:val="none"/>
        </w:rPr>
        <w:t xml:space="preserve"> → document in EMR.</w:t>
      </w:r>
    </w:p>
    <w:p w14:paraId="71843FA6"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Claim Created</w:t>
      </w:r>
      <w:r w:rsidRPr="00CA131A">
        <w:rPr>
          <w:rFonts w:ascii="Times New Roman" w:eastAsia="Times New Roman" w:hAnsi="Times New Roman" w:cs="Times New Roman"/>
          <w:kern w:val="0"/>
          <w14:ligatures w14:val="none"/>
        </w:rPr>
        <w:t xml:space="preserve"> → EMR generates a “clean claim.”</w:t>
      </w:r>
    </w:p>
    <w:p w14:paraId="798AAE00"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Claim Submission</w:t>
      </w:r>
      <w:r w:rsidRPr="00CA131A">
        <w:rPr>
          <w:rFonts w:ascii="Times New Roman" w:eastAsia="Times New Roman" w:hAnsi="Times New Roman" w:cs="Times New Roman"/>
          <w:kern w:val="0"/>
          <w14:ligatures w14:val="none"/>
        </w:rPr>
        <w:t xml:space="preserve"> → sent electronically to payer (via clearinghouse).</w:t>
      </w:r>
    </w:p>
    <w:p w14:paraId="58422904"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Payer Processing</w:t>
      </w:r>
      <w:r w:rsidRPr="00CA131A">
        <w:rPr>
          <w:rFonts w:ascii="Times New Roman" w:eastAsia="Times New Roman" w:hAnsi="Times New Roman" w:cs="Times New Roman"/>
          <w:kern w:val="0"/>
          <w14:ligatures w14:val="none"/>
        </w:rPr>
        <w:t xml:space="preserve"> → insurance reviews for accuracy, coverage</w:t>
      </w:r>
      <w:proofErr w:type="gramStart"/>
      <w:r w:rsidRPr="00CA131A">
        <w:rPr>
          <w:rFonts w:ascii="Times New Roman" w:eastAsia="Times New Roman" w:hAnsi="Times New Roman" w:cs="Times New Roman"/>
          <w:kern w:val="0"/>
          <w14:ligatures w14:val="none"/>
        </w:rPr>
        <w:t>, eligibility</w:t>
      </w:r>
      <w:proofErr w:type="gramEnd"/>
      <w:r w:rsidRPr="00CA131A">
        <w:rPr>
          <w:rFonts w:ascii="Times New Roman" w:eastAsia="Times New Roman" w:hAnsi="Times New Roman" w:cs="Times New Roman"/>
          <w:kern w:val="0"/>
          <w14:ligatures w14:val="none"/>
        </w:rPr>
        <w:t>.</w:t>
      </w:r>
    </w:p>
    <w:p w14:paraId="7D2C5165"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Payment / EOB (Explanation of Benefits)</w:t>
      </w:r>
      <w:r w:rsidRPr="00CA131A">
        <w:rPr>
          <w:rFonts w:ascii="Times New Roman" w:eastAsia="Times New Roman" w:hAnsi="Times New Roman" w:cs="Times New Roman"/>
          <w:kern w:val="0"/>
          <w14:ligatures w14:val="none"/>
        </w:rPr>
        <w:t xml:space="preserve"> → paid directly to you or platform.</w:t>
      </w:r>
    </w:p>
    <w:p w14:paraId="283B92D1" w14:textId="77777777" w:rsidR="00CA131A" w:rsidRPr="00CA131A" w:rsidRDefault="00CA131A" w:rsidP="00CA131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Client Responsibility</w:t>
      </w:r>
      <w:r w:rsidRPr="00CA131A">
        <w:rPr>
          <w:rFonts w:ascii="Times New Roman" w:eastAsia="Times New Roman" w:hAnsi="Times New Roman" w:cs="Times New Roman"/>
          <w:kern w:val="0"/>
          <w14:ligatures w14:val="none"/>
        </w:rPr>
        <w:t xml:space="preserve"> → co-pays, deductibles collected.</w:t>
      </w:r>
    </w:p>
    <w:p w14:paraId="107C30F9"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4228A9">
          <v:rect id="_x0000_i1112" style="width:0;height:1.5pt" o:hralign="center" o:hrstd="t" o:hr="t" fillcolor="#a0a0a0" stroked="f"/>
        </w:pict>
      </w:r>
    </w:p>
    <w:p w14:paraId="076F7A28"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Reconciling Payments</w:t>
      </w:r>
    </w:p>
    <w:p w14:paraId="5AADFEC3" w14:textId="77777777" w:rsidR="00CA131A" w:rsidRPr="00CA131A" w:rsidRDefault="00CA131A" w:rsidP="00CA131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 xml:space="preserve">Review </w:t>
      </w:r>
      <w:r w:rsidRPr="00CA131A">
        <w:rPr>
          <w:rFonts w:ascii="Times New Roman" w:eastAsia="Times New Roman" w:hAnsi="Times New Roman" w:cs="Times New Roman"/>
          <w:b/>
          <w:bCs/>
          <w:kern w:val="0"/>
          <w14:ligatures w14:val="none"/>
        </w:rPr>
        <w:t>EOBs</w:t>
      </w:r>
      <w:r w:rsidRPr="00CA131A">
        <w:rPr>
          <w:rFonts w:ascii="Times New Roman" w:eastAsia="Times New Roman" w:hAnsi="Times New Roman" w:cs="Times New Roman"/>
          <w:kern w:val="0"/>
          <w14:ligatures w14:val="none"/>
        </w:rPr>
        <w:t xml:space="preserve"> (Explanation of Benefits) for each payment.</w:t>
      </w:r>
    </w:p>
    <w:p w14:paraId="60135B73" w14:textId="77777777" w:rsidR="00CA131A" w:rsidRPr="00CA131A" w:rsidRDefault="00CA131A" w:rsidP="00CA131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Match payments to client accounts in your EMR.</w:t>
      </w:r>
    </w:p>
    <w:p w14:paraId="61A83819" w14:textId="77777777" w:rsidR="00CA131A" w:rsidRPr="00CA131A" w:rsidRDefault="00CA131A" w:rsidP="00CA131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Record denials or partial payments for follow-up.</w:t>
      </w:r>
    </w:p>
    <w:p w14:paraId="0D7CF173" w14:textId="77777777" w:rsidR="00CA131A" w:rsidRPr="00CA131A" w:rsidRDefault="00CA131A" w:rsidP="00CA131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Reconcile accounts weekly to avoid lost revenue.</w:t>
      </w:r>
    </w:p>
    <w:p w14:paraId="0D477E8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1E9D42">
          <v:rect id="_x0000_i1113" style="width:0;height:1.5pt" o:hralign="center" o:hrstd="t" o:hr="t" fillcolor="#a0a0a0" stroked="f"/>
        </w:pict>
      </w:r>
    </w:p>
    <w:p w14:paraId="0ACCD769"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Denials &amp; Appeals</w:t>
      </w:r>
    </w:p>
    <w:p w14:paraId="6F7081A0"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Common denial reasons:</w:t>
      </w:r>
    </w:p>
    <w:p w14:paraId="4A29D6F4" w14:textId="77777777" w:rsidR="00CA131A" w:rsidRPr="00CA131A" w:rsidRDefault="00CA131A" w:rsidP="00CA131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Incorrect CPT/ICD-10 pairing.</w:t>
      </w:r>
    </w:p>
    <w:p w14:paraId="422823FC" w14:textId="77777777" w:rsidR="00CA131A" w:rsidRPr="00CA131A" w:rsidRDefault="00CA131A" w:rsidP="00CA131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Missing client information.</w:t>
      </w:r>
    </w:p>
    <w:p w14:paraId="18F9501E" w14:textId="77777777" w:rsidR="00CA131A" w:rsidRPr="00CA131A" w:rsidRDefault="00CA131A" w:rsidP="00CA131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Expired or inactive insurance coverage.</w:t>
      </w:r>
    </w:p>
    <w:p w14:paraId="2F835302" w14:textId="77777777" w:rsidR="00CA131A" w:rsidRPr="00CA131A" w:rsidRDefault="00CA131A" w:rsidP="00CA131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Provider not credentialed with payer.</w:t>
      </w:r>
    </w:p>
    <w:p w14:paraId="5C1451D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Appeals process:</w:t>
      </w:r>
    </w:p>
    <w:p w14:paraId="12945DFB" w14:textId="77777777" w:rsidR="00CA131A" w:rsidRPr="00CA131A" w:rsidRDefault="00CA131A" w:rsidP="00CA131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Review denial code.</w:t>
      </w:r>
    </w:p>
    <w:p w14:paraId="60E6147D" w14:textId="77777777" w:rsidR="00CA131A" w:rsidRPr="00CA131A" w:rsidRDefault="00CA131A" w:rsidP="00CA131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Correct and resubmit claim if possible.</w:t>
      </w:r>
    </w:p>
    <w:p w14:paraId="75ACE2FD" w14:textId="77777777" w:rsidR="00CA131A" w:rsidRPr="00CA131A" w:rsidRDefault="00CA131A" w:rsidP="00CA131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If necessary, submit an appeal letter with supporting documentation.</w:t>
      </w:r>
    </w:p>
    <w:p w14:paraId="048CED1D"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Track denials in a spreadsheet or EMR report — repeated patterns often indicate a workflow fix.</w:t>
      </w:r>
    </w:p>
    <w:p w14:paraId="2D7125E9"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83B9DA">
          <v:rect id="_x0000_i1114" style="width:0;height:1.5pt" o:hralign="center" o:hrstd="t" o:hr="t" fillcolor="#a0a0a0" stroked="f"/>
        </w:pict>
      </w:r>
    </w:p>
    <w:p w14:paraId="68C83435"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6387C9EA"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Clean Claim Checklist</w:t>
      </w:r>
    </w:p>
    <w:p w14:paraId="6B5A0F1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Verify client insurance eligibility before first session.</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Confirm CPT code matches session provided.</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Ensure ICD-10 code is valid and matches diagnosis.</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Include provider NPI, EIN, and practice information.</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Double-check co-pay/deductible responsibility.</w:t>
      </w:r>
    </w:p>
    <w:p w14:paraId="7901D392"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7DC7F9">
          <v:rect id="_x0000_i1115" style="width:0;height:1.5pt" o:hralign="center" o:hrstd="t" o:hr="t" fillcolor="#a0a0a0" stroked="f"/>
        </w:pict>
      </w:r>
    </w:p>
    <w:p w14:paraId="561E8FBC"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Denial &amp; Appeal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487"/>
        <w:gridCol w:w="1320"/>
        <w:gridCol w:w="807"/>
        <w:gridCol w:w="2014"/>
        <w:gridCol w:w="1009"/>
      </w:tblGrid>
      <w:tr w:rsidR="00CA131A" w:rsidRPr="00CA131A" w14:paraId="413EC7E6" w14:textId="77777777">
        <w:trPr>
          <w:tblHeader/>
          <w:tblCellSpacing w:w="15" w:type="dxa"/>
        </w:trPr>
        <w:tc>
          <w:tcPr>
            <w:tcW w:w="0" w:type="auto"/>
            <w:vAlign w:val="center"/>
            <w:hideMark/>
          </w:tcPr>
          <w:p w14:paraId="6D7CF756"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Client Name</w:t>
            </w:r>
          </w:p>
        </w:tc>
        <w:tc>
          <w:tcPr>
            <w:tcW w:w="0" w:type="auto"/>
            <w:vAlign w:val="center"/>
            <w:hideMark/>
          </w:tcPr>
          <w:p w14:paraId="6E29887D"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Date of Claim</w:t>
            </w:r>
          </w:p>
        </w:tc>
        <w:tc>
          <w:tcPr>
            <w:tcW w:w="0" w:type="auto"/>
            <w:vAlign w:val="center"/>
            <w:hideMark/>
          </w:tcPr>
          <w:p w14:paraId="4A661321"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Denial Code</w:t>
            </w:r>
          </w:p>
        </w:tc>
        <w:tc>
          <w:tcPr>
            <w:tcW w:w="0" w:type="auto"/>
            <w:vAlign w:val="center"/>
            <w:hideMark/>
          </w:tcPr>
          <w:p w14:paraId="48F8AC3C"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Reason</w:t>
            </w:r>
          </w:p>
        </w:tc>
        <w:tc>
          <w:tcPr>
            <w:tcW w:w="0" w:type="auto"/>
            <w:vAlign w:val="center"/>
            <w:hideMark/>
          </w:tcPr>
          <w:p w14:paraId="06F44C1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Resubmission Date</w:t>
            </w:r>
          </w:p>
        </w:tc>
        <w:tc>
          <w:tcPr>
            <w:tcW w:w="0" w:type="auto"/>
            <w:vAlign w:val="center"/>
            <w:hideMark/>
          </w:tcPr>
          <w:p w14:paraId="651712F2"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Outcome</w:t>
            </w:r>
          </w:p>
        </w:tc>
      </w:tr>
      <w:tr w:rsidR="00CA131A" w:rsidRPr="00CA131A" w14:paraId="1C9D4740" w14:textId="77777777">
        <w:trPr>
          <w:tblCellSpacing w:w="15" w:type="dxa"/>
        </w:trPr>
        <w:tc>
          <w:tcPr>
            <w:tcW w:w="0" w:type="auto"/>
            <w:vAlign w:val="center"/>
            <w:hideMark/>
          </w:tcPr>
          <w:p w14:paraId="2087914E"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0BDE338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66AB15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622D391"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1B1D8C"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8493C5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11FD45F8" w14:textId="77777777">
        <w:trPr>
          <w:tblCellSpacing w:w="15" w:type="dxa"/>
        </w:trPr>
        <w:tc>
          <w:tcPr>
            <w:tcW w:w="0" w:type="auto"/>
            <w:vAlign w:val="center"/>
            <w:hideMark/>
          </w:tcPr>
          <w:p w14:paraId="58C3341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3B17DDD"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B3673A1"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2FEDA5A"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0B99F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1F834F"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3C71ED85"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6D64E3">
          <v:rect id="_x0000_i1116" style="width:0;height:1.5pt" o:hralign="center" o:hrstd="t" o:hr="t" fillcolor="#a0a0a0" stroked="f"/>
        </w:pict>
      </w:r>
    </w:p>
    <w:p w14:paraId="79B1EA85"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lastRenderedPageBreak/>
        <w:t>Superbill Template</w:t>
      </w:r>
    </w:p>
    <w:p w14:paraId="397EDD0A"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A131A">
        <w:rPr>
          <w:rFonts w:ascii="Times New Roman" w:eastAsia="Times New Roman" w:hAnsi="Times New Roman" w:cs="Times New Roman"/>
          <w:kern w:val="0"/>
          <w14:ligatures w14:val="none"/>
        </w:rPr>
        <w:t>Provide to</w:t>
      </w:r>
      <w:proofErr w:type="gramEnd"/>
      <w:r w:rsidRPr="00CA131A">
        <w:rPr>
          <w:rFonts w:ascii="Times New Roman" w:eastAsia="Times New Roman" w:hAnsi="Times New Roman" w:cs="Times New Roman"/>
          <w:kern w:val="0"/>
          <w14:ligatures w14:val="none"/>
        </w:rPr>
        <w:t xml:space="preserve"> private pay clients who seek out-of-network reimbursement.</w:t>
      </w:r>
    </w:p>
    <w:p w14:paraId="52F291B0"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Superbill should include:</w:t>
      </w:r>
    </w:p>
    <w:p w14:paraId="3ECBEA99"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Provider name, NPI, and EIN.</w:t>
      </w:r>
    </w:p>
    <w:p w14:paraId="2FF3CB5F"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Client name and DOB.</w:t>
      </w:r>
    </w:p>
    <w:p w14:paraId="36CDC28B"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Date of service and CPT code.</w:t>
      </w:r>
    </w:p>
    <w:p w14:paraId="0EAD2FD5"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Diagnosis (ICD-10 code).</w:t>
      </w:r>
    </w:p>
    <w:p w14:paraId="2510AFFC"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Session fee paid.</w:t>
      </w:r>
    </w:p>
    <w:p w14:paraId="0C3C1378" w14:textId="77777777" w:rsidR="00CA131A" w:rsidRPr="00CA131A" w:rsidRDefault="00CA131A" w:rsidP="00CA131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Provider signature.</w:t>
      </w:r>
    </w:p>
    <w:p w14:paraId="77C3898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C4329A">
          <v:rect id="_x0000_i1117" style="width:0;height:1.5pt" o:hralign="center" o:hrstd="t" o:hr="t" fillcolor="#a0a0a0" stroked="f"/>
        </w:pict>
      </w:r>
    </w:p>
    <w:p w14:paraId="2380F7CF"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25AF9758" w14:textId="77777777" w:rsidR="00CA131A" w:rsidRPr="00CA131A" w:rsidRDefault="00CA131A" w:rsidP="00CA131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comfortable am I with billing and coding right now?</w:t>
      </w:r>
    </w:p>
    <w:p w14:paraId="5C4DC7F5" w14:textId="77777777" w:rsidR="00CA131A" w:rsidRPr="00CA131A" w:rsidRDefault="00CA131A" w:rsidP="00CA131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systems can I set up to prevent errors and denials?</w:t>
      </w:r>
    </w:p>
    <w:p w14:paraId="2EFCFCAA" w14:textId="77777777" w:rsidR="00CA131A" w:rsidRPr="00CA131A" w:rsidRDefault="00CA131A" w:rsidP="00CA131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will I manage the stress of claims work without burning out?</w:t>
      </w:r>
    </w:p>
    <w:p w14:paraId="3A75C67F"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534CCD9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D62B7E">
          <v:rect id="_x0000_i1118" style="width:0;height:1.5pt" o:hralign="center" o:hrstd="t" o:hr="t" fillcolor="#a0a0a0" stroked="f"/>
        </w:pict>
      </w:r>
    </w:p>
    <w:p w14:paraId="44777FA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4F49D4">
          <v:rect id="_x0000_i1119" style="width:0;height:1.5pt" o:hralign="center" o:hrstd="t" o:hr="t" fillcolor="#a0a0a0" stroked="f"/>
        </w:pict>
      </w:r>
    </w:p>
    <w:p w14:paraId="37682DAA"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D027AE">
          <v:rect id="_x0000_i1120" style="width:0;height:1.5pt" o:hralign="center" o:hrstd="t" o:hr="t" fillcolor="#a0a0a0" stroked="f"/>
        </w:pict>
      </w:r>
    </w:p>
    <w:p w14:paraId="32AC94F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8EF3A2">
          <v:rect id="_x0000_i1121" style="width:0;height:1.5pt" o:hralign="center" o:hrstd="t" o:hr="t" fillcolor="#a0a0a0" stroked="f"/>
        </w:pict>
      </w:r>
    </w:p>
    <w:p w14:paraId="21DCC3F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257B3F">
          <v:rect id="_x0000_i1122" style="width:0;height:1.5pt" o:hralign="center" o:hrstd="t" o:hr="t" fillcolor="#a0a0a0" stroked="f"/>
        </w:pict>
      </w:r>
    </w:p>
    <w:p w14:paraId="2D57BA72"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199872B8" w14:textId="77777777" w:rsidR="00CA131A" w:rsidRPr="00CA131A" w:rsidRDefault="00CA131A" w:rsidP="00CA131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CMS CPT Code Lookup:</w:t>
      </w:r>
      <w:r w:rsidRPr="00CA131A">
        <w:rPr>
          <w:rFonts w:ascii="Times New Roman" w:eastAsia="Times New Roman" w:hAnsi="Times New Roman" w:cs="Times New Roman"/>
          <w:kern w:val="0"/>
          <w14:ligatures w14:val="none"/>
        </w:rPr>
        <w:t xml:space="preserve"> </w:t>
      </w:r>
      <w:hyperlink r:id="rId31" w:history="1">
        <w:r w:rsidRPr="00CA131A">
          <w:rPr>
            <w:rFonts w:ascii="Times New Roman" w:eastAsia="Times New Roman" w:hAnsi="Times New Roman" w:cs="Times New Roman"/>
            <w:color w:val="0000FF"/>
            <w:kern w:val="0"/>
            <w:u w:val="single"/>
            <w14:ligatures w14:val="none"/>
          </w:rPr>
          <w:t>https://www.ama-assn.org/practice-management/cpt</w:t>
        </w:r>
      </w:hyperlink>
    </w:p>
    <w:p w14:paraId="0875C561" w14:textId="77777777" w:rsidR="00CA131A" w:rsidRPr="00CA131A" w:rsidRDefault="00CA131A" w:rsidP="00CA131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ICD-10 Codes (WHO):</w:t>
      </w:r>
      <w:r w:rsidRPr="00CA131A">
        <w:rPr>
          <w:rFonts w:ascii="Times New Roman" w:eastAsia="Times New Roman" w:hAnsi="Times New Roman" w:cs="Times New Roman"/>
          <w:kern w:val="0"/>
          <w14:ligatures w14:val="none"/>
        </w:rPr>
        <w:t xml:space="preserve"> </w:t>
      </w:r>
      <w:hyperlink r:id="rId32" w:history="1">
        <w:r w:rsidRPr="00CA131A">
          <w:rPr>
            <w:rFonts w:ascii="Times New Roman" w:eastAsia="Times New Roman" w:hAnsi="Times New Roman" w:cs="Times New Roman"/>
            <w:color w:val="0000FF"/>
            <w:kern w:val="0"/>
            <w:u w:val="single"/>
            <w14:ligatures w14:val="none"/>
          </w:rPr>
          <w:t>https://icd.who.int/browse10/2019/en</w:t>
        </w:r>
      </w:hyperlink>
    </w:p>
    <w:p w14:paraId="2921C71F" w14:textId="77777777" w:rsidR="00CA131A" w:rsidRPr="00CA131A" w:rsidRDefault="00CA131A" w:rsidP="00CA131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CMS Billing &amp; Coding Guidelines:</w:t>
      </w:r>
      <w:r w:rsidRPr="00CA131A">
        <w:rPr>
          <w:rFonts w:ascii="Times New Roman" w:eastAsia="Times New Roman" w:hAnsi="Times New Roman" w:cs="Times New Roman"/>
          <w:kern w:val="0"/>
          <w14:ligatures w14:val="none"/>
        </w:rPr>
        <w:t xml:space="preserve"> </w:t>
      </w:r>
      <w:hyperlink r:id="rId33" w:history="1">
        <w:r w:rsidRPr="00CA131A">
          <w:rPr>
            <w:rFonts w:ascii="Times New Roman" w:eastAsia="Times New Roman" w:hAnsi="Times New Roman" w:cs="Times New Roman"/>
            <w:color w:val="0000FF"/>
            <w:kern w:val="0"/>
            <w:u w:val="single"/>
            <w14:ligatures w14:val="none"/>
          </w:rPr>
          <w:t>https://www.cms.gov/medicare</w:t>
        </w:r>
      </w:hyperlink>
    </w:p>
    <w:p w14:paraId="0FE0C289" w14:textId="77777777" w:rsidR="00CA131A" w:rsidRPr="00CA131A" w:rsidRDefault="00CA131A" w:rsidP="00CA131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Clearinghouse Example (Office Ally):</w:t>
      </w:r>
      <w:r w:rsidRPr="00CA131A">
        <w:rPr>
          <w:rFonts w:ascii="Times New Roman" w:eastAsia="Times New Roman" w:hAnsi="Times New Roman" w:cs="Times New Roman"/>
          <w:kern w:val="0"/>
          <w14:ligatures w14:val="none"/>
        </w:rPr>
        <w:t xml:space="preserve"> </w:t>
      </w:r>
      <w:hyperlink r:id="rId34" w:history="1">
        <w:r w:rsidRPr="00CA131A">
          <w:rPr>
            <w:rFonts w:ascii="Times New Roman" w:eastAsia="Times New Roman" w:hAnsi="Times New Roman" w:cs="Times New Roman"/>
            <w:color w:val="0000FF"/>
            <w:kern w:val="0"/>
            <w:u w:val="single"/>
            <w14:ligatures w14:val="none"/>
          </w:rPr>
          <w:t>https://www.officeally.com</w:t>
        </w:r>
      </w:hyperlink>
    </w:p>
    <w:p w14:paraId="3C93C62E" w14:textId="77777777" w:rsidR="00CA131A" w:rsidRPr="00CA131A" w:rsidRDefault="00CA131A" w:rsidP="00CA131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Explanation of Benefits Guide (BCBS):</w:t>
      </w:r>
      <w:r w:rsidRPr="00CA131A">
        <w:rPr>
          <w:rFonts w:ascii="Times New Roman" w:eastAsia="Times New Roman" w:hAnsi="Times New Roman" w:cs="Times New Roman"/>
          <w:kern w:val="0"/>
          <w14:ligatures w14:val="none"/>
        </w:rPr>
        <w:t xml:space="preserve"> </w:t>
      </w:r>
      <w:hyperlink r:id="rId35" w:history="1">
        <w:r w:rsidRPr="00CA131A">
          <w:rPr>
            <w:rFonts w:ascii="Times New Roman" w:eastAsia="Times New Roman" w:hAnsi="Times New Roman" w:cs="Times New Roman"/>
            <w:color w:val="0000FF"/>
            <w:kern w:val="0"/>
            <w:u w:val="single"/>
            <w14:ligatures w14:val="none"/>
          </w:rPr>
          <w:t>https://www.bcbs.com/understanding-explanation-benefits</w:t>
        </w:r>
      </w:hyperlink>
    </w:p>
    <w:p w14:paraId="0C26A656"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F60138">
          <v:rect id="_x0000_i1123" style="width:0;height:1.5pt" o:hralign="center" o:hrstd="t" o:hr="t" fillcolor="#a0a0a0" stroked="f"/>
        </w:pict>
      </w:r>
    </w:p>
    <w:p w14:paraId="43A28501" w14:textId="1C2009C3" w:rsidR="00CA131A" w:rsidRDefault="00CA131A">
      <w:r>
        <w:br w:type="page"/>
      </w:r>
    </w:p>
    <w:p w14:paraId="79C9CF9D" w14:textId="77777777" w:rsidR="00CA131A" w:rsidRPr="00CA131A" w:rsidRDefault="00CA131A" w:rsidP="00CA13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31A">
        <w:rPr>
          <w:rFonts w:ascii="Times New Roman" w:eastAsia="Times New Roman" w:hAnsi="Times New Roman" w:cs="Times New Roman"/>
          <w:b/>
          <w:bCs/>
          <w:kern w:val="36"/>
          <w:sz w:val="48"/>
          <w:szCs w:val="48"/>
          <w14:ligatures w14:val="none"/>
        </w:rPr>
        <w:lastRenderedPageBreak/>
        <w:t>Module 7 — Place of Service: Virtual, Physical, Hybrid</w:t>
      </w:r>
    </w:p>
    <w:p w14:paraId="4E2EAEA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F459C8">
          <v:rect id="_x0000_i1124" style="width:0;height:1.5pt" o:hralign="center" o:hrstd="t" o:hr="t" fillcolor="#a0a0a0" stroked="f"/>
        </w:pict>
      </w:r>
    </w:p>
    <w:p w14:paraId="6FEE12F4"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Learning Goals</w:t>
      </w:r>
    </w:p>
    <w:p w14:paraId="1B5A0AE3"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By the end of this module, you will:</w:t>
      </w:r>
    </w:p>
    <w:p w14:paraId="68605DD6" w14:textId="77777777" w:rsidR="00CA131A" w:rsidRPr="00CA131A" w:rsidRDefault="00CA131A" w:rsidP="00CA131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Understand the pros and cons of physical, virtual, and hybrid practice models.</w:t>
      </w:r>
    </w:p>
    <w:p w14:paraId="53FCBD7F" w14:textId="77777777" w:rsidR="00CA131A" w:rsidRPr="00CA131A" w:rsidRDefault="00CA131A" w:rsidP="00CA131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Learn what’s required to set up a compliant office space (physical or online).</w:t>
      </w:r>
    </w:p>
    <w:p w14:paraId="21FE9A6A" w14:textId="77777777" w:rsidR="00CA131A" w:rsidRPr="00CA131A" w:rsidRDefault="00CA131A" w:rsidP="00CA131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Gain tools for budgeting your practice location.</w:t>
      </w:r>
    </w:p>
    <w:p w14:paraId="3F768FDA" w14:textId="77777777" w:rsidR="00CA131A" w:rsidRPr="00CA131A" w:rsidRDefault="00CA131A" w:rsidP="00CA131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Draft safety and incident response plans for client and provider protection.</w:t>
      </w:r>
    </w:p>
    <w:p w14:paraId="427972A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2512AA">
          <v:rect id="_x0000_i1125" style="width:0;height:1.5pt" o:hralign="center" o:hrstd="t" o:hr="t" fillcolor="#a0a0a0" stroked="f"/>
        </w:pict>
      </w:r>
    </w:p>
    <w:p w14:paraId="482FCC41"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Teaching Content</w:t>
      </w:r>
    </w:p>
    <w:p w14:paraId="6CBBA8CF"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1. Physical Office Setup</w:t>
      </w:r>
    </w:p>
    <w:p w14:paraId="76480D2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Pros:</w:t>
      </w:r>
      <w:r w:rsidRPr="00CA131A">
        <w:rPr>
          <w:rFonts w:ascii="Times New Roman" w:eastAsia="Times New Roman" w:hAnsi="Times New Roman" w:cs="Times New Roman"/>
          <w:kern w:val="0"/>
          <w14:ligatures w14:val="none"/>
        </w:rPr>
        <w:t xml:space="preserve"> Professional presence, walk-in visibility, separation of work/home.</w:t>
      </w:r>
      <w:r w:rsidRPr="00CA131A">
        <w:rPr>
          <w:rFonts w:ascii="Times New Roman" w:eastAsia="Times New Roman" w:hAnsi="Times New Roman" w:cs="Times New Roman"/>
          <w:kern w:val="0"/>
          <w14:ligatures w14:val="none"/>
        </w:rPr>
        <w:br/>
      </w:r>
      <w:r w:rsidRPr="00CA131A">
        <w:rPr>
          <w:rFonts w:ascii="Times New Roman" w:eastAsia="Times New Roman" w:hAnsi="Times New Roman" w:cs="Times New Roman"/>
          <w:b/>
          <w:bCs/>
          <w:kern w:val="0"/>
          <w14:ligatures w14:val="none"/>
        </w:rPr>
        <w:t>Cons:</w:t>
      </w:r>
      <w:r w:rsidRPr="00CA131A">
        <w:rPr>
          <w:rFonts w:ascii="Times New Roman" w:eastAsia="Times New Roman" w:hAnsi="Times New Roman" w:cs="Times New Roman"/>
          <w:kern w:val="0"/>
          <w14:ligatures w14:val="none"/>
        </w:rPr>
        <w:t xml:space="preserve"> Higher overhead, lease commitments, utilities, cleaning.</w:t>
      </w:r>
    </w:p>
    <w:p w14:paraId="452E5A7A"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Requirements:</w:t>
      </w:r>
    </w:p>
    <w:p w14:paraId="1E51E026" w14:textId="77777777" w:rsidR="00CA131A" w:rsidRPr="00CA131A" w:rsidRDefault="00CA131A" w:rsidP="00CA131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Secure, private space with soundproofing if possible.</w:t>
      </w:r>
    </w:p>
    <w:p w14:paraId="4610E5E0" w14:textId="77777777" w:rsidR="00CA131A" w:rsidRPr="00CA131A" w:rsidRDefault="00CA131A" w:rsidP="00CA131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Furniture: desk, therapy chairs, waiting room seating.</w:t>
      </w:r>
    </w:p>
    <w:p w14:paraId="114F9493" w14:textId="77777777" w:rsidR="00CA131A" w:rsidRPr="00CA131A" w:rsidRDefault="00CA131A" w:rsidP="00CA131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HIPAA-compliant storage for records.</w:t>
      </w:r>
    </w:p>
    <w:p w14:paraId="350388D8" w14:textId="77777777" w:rsidR="00CA131A" w:rsidRPr="00CA131A" w:rsidRDefault="00CA131A" w:rsidP="00CA131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Accessibility (ADA compliance).</w:t>
      </w:r>
    </w:p>
    <w:p w14:paraId="63A59E3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Start small (sublet or hourly office rental) before committing to a full lease.</w:t>
      </w:r>
    </w:p>
    <w:p w14:paraId="63B34BF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49E8C3">
          <v:rect id="_x0000_i1126" style="width:0;height:1.5pt" o:hralign="center" o:hrstd="t" o:hr="t" fillcolor="#a0a0a0" stroked="f"/>
        </w:pict>
      </w:r>
    </w:p>
    <w:p w14:paraId="707728F6"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2. Virtual Office Setup</w:t>
      </w:r>
    </w:p>
    <w:p w14:paraId="266B4F78"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Pros:</w:t>
      </w:r>
      <w:r w:rsidRPr="00CA131A">
        <w:rPr>
          <w:rFonts w:ascii="Times New Roman" w:eastAsia="Times New Roman" w:hAnsi="Times New Roman" w:cs="Times New Roman"/>
          <w:kern w:val="0"/>
          <w14:ligatures w14:val="none"/>
        </w:rPr>
        <w:t xml:space="preserve"> Low overhead, flexibility, access to clients across your state.</w:t>
      </w:r>
      <w:r w:rsidRPr="00CA131A">
        <w:rPr>
          <w:rFonts w:ascii="Times New Roman" w:eastAsia="Times New Roman" w:hAnsi="Times New Roman" w:cs="Times New Roman"/>
          <w:kern w:val="0"/>
          <w14:ligatures w14:val="none"/>
        </w:rPr>
        <w:br/>
      </w:r>
      <w:r w:rsidRPr="00CA131A">
        <w:rPr>
          <w:rFonts w:ascii="Times New Roman" w:eastAsia="Times New Roman" w:hAnsi="Times New Roman" w:cs="Times New Roman"/>
          <w:b/>
          <w:bCs/>
          <w:kern w:val="0"/>
          <w14:ligatures w14:val="none"/>
        </w:rPr>
        <w:t>Cons:</w:t>
      </w:r>
      <w:r w:rsidRPr="00CA131A">
        <w:rPr>
          <w:rFonts w:ascii="Times New Roman" w:eastAsia="Times New Roman" w:hAnsi="Times New Roman" w:cs="Times New Roman"/>
          <w:kern w:val="0"/>
          <w14:ligatures w14:val="none"/>
        </w:rPr>
        <w:t xml:space="preserve"> Requires reliable tech, can feel less personal, internet issues.</w:t>
      </w:r>
    </w:p>
    <w:p w14:paraId="7DD469DC"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Requirements:</w:t>
      </w:r>
    </w:p>
    <w:p w14:paraId="58EE10C3" w14:textId="77777777" w:rsidR="00CA131A" w:rsidRPr="00CA131A" w:rsidRDefault="00CA131A" w:rsidP="00CA131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 xml:space="preserve">HIPAA-compliant telehealth platform (Doxy.me, </w:t>
      </w:r>
      <w:proofErr w:type="spellStart"/>
      <w:r w:rsidRPr="00CA131A">
        <w:rPr>
          <w:rFonts w:ascii="Times New Roman" w:eastAsia="Times New Roman" w:hAnsi="Times New Roman" w:cs="Times New Roman"/>
          <w:kern w:val="0"/>
          <w14:ligatures w14:val="none"/>
        </w:rPr>
        <w:t>SimplePractice</w:t>
      </w:r>
      <w:proofErr w:type="spellEnd"/>
      <w:r w:rsidRPr="00CA131A">
        <w:rPr>
          <w:rFonts w:ascii="Times New Roman" w:eastAsia="Times New Roman" w:hAnsi="Times New Roman" w:cs="Times New Roman"/>
          <w:kern w:val="0"/>
          <w14:ligatures w14:val="none"/>
        </w:rPr>
        <w:t>, Zoom Healthcare).</w:t>
      </w:r>
    </w:p>
    <w:p w14:paraId="4005DBC9" w14:textId="77777777" w:rsidR="00CA131A" w:rsidRPr="00CA131A" w:rsidRDefault="00CA131A" w:rsidP="00CA131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Secure, professional-looking background for sessions.</w:t>
      </w:r>
    </w:p>
    <w:p w14:paraId="3BCD8AC8" w14:textId="77777777" w:rsidR="00CA131A" w:rsidRPr="00CA131A" w:rsidRDefault="00CA131A" w:rsidP="00CA131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High-speed internet and good audio/video setup.</w:t>
      </w:r>
    </w:p>
    <w:p w14:paraId="5751EF8D"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Test your setup before sessions — lighting and sound matter for client experience.</w:t>
      </w:r>
    </w:p>
    <w:p w14:paraId="7D5FC657"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7354FC">
          <v:rect id="_x0000_i1127" style="width:0;height:1.5pt" o:hralign="center" o:hrstd="t" o:hr="t" fillcolor="#a0a0a0" stroked="f"/>
        </w:pict>
      </w:r>
    </w:p>
    <w:p w14:paraId="5E48FACE"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3. Hybrid Office Setup</w:t>
      </w:r>
    </w:p>
    <w:p w14:paraId="30CA8CC6"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Combines both in-person and telehealth services.</w:t>
      </w:r>
    </w:p>
    <w:p w14:paraId="65875CE5" w14:textId="77777777" w:rsidR="00CA131A" w:rsidRPr="00CA131A" w:rsidRDefault="00CA131A" w:rsidP="00CA131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Allows flexibility for clients.</w:t>
      </w:r>
    </w:p>
    <w:p w14:paraId="1503BCA6" w14:textId="77777777" w:rsidR="00CA131A" w:rsidRPr="00CA131A" w:rsidRDefault="00CA131A" w:rsidP="00CA131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Can expand client base while retaining in-person presence.</w:t>
      </w:r>
    </w:p>
    <w:p w14:paraId="4B68DEA8" w14:textId="77777777" w:rsidR="00CA131A" w:rsidRPr="00CA131A" w:rsidRDefault="00CA131A" w:rsidP="00CA131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Requires clear scheduling systems and boundary management.</w:t>
      </w:r>
    </w:p>
    <w:p w14:paraId="1132AF45"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Emoji" w:eastAsia="Times New Roman" w:hAnsi="Segoe UI Emoji" w:cs="Segoe UI Emoji"/>
          <w:kern w:val="0"/>
          <w14:ligatures w14:val="none"/>
        </w:rPr>
        <w:t>👉</w:t>
      </w:r>
      <w:r w:rsidRPr="00CA131A">
        <w:rPr>
          <w:rFonts w:ascii="Times New Roman" w:eastAsia="Times New Roman" w:hAnsi="Times New Roman" w:cs="Times New Roman"/>
          <w:kern w:val="0"/>
          <w14:ligatures w14:val="none"/>
        </w:rPr>
        <w:t xml:space="preserve"> </w:t>
      </w:r>
      <w:r w:rsidRPr="00CA131A">
        <w:rPr>
          <w:rFonts w:ascii="Times New Roman" w:eastAsia="Times New Roman" w:hAnsi="Times New Roman" w:cs="Times New Roman"/>
          <w:i/>
          <w:iCs/>
          <w:kern w:val="0"/>
          <w14:ligatures w14:val="none"/>
        </w:rPr>
        <w:t>Tip: Use EMR scheduling tools to separate virtual and in-person availability.</w:t>
      </w:r>
    </w:p>
    <w:p w14:paraId="607AB48B"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9020B6">
          <v:rect id="_x0000_i1128" style="width:0;height:1.5pt" o:hralign="center" o:hrstd="t" o:hr="t" fillcolor="#a0a0a0" stroked="f"/>
        </w:pict>
      </w:r>
    </w:p>
    <w:p w14:paraId="5E6D2777"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4. Safety &amp; Incident Planning</w:t>
      </w:r>
    </w:p>
    <w:p w14:paraId="1C8FDA72"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Every practice should have basic safety policies:</w:t>
      </w:r>
    </w:p>
    <w:p w14:paraId="55BC1590" w14:textId="77777777" w:rsidR="00CA131A" w:rsidRPr="00CA131A" w:rsidRDefault="00CA131A" w:rsidP="00CA131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Physical Office:</w:t>
      </w:r>
      <w:r w:rsidRPr="00CA131A">
        <w:rPr>
          <w:rFonts w:ascii="Times New Roman" w:eastAsia="Times New Roman" w:hAnsi="Times New Roman" w:cs="Times New Roman"/>
          <w:kern w:val="0"/>
          <w14:ligatures w14:val="none"/>
        </w:rPr>
        <w:t xml:space="preserve"> Evacuation plan, panic button or duress alarm, secure client records.</w:t>
      </w:r>
    </w:p>
    <w:p w14:paraId="2B942076" w14:textId="77777777" w:rsidR="00CA131A" w:rsidRPr="00CA131A" w:rsidRDefault="00CA131A" w:rsidP="00CA131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Virtual Office:</w:t>
      </w:r>
      <w:r w:rsidRPr="00CA131A">
        <w:rPr>
          <w:rFonts w:ascii="Times New Roman" w:eastAsia="Times New Roman" w:hAnsi="Times New Roman" w:cs="Times New Roman"/>
          <w:kern w:val="0"/>
          <w14:ligatures w14:val="none"/>
        </w:rPr>
        <w:t xml:space="preserve"> Emergency contact form for each client, know local emergency numbers, document safety plan for telehealth.</w:t>
      </w:r>
    </w:p>
    <w:p w14:paraId="6CAE1EF7" w14:textId="77777777" w:rsidR="00CA131A" w:rsidRPr="00CA131A" w:rsidRDefault="00CA131A" w:rsidP="00CA131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General:</w:t>
      </w:r>
      <w:r w:rsidRPr="00CA131A">
        <w:rPr>
          <w:rFonts w:ascii="Times New Roman" w:eastAsia="Times New Roman" w:hAnsi="Times New Roman" w:cs="Times New Roman"/>
          <w:kern w:val="0"/>
          <w14:ligatures w14:val="none"/>
        </w:rPr>
        <w:t xml:space="preserve"> Have liability coverage that includes both in-person and telehealth services.</w:t>
      </w:r>
    </w:p>
    <w:p w14:paraId="6EE6CA3C"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43C5CD">
          <v:rect id="_x0000_i1129" style="width:0;height:1.5pt" o:hralign="center" o:hrstd="t" o:hr="t" fillcolor="#a0a0a0" stroked="f"/>
        </w:pict>
      </w:r>
    </w:p>
    <w:p w14:paraId="26E95E34"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Tools &amp; Worksheets</w:t>
      </w:r>
    </w:p>
    <w:p w14:paraId="61CFB4D9"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Office Setup Budget Worksheet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1627"/>
        <w:gridCol w:w="1267"/>
        <w:gridCol w:w="649"/>
      </w:tblGrid>
      <w:tr w:rsidR="00CA131A" w:rsidRPr="00CA131A" w14:paraId="23581156" w14:textId="77777777">
        <w:trPr>
          <w:tblHeader/>
          <w:tblCellSpacing w:w="15" w:type="dxa"/>
        </w:trPr>
        <w:tc>
          <w:tcPr>
            <w:tcW w:w="0" w:type="auto"/>
            <w:vAlign w:val="center"/>
            <w:hideMark/>
          </w:tcPr>
          <w:p w14:paraId="7859DF5E"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Item</w:t>
            </w:r>
          </w:p>
        </w:tc>
        <w:tc>
          <w:tcPr>
            <w:tcW w:w="0" w:type="auto"/>
            <w:vAlign w:val="center"/>
            <w:hideMark/>
          </w:tcPr>
          <w:p w14:paraId="2ADB00A0"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Estimated Cost</w:t>
            </w:r>
          </w:p>
        </w:tc>
        <w:tc>
          <w:tcPr>
            <w:tcW w:w="0" w:type="auto"/>
            <w:vAlign w:val="center"/>
            <w:hideMark/>
          </w:tcPr>
          <w:p w14:paraId="2EB3CE1F"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Actual Cost</w:t>
            </w:r>
          </w:p>
        </w:tc>
        <w:tc>
          <w:tcPr>
            <w:tcW w:w="0" w:type="auto"/>
            <w:vAlign w:val="center"/>
            <w:hideMark/>
          </w:tcPr>
          <w:p w14:paraId="42F7467D" w14:textId="77777777" w:rsidR="00CA131A" w:rsidRPr="00CA131A" w:rsidRDefault="00CA131A" w:rsidP="00CA131A">
            <w:pPr>
              <w:spacing w:after="0" w:line="240" w:lineRule="auto"/>
              <w:jc w:val="center"/>
              <w:rPr>
                <w:rFonts w:ascii="Times New Roman" w:eastAsia="Times New Roman" w:hAnsi="Times New Roman" w:cs="Times New Roman"/>
                <w:b/>
                <w:bCs/>
                <w:kern w:val="0"/>
                <w14:ligatures w14:val="none"/>
              </w:rPr>
            </w:pPr>
            <w:r w:rsidRPr="00CA131A">
              <w:rPr>
                <w:rFonts w:ascii="Times New Roman" w:eastAsia="Times New Roman" w:hAnsi="Times New Roman" w:cs="Times New Roman"/>
                <w:b/>
                <w:bCs/>
                <w:kern w:val="0"/>
                <w14:ligatures w14:val="none"/>
              </w:rPr>
              <w:t>Notes</w:t>
            </w:r>
          </w:p>
        </w:tc>
      </w:tr>
      <w:tr w:rsidR="00CA131A" w:rsidRPr="00CA131A" w14:paraId="58D319AA" w14:textId="77777777">
        <w:trPr>
          <w:tblCellSpacing w:w="15" w:type="dxa"/>
        </w:trPr>
        <w:tc>
          <w:tcPr>
            <w:tcW w:w="0" w:type="auto"/>
            <w:vAlign w:val="center"/>
            <w:hideMark/>
          </w:tcPr>
          <w:p w14:paraId="049DE79D"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Office Rent/Lease</w:t>
            </w:r>
          </w:p>
        </w:tc>
        <w:tc>
          <w:tcPr>
            <w:tcW w:w="0" w:type="auto"/>
            <w:vAlign w:val="center"/>
            <w:hideMark/>
          </w:tcPr>
          <w:p w14:paraId="38CB1D92"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633A31F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A9BDF52"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5E87BD3D" w14:textId="77777777">
        <w:trPr>
          <w:tblCellSpacing w:w="15" w:type="dxa"/>
        </w:trPr>
        <w:tc>
          <w:tcPr>
            <w:tcW w:w="0" w:type="auto"/>
            <w:vAlign w:val="center"/>
            <w:hideMark/>
          </w:tcPr>
          <w:p w14:paraId="358C7689"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Furniture &amp; Décor</w:t>
            </w:r>
          </w:p>
        </w:tc>
        <w:tc>
          <w:tcPr>
            <w:tcW w:w="0" w:type="auto"/>
            <w:vAlign w:val="center"/>
            <w:hideMark/>
          </w:tcPr>
          <w:p w14:paraId="68AC2F32"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309B91A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B30144D"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41CDCFCF" w14:textId="77777777">
        <w:trPr>
          <w:tblCellSpacing w:w="15" w:type="dxa"/>
        </w:trPr>
        <w:tc>
          <w:tcPr>
            <w:tcW w:w="0" w:type="auto"/>
            <w:vAlign w:val="center"/>
            <w:hideMark/>
          </w:tcPr>
          <w:p w14:paraId="1873C340"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HIPAA Storage</w:t>
            </w:r>
          </w:p>
        </w:tc>
        <w:tc>
          <w:tcPr>
            <w:tcW w:w="0" w:type="auto"/>
            <w:vAlign w:val="center"/>
            <w:hideMark/>
          </w:tcPr>
          <w:p w14:paraId="2C162BE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699F9CA7"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B499B0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056EFEE9" w14:textId="77777777">
        <w:trPr>
          <w:tblCellSpacing w:w="15" w:type="dxa"/>
        </w:trPr>
        <w:tc>
          <w:tcPr>
            <w:tcW w:w="0" w:type="auto"/>
            <w:vAlign w:val="center"/>
            <w:hideMark/>
          </w:tcPr>
          <w:p w14:paraId="0FAA17BC"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Utilities/Internet</w:t>
            </w:r>
          </w:p>
        </w:tc>
        <w:tc>
          <w:tcPr>
            <w:tcW w:w="0" w:type="auto"/>
            <w:vAlign w:val="center"/>
            <w:hideMark/>
          </w:tcPr>
          <w:p w14:paraId="0B5D517B"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160B886B"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37D3534"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r w:rsidR="00CA131A" w:rsidRPr="00CA131A" w14:paraId="7C0DC7B0" w14:textId="77777777">
        <w:trPr>
          <w:tblCellSpacing w:w="15" w:type="dxa"/>
        </w:trPr>
        <w:tc>
          <w:tcPr>
            <w:tcW w:w="0" w:type="auto"/>
            <w:vAlign w:val="center"/>
            <w:hideMark/>
          </w:tcPr>
          <w:p w14:paraId="0E35DD28"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Telehealth Platform</w:t>
            </w:r>
          </w:p>
        </w:tc>
        <w:tc>
          <w:tcPr>
            <w:tcW w:w="0" w:type="auto"/>
            <w:vAlign w:val="center"/>
            <w:hideMark/>
          </w:tcPr>
          <w:p w14:paraId="4371F6F6" w14:textId="77777777" w:rsidR="00CA131A" w:rsidRPr="00CA131A" w:rsidRDefault="00CA131A" w:rsidP="00CA131A">
            <w:pPr>
              <w:spacing w:after="0" w:line="240" w:lineRule="auto"/>
              <w:rPr>
                <w:rFonts w:ascii="Times New Roman" w:eastAsia="Times New Roman" w:hAnsi="Times New Roman" w:cs="Times New Roman"/>
                <w:kern w:val="0"/>
                <w14:ligatures w14:val="none"/>
              </w:rPr>
            </w:pPr>
          </w:p>
        </w:tc>
        <w:tc>
          <w:tcPr>
            <w:tcW w:w="0" w:type="auto"/>
            <w:vAlign w:val="center"/>
            <w:hideMark/>
          </w:tcPr>
          <w:p w14:paraId="061C1463"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E46C558" w14:textId="77777777" w:rsidR="00CA131A" w:rsidRPr="00CA131A" w:rsidRDefault="00CA131A" w:rsidP="00CA131A">
            <w:pPr>
              <w:spacing w:after="0" w:line="240" w:lineRule="auto"/>
              <w:rPr>
                <w:rFonts w:ascii="Times New Roman" w:eastAsia="Times New Roman" w:hAnsi="Times New Roman" w:cs="Times New Roman"/>
                <w:kern w:val="0"/>
                <w:sz w:val="20"/>
                <w:szCs w:val="20"/>
                <w14:ligatures w14:val="none"/>
              </w:rPr>
            </w:pPr>
          </w:p>
        </w:tc>
      </w:tr>
    </w:tbl>
    <w:p w14:paraId="37B29B8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082197">
          <v:rect id="_x0000_i1130" style="width:0;height:1.5pt" o:hralign="center" o:hrstd="t" o:hr="t" fillcolor="#a0a0a0" stroked="f"/>
        </w:pict>
      </w:r>
    </w:p>
    <w:p w14:paraId="5A0670B9"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Safety &amp; Incident Plan Template</w:t>
      </w:r>
    </w:p>
    <w:p w14:paraId="441F56C1" w14:textId="77777777" w:rsidR="00CA131A" w:rsidRPr="00CA131A" w:rsidRDefault="00CA131A" w:rsidP="00CA131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lastRenderedPageBreak/>
        <w:t>Emergency exits and procedures.</w:t>
      </w:r>
    </w:p>
    <w:p w14:paraId="014FF306" w14:textId="77777777" w:rsidR="00CA131A" w:rsidRPr="00CA131A" w:rsidRDefault="00CA131A" w:rsidP="00CA131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Emergency contacts for each client.</w:t>
      </w:r>
    </w:p>
    <w:p w14:paraId="732AD68A" w14:textId="77777777" w:rsidR="00CA131A" w:rsidRPr="00CA131A" w:rsidRDefault="00CA131A" w:rsidP="00CA131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Crisis protocol (client expresses suicidal intent, violence, etc.).</w:t>
      </w:r>
    </w:p>
    <w:p w14:paraId="4D75502A" w14:textId="77777777" w:rsidR="00CA131A" w:rsidRPr="00CA131A" w:rsidRDefault="00CA131A" w:rsidP="00CA131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Incident report form for documentation.</w:t>
      </w:r>
    </w:p>
    <w:p w14:paraId="28912D28"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FD68B5">
          <v:rect id="_x0000_i1131" style="width:0;height:1.5pt" o:hralign="center" o:hrstd="t" o:hr="t" fillcolor="#a0a0a0" stroked="f"/>
        </w:pict>
      </w:r>
    </w:p>
    <w:p w14:paraId="647E1F76" w14:textId="77777777" w:rsidR="00CA131A" w:rsidRPr="00CA131A" w:rsidRDefault="00CA131A" w:rsidP="00CA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31A">
        <w:rPr>
          <w:rFonts w:ascii="Times New Roman" w:eastAsia="Times New Roman" w:hAnsi="Times New Roman" w:cs="Times New Roman"/>
          <w:b/>
          <w:bCs/>
          <w:kern w:val="0"/>
          <w:sz w:val="27"/>
          <w:szCs w:val="27"/>
          <w14:ligatures w14:val="none"/>
        </w:rPr>
        <w:t>Telehealth Readiness Checklist</w:t>
      </w:r>
    </w:p>
    <w:p w14:paraId="5589DA17"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HIPAA-compliant telehealth platform set up.</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Secure, professional background in video sessions.</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High-quality camera and microphone tested.</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Backup plan for internet outage (phone session, reschedule policy).</w:t>
      </w:r>
      <w:r w:rsidRPr="00CA131A">
        <w:rPr>
          <w:rFonts w:ascii="Times New Roman" w:eastAsia="Times New Roman" w:hAnsi="Times New Roman" w:cs="Times New Roman"/>
          <w:kern w:val="0"/>
          <w14:ligatures w14:val="none"/>
        </w:rPr>
        <w:br/>
      </w:r>
      <w:r w:rsidRPr="00CA131A">
        <w:rPr>
          <w:rFonts w:ascii="Segoe UI Symbol" w:eastAsia="Times New Roman" w:hAnsi="Segoe UI Symbol" w:cs="Segoe UI Symbol"/>
          <w:kern w:val="0"/>
          <w14:ligatures w14:val="none"/>
        </w:rPr>
        <w:t>☑</w:t>
      </w:r>
      <w:r w:rsidRPr="00CA131A">
        <w:rPr>
          <w:rFonts w:ascii="Times New Roman" w:eastAsia="Times New Roman" w:hAnsi="Times New Roman" w:cs="Times New Roman"/>
          <w:kern w:val="0"/>
          <w14:ligatures w14:val="none"/>
        </w:rPr>
        <w:t xml:space="preserve"> Emergency contact and location collected for each client.</w:t>
      </w:r>
    </w:p>
    <w:p w14:paraId="24809799"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A6D333">
          <v:rect id="_x0000_i1132" style="width:0;height:1.5pt" o:hralign="center" o:hrstd="t" o:hr="t" fillcolor="#a0a0a0" stroked="f"/>
        </w:pict>
      </w:r>
    </w:p>
    <w:p w14:paraId="744489FE"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Reflection Exercise</w:t>
      </w:r>
    </w:p>
    <w:p w14:paraId="046EC512" w14:textId="77777777" w:rsidR="00CA131A" w:rsidRPr="00CA131A" w:rsidRDefault="00CA131A" w:rsidP="00CA131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Which model (physical, virtual, hybrid) best fits my lifestyle and client needs right now?</w:t>
      </w:r>
    </w:p>
    <w:p w14:paraId="288AF751" w14:textId="77777777" w:rsidR="00CA131A" w:rsidRPr="00CA131A" w:rsidRDefault="00CA131A" w:rsidP="00CA131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What financial or logistical barriers do I need to address for my chosen model?</w:t>
      </w:r>
    </w:p>
    <w:p w14:paraId="763EA59B" w14:textId="77777777" w:rsidR="00CA131A" w:rsidRPr="00CA131A" w:rsidRDefault="00CA131A" w:rsidP="00CA131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i/>
          <w:iCs/>
          <w:kern w:val="0"/>
          <w14:ligatures w14:val="none"/>
        </w:rPr>
        <w:t>How can I ensure safety and compliance in whichever model I select?</w:t>
      </w:r>
    </w:p>
    <w:p w14:paraId="5C641A93" w14:textId="77777777" w:rsidR="00CA131A" w:rsidRPr="00CA131A" w:rsidRDefault="00CA131A" w:rsidP="00CA131A">
      <w:p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kern w:val="0"/>
          <w14:ligatures w14:val="none"/>
        </w:rPr>
        <w:t>Journal Space:</w:t>
      </w:r>
    </w:p>
    <w:p w14:paraId="075C6F91"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013780">
          <v:rect id="_x0000_i1133" style="width:0;height:1.5pt" o:hralign="center" o:hrstd="t" o:hr="t" fillcolor="#a0a0a0" stroked="f"/>
        </w:pict>
      </w:r>
    </w:p>
    <w:p w14:paraId="0030D250"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BAF986">
          <v:rect id="_x0000_i1134" style="width:0;height:1.5pt" o:hralign="center" o:hrstd="t" o:hr="t" fillcolor="#a0a0a0" stroked="f"/>
        </w:pict>
      </w:r>
    </w:p>
    <w:p w14:paraId="6C010939"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036338">
          <v:rect id="_x0000_i1135" style="width:0;height:1.5pt" o:hralign="center" o:hrstd="t" o:hr="t" fillcolor="#a0a0a0" stroked="f"/>
        </w:pict>
      </w:r>
    </w:p>
    <w:p w14:paraId="7ECBB874"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023781">
          <v:rect id="_x0000_i1136" style="width:0;height:1.5pt" o:hralign="center" o:hrstd="t" o:hr="t" fillcolor="#a0a0a0" stroked="f"/>
        </w:pict>
      </w:r>
    </w:p>
    <w:p w14:paraId="6870462E"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1839BC">
          <v:rect id="_x0000_i1137" style="width:0;height:1.5pt" o:hralign="center" o:hrstd="t" o:hr="t" fillcolor="#a0a0a0" stroked="f"/>
        </w:pict>
      </w:r>
    </w:p>
    <w:p w14:paraId="36413F48" w14:textId="77777777" w:rsidR="00CA131A" w:rsidRPr="00CA131A" w:rsidRDefault="00CA131A" w:rsidP="00CA13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131A">
        <w:rPr>
          <w:rFonts w:ascii="Segoe UI Emoji" w:eastAsia="Times New Roman" w:hAnsi="Segoe UI Emoji" w:cs="Segoe UI Emoji"/>
          <w:b/>
          <w:bCs/>
          <w:kern w:val="0"/>
          <w:sz w:val="36"/>
          <w:szCs w:val="36"/>
          <w14:ligatures w14:val="none"/>
        </w:rPr>
        <w:t>🌐</w:t>
      </w:r>
      <w:r w:rsidRPr="00CA131A">
        <w:rPr>
          <w:rFonts w:ascii="Times New Roman" w:eastAsia="Times New Roman" w:hAnsi="Times New Roman" w:cs="Times New Roman"/>
          <w:b/>
          <w:bCs/>
          <w:kern w:val="0"/>
          <w:sz w:val="36"/>
          <w:szCs w:val="36"/>
          <w14:ligatures w14:val="none"/>
        </w:rPr>
        <w:t xml:space="preserve"> Helpful Websites &amp; Resources</w:t>
      </w:r>
    </w:p>
    <w:p w14:paraId="00258E91"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Doxy.me (Telehealth Platform):</w:t>
      </w:r>
      <w:r w:rsidRPr="00CA131A">
        <w:rPr>
          <w:rFonts w:ascii="Times New Roman" w:eastAsia="Times New Roman" w:hAnsi="Times New Roman" w:cs="Times New Roman"/>
          <w:kern w:val="0"/>
          <w14:ligatures w14:val="none"/>
        </w:rPr>
        <w:t xml:space="preserve"> </w:t>
      </w:r>
      <w:hyperlink r:id="rId36" w:history="1">
        <w:r w:rsidRPr="00CA131A">
          <w:rPr>
            <w:rFonts w:ascii="Times New Roman" w:eastAsia="Times New Roman" w:hAnsi="Times New Roman" w:cs="Times New Roman"/>
            <w:color w:val="0000FF"/>
            <w:kern w:val="0"/>
            <w:u w:val="single"/>
            <w14:ligatures w14:val="none"/>
          </w:rPr>
          <w:t>https://doxy.me</w:t>
        </w:r>
      </w:hyperlink>
    </w:p>
    <w:p w14:paraId="3BDB093F"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31A">
        <w:rPr>
          <w:rFonts w:ascii="Times New Roman" w:eastAsia="Times New Roman" w:hAnsi="Times New Roman" w:cs="Times New Roman"/>
          <w:b/>
          <w:bCs/>
          <w:kern w:val="0"/>
          <w14:ligatures w14:val="none"/>
        </w:rPr>
        <w:t>SimplePractice</w:t>
      </w:r>
      <w:proofErr w:type="spellEnd"/>
      <w:r w:rsidRPr="00CA131A">
        <w:rPr>
          <w:rFonts w:ascii="Times New Roman" w:eastAsia="Times New Roman" w:hAnsi="Times New Roman" w:cs="Times New Roman"/>
          <w:b/>
          <w:bCs/>
          <w:kern w:val="0"/>
          <w14:ligatures w14:val="none"/>
        </w:rPr>
        <w:t xml:space="preserve"> Telehealth:</w:t>
      </w:r>
      <w:r w:rsidRPr="00CA131A">
        <w:rPr>
          <w:rFonts w:ascii="Times New Roman" w:eastAsia="Times New Roman" w:hAnsi="Times New Roman" w:cs="Times New Roman"/>
          <w:kern w:val="0"/>
          <w14:ligatures w14:val="none"/>
        </w:rPr>
        <w:t xml:space="preserve"> </w:t>
      </w:r>
      <w:hyperlink r:id="rId37" w:history="1">
        <w:r w:rsidRPr="00CA131A">
          <w:rPr>
            <w:rFonts w:ascii="Times New Roman" w:eastAsia="Times New Roman" w:hAnsi="Times New Roman" w:cs="Times New Roman"/>
            <w:color w:val="0000FF"/>
            <w:kern w:val="0"/>
            <w:u w:val="single"/>
            <w14:ligatures w14:val="none"/>
          </w:rPr>
          <w:t>https://www.simplepractice.com/telehealth</w:t>
        </w:r>
      </w:hyperlink>
    </w:p>
    <w:p w14:paraId="5CFE950C"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Zoom for Healthcare:</w:t>
      </w:r>
      <w:r w:rsidRPr="00CA131A">
        <w:rPr>
          <w:rFonts w:ascii="Times New Roman" w:eastAsia="Times New Roman" w:hAnsi="Times New Roman" w:cs="Times New Roman"/>
          <w:kern w:val="0"/>
          <w14:ligatures w14:val="none"/>
        </w:rPr>
        <w:t xml:space="preserve"> </w:t>
      </w:r>
      <w:hyperlink r:id="rId38" w:history="1">
        <w:r w:rsidRPr="00CA131A">
          <w:rPr>
            <w:rFonts w:ascii="Times New Roman" w:eastAsia="Times New Roman" w:hAnsi="Times New Roman" w:cs="Times New Roman"/>
            <w:color w:val="0000FF"/>
            <w:kern w:val="0"/>
            <w:u w:val="single"/>
            <w14:ligatures w14:val="none"/>
          </w:rPr>
          <w:t>https://zoom.us/healthcare</w:t>
        </w:r>
      </w:hyperlink>
    </w:p>
    <w:p w14:paraId="2DA8C973"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ADA Accessibility Standards:</w:t>
      </w:r>
      <w:r w:rsidRPr="00CA131A">
        <w:rPr>
          <w:rFonts w:ascii="Times New Roman" w:eastAsia="Times New Roman" w:hAnsi="Times New Roman" w:cs="Times New Roman"/>
          <w:kern w:val="0"/>
          <w14:ligatures w14:val="none"/>
        </w:rPr>
        <w:t xml:space="preserve"> </w:t>
      </w:r>
      <w:hyperlink r:id="rId39" w:history="1">
        <w:r w:rsidRPr="00CA131A">
          <w:rPr>
            <w:rFonts w:ascii="Times New Roman" w:eastAsia="Times New Roman" w:hAnsi="Times New Roman" w:cs="Times New Roman"/>
            <w:color w:val="0000FF"/>
            <w:kern w:val="0"/>
            <w:u w:val="single"/>
            <w14:ligatures w14:val="none"/>
          </w:rPr>
          <w:t>https://www.ada.gov/resources/2010-ada-standards/</w:t>
        </w:r>
      </w:hyperlink>
    </w:p>
    <w:p w14:paraId="3F44FD52"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OSHA Safety Guidelines for Offices:</w:t>
      </w:r>
      <w:r w:rsidRPr="00CA131A">
        <w:rPr>
          <w:rFonts w:ascii="Times New Roman" w:eastAsia="Times New Roman" w:hAnsi="Times New Roman" w:cs="Times New Roman"/>
          <w:kern w:val="0"/>
          <w14:ligatures w14:val="none"/>
        </w:rPr>
        <w:t xml:space="preserve"> </w:t>
      </w:r>
      <w:hyperlink r:id="rId40" w:history="1">
        <w:r w:rsidRPr="00CA131A">
          <w:rPr>
            <w:rFonts w:ascii="Times New Roman" w:eastAsia="Times New Roman" w:hAnsi="Times New Roman" w:cs="Times New Roman"/>
            <w:color w:val="0000FF"/>
            <w:kern w:val="0"/>
            <w:u w:val="single"/>
            <w14:ligatures w14:val="none"/>
          </w:rPr>
          <w:t>https://www.osha.gov/office-safety</w:t>
        </w:r>
      </w:hyperlink>
    </w:p>
    <w:p w14:paraId="54B703A3" w14:textId="77777777" w:rsidR="00CA131A" w:rsidRPr="00CA131A" w:rsidRDefault="00CA131A" w:rsidP="00CA131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A131A">
        <w:rPr>
          <w:rFonts w:ascii="Times New Roman" w:eastAsia="Times New Roman" w:hAnsi="Times New Roman" w:cs="Times New Roman"/>
          <w:b/>
          <w:bCs/>
          <w:kern w:val="0"/>
          <w14:ligatures w14:val="none"/>
        </w:rPr>
        <w:t>APA Telepsychology Guidelines:</w:t>
      </w:r>
      <w:r w:rsidRPr="00CA131A">
        <w:rPr>
          <w:rFonts w:ascii="Times New Roman" w:eastAsia="Times New Roman" w:hAnsi="Times New Roman" w:cs="Times New Roman"/>
          <w:kern w:val="0"/>
          <w14:ligatures w14:val="none"/>
        </w:rPr>
        <w:t xml:space="preserve"> </w:t>
      </w:r>
      <w:hyperlink r:id="rId41" w:history="1">
        <w:r w:rsidRPr="00CA131A">
          <w:rPr>
            <w:rFonts w:ascii="Times New Roman" w:eastAsia="Times New Roman" w:hAnsi="Times New Roman" w:cs="Times New Roman"/>
            <w:color w:val="0000FF"/>
            <w:kern w:val="0"/>
            <w:u w:val="single"/>
            <w14:ligatures w14:val="none"/>
          </w:rPr>
          <w:t>https://www.apa.org/practice/guidelines/telepsychology</w:t>
        </w:r>
      </w:hyperlink>
    </w:p>
    <w:p w14:paraId="0C135DAF" w14:textId="77777777" w:rsidR="00CA131A" w:rsidRPr="00CA131A" w:rsidRDefault="00B056E9" w:rsidP="00CA13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6BD463">
          <v:rect id="_x0000_i1138" style="width:0;height:1.5pt" o:hralign="center" o:hrstd="t" o:hr="t" fillcolor="#a0a0a0" stroked="f"/>
        </w:pict>
      </w:r>
    </w:p>
    <w:p w14:paraId="14234C71" w14:textId="77777777" w:rsidR="00505B3E" w:rsidRDefault="00505B3E"/>
    <w:p w14:paraId="2AC4677B" w14:textId="77777777" w:rsidR="009816C4" w:rsidRPr="009816C4" w:rsidRDefault="009816C4"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16C4">
        <w:rPr>
          <w:rFonts w:ascii="Times New Roman" w:eastAsia="Times New Roman" w:hAnsi="Times New Roman" w:cs="Times New Roman"/>
          <w:b/>
          <w:bCs/>
          <w:kern w:val="36"/>
          <w:sz w:val="48"/>
          <w:szCs w:val="48"/>
          <w14:ligatures w14:val="none"/>
        </w:rPr>
        <w:lastRenderedPageBreak/>
        <w:t>Module 8 — Marketing Engine</w:t>
      </w:r>
    </w:p>
    <w:p w14:paraId="4BC2AB9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F7016E">
          <v:rect id="_x0000_i1139" style="width:0;height:1.5pt" o:hralign="center" o:hrstd="t" o:hr="t" fillcolor="#a0a0a0" stroked="f"/>
        </w:pict>
      </w:r>
    </w:p>
    <w:p w14:paraId="063D3B10"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Learning Goals</w:t>
      </w:r>
    </w:p>
    <w:p w14:paraId="760F96AC"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By the end of this module, you will:</w:t>
      </w:r>
    </w:p>
    <w:p w14:paraId="4F1437B9" w14:textId="77777777" w:rsidR="009816C4" w:rsidRPr="009816C4" w:rsidRDefault="009816C4" w:rsidP="009816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Understand the foundations of private practice marketing.</w:t>
      </w:r>
    </w:p>
    <w:p w14:paraId="55AA9C22" w14:textId="77777777" w:rsidR="009816C4" w:rsidRPr="009816C4" w:rsidRDefault="009816C4" w:rsidP="009816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Learn how to position yourself in the marketplace.</w:t>
      </w:r>
    </w:p>
    <w:p w14:paraId="0D349BB9" w14:textId="77777777" w:rsidR="009816C4" w:rsidRPr="009816C4" w:rsidRDefault="009816C4" w:rsidP="009816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Explore online and offline strategies to attract clients.</w:t>
      </w:r>
    </w:p>
    <w:p w14:paraId="3646B3BE" w14:textId="77777777" w:rsidR="009816C4" w:rsidRPr="009816C4" w:rsidRDefault="009816C4" w:rsidP="009816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Gain tools to track and measure marketing effectiveness.</w:t>
      </w:r>
    </w:p>
    <w:p w14:paraId="516A47F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FE9E0B">
          <v:rect id="_x0000_i1140" style="width:0;height:1.5pt" o:hralign="center" o:hrstd="t" o:hr="t" fillcolor="#a0a0a0" stroked="f"/>
        </w:pict>
      </w:r>
    </w:p>
    <w:p w14:paraId="755743DD"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Teaching Content</w:t>
      </w:r>
    </w:p>
    <w:p w14:paraId="2FD36887"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1. Positioning Your Brand</w:t>
      </w:r>
    </w:p>
    <w:p w14:paraId="5C5DC49B"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Positioning is how you differentiate yourself in the minds of clients.</w:t>
      </w:r>
    </w:p>
    <w:p w14:paraId="144C45AE" w14:textId="77777777" w:rsidR="009816C4" w:rsidRPr="009816C4" w:rsidRDefault="009816C4" w:rsidP="009816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Define your </w:t>
      </w:r>
      <w:r w:rsidRPr="009816C4">
        <w:rPr>
          <w:rFonts w:ascii="Times New Roman" w:eastAsia="Times New Roman" w:hAnsi="Times New Roman" w:cs="Times New Roman"/>
          <w:b/>
          <w:bCs/>
          <w:kern w:val="0"/>
          <w14:ligatures w14:val="none"/>
        </w:rPr>
        <w:t>niche</w:t>
      </w:r>
      <w:r w:rsidRPr="009816C4">
        <w:rPr>
          <w:rFonts w:ascii="Times New Roman" w:eastAsia="Times New Roman" w:hAnsi="Times New Roman" w:cs="Times New Roman"/>
          <w:kern w:val="0"/>
          <w14:ligatures w14:val="none"/>
        </w:rPr>
        <w:t xml:space="preserve"> clearly (e.g., “I help first responders manage trauma”).</w:t>
      </w:r>
    </w:p>
    <w:p w14:paraId="4D19CFBE" w14:textId="77777777" w:rsidR="009816C4" w:rsidRPr="009816C4" w:rsidRDefault="009816C4" w:rsidP="009816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Use </w:t>
      </w:r>
      <w:r w:rsidRPr="009816C4">
        <w:rPr>
          <w:rFonts w:ascii="Times New Roman" w:eastAsia="Times New Roman" w:hAnsi="Times New Roman" w:cs="Times New Roman"/>
          <w:b/>
          <w:bCs/>
          <w:kern w:val="0"/>
          <w14:ligatures w14:val="none"/>
        </w:rPr>
        <w:t>client-centered language</w:t>
      </w:r>
      <w:r w:rsidRPr="009816C4">
        <w:rPr>
          <w:rFonts w:ascii="Times New Roman" w:eastAsia="Times New Roman" w:hAnsi="Times New Roman" w:cs="Times New Roman"/>
          <w:kern w:val="0"/>
          <w14:ligatures w14:val="none"/>
        </w:rPr>
        <w:t xml:space="preserve"> (“I help people who…”).</w:t>
      </w:r>
    </w:p>
    <w:p w14:paraId="72439A51" w14:textId="77777777" w:rsidR="009816C4" w:rsidRPr="009816C4" w:rsidRDefault="009816C4" w:rsidP="009816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Align your </w:t>
      </w:r>
      <w:r w:rsidRPr="009816C4">
        <w:rPr>
          <w:rFonts w:ascii="Times New Roman" w:eastAsia="Times New Roman" w:hAnsi="Times New Roman" w:cs="Times New Roman"/>
          <w:b/>
          <w:bCs/>
          <w:kern w:val="0"/>
          <w14:ligatures w14:val="none"/>
        </w:rPr>
        <w:t>practice values</w:t>
      </w:r>
      <w:r w:rsidRPr="009816C4">
        <w:rPr>
          <w:rFonts w:ascii="Times New Roman" w:eastAsia="Times New Roman" w:hAnsi="Times New Roman" w:cs="Times New Roman"/>
          <w:kern w:val="0"/>
          <w14:ligatures w14:val="none"/>
        </w:rPr>
        <w:t xml:space="preserve"> with your brand identity (e.g., inclusive, holistic, trauma-informed).</w:t>
      </w:r>
    </w:p>
    <w:p w14:paraId="2683FDA7"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Marketing starts with clarity — the clearer your message, the easier it is for clients to find you.</w:t>
      </w:r>
    </w:p>
    <w:p w14:paraId="30A6BC9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01F7F8">
          <v:rect id="_x0000_i1141" style="width:0;height:1.5pt" o:hralign="center" o:hrstd="t" o:hr="t" fillcolor="#a0a0a0" stroked="f"/>
        </w:pict>
      </w:r>
    </w:p>
    <w:p w14:paraId="079EE825"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2. Website &amp; Directories</w:t>
      </w:r>
    </w:p>
    <w:p w14:paraId="763C98BF"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Your online presence is your digital office.</w:t>
      </w:r>
    </w:p>
    <w:p w14:paraId="0DBCD844" w14:textId="77777777" w:rsidR="009816C4" w:rsidRPr="009816C4" w:rsidRDefault="009816C4" w:rsidP="009816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Website</w:t>
      </w:r>
      <w:r w:rsidRPr="009816C4">
        <w:rPr>
          <w:rFonts w:ascii="Times New Roman" w:eastAsia="Times New Roman" w:hAnsi="Times New Roman" w:cs="Times New Roman"/>
          <w:kern w:val="0"/>
          <w14:ligatures w14:val="none"/>
        </w:rPr>
        <w:t>: Create a simple, professional site with bio, services, fees, and scheduling.</w:t>
      </w:r>
    </w:p>
    <w:p w14:paraId="20C16C5E" w14:textId="77777777" w:rsidR="009816C4" w:rsidRPr="009816C4" w:rsidRDefault="009816C4" w:rsidP="009816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Therapist Directories</w:t>
      </w:r>
      <w:r w:rsidRPr="009816C4">
        <w:rPr>
          <w:rFonts w:ascii="Times New Roman" w:eastAsia="Times New Roman" w:hAnsi="Times New Roman" w:cs="Times New Roman"/>
          <w:kern w:val="0"/>
          <w14:ligatures w14:val="none"/>
        </w:rPr>
        <w:t xml:space="preserve">: Psychology Today, </w:t>
      </w:r>
      <w:proofErr w:type="spellStart"/>
      <w:r w:rsidRPr="009816C4">
        <w:rPr>
          <w:rFonts w:ascii="Times New Roman" w:eastAsia="Times New Roman" w:hAnsi="Times New Roman" w:cs="Times New Roman"/>
          <w:kern w:val="0"/>
          <w14:ligatures w14:val="none"/>
        </w:rPr>
        <w:t>TherapyDen</w:t>
      </w:r>
      <w:proofErr w:type="spellEnd"/>
      <w:r w:rsidRPr="009816C4">
        <w:rPr>
          <w:rFonts w:ascii="Times New Roman" w:eastAsia="Times New Roman" w:hAnsi="Times New Roman" w:cs="Times New Roman"/>
          <w:kern w:val="0"/>
          <w14:ligatures w14:val="none"/>
        </w:rPr>
        <w:t xml:space="preserve">, </w:t>
      </w:r>
      <w:proofErr w:type="spellStart"/>
      <w:r w:rsidRPr="009816C4">
        <w:rPr>
          <w:rFonts w:ascii="Times New Roman" w:eastAsia="Times New Roman" w:hAnsi="Times New Roman" w:cs="Times New Roman"/>
          <w:kern w:val="0"/>
          <w14:ligatures w14:val="none"/>
        </w:rPr>
        <w:t>Zencare</w:t>
      </w:r>
      <w:proofErr w:type="spellEnd"/>
      <w:r w:rsidRPr="009816C4">
        <w:rPr>
          <w:rFonts w:ascii="Times New Roman" w:eastAsia="Times New Roman" w:hAnsi="Times New Roman" w:cs="Times New Roman"/>
          <w:kern w:val="0"/>
          <w14:ligatures w14:val="none"/>
        </w:rPr>
        <w:t>, Open Path.</w:t>
      </w:r>
    </w:p>
    <w:p w14:paraId="37670673" w14:textId="77777777" w:rsidR="009816C4" w:rsidRPr="009816C4" w:rsidRDefault="009816C4" w:rsidP="009816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SEO Basics</w:t>
      </w:r>
      <w:r w:rsidRPr="009816C4">
        <w:rPr>
          <w:rFonts w:ascii="Times New Roman" w:eastAsia="Times New Roman" w:hAnsi="Times New Roman" w:cs="Times New Roman"/>
          <w:kern w:val="0"/>
          <w14:ligatures w14:val="none"/>
        </w:rPr>
        <w:t>: Use keywords your clients search (“anxiety therapist near me”).</w:t>
      </w:r>
    </w:p>
    <w:p w14:paraId="066F3B61"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If budget is tight, start with a directory profile before building a full website.</w:t>
      </w:r>
    </w:p>
    <w:p w14:paraId="7445A44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92B532">
          <v:rect id="_x0000_i1142" style="width:0;height:1.5pt" o:hralign="center" o:hrstd="t" o:hr="t" fillcolor="#a0a0a0" stroked="f"/>
        </w:pict>
      </w:r>
    </w:p>
    <w:p w14:paraId="2EBCC9F5"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lastRenderedPageBreak/>
        <w:t>3. Referral Sources</w:t>
      </w:r>
    </w:p>
    <w:p w14:paraId="1B9C8776"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Referrals remain one of the strongest ways to grow a practice.</w:t>
      </w:r>
    </w:p>
    <w:p w14:paraId="5F0569F8" w14:textId="77777777" w:rsidR="009816C4" w:rsidRPr="009816C4" w:rsidRDefault="009816C4" w:rsidP="009816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Build relationships with physicians, schools, EAPs, and community leaders.</w:t>
      </w:r>
    </w:p>
    <w:p w14:paraId="6DBF4075" w14:textId="77777777" w:rsidR="009816C4" w:rsidRPr="009816C4" w:rsidRDefault="009816C4" w:rsidP="009816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Network with other therapists — refer to one another based on specialties.</w:t>
      </w:r>
    </w:p>
    <w:p w14:paraId="5D18C1E3" w14:textId="77777777" w:rsidR="009816C4" w:rsidRPr="009816C4" w:rsidRDefault="009816C4" w:rsidP="009816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Provide value (e.g., free talks, handouts) to referral partners.</w:t>
      </w:r>
    </w:p>
    <w:p w14:paraId="19D3053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3DF94E">
          <v:rect id="_x0000_i1143" style="width:0;height:1.5pt" o:hralign="center" o:hrstd="t" o:hr="t" fillcolor="#a0a0a0" stroked="f"/>
        </w:pict>
      </w:r>
    </w:p>
    <w:p w14:paraId="4F7B1FF0"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4. Content Flywheel</w:t>
      </w:r>
    </w:p>
    <w:p w14:paraId="41850CAF"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Content builds credibility and trust over time.</w:t>
      </w:r>
    </w:p>
    <w:p w14:paraId="28446EE4" w14:textId="77777777" w:rsidR="009816C4" w:rsidRPr="009816C4" w:rsidRDefault="009816C4" w:rsidP="009816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Blog posts, newsletters, social media posts.</w:t>
      </w:r>
    </w:p>
    <w:p w14:paraId="645EE815" w14:textId="77777777" w:rsidR="009816C4" w:rsidRPr="009816C4" w:rsidRDefault="009816C4" w:rsidP="009816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Short videos answering common mental health questions.</w:t>
      </w:r>
    </w:p>
    <w:p w14:paraId="27FA63DE" w14:textId="77777777" w:rsidR="009816C4" w:rsidRPr="009816C4" w:rsidRDefault="009816C4" w:rsidP="009816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Webinars or workshops for the community.</w:t>
      </w:r>
    </w:p>
    <w:p w14:paraId="4BD60740" w14:textId="77777777" w:rsidR="009816C4" w:rsidRPr="009816C4" w:rsidRDefault="009816C4" w:rsidP="009816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Repurpose content across platforms.</w:t>
      </w:r>
    </w:p>
    <w:p w14:paraId="6CE106A7"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Consistency beats perfection — post regularly rather than waiting for the “perfect” post.</w:t>
      </w:r>
    </w:p>
    <w:p w14:paraId="0FC91DC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9223BD">
          <v:rect id="_x0000_i1144" style="width:0;height:1.5pt" o:hralign="center" o:hrstd="t" o:hr="t" fillcolor="#a0a0a0" stroked="f"/>
        </w:pict>
      </w:r>
    </w:p>
    <w:p w14:paraId="3188C898"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5. Tracking Numbers</w:t>
      </w:r>
    </w:p>
    <w:p w14:paraId="67842C82"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Track key marketing metrics:</w:t>
      </w:r>
    </w:p>
    <w:p w14:paraId="54AC6765" w14:textId="77777777" w:rsidR="009816C4" w:rsidRPr="009816C4" w:rsidRDefault="009816C4" w:rsidP="009816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Website visitors</w:t>
      </w:r>
    </w:p>
    <w:p w14:paraId="7507644E" w14:textId="77777777" w:rsidR="009816C4" w:rsidRPr="009816C4" w:rsidRDefault="009816C4" w:rsidP="009816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Directory profile views</w:t>
      </w:r>
    </w:p>
    <w:p w14:paraId="37A003A4" w14:textId="77777777" w:rsidR="009816C4" w:rsidRPr="009816C4" w:rsidRDefault="009816C4" w:rsidP="009816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Referrals received and converted to clients</w:t>
      </w:r>
    </w:p>
    <w:p w14:paraId="10B8756F" w14:textId="77777777" w:rsidR="009816C4" w:rsidRPr="009816C4" w:rsidRDefault="009816C4" w:rsidP="009816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Social media engagement</w:t>
      </w:r>
    </w:p>
    <w:p w14:paraId="0F7DE869" w14:textId="77777777" w:rsidR="009816C4" w:rsidRPr="009816C4" w:rsidRDefault="009816C4" w:rsidP="009816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Cost per new client acquisition</w:t>
      </w:r>
    </w:p>
    <w:p w14:paraId="6C49C9C0"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What gets measured gets improved. Use simple spreadsheets or Google Analytics.</w:t>
      </w:r>
    </w:p>
    <w:p w14:paraId="65CDC12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71F3E8">
          <v:rect id="_x0000_i1145" style="width:0;height:1.5pt" o:hralign="center" o:hrstd="t" o:hr="t" fillcolor="#a0a0a0" stroked="f"/>
        </w:pict>
      </w:r>
    </w:p>
    <w:p w14:paraId="21773542"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Tools &amp; Worksheets</w:t>
      </w:r>
    </w:p>
    <w:p w14:paraId="7542DAC6"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30-Day Marketing Plan Template</w:t>
      </w:r>
    </w:p>
    <w:p w14:paraId="20CFC7CE"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Week 1: Set up/refine website or directory profile</w:t>
      </w:r>
      <w:r w:rsidRPr="009816C4">
        <w:rPr>
          <w:rFonts w:ascii="Times New Roman" w:eastAsia="Times New Roman" w:hAnsi="Times New Roman" w:cs="Times New Roman"/>
          <w:kern w:val="0"/>
          <w14:ligatures w14:val="none"/>
        </w:rPr>
        <w:br/>
        <w:t>Week 2: Reach out to 5 referral partners</w:t>
      </w:r>
      <w:r w:rsidRPr="009816C4">
        <w:rPr>
          <w:rFonts w:ascii="Times New Roman" w:eastAsia="Times New Roman" w:hAnsi="Times New Roman" w:cs="Times New Roman"/>
          <w:kern w:val="0"/>
          <w14:ligatures w14:val="none"/>
        </w:rPr>
        <w:br/>
      </w:r>
      <w:r w:rsidRPr="009816C4">
        <w:rPr>
          <w:rFonts w:ascii="Times New Roman" w:eastAsia="Times New Roman" w:hAnsi="Times New Roman" w:cs="Times New Roman"/>
          <w:kern w:val="0"/>
          <w14:ligatures w14:val="none"/>
        </w:rPr>
        <w:lastRenderedPageBreak/>
        <w:t>Week 3: Post 2 pieces of content (blog/social media)</w:t>
      </w:r>
      <w:r w:rsidRPr="009816C4">
        <w:rPr>
          <w:rFonts w:ascii="Times New Roman" w:eastAsia="Times New Roman" w:hAnsi="Times New Roman" w:cs="Times New Roman"/>
          <w:kern w:val="0"/>
          <w14:ligatures w14:val="none"/>
        </w:rPr>
        <w:br/>
        <w:t>Week 4: Review analytics and adjust</w:t>
      </w:r>
    </w:p>
    <w:p w14:paraId="5E30F6A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A6FB01">
          <v:rect id="_x0000_i1146" style="width:0;height:1.5pt" o:hralign="center" o:hrstd="t" o:hr="t" fillcolor="#a0a0a0" stroked="f"/>
        </w:pict>
      </w:r>
    </w:p>
    <w:p w14:paraId="1772AC06"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Intake Call Script</w:t>
      </w:r>
    </w:p>
    <w:p w14:paraId="253E2FBC"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"Thank you for reaching out. Can you tell me a little about what brought you here today? Here’s how I typically work with clients: [share brief process]. Does that sound like what you’re looking for?"</w:t>
      </w:r>
    </w:p>
    <w:p w14:paraId="5DB9F2B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F8023E">
          <v:rect id="_x0000_i1147" style="width:0;height:1.5pt" o:hralign="center" o:hrstd="t" o:hr="t" fillcolor="#a0a0a0" stroked="f"/>
        </w:pict>
      </w:r>
    </w:p>
    <w:p w14:paraId="41A087BB"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Referral Outreach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786"/>
        <w:gridCol w:w="1734"/>
        <w:gridCol w:w="1633"/>
        <w:gridCol w:w="1695"/>
      </w:tblGrid>
      <w:tr w:rsidR="009816C4" w:rsidRPr="009816C4" w14:paraId="3A0C84BA" w14:textId="77777777">
        <w:trPr>
          <w:tblHeader/>
          <w:tblCellSpacing w:w="15" w:type="dxa"/>
        </w:trPr>
        <w:tc>
          <w:tcPr>
            <w:tcW w:w="0" w:type="auto"/>
            <w:vAlign w:val="center"/>
            <w:hideMark/>
          </w:tcPr>
          <w:p w14:paraId="4683EE72"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Date</w:t>
            </w:r>
          </w:p>
        </w:tc>
        <w:tc>
          <w:tcPr>
            <w:tcW w:w="0" w:type="auto"/>
            <w:vAlign w:val="center"/>
            <w:hideMark/>
          </w:tcPr>
          <w:p w14:paraId="4E5F5944"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Referral Partner</w:t>
            </w:r>
          </w:p>
        </w:tc>
        <w:tc>
          <w:tcPr>
            <w:tcW w:w="0" w:type="auto"/>
            <w:vAlign w:val="center"/>
            <w:hideMark/>
          </w:tcPr>
          <w:p w14:paraId="3AF054FA"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Contact Method</w:t>
            </w:r>
          </w:p>
        </w:tc>
        <w:tc>
          <w:tcPr>
            <w:tcW w:w="0" w:type="auto"/>
            <w:vAlign w:val="center"/>
            <w:hideMark/>
          </w:tcPr>
          <w:p w14:paraId="30F8DB67"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Notes/Outcome</w:t>
            </w:r>
          </w:p>
        </w:tc>
        <w:tc>
          <w:tcPr>
            <w:tcW w:w="0" w:type="auto"/>
            <w:vAlign w:val="center"/>
            <w:hideMark/>
          </w:tcPr>
          <w:p w14:paraId="5605DD6D"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Next Follow-Up</w:t>
            </w:r>
          </w:p>
        </w:tc>
      </w:tr>
      <w:tr w:rsidR="009816C4" w:rsidRPr="009816C4" w14:paraId="2460E484" w14:textId="77777777">
        <w:trPr>
          <w:tblCellSpacing w:w="15" w:type="dxa"/>
        </w:trPr>
        <w:tc>
          <w:tcPr>
            <w:tcW w:w="0" w:type="auto"/>
            <w:vAlign w:val="center"/>
            <w:hideMark/>
          </w:tcPr>
          <w:p w14:paraId="0D4C9D27"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4F35A2E1"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7B6770A"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01AAA7"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0FC9159"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bl>
    <w:p w14:paraId="342B660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7AFD29">
          <v:rect id="_x0000_i1148" style="width:0;height:1.5pt" o:hralign="center" o:hrstd="t" o:hr="t" fillcolor="#a0a0a0" stroked="f"/>
        </w:pict>
      </w:r>
    </w:p>
    <w:p w14:paraId="7FF71993"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Reflection Exercise</w:t>
      </w:r>
    </w:p>
    <w:p w14:paraId="459D0B39" w14:textId="77777777" w:rsidR="009816C4" w:rsidRPr="009816C4" w:rsidRDefault="009816C4" w:rsidP="009816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What marketing strategies feel most natural and authentic to me?</w:t>
      </w:r>
    </w:p>
    <w:p w14:paraId="34C4560F" w14:textId="77777777" w:rsidR="009816C4" w:rsidRPr="009816C4" w:rsidRDefault="009816C4" w:rsidP="009816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Who are 3 people or organizations I could reach out to this month for referrals?</w:t>
      </w:r>
    </w:p>
    <w:p w14:paraId="6B265ACF" w14:textId="77777777" w:rsidR="009816C4" w:rsidRPr="009816C4" w:rsidRDefault="009816C4" w:rsidP="009816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How comfortable am I with sharing content publicly — and what fears hold me back?</w:t>
      </w:r>
    </w:p>
    <w:p w14:paraId="39769D7A"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Journal Space:</w:t>
      </w:r>
    </w:p>
    <w:p w14:paraId="168428E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4ED24D">
          <v:rect id="_x0000_i1149" style="width:0;height:1.5pt" o:hralign="center" o:hrstd="t" o:hr="t" fillcolor="#a0a0a0" stroked="f"/>
        </w:pict>
      </w:r>
    </w:p>
    <w:p w14:paraId="672259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E6CDF5">
          <v:rect id="_x0000_i1150" style="width:0;height:1.5pt" o:hralign="center" o:hrstd="t" o:hr="t" fillcolor="#a0a0a0" stroked="f"/>
        </w:pict>
      </w:r>
    </w:p>
    <w:p w14:paraId="2BCE4C5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77FEC1">
          <v:rect id="_x0000_i1151" style="width:0;height:1.5pt" o:hralign="center" o:hrstd="t" o:hr="t" fillcolor="#a0a0a0" stroked="f"/>
        </w:pict>
      </w:r>
    </w:p>
    <w:p w14:paraId="2453B55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750849">
          <v:rect id="_x0000_i1152" style="width:0;height:1.5pt" o:hralign="center" o:hrstd="t" o:hr="t" fillcolor="#a0a0a0" stroked="f"/>
        </w:pict>
      </w:r>
    </w:p>
    <w:p w14:paraId="3A5FCD1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CB87A7">
          <v:rect id="_x0000_i1153" style="width:0;height:1.5pt" o:hralign="center" o:hrstd="t" o:hr="t" fillcolor="#a0a0a0" stroked="f"/>
        </w:pict>
      </w:r>
    </w:p>
    <w:p w14:paraId="084C2EC6"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Helpful Websites &amp; Resources</w:t>
      </w:r>
    </w:p>
    <w:p w14:paraId="6DAB0A9D"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Psychology Today Directory:</w:t>
      </w:r>
      <w:r w:rsidRPr="009816C4">
        <w:rPr>
          <w:rFonts w:ascii="Times New Roman" w:eastAsia="Times New Roman" w:hAnsi="Times New Roman" w:cs="Times New Roman"/>
          <w:kern w:val="0"/>
          <w14:ligatures w14:val="none"/>
        </w:rPr>
        <w:t xml:space="preserve"> </w:t>
      </w:r>
      <w:hyperlink r:id="rId42" w:history="1">
        <w:r w:rsidRPr="009816C4">
          <w:rPr>
            <w:rFonts w:ascii="Times New Roman" w:eastAsia="Times New Roman" w:hAnsi="Times New Roman" w:cs="Times New Roman"/>
            <w:color w:val="0000FF"/>
            <w:kern w:val="0"/>
            <w:u w:val="single"/>
            <w14:ligatures w14:val="none"/>
          </w:rPr>
          <w:t>https://www.psychologytoday.com/us/therapists</w:t>
        </w:r>
      </w:hyperlink>
    </w:p>
    <w:p w14:paraId="55C31B13"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6C4">
        <w:rPr>
          <w:rFonts w:ascii="Times New Roman" w:eastAsia="Times New Roman" w:hAnsi="Times New Roman" w:cs="Times New Roman"/>
          <w:b/>
          <w:bCs/>
          <w:kern w:val="0"/>
          <w14:ligatures w14:val="none"/>
        </w:rPr>
        <w:t>TherapyDen</w:t>
      </w:r>
      <w:proofErr w:type="spellEnd"/>
      <w:r w:rsidRPr="009816C4">
        <w:rPr>
          <w:rFonts w:ascii="Times New Roman" w:eastAsia="Times New Roman" w:hAnsi="Times New Roman" w:cs="Times New Roman"/>
          <w:b/>
          <w:bCs/>
          <w:kern w:val="0"/>
          <w14:ligatures w14:val="none"/>
        </w:rPr>
        <w:t xml:space="preserve"> Directory:</w:t>
      </w:r>
      <w:r w:rsidRPr="009816C4">
        <w:rPr>
          <w:rFonts w:ascii="Times New Roman" w:eastAsia="Times New Roman" w:hAnsi="Times New Roman" w:cs="Times New Roman"/>
          <w:kern w:val="0"/>
          <w14:ligatures w14:val="none"/>
        </w:rPr>
        <w:t xml:space="preserve"> </w:t>
      </w:r>
      <w:hyperlink r:id="rId43" w:history="1">
        <w:r w:rsidRPr="009816C4">
          <w:rPr>
            <w:rFonts w:ascii="Times New Roman" w:eastAsia="Times New Roman" w:hAnsi="Times New Roman" w:cs="Times New Roman"/>
            <w:color w:val="0000FF"/>
            <w:kern w:val="0"/>
            <w:u w:val="single"/>
            <w14:ligatures w14:val="none"/>
          </w:rPr>
          <w:t>https://www.therapyden.com</w:t>
        </w:r>
      </w:hyperlink>
    </w:p>
    <w:p w14:paraId="38F2936D"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6C4">
        <w:rPr>
          <w:rFonts w:ascii="Times New Roman" w:eastAsia="Times New Roman" w:hAnsi="Times New Roman" w:cs="Times New Roman"/>
          <w:b/>
          <w:bCs/>
          <w:kern w:val="0"/>
          <w14:ligatures w14:val="none"/>
        </w:rPr>
        <w:t>Zencare</w:t>
      </w:r>
      <w:proofErr w:type="spellEnd"/>
      <w:r w:rsidRPr="009816C4">
        <w:rPr>
          <w:rFonts w:ascii="Times New Roman" w:eastAsia="Times New Roman" w:hAnsi="Times New Roman" w:cs="Times New Roman"/>
          <w:b/>
          <w:bCs/>
          <w:kern w:val="0"/>
          <w14:ligatures w14:val="none"/>
        </w:rPr>
        <w:t xml:space="preserve"> Directory:</w:t>
      </w:r>
      <w:r w:rsidRPr="009816C4">
        <w:rPr>
          <w:rFonts w:ascii="Times New Roman" w:eastAsia="Times New Roman" w:hAnsi="Times New Roman" w:cs="Times New Roman"/>
          <w:kern w:val="0"/>
          <w14:ligatures w14:val="none"/>
        </w:rPr>
        <w:t xml:space="preserve"> </w:t>
      </w:r>
      <w:hyperlink r:id="rId44" w:history="1">
        <w:r w:rsidRPr="009816C4">
          <w:rPr>
            <w:rFonts w:ascii="Times New Roman" w:eastAsia="Times New Roman" w:hAnsi="Times New Roman" w:cs="Times New Roman"/>
            <w:color w:val="0000FF"/>
            <w:kern w:val="0"/>
            <w:u w:val="single"/>
            <w14:ligatures w14:val="none"/>
          </w:rPr>
          <w:t>https://zencare.co/</w:t>
        </w:r>
      </w:hyperlink>
    </w:p>
    <w:p w14:paraId="4D0E892D"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Open Path Collective (Low-Cost Network):</w:t>
      </w:r>
      <w:r w:rsidRPr="009816C4">
        <w:rPr>
          <w:rFonts w:ascii="Times New Roman" w:eastAsia="Times New Roman" w:hAnsi="Times New Roman" w:cs="Times New Roman"/>
          <w:kern w:val="0"/>
          <w14:ligatures w14:val="none"/>
        </w:rPr>
        <w:t xml:space="preserve"> </w:t>
      </w:r>
      <w:hyperlink r:id="rId45" w:history="1">
        <w:r w:rsidRPr="009816C4">
          <w:rPr>
            <w:rFonts w:ascii="Times New Roman" w:eastAsia="Times New Roman" w:hAnsi="Times New Roman" w:cs="Times New Roman"/>
            <w:color w:val="0000FF"/>
            <w:kern w:val="0"/>
            <w:u w:val="single"/>
            <w14:ligatures w14:val="none"/>
          </w:rPr>
          <w:t>https://openpathcollective.org/</w:t>
        </w:r>
      </w:hyperlink>
    </w:p>
    <w:p w14:paraId="41B14F40"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Squarespace (Easy Websites):</w:t>
      </w:r>
      <w:r w:rsidRPr="009816C4">
        <w:rPr>
          <w:rFonts w:ascii="Times New Roman" w:eastAsia="Times New Roman" w:hAnsi="Times New Roman" w:cs="Times New Roman"/>
          <w:kern w:val="0"/>
          <w14:ligatures w14:val="none"/>
        </w:rPr>
        <w:t xml:space="preserve"> </w:t>
      </w:r>
      <w:hyperlink r:id="rId46" w:history="1">
        <w:r w:rsidRPr="009816C4">
          <w:rPr>
            <w:rFonts w:ascii="Times New Roman" w:eastAsia="Times New Roman" w:hAnsi="Times New Roman" w:cs="Times New Roman"/>
            <w:color w:val="0000FF"/>
            <w:kern w:val="0"/>
            <w:u w:val="single"/>
            <w14:ligatures w14:val="none"/>
          </w:rPr>
          <w:t>https://www.squarespace.com</w:t>
        </w:r>
      </w:hyperlink>
    </w:p>
    <w:p w14:paraId="4A3A242A"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Canva (Design for Marketing):</w:t>
      </w:r>
      <w:r w:rsidRPr="009816C4">
        <w:rPr>
          <w:rFonts w:ascii="Times New Roman" w:eastAsia="Times New Roman" w:hAnsi="Times New Roman" w:cs="Times New Roman"/>
          <w:kern w:val="0"/>
          <w14:ligatures w14:val="none"/>
        </w:rPr>
        <w:t xml:space="preserve"> </w:t>
      </w:r>
      <w:hyperlink r:id="rId47" w:history="1">
        <w:r w:rsidRPr="009816C4">
          <w:rPr>
            <w:rFonts w:ascii="Times New Roman" w:eastAsia="Times New Roman" w:hAnsi="Times New Roman" w:cs="Times New Roman"/>
            <w:color w:val="0000FF"/>
            <w:kern w:val="0"/>
            <w:u w:val="single"/>
            <w14:ligatures w14:val="none"/>
          </w:rPr>
          <w:t>https://www.canva.com</w:t>
        </w:r>
      </w:hyperlink>
    </w:p>
    <w:p w14:paraId="338A37E6" w14:textId="77777777" w:rsidR="009816C4" w:rsidRPr="009816C4" w:rsidRDefault="009816C4" w:rsidP="009816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Google Analytics:</w:t>
      </w:r>
      <w:r w:rsidRPr="009816C4">
        <w:rPr>
          <w:rFonts w:ascii="Times New Roman" w:eastAsia="Times New Roman" w:hAnsi="Times New Roman" w:cs="Times New Roman"/>
          <w:kern w:val="0"/>
          <w14:ligatures w14:val="none"/>
        </w:rPr>
        <w:t xml:space="preserve"> </w:t>
      </w:r>
      <w:hyperlink r:id="rId48" w:history="1">
        <w:r w:rsidRPr="009816C4">
          <w:rPr>
            <w:rFonts w:ascii="Times New Roman" w:eastAsia="Times New Roman" w:hAnsi="Times New Roman" w:cs="Times New Roman"/>
            <w:color w:val="0000FF"/>
            <w:kern w:val="0"/>
            <w:u w:val="single"/>
            <w14:ligatures w14:val="none"/>
          </w:rPr>
          <w:t>https://analytics.google.com</w:t>
        </w:r>
      </w:hyperlink>
    </w:p>
    <w:p w14:paraId="588F47D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1FCECF">
          <v:rect id="_x0000_i1154" style="width:0;height:1.5pt" o:hralign="center" o:hrstd="t" o:hr="t" fillcolor="#a0a0a0" stroked="f"/>
        </w:pict>
      </w:r>
    </w:p>
    <w:p w14:paraId="65CE940B" w14:textId="41126208" w:rsidR="00CA131A" w:rsidRDefault="00CA131A">
      <w:r>
        <w:br w:type="page"/>
      </w:r>
    </w:p>
    <w:p w14:paraId="694DCAF3" w14:textId="77777777" w:rsidR="009816C4" w:rsidRPr="009816C4" w:rsidRDefault="009816C4"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16C4">
        <w:rPr>
          <w:rFonts w:ascii="Times New Roman" w:eastAsia="Times New Roman" w:hAnsi="Times New Roman" w:cs="Times New Roman"/>
          <w:b/>
          <w:bCs/>
          <w:kern w:val="36"/>
          <w:sz w:val="48"/>
          <w:szCs w:val="48"/>
          <w14:ligatures w14:val="none"/>
        </w:rPr>
        <w:lastRenderedPageBreak/>
        <w:t>Module 9 — Money Mastery</w:t>
      </w:r>
    </w:p>
    <w:p w14:paraId="686FB94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198842">
          <v:rect id="_x0000_i1155" style="width:0;height:1.5pt" o:hralign="center" o:hrstd="t" o:hr="t" fillcolor="#a0a0a0" stroked="f"/>
        </w:pict>
      </w:r>
    </w:p>
    <w:p w14:paraId="21247D77"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Learning Goals</w:t>
      </w:r>
    </w:p>
    <w:p w14:paraId="0FEE0471"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By the end of this module, you will:</w:t>
      </w:r>
    </w:p>
    <w:p w14:paraId="392D1E18" w14:textId="77777777" w:rsidR="009816C4" w:rsidRPr="009816C4" w:rsidRDefault="009816C4" w:rsidP="009816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Understand fee-setting strategies for your private practice.</w:t>
      </w:r>
    </w:p>
    <w:p w14:paraId="12E85DA8" w14:textId="77777777" w:rsidR="009816C4" w:rsidRPr="009816C4" w:rsidRDefault="009816C4" w:rsidP="009816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Learn how to analyze payer mix and utilization.</w:t>
      </w:r>
    </w:p>
    <w:p w14:paraId="775DAED3" w14:textId="77777777" w:rsidR="009816C4" w:rsidRPr="009816C4" w:rsidRDefault="009816C4" w:rsidP="009816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Gain confidence in basic bookkeeping practices.</w:t>
      </w:r>
    </w:p>
    <w:p w14:paraId="6008C8B7" w14:textId="77777777" w:rsidR="009816C4" w:rsidRPr="009816C4" w:rsidRDefault="009816C4" w:rsidP="009816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Identify and track key financial performance indicators (KPIs).</w:t>
      </w:r>
    </w:p>
    <w:p w14:paraId="4C08FC4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8D58C5">
          <v:rect id="_x0000_i1156" style="width:0;height:1.5pt" o:hralign="center" o:hrstd="t" o:hr="t" fillcolor="#a0a0a0" stroked="f"/>
        </w:pict>
      </w:r>
    </w:p>
    <w:p w14:paraId="0FC23969"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Teaching Content</w:t>
      </w:r>
    </w:p>
    <w:p w14:paraId="292124EC"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1. Fee Strategies</w:t>
      </w:r>
    </w:p>
    <w:p w14:paraId="779238EA" w14:textId="77777777" w:rsidR="009816C4" w:rsidRPr="009816C4" w:rsidRDefault="009816C4" w:rsidP="009816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Market Research:</w:t>
      </w:r>
      <w:r w:rsidRPr="009816C4">
        <w:rPr>
          <w:rFonts w:ascii="Times New Roman" w:eastAsia="Times New Roman" w:hAnsi="Times New Roman" w:cs="Times New Roman"/>
          <w:kern w:val="0"/>
          <w14:ligatures w14:val="none"/>
        </w:rPr>
        <w:t xml:space="preserve"> What </w:t>
      </w:r>
      <w:proofErr w:type="gramStart"/>
      <w:r w:rsidRPr="009816C4">
        <w:rPr>
          <w:rFonts w:ascii="Times New Roman" w:eastAsia="Times New Roman" w:hAnsi="Times New Roman" w:cs="Times New Roman"/>
          <w:kern w:val="0"/>
          <w14:ligatures w14:val="none"/>
        </w:rPr>
        <w:t>are other therapists in your area</w:t>
      </w:r>
      <w:proofErr w:type="gramEnd"/>
      <w:r w:rsidRPr="009816C4">
        <w:rPr>
          <w:rFonts w:ascii="Times New Roman" w:eastAsia="Times New Roman" w:hAnsi="Times New Roman" w:cs="Times New Roman"/>
          <w:kern w:val="0"/>
          <w14:ligatures w14:val="none"/>
        </w:rPr>
        <w:t xml:space="preserve"> charging?</w:t>
      </w:r>
    </w:p>
    <w:p w14:paraId="3F9E5847" w14:textId="77777777" w:rsidR="009816C4" w:rsidRPr="009816C4" w:rsidRDefault="009816C4" w:rsidP="009816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Cost-Based Pricing:</w:t>
      </w:r>
      <w:r w:rsidRPr="009816C4">
        <w:rPr>
          <w:rFonts w:ascii="Times New Roman" w:eastAsia="Times New Roman" w:hAnsi="Times New Roman" w:cs="Times New Roman"/>
          <w:kern w:val="0"/>
          <w14:ligatures w14:val="none"/>
        </w:rPr>
        <w:t xml:space="preserve"> Ensure your fees cover expenses and desired income.</w:t>
      </w:r>
    </w:p>
    <w:p w14:paraId="38AD6B98" w14:textId="77777777" w:rsidR="009816C4" w:rsidRPr="009816C4" w:rsidRDefault="009816C4" w:rsidP="009816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Value-Based Pricing:</w:t>
      </w:r>
      <w:r w:rsidRPr="009816C4">
        <w:rPr>
          <w:rFonts w:ascii="Times New Roman" w:eastAsia="Times New Roman" w:hAnsi="Times New Roman" w:cs="Times New Roman"/>
          <w:kern w:val="0"/>
          <w14:ligatures w14:val="none"/>
        </w:rPr>
        <w:t xml:space="preserve"> Align fees with the value and transformation you provide.</w:t>
      </w:r>
    </w:p>
    <w:p w14:paraId="70056ADA" w14:textId="77777777" w:rsidR="009816C4" w:rsidRPr="009816C4" w:rsidRDefault="009816C4" w:rsidP="009816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Sliding Scale:</w:t>
      </w:r>
      <w:r w:rsidRPr="009816C4">
        <w:rPr>
          <w:rFonts w:ascii="Times New Roman" w:eastAsia="Times New Roman" w:hAnsi="Times New Roman" w:cs="Times New Roman"/>
          <w:kern w:val="0"/>
          <w14:ligatures w14:val="none"/>
        </w:rPr>
        <w:t xml:space="preserve"> Can help fill your </w:t>
      </w:r>
      <w:proofErr w:type="gramStart"/>
      <w:r w:rsidRPr="009816C4">
        <w:rPr>
          <w:rFonts w:ascii="Times New Roman" w:eastAsia="Times New Roman" w:hAnsi="Times New Roman" w:cs="Times New Roman"/>
          <w:kern w:val="0"/>
          <w14:ligatures w14:val="none"/>
        </w:rPr>
        <w:t>caseload, but</w:t>
      </w:r>
      <w:proofErr w:type="gramEnd"/>
      <w:r w:rsidRPr="009816C4">
        <w:rPr>
          <w:rFonts w:ascii="Times New Roman" w:eastAsia="Times New Roman" w:hAnsi="Times New Roman" w:cs="Times New Roman"/>
          <w:kern w:val="0"/>
          <w14:ligatures w14:val="none"/>
        </w:rPr>
        <w:t xml:space="preserve"> use intentionally (limit # of clients).</w:t>
      </w:r>
    </w:p>
    <w:p w14:paraId="1AE115B9"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Undercharging leads to burnout — price sustainably from the start.</w:t>
      </w:r>
    </w:p>
    <w:p w14:paraId="480B1CA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33CBB">
          <v:rect id="_x0000_i1157" style="width:0;height:1.5pt" o:hralign="center" o:hrstd="t" o:hr="t" fillcolor="#a0a0a0" stroked="f"/>
        </w:pict>
      </w:r>
    </w:p>
    <w:p w14:paraId="6D57AA61"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2. Payer Mix &amp; Utilization</w:t>
      </w:r>
    </w:p>
    <w:p w14:paraId="57303868" w14:textId="77777777" w:rsidR="009816C4" w:rsidRPr="009816C4" w:rsidRDefault="009816C4" w:rsidP="009816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Payer Mix</w:t>
      </w:r>
      <w:r w:rsidRPr="009816C4">
        <w:rPr>
          <w:rFonts w:ascii="Times New Roman" w:eastAsia="Times New Roman" w:hAnsi="Times New Roman" w:cs="Times New Roman"/>
          <w:kern w:val="0"/>
          <w14:ligatures w14:val="none"/>
        </w:rPr>
        <w:t xml:space="preserve"> = the breakdown of your revenue sources: insurance vs. private pay vs. EAPs.</w:t>
      </w:r>
    </w:p>
    <w:p w14:paraId="6FF0E0A5" w14:textId="77777777" w:rsidR="009816C4" w:rsidRPr="009816C4" w:rsidRDefault="009816C4" w:rsidP="009816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Diversify so you’re not overly dependent on one insurance company.</w:t>
      </w:r>
    </w:p>
    <w:p w14:paraId="06E7053E" w14:textId="77777777" w:rsidR="009816C4" w:rsidRPr="009816C4" w:rsidRDefault="009816C4" w:rsidP="009816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Monitor utilization — which services (individual, couples, groups) generate the most revenue?</w:t>
      </w:r>
    </w:p>
    <w:p w14:paraId="67C0D331"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A healthy practice often balances 2–3 insurance panels with 20–30% private pay clients.</w:t>
      </w:r>
    </w:p>
    <w:p w14:paraId="6B72FD6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8DB07D">
          <v:rect id="_x0000_i1158" style="width:0;height:1.5pt" o:hralign="center" o:hrstd="t" o:hr="t" fillcolor="#a0a0a0" stroked="f"/>
        </w:pict>
      </w:r>
    </w:p>
    <w:p w14:paraId="35713DC0"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3. Bookkeeping Basics</w:t>
      </w:r>
    </w:p>
    <w:p w14:paraId="545AD207" w14:textId="77777777" w:rsidR="009816C4" w:rsidRPr="009816C4" w:rsidRDefault="009816C4" w:rsidP="009816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Track income &amp; expenses</w:t>
      </w:r>
      <w:r w:rsidRPr="009816C4">
        <w:rPr>
          <w:rFonts w:ascii="Times New Roman" w:eastAsia="Times New Roman" w:hAnsi="Times New Roman" w:cs="Times New Roman"/>
          <w:kern w:val="0"/>
          <w14:ligatures w14:val="none"/>
        </w:rPr>
        <w:t xml:space="preserve"> monthly.</w:t>
      </w:r>
    </w:p>
    <w:p w14:paraId="3B384A3C" w14:textId="77777777" w:rsidR="009816C4" w:rsidRPr="009816C4" w:rsidRDefault="009816C4" w:rsidP="009816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lastRenderedPageBreak/>
        <w:t>Separate bank account</w:t>
      </w:r>
      <w:r w:rsidRPr="009816C4">
        <w:rPr>
          <w:rFonts w:ascii="Times New Roman" w:eastAsia="Times New Roman" w:hAnsi="Times New Roman" w:cs="Times New Roman"/>
          <w:kern w:val="0"/>
          <w14:ligatures w14:val="none"/>
        </w:rPr>
        <w:t xml:space="preserve"> for business.</w:t>
      </w:r>
    </w:p>
    <w:p w14:paraId="7984A4A7" w14:textId="77777777" w:rsidR="009816C4" w:rsidRPr="009816C4" w:rsidRDefault="009816C4" w:rsidP="009816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Use software like </w:t>
      </w:r>
      <w:r w:rsidRPr="009816C4">
        <w:rPr>
          <w:rFonts w:ascii="Times New Roman" w:eastAsia="Times New Roman" w:hAnsi="Times New Roman" w:cs="Times New Roman"/>
          <w:b/>
          <w:bCs/>
          <w:kern w:val="0"/>
          <w14:ligatures w14:val="none"/>
        </w:rPr>
        <w:t>QuickBooks, Wave, or Xero</w:t>
      </w:r>
      <w:r w:rsidRPr="009816C4">
        <w:rPr>
          <w:rFonts w:ascii="Times New Roman" w:eastAsia="Times New Roman" w:hAnsi="Times New Roman" w:cs="Times New Roman"/>
          <w:kern w:val="0"/>
          <w14:ligatures w14:val="none"/>
        </w:rPr>
        <w:t>.</w:t>
      </w:r>
    </w:p>
    <w:p w14:paraId="70AD9818" w14:textId="77777777" w:rsidR="009816C4" w:rsidRPr="009816C4" w:rsidRDefault="009816C4" w:rsidP="009816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Save for taxes (25–30% of income in a separate account).</w:t>
      </w:r>
    </w:p>
    <w:p w14:paraId="4EB0D39E" w14:textId="77777777" w:rsidR="009816C4" w:rsidRPr="009816C4" w:rsidRDefault="009816C4" w:rsidP="009816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Reconcile accounts monthly to avoid surprises.</w:t>
      </w:r>
    </w:p>
    <w:p w14:paraId="70B33AD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B8B474">
          <v:rect id="_x0000_i1159" style="width:0;height:1.5pt" o:hralign="center" o:hrstd="t" o:hr="t" fillcolor="#a0a0a0" stroked="f"/>
        </w:pict>
      </w:r>
    </w:p>
    <w:p w14:paraId="26E4961B"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4. Key Performance Indicators (KPIs)</w:t>
      </w:r>
    </w:p>
    <w:p w14:paraId="2A5F618D"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Monitor these regularly:</w:t>
      </w:r>
    </w:p>
    <w:p w14:paraId="282E2C99" w14:textId="77777777" w:rsidR="009816C4" w:rsidRPr="009816C4" w:rsidRDefault="009816C4" w:rsidP="009816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Monthly revenue</w:t>
      </w:r>
    </w:p>
    <w:p w14:paraId="0E71C346" w14:textId="77777777" w:rsidR="009816C4" w:rsidRPr="009816C4" w:rsidRDefault="009816C4" w:rsidP="009816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Average fee per client session</w:t>
      </w:r>
    </w:p>
    <w:p w14:paraId="3D5D182A" w14:textId="77777777" w:rsidR="009816C4" w:rsidRPr="009816C4" w:rsidRDefault="009816C4" w:rsidP="009816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No-show and cancellation rate</w:t>
      </w:r>
    </w:p>
    <w:p w14:paraId="3774E4E4" w14:textId="77777777" w:rsidR="009816C4" w:rsidRPr="009816C4" w:rsidRDefault="009816C4" w:rsidP="009816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Client retention (average # of sessions per client)</w:t>
      </w:r>
    </w:p>
    <w:p w14:paraId="1A7DCC4E" w14:textId="77777777" w:rsidR="009816C4" w:rsidRPr="009816C4" w:rsidRDefault="009816C4" w:rsidP="009816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Profit margin</w:t>
      </w:r>
    </w:p>
    <w:p w14:paraId="67139F21"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Reviewing KPIs monthly helps you make small adjustments before issues become major.</w:t>
      </w:r>
    </w:p>
    <w:p w14:paraId="76CCAA2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EFA885">
          <v:rect id="_x0000_i1160" style="width:0;height:1.5pt" o:hralign="center" o:hrstd="t" o:hr="t" fillcolor="#a0a0a0" stroked="f"/>
        </w:pict>
      </w:r>
    </w:p>
    <w:p w14:paraId="24A95D7C"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Tools &amp; Worksheets</w:t>
      </w:r>
    </w:p>
    <w:p w14:paraId="10742F7F"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Budget &amp; Forecast Spreadsheet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827"/>
        <w:gridCol w:w="1560"/>
        <w:gridCol w:w="1007"/>
        <w:gridCol w:w="1194"/>
        <w:gridCol w:w="649"/>
      </w:tblGrid>
      <w:tr w:rsidR="009816C4" w:rsidRPr="009816C4" w14:paraId="065C28A5" w14:textId="77777777">
        <w:trPr>
          <w:tblHeader/>
          <w:tblCellSpacing w:w="15" w:type="dxa"/>
        </w:trPr>
        <w:tc>
          <w:tcPr>
            <w:tcW w:w="0" w:type="auto"/>
            <w:vAlign w:val="center"/>
            <w:hideMark/>
          </w:tcPr>
          <w:p w14:paraId="544EDF9F"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Month</w:t>
            </w:r>
          </w:p>
        </w:tc>
        <w:tc>
          <w:tcPr>
            <w:tcW w:w="0" w:type="auto"/>
            <w:vAlign w:val="center"/>
            <w:hideMark/>
          </w:tcPr>
          <w:p w14:paraId="70E5B159"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Expected Income</w:t>
            </w:r>
          </w:p>
        </w:tc>
        <w:tc>
          <w:tcPr>
            <w:tcW w:w="0" w:type="auto"/>
            <w:vAlign w:val="center"/>
            <w:hideMark/>
          </w:tcPr>
          <w:p w14:paraId="36D19453"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Actual Income</w:t>
            </w:r>
          </w:p>
        </w:tc>
        <w:tc>
          <w:tcPr>
            <w:tcW w:w="0" w:type="auto"/>
            <w:vAlign w:val="center"/>
            <w:hideMark/>
          </w:tcPr>
          <w:p w14:paraId="21340AB2"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Expenses</w:t>
            </w:r>
          </w:p>
        </w:tc>
        <w:tc>
          <w:tcPr>
            <w:tcW w:w="0" w:type="auto"/>
            <w:vAlign w:val="center"/>
            <w:hideMark/>
          </w:tcPr>
          <w:p w14:paraId="648B20A2"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Profit/Loss</w:t>
            </w:r>
          </w:p>
        </w:tc>
        <w:tc>
          <w:tcPr>
            <w:tcW w:w="0" w:type="auto"/>
            <w:vAlign w:val="center"/>
            <w:hideMark/>
          </w:tcPr>
          <w:p w14:paraId="486FDC1D"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Notes</w:t>
            </w:r>
          </w:p>
        </w:tc>
      </w:tr>
      <w:tr w:rsidR="009816C4" w:rsidRPr="009816C4" w14:paraId="0841D5C0" w14:textId="77777777">
        <w:trPr>
          <w:tblCellSpacing w:w="15" w:type="dxa"/>
        </w:trPr>
        <w:tc>
          <w:tcPr>
            <w:tcW w:w="0" w:type="auto"/>
            <w:vAlign w:val="center"/>
            <w:hideMark/>
          </w:tcPr>
          <w:p w14:paraId="188FE8D5"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Jan</w:t>
            </w:r>
          </w:p>
        </w:tc>
        <w:tc>
          <w:tcPr>
            <w:tcW w:w="0" w:type="auto"/>
            <w:vAlign w:val="center"/>
            <w:hideMark/>
          </w:tcPr>
          <w:p w14:paraId="63E3F145"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p>
        </w:tc>
        <w:tc>
          <w:tcPr>
            <w:tcW w:w="0" w:type="auto"/>
            <w:vAlign w:val="center"/>
            <w:hideMark/>
          </w:tcPr>
          <w:p w14:paraId="3AABBF41"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D4FC9F"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AEC6210"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97AD4C8"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r w:rsidR="009816C4" w:rsidRPr="009816C4" w14:paraId="006B3599" w14:textId="77777777">
        <w:trPr>
          <w:tblCellSpacing w:w="15" w:type="dxa"/>
        </w:trPr>
        <w:tc>
          <w:tcPr>
            <w:tcW w:w="0" w:type="auto"/>
            <w:vAlign w:val="center"/>
            <w:hideMark/>
          </w:tcPr>
          <w:p w14:paraId="60B1D91A"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Feb</w:t>
            </w:r>
          </w:p>
        </w:tc>
        <w:tc>
          <w:tcPr>
            <w:tcW w:w="0" w:type="auto"/>
            <w:vAlign w:val="center"/>
            <w:hideMark/>
          </w:tcPr>
          <w:p w14:paraId="21E296AF"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p>
        </w:tc>
        <w:tc>
          <w:tcPr>
            <w:tcW w:w="0" w:type="auto"/>
            <w:vAlign w:val="center"/>
            <w:hideMark/>
          </w:tcPr>
          <w:p w14:paraId="0CBB820E"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0791BB2"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1282F85"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DB3A91A"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bl>
    <w:p w14:paraId="2BF3D85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20E31C">
          <v:rect id="_x0000_i1161" style="width:0;height:1.5pt" o:hralign="center" o:hrstd="t" o:hr="t" fillcolor="#a0a0a0" stroked="f"/>
        </w:pict>
      </w:r>
    </w:p>
    <w:p w14:paraId="44BE7BEF"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Pricing &amp; Payer Mix Calculator</w:t>
      </w:r>
    </w:p>
    <w:p w14:paraId="5AA5635D" w14:textId="77777777" w:rsidR="009816C4" w:rsidRPr="009816C4" w:rsidRDefault="009816C4" w:rsidP="009816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Average Session Fee:</w:t>
      </w:r>
      <w:r w:rsidRPr="009816C4">
        <w:rPr>
          <w:rFonts w:ascii="Times New Roman" w:eastAsia="Times New Roman" w:hAnsi="Times New Roman" w:cs="Times New Roman"/>
          <w:kern w:val="0"/>
          <w14:ligatures w14:val="none"/>
        </w:rPr>
        <w:t xml:space="preserve"> $_____</w:t>
      </w:r>
    </w:p>
    <w:p w14:paraId="15E1DFB9" w14:textId="77777777" w:rsidR="009816C4" w:rsidRPr="009816C4" w:rsidRDefault="009816C4" w:rsidP="009816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Insurance Reimbursements:</w:t>
      </w:r>
      <w:r w:rsidRPr="009816C4">
        <w:rPr>
          <w:rFonts w:ascii="Times New Roman" w:eastAsia="Times New Roman" w:hAnsi="Times New Roman" w:cs="Times New Roman"/>
          <w:kern w:val="0"/>
          <w14:ligatures w14:val="none"/>
        </w:rPr>
        <w:t xml:space="preserve"> $_____</w:t>
      </w:r>
    </w:p>
    <w:p w14:paraId="15507621" w14:textId="77777777" w:rsidR="009816C4" w:rsidRPr="009816C4" w:rsidRDefault="009816C4" w:rsidP="009816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Private Pay Sessions:</w:t>
      </w:r>
      <w:r w:rsidRPr="009816C4">
        <w:rPr>
          <w:rFonts w:ascii="Times New Roman" w:eastAsia="Times New Roman" w:hAnsi="Times New Roman" w:cs="Times New Roman"/>
          <w:kern w:val="0"/>
          <w14:ligatures w14:val="none"/>
        </w:rPr>
        <w:t xml:space="preserve"> ____%</w:t>
      </w:r>
    </w:p>
    <w:p w14:paraId="4AD09320" w14:textId="77777777" w:rsidR="009816C4" w:rsidRPr="009816C4" w:rsidRDefault="009816C4" w:rsidP="009816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Insurance Sessions:</w:t>
      </w:r>
      <w:r w:rsidRPr="009816C4">
        <w:rPr>
          <w:rFonts w:ascii="Times New Roman" w:eastAsia="Times New Roman" w:hAnsi="Times New Roman" w:cs="Times New Roman"/>
          <w:kern w:val="0"/>
          <w14:ligatures w14:val="none"/>
        </w:rPr>
        <w:t xml:space="preserve"> ____%</w:t>
      </w:r>
    </w:p>
    <w:p w14:paraId="3EA902E0" w14:textId="77777777" w:rsidR="009816C4" w:rsidRPr="009816C4" w:rsidRDefault="009816C4" w:rsidP="009816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Target Payer Mix:</w:t>
      </w:r>
      <w:r w:rsidRPr="009816C4">
        <w:rPr>
          <w:rFonts w:ascii="Times New Roman" w:eastAsia="Times New Roman" w:hAnsi="Times New Roman" w:cs="Times New Roman"/>
          <w:kern w:val="0"/>
          <w14:ligatures w14:val="none"/>
        </w:rPr>
        <w:t xml:space="preserve"> ____% private, ____% insurance</w:t>
      </w:r>
    </w:p>
    <w:p w14:paraId="74E0137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B59F7D">
          <v:rect id="_x0000_i1162" style="width:0;height:1.5pt" o:hralign="center" o:hrstd="t" o:hr="t" fillcolor="#a0a0a0" stroked="f"/>
        </w:pict>
      </w:r>
    </w:p>
    <w:p w14:paraId="53573F4D"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Monthly Finance Close Checklist</w:t>
      </w:r>
    </w:p>
    <w:p w14:paraId="5524580B"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Reconcile bank account</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Review income vs. expenses</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lastRenderedPageBreak/>
        <w:t>☑</w:t>
      </w:r>
      <w:r w:rsidRPr="009816C4">
        <w:rPr>
          <w:rFonts w:ascii="Times New Roman" w:eastAsia="Times New Roman" w:hAnsi="Times New Roman" w:cs="Times New Roman"/>
          <w:kern w:val="0"/>
          <w14:ligatures w14:val="none"/>
        </w:rPr>
        <w:t xml:space="preserve"> Update budget forecast</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Check tax savings account balance</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Record KPIs</w:t>
      </w:r>
    </w:p>
    <w:p w14:paraId="6E528D7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B42AB2">
          <v:rect id="_x0000_i1163" style="width:0;height:1.5pt" o:hralign="center" o:hrstd="t" o:hr="t" fillcolor="#a0a0a0" stroked="f"/>
        </w:pict>
      </w:r>
    </w:p>
    <w:p w14:paraId="700AD909"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Reflection Exercise</w:t>
      </w:r>
    </w:p>
    <w:p w14:paraId="6B352C5F" w14:textId="77777777" w:rsidR="009816C4" w:rsidRPr="009816C4" w:rsidRDefault="009816C4" w:rsidP="009816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What fears or beliefs do I hold about money that could affect my business decisions?</w:t>
      </w:r>
    </w:p>
    <w:p w14:paraId="71F42D52" w14:textId="77777777" w:rsidR="009816C4" w:rsidRPr="009816C4" w:rsidRDefault="009816C4" w:rsidP="009816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Am I undercharging for the value I provide?</w:t>
      </w:r>
    </w:p>
    <w:p w14:paraId="3F7BA9E3" w14:textId="77777777" w:rsidR="009816C4" w:rsidRPr="009816C4" w:rsidRDefault="009816C4" w:rsidP="009816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What financial systems can I implement now to prevent future stress?</w:t>
      </w:r>
    </w:p>
    <w:p w14:paraId="06313020"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Journal Space:</w:t>
      </w:r>
    </w:p>
    <w:p w14:paraId="280FFA1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D6AF8E">
          <v:rect id="_x0000_i1164" style="width:0;height:1.5pt" o:hralign="center" o:hrstd="t" o:hr="t" fillcolor="#a0a0a0" stroked="f"/>
        </w:pict>
      </w:r>
    </w:p>
    <w:p w14:paraId="07FB171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199999">
          <v:rect id="_x0000_i1165" style="width:0;height:1.5pt" o:hralign="center" o:hrstd="t" o:hr="t" fillcolor="#a0a0a0" stroked="f"/>
        </w:pict>
      </w:r>
    </w:p>
    <w:p w14:paraId="46B2483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267992">
          <v:rect id="_x0000_i1166" style="width:0;height:1.5pt" o:hralign="center" o:hrstd="t" o:hr="t" fillcolor="#a0a0a0" stroked="f"/>
        </w:pict>
      </w:r>
    </w:p>
    <w:p w14:paraId="408944E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129A9A">
          <v:rect id="_x0000_i1167" style="width:0;height:1.5pt" o:hralign="center" o:hrstd="t" o:hr="t" fillcolor="#a0a0a0" stroked="f"/>
        </w:pict>
      </w:r>
    </w:p>
    <w:p w14:paraId="6D25A42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C1C124">
          <v:rect id="_x0000_i1168" style="width:0;height:1.5pt" o:hralign="center" o:hrstd="t" o:hr="t" fillcolor="#a0a0a0" stroked="f"/>
        </w:pict>
      </w:r>
    </w:p>
    <w:p w14:paraId="5817D352"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Helpful Websites &amp; Resources</w:t>
      </w:r>
    </w:p>
    <w:p w14:paraId="2512D891"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QuickBooks (Bookkeeping):</w:t>
      </w:r>
      <w:r w:rsidRPr="009816C4">
        <w:rPr>
          <w:rFonts w:ascii="Times New Roman" w:eastAsia="Times New Roman" w:hAnsi="Times New Roman" w:cs="Times New Roman"/>
          <w:kern w:val="0"/>
          <w14:ligatures w14:val="none"/>
        </w:rPr>
        <w:t xml:space="preserve"> </w:t>
      </w:r>
      <w:hyperlink r:id="rId49" w:history="1">
        <w:r w:rsidRPr="009816C4">
          <w:rPr>
            <w:rFonts w:ascii="Times New Roman" w:eastAsia="Times New Roman" w:hAnsi="Times New Roman" w:cs="Times New Roman"/>
            <w:color w:val="0000FF"/>
            <w:kern w:val="0"/>
            <w:u w:val="single"/>
            <w14:ligatures w14:val="none"/>
          </w:rPr>
          <w:t>https://quickbooks.intuit.com</w:t>
        </w:r>
      </w:hyperlink>
    </w:p>
    <w:p w14:paraId="5F0AFC1B"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Wave Accounting (Free Option):</w:t>
      </w:r>
      <w:r w:rsidRPr="009816C4">
        <w:rPr>
          <w:rFonts w:ascii="Times New Roman" w:eastAsia="Times New Roman" w:hAnsi="Times New Roman" w:cs="Times New Roman"/>
          <w:kern w:val="0"/>
          <w14:ligatures w14:val="none"/>
        </w:rPr>
        <w:t xml:space="preserve"> </w:t>
      </w:r>
      <w:hyperlink r:id="rId50" w:history="1">
        <w:r w:rsidRPr="009816C4">
          <w:rPr>
            <w:rFonts w:ascii="Times New Roman" w:eastAsia="Times New Roman" w:hAnsi="Times New Roman" w:cs="Times New Roman"/>
            <w:color w:val="0000FF"/>
            <w:kern w:val="0"/>
            <w:u w:val="single"/>
            <w14:ligatures w14:val="none"/>
          </w:rPr>
          <w:t>https://www.waveapps.com</w:t>
        </w:r>
      </w:hyperlink>
    </w:p>
    <w:p w14:paraId="437671F3"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Xero Accounting:</w:t>
      </w:r>
      <w:r w:rsidRPr="009816C4">
        <w:rPr>
          <w:rFonts w:ascii="Times New Roman" w:eastAsia="Times New Roman" w:hAnsi="Times New Roman" w:cs="Times New Roman"/>
          <w:kern w:val="0"/>
          <w14:ligatures w14:val="none"/>
        </w:rPr>
        <w:t xml:space="preserve"> </w:t>
      </w:r>
      <w:hyperlink r:id="rId51" w:history="1">
        <w:r w:rsidRPr="009816C4">
          <w:rPr>
            <w:rFonts w:ascii="Times New Roman" w:eastAsia="Times New Roman" w:hAnsi="Times New Roman" w:cs="Times New Roman"/>
            <w:color w:val="0000FF"/>
            <w:kern w:val="0"/>
            <w:u w:val="single"/>
            <w14:ligatures w14:val="none"/>
          </w:rPr>
          <w:t>https://www.xero.com</w:t>
        </w:r>
      </w:hyperlink>
    </w:p>
    <w:p w14:paraId="31FE3E76"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6C4">
        <w:rPr>
          <w:rFonts w:ascii="Times New Roman" w:eastAsia="Times New Roman" w:hAnsi="Times New Roman" w:cs="Times New Roman"/>
          <w:b/>
          <w:bCs/>
          <w:kern w:val="0"/>
          <w14:ligatures w14:val="none"/>
        </w:rPr>
        <w:t>SimplePractice</w:t>
      </w:r>
      <w:proofErr w:type="spellEnd"/>
      <w:r w:rsidRPr="009816C4">
        <w:rPr>
          <w:rFonts w:ascii="Times New Roman" w:eastAsia="Times New Roman" w:hAnsi="Times New Roman" w:cs="Times New Roman"/>
          <w:b/>
          <w:bCs/>
          <w:kern w:val="0"/>
          <w14:ligatures w14:val="none"/>
        </w:rPr>
        <w:t xml:space="preserve"> Fee Calculator:</w:t>
      </w:r>
      <w:r w:rsidRPr="009816C4">
        <w:rPr>
          <w:rFonts w:ascii="Times New Roman" w:eastAsia="Times New Roman" w:hAnsi="Times New Roman" w:cs="Times New Roman"/>
          <w:kern w:val="0"/>
          <w14:ligatures w14:val="none"/>
        </w:rPr>
        <w:t xml:space="preserve"> </w:t>
      </w:r>
      <w:hyperlink r:id="rId52" w:history="1">
        <w:r w:rsidRPr="009816C4">
          <w:rPr>
            <w:rFonts w:ascii="Times New Roman" w:eastAsia="Times New Roman" w:hAnsi="Times New Roman" w:cs="Times New Roman"/>
            <w:color w:val="0000FF"/>
            <w:kern w:val="0"/>
            <w:u w:val="single"/>
            <w14:ligatures w14:val="none"/>
          </w:rPr>
          <w:t>https://www.simplepractice.com/pricing-calculator</w:t>
        </w:r>
      </w:hyperlink>
    </w:p>
    <w:p w14:paraId="01AEFDC7"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IRS Small Business Taxes:</w:t>
      </w:r>
      <w:r w:rsidRPr="009816C4">
        <w:rPr>
          <w:rFonts w:ascii="Times New Roman" w:eastAsia="Times New Roman" w:hAnsi="Times New Roman" w:cs="Times New Roman"/>
          <w:kern w:val="0"/>
          <w14:ligatures w14:val="none"/>
        </w:rPr>
        <w:t xml:space="preserve"> </w:t>
      </w:r>
      <w:hyperlink r:id="rId53" w:history="1">
        <w:r w:rsidRPr="009816C4">
          <w:rPr>
            <w:rFonts w:ascii="Times New Roman" w:eastAsia="Times New Roman" w:hAnsi="Times New Roman" w:cs="Times New Roman"/>
            <w:color w:val="0000FF"/>
            <w:kern w:val="0"/>
            <w:u w:val="single"/>
            <w14:ligatures w14:val="none"/>
          </w:rPr>
          <w:t>https://www.irs.gov/businesses/small-businesses-self-employed</w:t>
        </w:r>
      </w:hyperlink>
    </w:p>
    <w:p w14:paraId="314A64A8" w14:textId="77777777" w:rsidR="009816C4" w:rsidRPr="009816C4" w:rsidRDefault="009816C4" w:rsidP="009816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Therapy Private Practice KPIs Guide:</w:t>
      </w:r>
      <w:r w:rsidRPr="009816C4">
        <w:rPr>
          <w:rFonts w:ascii="Times New Roman" w:eastAsia="Times New Roman" w:hAnsi="Times New Roman" w:cs="Times New Roman"/>
          <w:kern w:val="0"/>
          <w14:ligatures w14:val="none"/>
        </w:rPr>
        <w:t xml:space="preserve"> </w:t>
      </w:r>
      <w:hyperlink r:id="rId54" w:history="1">
        <w:r w:rsidRPr="009816C4">
          <w:rPr>
            <w:rFonts w:ascii="Times New Roman" w:eastAsia="Times New Roman" w:hAnsi="Times New Roman" w:cs="Times New Roman"/>
            <w:color w:val="0000FF"/>
            <w:kern w:val="0"/>
            <w:u w:val="single"/>
            <w14:ligatures w14:val="none"/>
          </w:rPr>
          <w:t>https://practiceofthepractice.com</w:t>
        </w:r>
      </w:hyperlink>
    </w:p>
    <w:p w14:paraId="0E043EB4" w14:textId="27E4163E" w:rsidR="009816C4" w:rsidRDefault="009816C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59C24F1" w14:textId="77777777" w:rsidR="009816C4" w:rsidRPr="009816C4" w:rsidRDefault="009816C4"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16C4">
        <w:rPr>
          <w:rFonts w:ascii="Times New Roman" w:eastAsia="Times New Roman" w:hAnsi="Times New Roman" w:cs="Times New Roman"/>
          <w:b/>
          <w:bCs/>
          <w:kern w:val="36"/>
          <w:sz w:val="48"/>
          <w:szCs w:val="48"/>
          <w14:ligatures w14:val="none"/>
        </w:rPr>
        <w:lastRenderedPageBreak/>
        <w:t>Module 10 — Scale &amp; Sustain</w:t>
      </w:r>
    </w:p>
    <w:p w14:paraId="5241E9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CE9209">
          <v:rect id="_x0000_i1169" style="width:0;height:1.5pt" o:hralign="center" o:hrstd="t" o:hr="t" fillcolor="#a0a0a0" stroked="f"/>
        </w:pict>
      </w:r>
    </w:p>
    <w:p w14:paraId="45A5A796"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Learning Goals</w:t>
      </w:r>
    </w:p>
    <w:p w14:paraId="7F1AF1EA"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By the end of this module, you will:</w:t>
      </w:r>
    </w:p>
    <w:p w14:paraId="47BFA8B3" w14:textId="77777777" w:rsidR="009816C4" w:rsidRPr="009816C4" w:rsidRDefault="009816C4" w:rsidP="009816C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Understand how to build systems and standard operating procedures (SOPs) that scale.</w:t>
      </w:r>
    </w:p>
    <w:p w14:paraId="1EB7BD43" w14:textId="77777777" w:rsidR="009816C4" w:rsidRPr="009816C4" w:rsidRDefault="009816C4" w:rsidP="009816C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Explore options for hiring staff or contractors.</w:t>
      </w:r>
    </w:p>
    <w:p w14:paraId="09E46BD7" w14:textId="77777777" w:rsidR="009816C4" w:rsidRPr="009816C4" w:rsidRDefault="009816C4" w:rsidP="009816C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Learn how to conduct quality assurance in your practice.</w:t>
      </w:r>
    </w:p>
    <w:p w14:paraId="1B09C8EF" w14:textId="77777777" w:rsidR="009816C4" w:rsidRPr="009816C4" w:rsidRDefault="009816C4" w:rsidP="009816C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Design a long-term growth roadmap for your business.</w:t>
      </w:r>
    </w:p>
    <w:p w14:paraId="616E4AA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C538E9">
          <v:rect id="_x0000_i1170" style="width:0;height:1.5pt" o:hralign="center" o:hrstd="t" o:hr="t" fillcolor="#a0a0a0" stroked="f"/>
        </w:pict>
      </w:r>
    </w:p>
    <w:p w14:paraId="5F328344"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Teaching Content</w:t>
      </w:r>
    </w:p>
    <w:p w14:paraId="2FE2B40D"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1. Systems &amp; SOPs</w:t>
      </w:r>
    </w:p>
    <w:p w14:paraId="2722233A"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Scaling requires consistency. SOPs (Standard Operating Procedures) document how tasks are done so you (or your team) can repeat them efficiently.</w:t>
      </w:r>
      <w:r w:rsidRPr="009816C4">
        <w:rPr>
          <w:rFonts w:ascii="Times New Roman" w:eastAsia="Times New Roman" w:hAnsi="Times New Roman" w:cs="Times New Roman"/>
          <w:kern w:val="0"/>
          <w14:ligatures w14:val="none"/>
        </w:rPr>
        <w:br/>
        <w:t>Examples:</w:t>
      </w:r>
    </w:p>
    <w:p w14:paraId="63AE2D01" w14:textId="77777777" w:rsidR="009816C4" w:rsidRPr="009816C4" w:rsidRDefault="009816C4" w:rsidP="009816C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Intake process workflow</w:t>
      </w:r>
    </w:p>
    <w:p w14:paraId="2C015D66" w14:textId="77777777" w:rsidR="009816C4" w:rsidRPr="009816C4" w:rsidRDefault="009816C4" w:rsidP="009816C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Billing and reconciliation steps</w:t>
      </w:r>
    </w:p>
    <w:p w14:paraId="4B68EA52" w14:textId="77777777" w:rsidR="009816C4" w:rsidRPr="009816C4" w:rsidRDefault="009816C4" w:rsidP="009816C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Marketing tasks (posting schedule, referral outreach)</w:t>
      </w:r>
    </w:p>
    <w:p w14:paraId="12F22495" w14:textId="77777777" w:rsidR="009816C4" w:rsidRPr="009816C4" w:rsidRDefault="009816C4" w:rsidP="009816C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Emergency and safety protocols</w:t>
      </w:r>
    </w:p>
    <w:p w14:paraId="6E7224F8"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Document as you go — your future self (and team) will thank you.</w:t>
      </w:r>
    </w:p>
    <w:p w14:paraId="2C012AD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253415">
          <v:rect id="_x0000_i1171" style="width:0;height:1.5pt" o:hralign="center" o:hrstd="t" o:hr="t" fillcolor="#a0a0a0" stroked="f"/>
        </w:pict>
      </w:r>
    </w:p>
    <w:p w14:paraId="43D45CFB"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2. Hiring Options</w:t>
      </w:r>
    </w:p>
    <w:p w14:paraId="44FFE6D8"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When your caseload is full, growth means adding help. Options include:</w:t>
      </w:r>
    </w:p>
    <w:p w14:paraId="2847C842" w14:textId="77777777" w:rsidR="009816C4" w:rsidRPr="009816C4" w:rsidRDefault="009816C4" w:rsidP="009816C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Virtual Assistant (VA):</w:t>
      </w:r>
      <w:r w:rsidRPr="009816C4">
        <w:rPr>
          <w:rFonts w:ascii="Times New Roman" w:eastAsia="Times New Roman" w:hAnsi="Times New Roman" w:cs="Times New Roman"/>
          <w:kern w:val="0"/>
          <w14:ligatures w14:val="none"/>
        </w:rPr>
        <w:t xml:space="preserve"> Handles admin tasks like scheduling, billing, social media.</w:t>
      </w:r>
    </w:p>
    <w:p w14:paraId="64DA5302" w14:textId="77777777" w:rsidR="009816C4" w:rsidRPr="009816C4" w:rsidRDefault="009816C4" w:rsidP="009816C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Clinicians:</w:t>
      </w:r>
      <w:r w:rsidRPr="009816C4">
        <w:rPr>
          <w:rFonts w:ascii="Times New Roman" w:eastAsia="Times New Roman" w:hAnsi="Times New Roman" w:cs="Times New Roman"/>
          <w:kern w:val="0"/>
          <w14:ligatures w14:val="none"/>
        </w:rPr>
        <w:t xml:space="preserve"> Contract or W-2 employees to expand services.</w:t>
      </w:r>
    </w:p>
    <w:p w14:paraId="26AF550F" w14:textId="77777777" w:rsidR="009816C4" w:rsidRPr="009816C4" w:rsidRDefault="009816C4" w:rsidP="009816C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Specialists:</w:t>
      </w:r>
      <w:r w:rsidRPr="009816C4">
        <w:rPr>
          <w:rFonts w:ascii="Times New Roman" w:eastAsia="Times New Roman" w:hAnsi="Times New Roman" w:cs="Times New Roman"/>
          <w:kern w:val="0"/>
          <w14:ligatures w14:val="none"/>
        </w:rPr>
        <w:t xml:space="preserve"> Bookkeepers, marketing consultants, IT support.</w:t>
      </w:r>
    </w:p>
    <w:p w14:paraId="2F5EF86B"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Start small — delegate admin first before hiring more clinicians.</w:t>
      </w:r>
    </w:p>
    <w:p w14:paraId="696CDDC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4C09FA">
          <v:rect id="_x0000_i1172" style="width:0;height:1.5pt" o:hralign="center" o:hrstd="t" o:hr="t" fillcolor="#a0a0a0" stroked="f"/>
        </w:pict>
      </w:r>
    </w:p>
    <w:p w14:paraId="10855BB6"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lastRenderedPageBreak/>
        <w:t>3. Quality Assurance</w:t>
      </w:r>
    </w:p>
    <w:p w14:paraId="671C19F9"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Maintaining quality is essential as you scale.</w:t>
      </w:r>
    </w:p>
    <w:p w14:paraId="3C1D62E3" w14:textId="77777777" w:rsidR="009816C4" w:rsidRPr="009816C4" w:rsidRDefault="009816C4" w:rsidP="009816C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Conduct periodic chart audits.</w:t>
      </w:r>
    </w:p>
    <w:p w14:paraId="4E677ADA" w14:textId="77777777" w:rsidR="009816C4" w:rsidRPr="009816C4" w:rsidRDefault="009816C4" w:rsidP="009816C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Collect client feedback and satisfaction surveys.</w:t>
      </w:r>
    </w:p>
    <w:p w14:paraId="72E0D59C" w14:textId="77777777" w:rsidR="009816C4" w:rsidRPr="009816C4" w:rsidRDefault="009816C4" w:rsidP="009816C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Review </w:t>
      </w:r>
      <w:proofErr w:type="gramStart"/>
      <w:r w:rsidRPr="009816C4">
        <w:rPr>
          <w:rFonts w:ascii="Times New Roman" w:eastAsia="Times New Roman" w:hAnsi="Times New Roman" w:cs="Times New Roman"/>
          <w:kern w:val="0"/>
          <w14:ligatures w14:val="none"/>
        </w:rPr>
        <w:t>financials</w:t>
      </w:r>
      <w:proofErr w:type="gramEnd"/>
      <w:r w:rsidRPr="009816C4">
        <w:rPr>
          <w:rFonts w:ascii="Times New Roman" w:eastAsia="Times New Roman" w:hAnsi="Times New Roman" w:cs="Times New Roman"/>
          <w:kern w:val="0"/>
          <w14:ligatures w14:val="none"/>
        </w:rPr>
        <w:t xml:space="preserve"> quarterly for efficiency.</w:t>
      </w:r>
    </w:p>
    <w:p w14:paraId="366FA866" w14:textId="77777777" w:rsidR="009816C4" w:rsidRPr="009816C4" w:rsidRDefault="009816C4" w:rsidP="009816C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Track outcomes (clinical progress, no-show rates, client retention).</w:t>
      </w:r>
    </w:p>
    <w:p w14:paraId="749C2C1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27C1DF">
          <v:rect id="_x0000_i1173" style="width:0;height:1.5pt" o:hralign="center" o:hrstd="t" o:hr="t" fillcolor="#a0a0a0" stroked="f"/>
        </w:pict>
      </w:r>
    </w:p>
    <w:p w14:paraId="265462CC"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4. Long-Term Growth</w:t>
      </w:r>
    </w:p>
    <w:p w14:paraId="0E5EEA14"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Consider your 3–</w:t>
      </w:r>
      <w:proofErr w:type="gramStart"/>
      <w:r w:rsidRPr="009816C4">
        <w:rPr>
          <w:rFonts w:ascii="Times New Roman" w:eastAsia="Times New Roman" w:hAnsi="Times New Roman" w:cs="Times New Roman"/>
          <w:kern w:val="0"/>
          <w14:ligatures w14:val="none"/>
        </w:rPr>
        <w:t>5 year</w:t>
      </w:r>
      <w:proofErr w:type="gramEnd"/>
      <w:r w:rsidRPr="009816C4">
        <w:rPr>
          <w:rFonts w:ascii="Times New Roman" w:eastAsia="Times New Roman" w:hAnsi="Times New Roman" w:cs="Times New Roman"/>
          <w:kern w:val="0"/>
          <w14:ligatures w14:val="none"/>
        </w:rPr>
        <w:t xml:space="preserve"> vision:</w:t>
      </w:r>
    </w:p>
    <w:p w14:paraId="6A46BD0E" w14:textId="77777777" w:rsidR="009816C4" w:rsidRPr="009816C4" w:rsidRDefault="009816C4" w:rsidP="009816C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Expanding to group practice?</w:t>
      </w:r>
    </w:p>
    <w:p w14:paraId="36CFC057" w14:textId="77777777" w:rsidR="009816C4" w:rsidRPr="009816C4" w:rsidRDefault="009816C4" w:rsidP="009816C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Adding specialties (e.g., testing, psychiatry)?</w:t>
      </w:r>
    </w:p>
    <w:p w14:paraId="5B12A5EA" w14:textId="77777777" w:rsidR="009816C4" w:rsidRPr="009816C4" w:rsidRDefault="009816C4" w:rsidP="009816C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Launching additional services (workshops, CEUs, retreats)?</w:t>
      </w:r>
    </w:p>
    <w:p w14:paraId="7573F9D1" w14:textId="77777777" w:rsidR="009816C4" w:rsidRPr="009816C4" w:rsidRDefault="009816C4" w:rsidP="009816C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Transitioning to more leadership, less clinical work?</w:t>
      </w:r>
    </w:p>
    <w:p w14:paraId="7D43B1C5"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Emoji" w:eastAsia="Times New Roman" w:hAnsi="Segoe UI Emoji" w:cs="Segoe UI Emoji"/>
          <w:kern w:val="0"/>
          <w14:ligatures w14:val="none"/>
        </w:rPr>
        <w:t>👉</w:t>
      </w:r>
      <w:r w:rsidRPr="009816C4">
        <w:rPr>
          <w:rFonts w:ascii="Times New Roman" w:eastAsia="Times New Roman" w:hAnsi="Times New Roman" w:cs="Times New Roman"/>
          <w:kern w:val="0"/>
          <w14:ligatures w14:val="none"/>
        </w:rPr>
        <w:t xml:space="preserve"> </w:t>
      </w:r>
      <w:r w:rsidRPr="009816C4">
        <w:rPr>
          <w:rFonts w:ascii="Times New Roman" w:eastAsia="Times New Roman" w:hAnsi="Times New Roman" w:cs="Times New Roman"/>
          <w:i/>
          <w:iCs/>
          <w:kern w:val="0"/>
          <w14:ligatures w14:val="none"/>
        </w:rPr>
        <w:t>Tip: Scaling doesn’t always mean “bigger” — it can also mean more freedom and sustainability.</w:t>
      </w:r>
    </w:p>
    <w:p w14:paraId="2907D3A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4539D6">
          <v:rect id="_x0000_i1174" style="width:0;height:1.5pt" o:hralign="center" o:hrstd="t" o:hr="t" fillcolor="#a0a0a0" stroked="f"/>
        </w:pict>
      </w:r>
    </w:p>
    <w:p w14:paraId="2C501FC3"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Tools &amp; Worksheets</w:t>
      </w:r>
    </w:p>
    <w:p w14:paraId="18DF511C"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SOP Template Pack</w:t>
      </w:r>
    </w:p>
    <w:p w14:paraId="4A376DC5"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(fill in your steps for each routine task)</w:t>
      </w:r>
    </w:p>
    <w:p w14:paraId="4B7B0D29" w14:textId="77777777" w:rsidR="009816C4" w:rsidRPr="009816C4" w:rsidRDefault="009816C4" w:rsidP="009816C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Task: __________________________</w:t>
      </w:r>
    </w:p>
    <w:p w14:paraId="4AB4BBA1" w14:textId="77777777" w:rsidR="009816C4" w:rsidRPr="009816C4" w:rsidRDefault="009816C4" w:rsidP="009816C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Steps: 1. __________ 2. __________ 3. __________</w:t>
      </w:r>
    </w:p>
    <w:p w14:paraId="128EF23F" w14:textId="77777777" w:rsidR="009816C4" w:rsidRPr="009816C4" w:rsidRDefault="009816C4" w:rsidP="009816C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Tools/Software Used: ___________</w:t>
      </w:r>
    </w:p>
    <w:p w14:paraId="10F01DCD" w14:textId="77777777" w:rsidR="009816C4" w:rsidRPr="009816C4" w:rsidRDefault="009816C4" w:rsidP="009816C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 xml:space="preserve">Person </w:t>
      </w:r>
      <w:proofErr w:type="gramStart"/>
      <w:r w:rsidRPr="009816C4">
        <w:rPr>
          <w:rFonts w:ascii="Times New Roman" w:eastAsia="Times New Roman" w:hAnsi="Times New Roman" w:cs="Times New Roman"/>
          <w:kern w:val="0"/>
          <w14:ligatures w14:val="none"/>
        </w:rPr>
        <w:t>Responsible: _</w:t>
      </w:r>
      <w:proofErr w:type="gramEnd"/>
      <w:r w:rsidRPr="009816C4">
        <w:rPr>
          <w:rFonts w:ascii="Times New Roman" w:eastAsia="Times New Roman" w:hAnsi="Times New Roman" w:cs="Times New Roman"/>
          <w:kern w:val="0"/>
          <w14:ligatures w14:val="none"/>
        </w:rPr>
        <w:t>__________</w:t>
      </w:r>
    </w:p>
    <w:p w14:paraId="66B3FCD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C8BEEE">
          <v:rect id="_x0000_i1175" style="width:0;height:1.5pt" o:hralign="center" o:hrstd="t" o:hr="t" fillcolor="#a0a0a0" stroked="f"/>
        </w:pict>
      </w:r>
    </w:p>
    <w:p w14:paraId="21F6B25F"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QA Audit Checklist</w:t>
      </w:r>
    </w:p>
    <w:p w14:paraId="1025B531"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Randomly review 5 client charts each month.</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Verify billing accuracy against EOBs.</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Audit compliance documents (consents, HIPAA).</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lastRenderedPageBreak/>
        <w:t>☑</w:t>
      </w:r>
      <w:r w:rsidRPr="009816C4">
        <w:rPr>
          <w:rFonts w:ascii="Times New Roman" w:eastAsia="Times New Roman" w:hAnsi="Times New Roman" w:cs="Times New Roman"/>
          <w:kern w:val="0"/>
          <w14:ligatures w14:val="none"/>
        </w:rPr>
        <w:t xml:space="preserve"> Collect at least 1 client feedback form per quarter.</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Review outcomes and KPIs.</w:t>
      </w:r>
    </w:p>
    <w:p w14:paraId="11A4C1A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517CF7">
          <v:rect id="_x0000_i1176" style="width:0;height:1.5pt" o:hralign="center" o:hrstd="t" o:hr="t" fillcolor="#a0a0a0" stroked="f"/>
        </w:pict>
      </w:r>
    </w:p>
    <w:p w14:paraId="78A563D3" w14:textId="77777777" w:rsidR="009816C4" w:rsidRPr="009816C4" w:rsidRDefault="009816C4" w:rsidP="009816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6C4">
        <w:rPr>
          <w:rFonts w:ascii="Times New Roman" w:eastAsia="Times New Roman" w:hAnsi="Times New Roman" w:cs="Times New Roman"/>
          <w:b/>
          <w:bCs/>
          <w:kern w:val="0"/>
          <w:sz w:val="27"/>
          <w:szCs w:val="27"/>
          <w14:ligatures w14:val="none"/>
        </w:rPr>
        <w:t>Growth Roadmap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554"/>
        <w:gridCol w:w="1347"/>
        <w:gridCol w:w="1920"/>
        <w:gridCol w:w="1802"/>
      </w:tblGrid>
      <w:tr w:rsidR="009816C4" w:rsidRPr="009816C4" w14:paraId="113FD477" w14:textId="77777777">
        <w:trPr>
          <w:tblHeader/>
          <w:tblCellSpacing w:w="15" w:type="dxa"/>
        </w:trPr>
        <w:tc>
          <w:tcPr>
            <w:tcW w:w="0" w:type="auto"/>
            <w:vAlign w:val="center"/>
            <w:hideMark/>
          </w:tcPr>
          <w:p w14:paraId="7BF39F24"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Timeframe</w:t>
            </w:r>
          </w:p>
        </w:tc>
        <w:tc>
          <w:tcPr>
            <w:tcW w:w="0" w:type="auto"/>
            <w:vAlign w:val="center"/>
            <w:hideMark/>
          </w:tcPr>
          <w:p w14:paraId="4C2D3445"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Goal</w:t>
            </w:r>
          </w:p>
        </w:tc>
        <w:tc>
          <w:tcPr>
            <w:tcW w:w="0" w:type="auto"/>
            <w:vAlign w:val="center"/>
            <w:hideMark/>
          </w:tcPr>
          <w:p w14:paraId="7D3B0F35"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Action Steps</w:t>
            </w:r>
          </w:p>
        </w:tc>
        <w:tc>
          <w:tcPr>
            <w:tcW w:w="0" w:type="auto"/>
            <w:vAlign w:val="center"/>
            <w:hideMark/>
          </w:tcPr>
          <w:p w14:paraId="5DC363C8"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Resources Needed</w:t>
            </w:r>
          </w:p>
        </w:tc>
        <w:tc>
          <w:tcPr>
            <w:tcW w:w="0" w:type="auto"/>
            <w:vAlign w:val="center"/>
            <w:hideMark/>
          </w:tcPr>
          <w:p w14:paraId="2BD7CF7E" w14:textId="77777777" w:rsidR="009816C4" w:rsidRPr="009816C4" w:rsidRDefault="009816C4" w:rsidP="009816C4">
            <w:pPr>
              <w:spacing w:after="0" w:line="240" w:lineRule="auto"/>
              <w:jc w:val="center"/>
              <w:rPr>
                <w:rFonts w:ascii="Times New Roman" w:eastAsia="Times New Roman" w:hAnsi="Times New Roman" w:cs="Times New Roman"/>
                <w:b/>
                <w:bCs/>
                <w:kern w:val="0"/>
                <w14:ligatures w14:val="none"/>
              </w:rPr>
            </w:pPr>
            <w:r w:rsidRPr="009816C4">
              <w:rPr>
                <w:rFonts w:ascii="Times New Roman" w:eastAsia="Times New Roman" w:hAnsi="Times New Roman" w:cs="Times New Roman"/>
                <w:b/>
                <w:bCs/>
                <w:kern w:val="0"/>
                <w14:ligatures w14:val="none"/>
              </w:rPr>
              <w:t>Success Measure</w:t>
            </w:r>
          </w:p>
        </w:tc>
      </w:tr>
      <w:tr w:rsidR="009816C4" w:rsidRPr="009816C4" w14:paraId="1537EFAD" w14:textId="77777777">
        <w:trPr>
          <w:tblCellSpacing w:w="15" w:type="dxa"/>
        </w:trPr>
        <w:tc>
          <w:tcPr>
            <w:tcW w:w="0" w:type="auto"/>
            <w:vAlign w:val="center"/>
            <w:hideMark/>
          </w:tcPr>
          <w:p w14:paraId="58C69BD7"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6 Months</w:t>
            </w:r>
          </w:p>
        </w:tc>
        <w:tc>
          <w:tcPr>
            <w:tcW w:w="0" w:type="auto"/>
            <w:vAlign w:val="center"/>
            <w:hideMark/>
          </w:tcPr>
          <w:p w14:paraId="5655734D"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p>
        </w:tc>
        <w:tc>
          <w:tcPr>
            <w:tcW w:w="0" w:type="auto"/>
            <w:vAlign w:val="center"/>
            <w:hideMark/>
          </w:tcPr>
          <w:p w14:paraId="273535E7"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61AC18"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13F202"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r w:rsidR="009816C4" w:rsidRPr="009816C4" w14:paraId="50C85C7D" w14:textId="77777777">
        <w:trPr>
          <w:tblCellSpacing w:w="15" w:type="dxa"/>
        </w:trPr>
        <w:tc>
          <w:tcPr>
            <w:tcW w:w="0" w:type="auto"/>
            <w:vAlign w:val="center"/>
            <w:hideMark/>
          </w:tcPr>
          <w:p w14:paraId="1DF27520"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1 Year</w:t>
            </w:r>
          </w:p>
        </w:tc>
        <w:tc>
          <w:tcPr>
            <w:tcW w:w="0" w:type="auto"/>
            <w:vAlign w:val="center"/>
            <w:hideMark/>
          </w:tcPr>
          <w:p w14:paraId="798405B8"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p>
        </w:tc>
        <w:tc>
          <w:tcPr>
            <w:tcW w:w="0" w:type="auto"/>
            <w:vAlign w:val="center"/>
            <w:hideMark/>
          </w:tcPr>
          <w:p w14:paraId="58DC4D6B"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92D92A"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AA1EB30"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r w:rsidR="009816C4" w:rsidRPr="009816C4" w14:paraId="39B7FCC2" w14:textId="77777777">
        <w:trPr>
          <w:tblCellSpacing w:w="15" w:type="dxa"/>
        </w:trPr>
        <w:tc>
          <w:tcPr>
            <w:tcW w:w="0" w:type="auto"/>
            <w:vAlign w:val="center"/>
            <w:hideMark/>
          </w:tcPr>
          <w:p w14:paraId="31910F43"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3 Years</w:t>
            </w:r>
          </w:p>
        </w:tc>
        <w:tc>
          <w:tcPr>
            <w:tcW w:w="0" w:type="auto"/>
            <w:vAlign w:val="center"/>
            <w:hideMark/>
          </w:tcPr>
          <w:p w14:paraId="25034DBD" w14:textId="77777777" w:rsidR="009816C4" w:rsidRPr="009816C4" w:rsidRDefault="009816C4" w:rsidP="009816C4">
            <w:pPr>
              <w:spacing w:after="0" w:line="240" w:lineRule="auto"/>
              <w:rPr>
                <w:rFonts w:ascii="Times New Roman" w:eastAsia="Times New Roman" w:hAnsi="Times New Roman" w:cs="Times New Roman"/>
                <w:kern w:val="0"/>
                <w14:ligatures w14:val="none"/>
              </w:rPr>
            </w:pPr>
          </w:p>
        </w:tc>
        <w:tc>
          <w:tcPr>
            <w:tcW w:w="0" w:type="auto"/>
            <w:vAlign w:val="center"/>
            <w:hideMark/>
          </w:tcPr>
          <w:p w14:paraId="0ACA21AE"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77AD7C5"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B465F4" w14:textId="77777777" w:rsidR="009816C4" w:rsidRPr="009816C4" w:rsidRDefault="009816C4" w:rsidP="009816C4">
            <w:pPr>
              <w:spacing w:after="0" w:line="240" w:lineRule="auto"/>
              <w:rPr>
                <w:rFonts w:ascii="Times New Roman" w:eastAsia="Times New Roman" w:hAnsi="Times New Roman" w:cs="Times New Roman"/>
                <w:kern w:val="0"/>
                <w:sz w:val="20"/>
                <w:szCs w:val="20"/>
                <w14:ligatures w14:val="none"/>
              </w:rPr>
            </w:pPr>
          </w:p>
        </w:tc>
      </w:tr>
    </w:tbl>
    <w:p w14:paraId="6268846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33D4AB">
          <v:rect id="_x0000_i1177" style="width:0;height:1.5pt" o:hralign="center" o:hrstd="t" o:hr="t" fillcolor="#a0a0a0" stroked="f"/>
        </w:pict>
      </w:r>
    </w:p>
    <w:p w14:paraId="5EAB5846"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Reflection Exercise</w:t>
      </w:r>
    </w:p>
    <w:p w14:paraId="6E6669DE" w14:textId="77777777" w:rsidR="009816C4" w:rsidRPr="009816C4" w:rsidRDefault="009816C4" w:rsidP="009816C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What’s my ideal role in my practice 3–5 years from now?</w:t>
      </w:r>
    </w:p>
    <w:p w14:paraId="69F84DD3" w14:textId="77777777" w:rsidR="009816C4" w:rsidRPr="009816C4" w:rsidRDefault="009816C4" w:rsidP="009816C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 xml:space="preserve">Do I want to grow into </w:t>
      </w:r>
      <w:proofErr w:type="gramStart"/>
      <w:r w:rsidRPr="009816C4">
        <w:rPr>
          <w:rFonts w:ascii="Times New Roman" w:eastAsia="Times New Roman" w:hAnsi="Times New Roman" w:cs="Times New Roman"/>
          <w:i/>
          <w:iCs/>
          <w:kern w:val="0"/>
          <w14:ligatures w14:val="none"/>
        </w:rPr>
        <w:t>a group</w:t>
      </w:r>
      <w:proofErr w:type="gramEnd"/>
      <w:r w:rsidRPr="009816C4">
        <w:rPr>
          <w:rFonts w:ascii="Times New Roman" w:eastAsia="Times New Roman" w:hAnsi="Times New Roman" w:cs="Times New Roman"/>
          <w:i/>
          <w:iCs/>
          <w:kern w:val="0"/>
          <w14:ligatures w14:val="none"/>
        </w:rPr>
        <w:t xml:space="preserve"> practice, or stay intentionally small?</w:t>
      </w:r>
    </w:p>
    <w:p w14:paraId="75CE924F" w14:textId="77777777" w:rsidR="009816C4" w:rsidRPr="009816C4" w:rsidRDefault="009816C4" w:rsidP="009816C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What systems can I start documenting today to prepare for scaling?</w:t>
      </w:r>
    </w:p>
    <w:p w14:paraId="10CFC7CE"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Journal Space:</w:t>
      </w:r>
    </w:p>
    <w:p w14:paraId="0E30DAE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725BCB">
          <v:rect id="_x0000_i1178" style="width:0;height:1.5pt" o:hralign="center" o:hrstd="t" o:hr="t" fillcolor="#a0a0a0" stroked="f"/>
        </w:pict>
      </w:r>
    </w:p>
    <w:p w14:paraId="034B1BE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385303">
          <v:rect id="_x0000_i1179" style="width:0;height:1.5pt" o:hralign="center" o:hrstd="t" o:hr="t" fillcolor="#a0a0a0" stroked="f"/>
        </w:pict>
      </w:r>
    </w:p>
    <w:p w14:paraId="7379242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D572E2">
          <v:rect id="_x0000_i1180" style="width:0;height:1.5pt" o:hralign="center" o:hrstd="t" o:hr="t" fillcolor="#a0a0a0" stroked="f"/>
        </w:pict>
      </w:r>
    </w:p>
    <w:p w14:paraId="096E07A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A504F2">
          <v:rect id="_x0000_i1181" style="width:0;height:1.5pt" o:hralign="center" o:hrstd="t" o:hr="t" fillcolor="#a0a0a0" stroked="f"/>
        </w:pict>
      </w:r>
    </w:p>
    <w:p w14:paraId="5D29584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BB7E45">
          <v:rect id="_x0000_i1182" style="width:0;height:1.5pt" o:hralign="center" o:hrstd="t" o:hr="t" fillcolor="#a0a0a0" stroked="f"/>
        </w:pict>
      </w:r>
    </w:p>
    <w:p w14:paraId="162C933B"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Helpful Websites &amp; Resources</w:t>
      </w:r>
    </w:p>
    <w:p w14:paraId="47190671" w14:textId="77777777" w:rsidR="009816C4" w:rsidRPr="009816C4" w:rsidRDefault="009816C4" w:rsidP="009816C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Society for Human Resource Management (Hiring Resources):</w:t>
      </w:r>
      <w:r w:rsidRPr="009816C4">
        <w:rPr>
          <w:rFonts w:ascii="Times New Roman" w:eastAsia="Times New Roman" w:hAnsi="Times New Roman" w:cs="Times New Roman"/>
          <w:kern w:val="0"/>
          <w14:ligatures w14:val="none"/>
        </w:rPr>
        <w:t xml:space="preserve"> </w:t>
      </w:r>
      <w:hyperlink r:id="rId55" w:history="1">
        <w:r w:rsidRPr="009816C4">
          <w:rPr>
            <w:rFonts w:ascii="Times New Roman" w:eastAsia="Times New Roman" w:hAnsi="Times New Roman" w:cs="Times New Roman"/>
            <w:color w:val="0000FF"/>
            <w:kern w:val="0"/>
            <w:u w:val="single"/>
            <w14:ligatures w14:val="none"/>
          </w:rPr>
          <w:t>https://www.shrm.org</w:t>
        </w:r>
      </w:hyperlink>
    </w:p>
    <w:p w14:paraId="2618E5E2" w14:textId="77777777" w:rsidR="009816C4" w:rsidRPr="009816C4" w:rsidRDefault="009816C4" w:rsidP="009816C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Upwork (Virtual Assistants/Freelancers):</w:t>
      </w:r>
      <w:r w:rsidRPr="009816C4">
        <w:rPr>
          <w:rFonts w:ascii="Times New Roman" w:eastAsia="Times New Roman" w:hAnsi="Times New Roman" w:cs="Times New Roman"/>
          <w:kern w:val="0"/>
          <w14:ligatures w14:val="none"/>
        </w:rPr>
        <w:t xml:space="preserve"> </w:t>
      </w:r>
      <w:hyperlink r:id="rId56" w:history="1">
        <w:r w:rsidRPr="009816C4">
          <w:rPr>
            <w:rFonts w:ascii="Times New Roman" w:eastAsia="Times New Roman" w:hAnsi="Times New Roman" w:cs="Times New Roman"/>
            <w:color w:val="0000FF"/>
            <w:kern w:val="0"/>
            <w:u w:val="single"/>
            <w14:ligatures w14:val="none"/>
          </w:rPr>
          <w:t>https://www.upwork.com</w:t>
        </w:r>
      </w:hyperlink>
    </w:p>
    <w:p w14:paraId="2437D7DC" w14:textId="77777777" w:rsidR="009816C4" w:rsidRPr="009816C4" w:rsidRDefault="009816C4" w:rsidP="009816C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Indeed (Hiring Clinicians):</w:t>
      </w:r>
      <w:r w:rsidRPr="009816C4">
        <w:rPr>
          <w:rFonts w:ascii="Times New Roman" w:eastAsia="Times New Roman" w:hAnsi="Times New Roman" w:cs="Times New Roman"/>
          <w:kern w:val="0"/>
          <w14:ligatures w14:val="none"/>
        </w:rPr>
        <w:t xml:space="preserve"> </w:t>
      </w:r>
      <w:hyperlink r:id="rId57" w:history="1">
        <w:r w:rsidRPr="009816C4">
          <w:rPr>
            <w:rFonts w:ascii="Times New Roman" w:eastAsia="Times New Roman" w:hAnsi="Times New Roman" w:cs="Times New Roman"/>
            <w:color w:val="0000FF"/>
            <w:kern w:val="0"/>
            <w:u w:val="single"/>
            <w14:ligatures w14:val="none"/>
          </w:rPr>
          <w:t>https://www.indeed.com</w:t>
        </w:r>
      </w:hyperlink>
    </w:p>
    <w:p w14:paraId="0D60D4B6" w14:textId="77777777" w:rsidR="009816C4" w:rsidRPr="009816C4" w:rsidRDefault="009816C4" w:rsidP="009816C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HIPAA Audit Checklist (HHS):</w:t>
      </w:r>
      <w:r w:rsidRPr="009816C4">
        <w:rPr>
          <w:rFonts w:ascii="Times New Roman" w:eastAsia="Times New Roman" w:hAnsi="Times New Roman" w:cs="Times New Roman"/>
          <w:kern w:val="0"/>
          <w14:ligatures w14:val="none"/>
        </w:rPr>
        <w:t xml:space="preserve"> </w:t>
      </w:r>
      <w:hyperlink r:id="rId58" w:history="1">
        <w:r w:rsidRPr="009816C4">
          <w:rPr>
            <w:rFonts w:ascii="Times New Roman" w:eastAsia="Times New Roman" w:hAnsi="Times New Roman" w:cs="Times New Roman"/>
            <w:color w:val="0000FF"/>
            <w:kern w:val="0"/>
            <w:u w:val="single"/>
            <w14:ligatures w14:val="none"/>
          </w:rPr>
          <w:t>https://www.hhs.gov/hipaa/for-professionals/compliance-enforcement/audit</w:t>
        </w:r>
      </w:hyperlink>
    </w:p>
    <w:p w14:paraId="56CD1006" w14:textId="77777777" w:rsidR="009816C4" w:rsidRPr="009816C4" w:rsidRDefault="009816C4" w:rsidP="009816C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b/>
          <w:bCs/>
          <w:kern w:val="0"/>
          <w14:ligatures w14:val="none"/>
        </w:rPr>
        <w:t>Practice of the Practice Growth Resources:</w:t>
      </w:r>
      <w:r w:rsidRPr="009816C4">
        <w:rPr>
          <w:rFonts w:ascii="Times New Roman" w:eastAsia="Times New Roman" w:hAnsi="Times New Roman" w:cs="Times New Roman"/>
          <w:kern w:val="0"/>
          <w14:ligatures w14:val="none"/>
        </w:rPr>
        <w:t xml:space="preserve"> </w:t>
      </w:r>
      <w:hyperlink r:id="rId59" w:history="1">
        <w:r w:rsidRPr="009816C4">
          <w:rPr>
            <w:rFonts w:ascii="Times New Roman" w:eastAsia="Times New Roman" w:hAnsi="Times New Roman" w:cs="Times New Roman"/>
            <w:color w:val="0000FF"/>
            <w:kern w:val="0"/>
            <w:u w:val="single"/>
            <w14:ligatures w14:val="none"/>
          </w:rPr>
          <w:t>https://practiceofthepractice.com</w:t>
        </w:r>
      </w:hyperlink>
    </w:p>
    <w:p w14:paraId="13ECA21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E80C69">
          <v:rect id="_x0000_i1183" style="width:0;height:1.5pt" o:hralign="center" o:hrstd="t" o:hr="t" fillcolor="#a0a0a0" stroked="f"/>
        </w:pict>
      </w:r>
    </w:p>
    <w:p w14:paraId="6E7CE482" w14:textId="77777777" w:rsidR="008B7058" w:rsidRDefault="008B7058"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430D317" w14:textId="77777777" w:rsidR="008B7058" w:rsidRDefault="008B7058"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812A251" w14:textId="48573248" w:rsidR="009816C4" w:rsidRPr="009816C4" w:rsidRDefault="009816C4" w:rsidP="009816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16C4">
        <w:rPr>
          <w:rFonts w:ascii="Times New Roman" w:eastAsia="Times New Roman" w:hAnsi="Times New Roman" w:cs="Times New Roman"/>
          <w:b/>
          <w:bCs/>
          <w:kern w:val="36"/>
          <w:sz w:val="48"/>
          <w:szCs w:val="48"/>
          <w14:ligatures w14:val="none"/>
        </w:rPr>
        <w:lastRenderedPageBreak/>
        <w:t>Final Section — Action Plan</w:t>
      </w:r>
    </w:p>
    <w:p w14:paraId="7DEA01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30EED6">
          <v:rect id="_x0000_i1184" style="width:0;height:1.5pt" o:hralign="center" o:hrstd="t" o:hr="t" fillcolor="#a0a0a0" stroked="f"/>
        </w:pict>
      </w:r>
    </w:p>
    <w:p w14:paraId="154674B8"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Purpose</w:t>
      </w:r>
    </w:p>
    <w:p w14:paraId="4AF86586"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kern w:val="0"/>
          <w14:ligatures w14:val="none"/>
        </w:rPr>
        <w:t>This section helps you pull everything together into concrete next steps so you can confidently launch and grow your practice.</w:t>
      </w:r>
    </w:p>
    <w:p w14:paraId="365BA5B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4767A6">
          <v:rect id="_x0000_i1185" style="width:0;height:1.5pt" o:hralign="center" o:hrstd="t" o:hr="t" fillcolor="#a0a0a0" stroked="f"/>
        </w:pict>
      </w:r>
    </w:p>
    <w:p w14:paraId="74F21840" w14:textId="77777777"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t>🛠️</w:t>
      </w:r>
      <w:r w:rsidRPr="009816C4">
        <w:rPr>
          <w:rFonts w:ascii="Times New Roman" w:eastAsia="Times New Roman" w:hAnsi="Times New Roman" w:cs="Times New Roman"/>
          <w:b/>
          <w:bCs/>
          <w:kern w:val="0"/>
          <w:sz w:val="36"/>
          <w:szCs w:val="36"/>
          <w14:ligatures w14:val="none"/>
        </w:rPr>
        <w:t xml:space="preserve"> First 30 Days Checklist</w:t>
      </w:r>
    </w:p>
    <w:p w14:paraId="0699523A"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Choose entity type and file paperwork</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Apply for EIN, NPI, and CAQH</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Purchase malpractice insurance</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Draft informed consent and HIPAA forms</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Select EMR and set up workflows</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Decide office model (virtual/physical)</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Launch directory profile or website</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Reach out to at least 3 referral partners</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Create budget and open business bank account</w:t>
      </w:r>
      <w:r w:rsidRPr="009816C4">
        <w:rPr>
          <w:rFonts w:ascii="Times New Roman" w:eastAsia="Times New Roman" w:hAnsi="Times New Roman" w:cs="Times New Roman"/>
          <w:kern w:val="0"/>
          <w14:ligatures w14:val="none"/>
        </w:rPr>
        <w:br/>
      </w:r>
      <w:r w:rsidRPr="009816C4">
        <w:rPr>
          <w:rFonts w:ascii="Segoe UI Symbol" w:eastAsia="Times New Roman" w:hAnsi="Segoe UI Symbol" w:cs="Segoe UI Symbol"/>
          <w:kern w:val="0"/>
          <w14:ligatures w14:val="none"/>
        </w:rPr>
        <w:t>☑</w:t>
      </w:r>
      <w:r w:rsidRPr="009816C4">
        <w:rPr>
          <w:rFonts w:ascii="Times New Roman" w:eastAsia="Times New Roman" w:hAnsi="Times New Roman" w:cs="Times New Roman"/>
          <w:kern w:val="0"/>
          <w14:ligatures w14:val="none"/>
        </w:rPr>
        <w:t xml:space="preserve"> Write 1–2 SOPs for repeat tasks</w:t>
      </w:r>
    </w:p>
    <w:p w14:paraId="42F4420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603853">
          <v:rect id="_x0000_i1186" style="width:0;height:1.5pt" o:hralign="center" o:hrstd="t" o:hr="t" fillcolor="#a0a0a0" stroked="f"/>
        </w:pict>
      </w:r>
    </w:p>
    <w:p w14:paraId="6F30ADA7" w14:textId="77777777" w:rsidR="008B7058" w:rsidRDefault="008B7058">
      <w:pPr>
        <w:rPr>
          <w:rFonts w:ascii="Segoe UI Emoji" w:eastAsia="Times New Roman" w:hAnsi="Segoe UI Emoji" w:cs="Segoe UI Emoji"/>
          <w:b/>
          <w:bCs/>
          <w:kern w:val="0"/>
          <w:sz w:val="36"/>
          <w:szCs w:val="36"/>
          <w14:ligatures w14:val="none"/>
        </w:rPr>
      </w:pPr>
      <w:r>
        <w:rPr>
          <w:rFonts w:ascii="Segoe UI Emoji" w:eastAsia="Times New Roman" w:hAnsi="Segoe UI Emoji" w:cs="Segoe UI Emoji"/>
          <w:b/>
          <w:bCs/>
          <w:kern w:val="0"/>
          <w:sz w:val="36"/>
          <w:szCs w:val="36"/>
          <w14:ligatures w14:val="none"/>
        </w:rPr>
        <w:br w:type="page"/>
      </w:r>
    </w:p>
    <w:p w14:paraId="2F95E0E8" w14:textId="701EF883" w:rsidR="009816C4" w:rsidRPr="009816C4" w:rsidRDefault="009816C4" w:rsidP="00981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6C4">
        <w:rPr>
          <w:rFonts w:ascii="Segoe UI Emoji" w:eastAsia="Times New Roman" w:hAnsi="Segoe UI Emoji" w:cs="Segoe UI Emoji"/>
          <w:b/>
          <w:bCs/>
          <w:kern w:val="0"/>
          <w:sz w:val="36"/>
          <w:szCs w:val="36"/>
          <w14:ligatures w14:val="none"/>
        </w:rPr>
        <w:lastRenderedPageBreak/>
        <w:t>✨</w:t>
      </w:r>
      <w:r w:rsidRPr="009816C4">
        <w:rPr>
          <w:rFonts w:ascii="Times New Roman" w:eastAsia="Times New Roman" w:hAnsi="Times New Roman" w:cs="Times New Roman"/>
          <w:b/>
          <w:bCs/>
          <w:kern w:val="0"/>
          <w:sz w:val="36"/>
          <w:szCs w:val="36"/>
          <w14:ligatures w14:val="none"/>
        </w:rPr>
        <w:t xml:space="preserve"> Notes &amp; Reflections Pages</w:t>
      </w:r>
    </w:p>
    <w:p w14:paraId="23E2005F" w14:textId="77777777" w:rsidR="009816C4" w:rsidRPr="009816C4" w:rsidRDefault="009816C4" w:rsidP="009816C4">
      <w:pPr>
        <w:spacing w:before="100" w:beforeAutospacing="1" w:after="100" w:afterAutospacing="1" w:line="240" w:lineRule="auto"/>
        <w:rPr>
          <w:rFonts w:ascii="Times New Roman" w:eastAsia="Times New Roman" w:hAnsi="Times New Roman" w:cs="Times New Roman"/>
          <w:kern w:val="0"/>
          <w14:ligatures w14:val="none"/>
        </w:rPr>
      </w:pPr>
      <w:r w:rsidRPr="009816C4">
        <w:rPr>
          <w:rFonts w:ascii="Times New Roman" w:eastAsia="Times New Roman" w:hAnsi="Times New Roman" w:cs="Times New Roman"/>
          <w:i/>
          <w:iCs/>
          <w:kern w:val="0"/>
          <w14:ligatures w14:val="none"/>
        </w:rPr>
        <w:t>(Blank pages for journaling, tracking progress, and writing lessons learned)</w:t>
      </w:r>
    </w:p>
    <w:p w14:paraId="3034F90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5DAD02">
          <v:rect id="_x0000_i1187" style="width:0;height:1.5pt" o:hralign="center" o:hrstd="t" o:hr="t" fillcolor="#a0a0a0" stroked="f"/>
        </w:pict>
      </w:r>
    </w:p>
    <w:p w14:paraId="7B435EE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C2EBEF">
          <v:rect id="_x0000_i1188" style="width:0;height:1.5pt" o:hralign="center" o:hrstd="t" o:hr="t" fillcolor="#a0a0a0" stroked="f"/>
        </w:pict>
      </w:r>
    </w:p>
    <w:p w14:paraId="629DD04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E2113B">
          <v:rect id="_x0000_i1189" style="width:0;height:1.5pt" o:hralign="center" o:hrstd="t" o:hr="t" fillcolor="#a0a0a0" stroked="f"/>
        </w:pict>
      </w:r>
    </w:p>
    <w:p w14:paraId="5B4C7C3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BBE35E">
          <v:rect id="_x0000_i1190" style="width:0;height:1.5pt" o:hralign="center" o:hrstd="t" o:hr="t" fillcolor="#a0a0a0" stroked="f"/>
        </w:pict>
      </w:r>
    </w:p>
    <w:p w14:paraId="204692A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0E6C50">
          <v:rect id="_x0000_i1191" style="width:0;height:1.5pt" o:hralign="center" o:hrstd="t" o:hr="t" fillcolor="#a0a0a0" stroked="f"/>
        </w:pict>
      </w:r>
    </w:p>
    <w:p w14:paraId="33CC1FE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197B0E">
          <v:rect id="_x0000_i1192" style="width:0;height:1.5pt" o:hralign="center" o:hrstd="t" o:hr="t" fillcolor="#a0a0a0" stroked="f"/>
        </w:pict>
      </w:r>
    </w:p>
    <w:p w14:paraId="38F0C75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928500">
          <v:rect id="_x0000_i1193" style="width:0;height:1.5pt" o:hralign="center" o:hrstd="t" o:hr="t" fillcolor="#a0a0a0" stroked="f"/>
        </w:pict>
      </w:r>
    </w:p>
    <w:p w14:paraId="081C606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0544B1">
          <v:rect id="_x0000_i1194" style="width:0;height:1.5pt" o:hralign="center" o:hrstd="t" o:hr="t" fillcolor="#a0a0a0" stroked="f"/>
        </w:pict>
      </w:r>
    </w:p>
    <w:p w14:paraId="43ABE6D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28FF28">
          <v:rect id="_x0000_i1195" style="width:0;height:1.5pt" o:hralign="center" o:hrstd="t" o:hr="t" fillcolor="#a0a0a0" stroked="f"/>
        </w:pict>
      </w:r>
    </w:p>
    <w:p w14:paraId="34C3137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D19EF5">
          <v:rect id="_x0000_i1196" style="width:0;height:1.5pt" o:hralign="center" o:hrstd="t" o:hr="t" fillcolor="#a0a0a0" stroked="f"/>
        </w:pict>
      </w:r>
    </w:p>
    <w:p w14:paraId="3CA0E54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CE2B13">
          <v:rect id="_x0000_i1197" style="width:0;height:1.5pt" o:hralign="center" o:hrstd="t" o:hr="t" fillcolor="#a0a0a0" stroked="f"/>
        </w:pict>
      </w:r>
    </w:p>
    <w:p w14:paraId="0388737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573AE4">
          <v:rect id="_x0000_i1198" style="width:0;height:1.5pt" o:hralign="center" o:hrstd="t" o:hr="t" fillcolor="#a0a0a0" stroked="f"/>
        </w:pict>
      </w:r>
    </w:p>
    <w:p w14:paraId="24C174B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7AFF24">
          <v:rect id="_x0000_i1199" style="width:0;height:1.5pt" o:hralign="center" o:hrstd="t" o:hr="t" fillcolor="#a0a0a0" stroked="f"/>
        </w:pict>
      </w:r>
    </w:p>
    <w:p w14:paraId="2CA67E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9AD868">
          <v:rect id="_x0000_i1200" style="width:0;height:1.5pt" o:hralign="center" o:hrstd="t" o:hr="t" fillcolor="#a0a0a0" stroked="f"/>
        </w:pict>
      </w:r>
    </w:p>
    <w:p w14:paraId="0A4DB49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6CB678">
          <v:rect id="_x0000_i1201" style="width:0;height:1.5pt" o:hralign="center" o:hrstd="t" o:hr="t" fillcolor="#a0a0a0" stroked="f"/>
        </w:pict>
      </w:r>
    </w:p>
    <w:p w14:paraId="61FF343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157173">
          <v:rect id="_x0000_i1202" style="width:0;height:1.5pt" o:hralign="center" o:hrstd="t" o:hr="t" fillcolor="#a0a0a0" stroked="f"/>
        </w:pict>
      </w:r>
    </w:p>
    <w:p w14:paraId="1684166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AE20E4">
          <v:rect id="_x0000_i1203" style="width:0;height:1.5pt" o:hralign="center" o:hrstd="t" o:hr="t" fillcolor="#a0a0a0" stroked="f"/>
        </w:pict>
      </w:r>
    </w:p>
    <w:p w14:paraId="645B314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30BC0C">
          <v:rect id="_x0000_i1204" style="width:0;height:1.5pt" o:hralign="center" o:hrstd="t" o:hr="t" fillcolor="#a0a0a0" stroked="f"/>
        </w:pict>
      </w:r>
    </w:p>
    <w:p w14:paraId="197E207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AADD84">
          <v:rect id="_x0000_i1205" style="width:0;height:1.5pt" o:hralign="center" o:hrstd="t" o:hr="t" fillcolor="#a0a0a0" stroked="f"/>
        </w:pict>
      </w:r>
    </w:p>
    <w:p w14:paraId="16AFA35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0103E5">
          <v:rect id="_x0000_i1206" style="width:0;height:1.5pt" o:hralign="center" o:hrstd="t" o:hr="t" fillcolor="#a0a0a0" stroked="f"/>
        </w:pict>
      </w:r>
    </w:p>
    <w:p w14:paraId="1D27663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19DFA0">
          <v:rect id="_x0000_i1207" style="width:0;height:1.5pt" o:hralign="center" o:hrstd="t" o:hr="t" fillcolor="#a0a0a0" stroked="f"/>
        </w:pict>
      </w:r>
    </w:p>
    <w:p w14:paraId="0B8853C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A4DE9B">
          <v:rect id="_x0000_i1208" style="width:0;height:1.5pt" o:hralign="center" o:hrstd="t" o:hr="t" fillcolor="#a0a0a0" stroked="f"/>
        </w:pict>
      </w:r>
    </w:p>
    <w:p w14:paraId="0803857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FCC64A">
          <v:rect id="_x0000_i1209" style="width:0;height:1.5pt" o:hralign="center" o:hrstd="t" o:hr="t" fillcolor="#a0a0a0" stroked="f"/>
        </w:pict>
      </w:r>
    </w:p>
    <w:p w14:paraId="0A23DD3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4FC086">
          <v:rect id="_x0000_i1210" style="width:0;height:1.5pt" o:hralign="center" o:hrstd="t" o:hr="t" fillcolor="#a0a0a0" stroked="f"/>
        </w:pict>
      </w:r>
    </w:p>
    <w:p w14:paraId="1CEAE05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99C4FF">
          <v:rect id="_x0000_i1211" style="width:0;height:1.5pt" o:hralign="center" o:hrstd="t" o:hr="t" fillcolor="#a0a0a0" stroked="f"/>
        </w:pict>
      </w:r>
    </w:p>
    <w:p w14:paraId="61BCF3D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D8DD8">
          <v:rect id="_x0000_i1212" style="width:0;height:1.5pt" o:hralign="center" o:hrstd="t" o:hr="t" fillcolor="#a0a0a0" stroked="f"/>
        </w:pict>
      </w:r>
    </w:p>
    <w:p w14:paraId="28E36F2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279DAB">
          <v:rect id="_x0000_i1213" style="width:0;height:1.5pt" o:hralign="center" o:hrstd="t" o:hr="t" fillcolor="#a0a0a0" stroked="f"/>
        </w:pict>
      </w:r>
    </w:p>
    <w:p w14:paraId="382AE74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D868E3">
          <v:rect id="_x0000_i1214" style="width:0;height:1.5pt" o:hralign="center" o:hrstd="t" o:hr="t" fillcolor="#a0a0a0" stroked="f"/>
        </w:pict>
      </w:r>
    </w:p>
    <w:p w14:paraId="60F87C8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3C960B">
          <v:rect id="_x0000_i1215" style="width:0;height:1.5pt" o:hralign="center" o:hrstd="t" o:hr="t" fillcolor="#a0a0a0" stroked="f"/>
        </w:pict>
      </w:r>
    </w:p>
    <w:p w14:paraId="37CDC45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550C13">
          <v:rect id="_x0000_i1216" style="width:0;height:1.5pt" o:hralign="center" o:hrstd="t" o:hr="t" fillcolor="#a0a0a0" stroked="f"/>
        </w:pict>
      </w:r>
    </w:p>
    <w:p w14:paraId="08937FF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F24F7D">
          <v:rect id="_x0000_i1217" style="width:0;height:1.5pt" o:hralign="center" o:hrstd="t" o:hr="t" fillcolor="#a0a0a0" stroked="f"/>
        </w:pict>
      </w:r>
    </w:p>
    <w:p w14:paraId="1DA114A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E0615A">
          <v:rect id="_x0000_i1218" style="width:0;height:1.5pt" o:hralign="center" o:hrstd="t" o:hr="t" fillcolor="#a0a0a0" stroked="f"/>
        </w:pict>
      </w:r>
    </w:p>
    <w:p w14:paraId="47A2100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0385BF">
          <v:rect id="_x0000_i1219" style="width:0;height:1.5pt" o:hralign="center" o:hrstd="t" o:hr="t" fillcolor="#a0a0a0" stroked="f"/>
        </w:pict>
      </w:r>
    </w:p>
    <w:p w14:paraId="2F4EA43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2ED83C">
          <v:rect id="_x0000_i1220" style="width:0;height:1.5pt" o:hralign="center" o:hrstd="t" o:hr="t" fillcolor="#a0a0a0" stroked="f"/>
        </w:pict>
      </w:r>
    </w:p>
    <w:p w14:paraId="76FE44C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2A6C8F">
          <v:rect id="_x0000_i1221" style="width:0;height:1.5pt" o:hralign="center" o:hrstd="t" o:hr="t" fillcolor="#a0a0a0" stroked="f"/>
        </w:pict>
      </w:r>
    </w:p>
    <w:p w14:paraId="449332B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A1FAC9">
          <v:rect id="_x0000_i1222" style="width:0;height:1.5pt" o:hralign="center" o:hrstd="t" o:hr="t" fillcolor="#a0a0a0" stroked="f"/>
        </w:pict>
      </w:r>
    </w:p>
    <w:p w14:paraId="5E0E8D4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1EBF2B">
          <v:rect id="_x0000_i1223" style="width:0;height:1.5pt" o:hralign="center" o:hrstd="t" o:hr="t" fillcolor="#a0a0a0" stroked="f"/>
        </w:pict>
      </w:r>
    </w:p>
    <w:p w14:paraId="6F4E7FA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98BFC4">
          <v:rect id="_x0000_i1224" style="width:0;height:1.5pt" o:hralign="center" o:hrstd="t" o:hr="t" fillcolor="#a0a0a0" stroked="f"/>
        </w:pict>
      </w:r>
    </w:p>
    <w:p w14:paraId="3183557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01B8AB">
          <v:rect id="_x0000_i1225" style="width:0;height:1.5pt" o:hralign="center" o:hrstd="t" o:hr="t" fillcolor="#a0a0a0" stroked="f"/>
        </w:pict>
      </w:r>
    </w:p>
    <w:p w14:paraId="1671F05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163244">
          <v:rect id="_x0000_i1226" style="width:0;height:1.5pt" o:hralign="center" o:hrstd="t" o:hr="t" fillcolor="#a0a0a0" stroked="f"/>
        </w:pict>
      </w:r>
    </w:p>
    <w:p w14:paraId="1A9B70B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1D67EF">
          <v:rect id="_x0000_i1227" style="width:0;height:1.5pt" o:hralign="center" o:hrstd="t" o:hr="t" fillcolor="#a0a0a0" stroked="f"/>
        </w:pict>
      </w:r>
    </w:p>
    <w:p w14:paraId="583F6CD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29161C">
          <v:rect id="_x0000_i1228" style="width:0;height:1.5pt" o:hralign="center" o:hrstd="t" o:hr="t" fillcolor="#a0a0a0" stroked="f"/>
        </w:pict>
      </w:r>
    </w:p>
    <w:p w14:paraId="143EC6C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6422BA7">
          <v:rect id="_x0000_i1229" style="width:0;height:1.5pt" o:hralign="center" o:hrstd="t" o:hr="t" fillcolor="#a0a0a0" stroked="f"/>
        </w:pict>
      </w:r>
    </w:p>
    <w:p w14:paraId="475C77E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918CB3">
          <v:rect id="_x0000_i1230" style="width:0;height:1.5pt" o:hralign="center" o:hrstd="t" o:hr="t" fillcolor="#a0a0a0" stroked="f"/>
        </w:pict>
      </w:r>
    </w:p>
    <w:p w14:paraId="4170372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CF5923">
          <v:rect id="_x0000_i1231" style="width:0;height:1.5pt" o:hralign="center" o:hrstd="t" o:hr="t" fillcolor="#a0a0a0" stroked="f"/>
        </w:pict>
      </w:r>
    </w:p>
    <w:p w14:paraId="4C1D9E5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FFA38A">
          <v:rect id="_x0000_i1232" style="width:0;height:1.5pt" o:hralign="center" o:hrstd="t" o:hr="t" fillcolor="#a0a0a0" stroked="f"/>
        </w:pict>
      </w:r>
    </w:p>
    <w:p w14:paraId="27502A3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31A199">
          <v:rect id="_x0000_i1233" style="width:0;height:1.5pt" o:hralign="center" o:hrstd="t" o:hr="t" fillcolor="#a0a0a0" stroked="f"/>
        </w:pict>
      </w:r>
    </w:p>
    <w:p w14:paraId="496FC20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115AD3">
          <v:rect id="_x0000_i1234" style="width:0;height:1.5pt" o:hralign="center" o:hrstd="t" o:hr="t" fillcolor="#a0a0a0" stroked="f"/>
        </w:pict>
      </w:r>
    </w:p>
    <w:p w14:paraId="5F72E4F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D62E3E">
          <v:rect id="_x0000_i1235" style="width:0;height:1.5pt" o:hralign="center" o:hrstd="t" o:hr="t" fillcolor="#a0a0a0" stroked="f"/>
        </w:pict>
      </w:r>
    </w:p>
    <w:p w14:paraId="55C7164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B8AEFA">
          <v:rect id="_x0000_i1236" style="width:0;height:1.5pt" o:hralign="center" o:hrstd="t" o:hr="t" fillcolor="#a0a0a0" stroked="f"/>
        </w:pict>
      </w:r>
    </w:p>
    <w:p w14:paraId="424BCF1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AE51E5">
          <v:rect id="_x0000_i1237" style="width:0;height:1.5pt" o:hralign="center" o:hrstd="t" o:hr="t" fillcolor="#a0a0a0" stroked="f"/>
        </w:pict>
      </w:r>
    </w:p>
    <w:p w14:paraId="7154A50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88AF8F">
          <v:rect id="_x0000_i1238" style="width:0;height:1.5pt" o:hralign="center" o:hrstd="t" o:hr="t" fillcolor="#a0a0a0" stroked="f"/>
        </w:pict>
      </w:r>
    </w:p>
    <w:p w14:paraId="574C118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C3D3F8">
          <v:rect id="_x0000_i1239" style="width:0;height:1.5pt" o:hralign="center" o:hrstd="t" o:hr="t" fillcolor="#a0a0a0" stroked="f"/>
        </w:pict>
      </w:r>
    </w:p>
    <w:p w14:paraId="1C4937F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A7B4D4">
          <v:rect id="_x0000_i1240" style="width:0;height:1.5pt" o:hralign="center" o:hrstd="t" o:hr="t" fillcolor="#a0a0a0" stroked="f"/>
        </w:pict>
      </w:r>
    </w:p>
    <w:p w14:paraId="3FF5DDD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D0D36E">
          <v:rect id="_x0000_i1241" style="width:0;height:1.5pt" o:hralign="center" o:hrstd="t" o:hr="t" fillcolor="#a0a0a0" stroked="f"/>
        </w:pict>
      </w:r>
    </w:p>
    <w:p w14:paraId="3632291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4C87C0">
          <v:rect id="_x0000_i1242" style="width:0;height:1.5pt" o:hralign="center" o:hrstd="t" o:hr="t" fillcolor="#a0a0a0" stroked="f"/>
        </w:pict>
      </w:r>
    </w:p>
    <w:p w14:paraId="3D5F663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00BA40">
          <v:rect id="_x0000_i1243" style="width:0;height:1.5pt" o:hralign="center" o:hrstd="t" o:hr="t" fillcolor="#a0a0a0" stroked="f"/>
        </w:pict>
      </w:r>
    </w:p>
    <w:p w14:paraId="0FE2414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F5F980">
          <v:rect id="_x0000_i1244" style="width:0;height:1.5pt" o:hralign="center" o:hrstd="t" o:hr="t" fillcolor="#a0a0a0" stroked="f"/>
        </w:pict>
      </w:r>
    </w:p>
    <w:p w14:paraId="75EEF1B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716B95">
          <v:rect id="_x0000_i1245" style="width:0;height:1.5pt" o:hralign="center" o:hrstd="t" o:hr="t" fillcolor="#a0a0a0" stroked="f"/>
        </w:pict>
      </w:r>
    </w:p>
    <w:p w14:paraId="6ABC112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3902ED">
          <v:rect id="_x0000_i1246" style="width:0;height:1.5pt" o:hralign="center" o:hrstd="t" o:hr="t" fillcolor="#a0a0a0" stroked="f"/>
        </w:pict>
      </w:r>
    </w:p>
    <w:p w14:paraId="699CF49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EA37C4">
          <v:rect id="_x0000_i1247" style="width:0;height:1.5pt" o:hralign="center" o:hrstd="t" o:hr="t" fillcolor="#a0a0a0" stroked="f"/>
        </w:pict>
      </w:r>
    </w:p>
    <w:p w14:paraId="455F66E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6A420D">
          <v:rect id="_x0000_i1248" style="width:0;height:1.5pt" o:hralign="center" o:hrstd="t" o:hr="t" fillcolor="#a0a0a0" stroked="f"/>
        </w:pict>
      </w:r>
    </w:p>
    <w:p w14:paraId="77FB419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74E37C">
          <v:rect id="_x0000_i1249" style="width:0;height:1.5pt" o:hralign="center" o:hrstd="t" o:hr="t" fillcolor="#a0a0a0" stroked="f"/>
        </w:pict>
      </w:r>
    </w:p>
    <w:p w14:paraId="7D0F6AD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47E223">
          <v:rect id="_x0000_i1250" style="width:0;height:1.5pt" o:hralign="center" o:hrstd="t" o:hr="t" fillcolor="#a0a0a0" stroked="f"/>
        </w:pict>
      </w:r>
    </w:p>
    <w:p w14:paraId="538263B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BB4D9A">
          <v:rect id="_x0000_i1251" style="width:0;height:1.5pt" o:hralign="center" o:hrstd="t" o:hr="t" fillcolor="#a0a0a0" stroked="f"/>
        </w:pict>
      </w:r>
    </w:p>
    <w:p w14:paraId="4A6CC68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374FF2">
          <v:rect id="_x0000_i1252" style="width:0;height:1.5pt" o:hralign="center" o:hrstd="t" o:hr="t" fillcolor="#a0a0a0" stroked="f"/>
        </w:pict>
      </w:r>
    </w:p>
    <w:p w14:paraId="4A09054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02DE2B">
          <v:rect id="_x0000_i1253" style="width:0;height:1.5pt" o:hralign="center" o:hrstd="t" o:hr="t" fillcolor="#a0a0a0" stroked="f"/>
        </w:pict>
      </w:r>
    </w:p>
    <w:p w14:paraId="571C65A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11D6A2">
          <v:rect id="_x0000_i1254" style="width:0;height:1.5pt" o:hralign="center" o:hrstd="t" o:hr="t" fillcolor="#a0a0a0" stroked="f"/>
        </w:pict>
      </w:r>
    </w:p>
    <w:p w14:paraId="7773E6D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63FBD6">
          <v:rect id="_x0000_i1255" style="width:0;height:1.5pt" o:hralign="center" o:hrstd="t" o:hr="t" fillcolor="#a0a0a0" stroked="f"/>
        </w:pict>
      </w:r>
    </w:p>
    <w:p w14:paraId="346AE08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C13720">
          <v:rect id="_x0000_i1256" style="width:0;height:1.5pt" o:hralign="center" o:hrstd="t" o:hr="t" fillcolor="#a0a0a0" stroked="f"/>
        </w:pict>
      </w:r>
    </w:p>
    <w:p w14:paraId="035B78A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338304">
          <v:rect id="_x0000_i1257" style="width:0;height:1.5pt" o:hralign="center" o:hrstd="t" o:hr="t" fillcolor="#a0a0a0" stroked="f"/>
        </w:pict>
      </w:r>
    </w:p>
    <w:p w14:paraId="67314DF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35F53C">
          <v:rect id="_x0000_i1258" style="width:0;height:1.5pt" o:hralign="center" o:hrstd="t" o:hr="t" fillcolor="#a0a0a0" stroked="f"/>
        </w:pict>
      </w:r>
    </w:p>
    <w:p w14:paraId="698954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0DF543">
          <v:rect id="_x0000_i1259" style="width:0;height:1.5pt" o:hralign="center" o:hrstd="t" o:hr="t" fillcolor="#a0a0a0" stroked="f"/>
        </w:pict>
      </w:r>
    </w:p>
    <w:p w14:paraId="5479977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86DC7D">
          <v:rect id="_x0000_i1260" style="width:0;height:1.5pt" o:hralign="center" o:hrstd="t" o:hr="t" fillcolor="#a0a0a0" stroked="f"/>
        </w:pict>
      </w:r>
    </w:p>
    <w:p w14:paraId="57B3B7D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C57663">
          <v:rect id="_x0000_i1261" style="width:0;height:1.5pt" o:hralign="center" o:hrstd="t" o:hr="t" fillcolor="#a0a0a0" stroked="f"/>
        </w:pict>
      </w:r>
    </w:p>
    <w:p w14:paraId="6A8AF29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9FD11A">
          <v:rect id="_x0000_i1262" style="width:0;height:1.5pt" o:hralign="center" o:hrstd="t" o:hr="t" fillcolor="#a0a0a0" stroked="f"/>
        </w:pict>
      </w:r>
    </w:p>
    <w:p w14:paraId="6F89A8B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2595CF">
          <v:rect id="_x0000_i1263" style="width:0;height:1.5pt" o:hralign="center" o:hrstd="t" o:hr="t" fillcolor="#a0a0a0" stroked="f"/>
        </w:pict>
      </w:r>
    </w:p>
    <w:p w14:paraId="0F1ADCE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F0E4FE">
          <v:rect id="_x0000_i1264" style="width:0;height:1.5pt" o:hralign="center" o:hrstd="t" o:hr="t" fillcolor="#a0a0a0" stroked="f"/>
        </w:pict>
      </w:r>
    </w:p>
    <w:p w14:paraId="14999B8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8D9FFE">
          <v:rect id="_x0000_i1265" style="width:0;height:1.5pt" o:hralign="center" o:hrstd="t" o:hr="t" fillcolor="#a0a0a0" stroked="f"/>
        </w:pict>
      </w:r>
    </w:p>
    <w:p w14:paraId="63EF7AE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3FA431">
          <v:rect id="_x0000_i1266" style="width:0;height:1.5pt" o:hralign="center" o:hrstd="t" o:hr="t" fillcolor="#a0a0a0" stroked="f"/>
        </w:pict>
      </w:r>
    </w:p>
    <w:p w14:paraId="672612D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4BD8D8">
          <v:rect id="_x0000_i1267" style="width:0;height:1.5pt" o:hralign="center" o:hrstd="t" o:hr="t" fillcolor="#a0a0a0" stroked="f"/>
        </w:pict>
      </w:r>
    </w:p>
    <w:p w14:paraId="3AAEC54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CAD53F">
          <v:rect id="_x0000_i1268" style="width:0;height:1.5pt" o:hralign="center" o:hrstd="t" o:hr="t" fillcolor="#a0a0a0" stroked="f"/>
        </w:pict>
      </w:r>
    </w:p>
    <w:p w14:paraId="5DD2636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63B89C">
          <v:rect id="_x0000_i1269" style="width:0;height:1.5pt" o:hralign="center" o:hrstd="t" o:hr="t" fillcolor="#a0a0a0" stroked="f"/>
        </w:pict>
      </w:r>
    </w:p>
    <w:p w14:paraId="6B3CF60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AE3A14">
          <v:rect id="_x0000_i1270" style="width:0;height:1.5pt" o:hralign="center" o:hrstd="t" o:hr="t" fillcolor="#a0a0a0" stroked="f"/>
        </w:pict>
      </w:r>
    </w:p>
    <w:p w14:paraId="1CB77BE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F6B90D">
          <v:rect id="_x0000_i1271" style="width:0;height:1.5pt" o:hralign="center" o:hrstd="t" o:hr="t" fillcolor="#a0a0a0" stroked="f"/>
        </w:pict>
      </w:r>
    </w:p>
    <w:p w14:paraId="4342885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193571">
          <v:rect id="_x0000_i1272" style="width:0;height:1.5pt" o:hralign="center" o:hrstd="t" o:hr="t" fillcolor="#a0a0a0" stroked="f"/>
        </w:pict>
      </w:r>
    </w:p>
    <w:p w14:paraId="6A756F6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2418CD">
          <v:rect id="_x0000_i1273" style="width:0;height:1.5pt" o:hralign="center" o:hrstd="t" o:hr="t" fillcolor="#a0a0a0" stroked="f"/>
        </w:pict>
      </w:r>
    </w:p>
    <w:p w14:paraId="363FE80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D847C4">
          <v:rect id="_x0000_i1274" style="width:0;height:1.5pt" o:hralign="center" o:hrstd="t" o:hr="t" fillcolor="#a0a0a0" stroked="f"/>
        </w:pict>
      </w:r>
    </w:p>
    <w:p w14:paraId="4CB47EE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B45F521">
          <v:rect id="_x0000_i1275" style="width:0;height:1.5pt" o:hralign="center" o:hrstd="t" o:hr="t" fillcolor="#a0a0a0" stroked="f"/>
        </w:pict>
      </w:r>
    </w:p>
    <w:p w14:paraId="4375262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D9E567">
          <v:rect id="_x0000_i1276" style="width:0;height:1.5pt" o:hralign="center" o:hrstd="t" o:hr="t" fillcolor="#a0a0a0" stroked="f"/>
        </w:pict>
      </w:r>
    </w:p>
    <w:p w14:paraId="66BC394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4595E4">
          <v:rect id="_x0000_i1277" style="width:0;height:1.5pt" o:hralign="center" o:hrstd="t" o:hr="t" fillcolor="#a0a0a0" stroked="f"/>
        </w:pict>
      </w:r>
    </w:p>
    <w:p w14:paraId="5DEECE0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93F8A4">
          <v:rect id="_x0000_i1278" style="width:0;height:1.5pt" o:hralign="center" o:hrstd="t" o:hr="t" fillcolor="#a0a0a0" stroked="f"/>
        </w:pict>
      </w:r>
    </w:p>
    <w:p w14:paraId="2D63AE4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B65085">
          <v:rect id="_x0000_i1279" style="width:0;height:1.5pt" o:hralign="center" o:hrstd="t" o:hr="t" fillcolor="#a0a0a0" stroked="f"/>
        </w:pict>
      </w:r>
    </w:p>
    <w:p w14:paraId="6420ABC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3BD53A">
          <v:rect id="_x0000_i1280" style="width:0;height:1.5pt" o:hralign="center" o:hrstd="t" o:hr="t" fillcolor="#a0a0a0" stroked="f"/>
        </w:pict>
      </w:r>
    </w:p>
    <w:p w14:paraId="546C06E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6FD147">
          <v:rect id="_x0000_i1281" style="width:0;height:1.5pt" o:hralign="center" o:hrstd="t" o:hr="t" fillcolor="#a0a0a0" stroked="f"/>
        </w:pict>
      </w:r>
    </w:p>
    <w:p w14:paraId="5789897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50C80B">
          <v:rect id="_x0000_i1282" style="width:0;height:1.5pt" o:hralign="center" o:hrstd="t" o:hr="t" fillcolor="#a0a0a0" stroked="f"/>
        </w:pict>
      </w:r>
    </w:p>
    <w:p w14:paraId="526ACF2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1733D2">
          <v:rect id="_x0000_i1283" style="width:0;height:1.5pt" o:hralign="center" o:hrstd="t" o:hr="t" fillcolor="#a0a0a0" stroked="f"/>
        </w:pict>
      </w:r>
    </w:p>
    <w:p w14:paraId="6699E4D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2BF9B9">
          <v:rect id="_x0000_i1284" style="width:0;height:1.5pt" o:hralign="center" o:hrstd="t" o:hr="t" fillcolor="#a0a0a0" stroked="f"/>
        </w:pict>
      </w:r>
    </w:p>
    <w:p w14:paraId="38ED8FA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80067">
          <v:rect id="_x0000_i1285" style="width:0;height:1.5pt" o:hralign="center" o:hrstd="t" o:hr="t" fillcolor="#a0a0a0" stroked="f"/>
        </w:pict>
      </w:r>
    </w:p>
    <w:p w14:paraId="0CAD01A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D45338">
          <v:rect id="_x0000_i1286" style="width:0;height:1.5pt" o:hralign="center" o:hrstd="t" o:hr="t" fillcolor="#a0a0a0" stroked="f"/>
        </w:pict>
      </w:r>
    </w:p>
    <w:p w14:paraId="79088EF4"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25A43B">
          <v:rect id="_x0000_i1287" style="width:0;height:1.5pt" o:hralign="center" o:hrstd="t" o:hr="t" fillcolor="#a0a0a0" stroked="f"/>
        </w:pict>
      </w:r>
    </w:p>
    <w:p w14:paraId="586127B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1A6499">
          <v:rect id="_x0000_i1288" style="width:0;height:1.5pt" o:hralign="center" o:hrstd="t" o:hr="t" fillcolor="#a0a0a0" stroked="f"/>
        </w:pict>
      </w:r>
    </w:p>
    <w:p w14:paraId="223E7CA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91EA0A">
          <v:rect id="_x0000_i1289" style="width:0;height:1.5pt" o:hralign="center" o:hrstd="t" o:hr="t" fillcolor="#a0a0a0" stroked="f"/>
        </w:pict>
      </w:r>
    </w:p>
    <w:p w14:paraId="52415B0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CC8522">
          <v:rect id="_x0000_i1290" style="width:0;height:1.5pt" o:hralign="center" o:hrstd="t" o:hr="t" fillcolor="#a0a0a0" stroked="f"/>
        </w:pict>
      </w:r>
    </w:p>
    <w:p w14:paraId="304DEA2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1C3ACC">
          <v:rect id="_x0000_i1291" style="width:0;height:1.5pt" o:hralign="center" o:hrstd="t" o:hr="t" fillcolor="#a0a0a0" stroked="f"/>
        </w:pict>
      </w:r>
    </w:p>
    <w:p w14:paraId="309107A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1C55AC">
          <v:rect id="_x0000_i1292" style="width:0;height:1.5pt" o:hralign="center" o:hrstd="t" o:hr="t" fillcolor="#a0a0a0" stroked="f"/>
        </w:pict>
      </w:r>
    </w:p>
    <w:p w14:paraId="46DF39F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0F8539">
          <v:rect id="_x0000_i1293" style="width:0;height:1.5pt" o:hralign="center" o:hrstd="t" o:hr="t" fillcolor="#a0a0a0" stroked="f"/>
        </w:pict>
      </w:r>
    </w:p>
    <w:p w14:paraId="7CC0216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76981A">
          <v:rect id="_x0000_i1294" style="width:0;height:1.5pt" o:hralign="center" o:hrstd="t" o:hr="t" fillcolor="#a0a0a0" stroked="f"/>
        </w:pict>
      </w:r>
    </w:p>
    <w:p w14:paraId="71CD863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B5E05C">
          <v:rect id="_x0000_i1295" style="width:0;height:1.5pt" o:hralign="center" o:hrstd="t" o:hr="t" fillcolor="#a0a0a0" stroked="f"/>
        </w:pict>
      </w:r>
    </w:p>
    <w:p w14:paraId="74A2CF1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6CE4C5">
          <v:rect id="_x0000_i1296" style="width:0;height:1.5pt" o:hralign="center" o:hrstd="t" o:hr="t" fillcolor="#a0a0a0" stroked="f"/>
        </w:pict>
      </w:r>
    </w:p>
    <w:p w14:paraId="5BA1272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F04B00">
          <v:rect id="_x0000_i1297" style="width:0;height:1.5pt" o:hralign="center" o:hrstd="t" o:hr="t" fillcolor="#a0a0a0" stroked="f"/>
        </w:pict>
      </w:r>
    </w:p>
    <w:p w14:paraId="5068FB2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7A1325">
          <v:rect id="_x0000_i1298" style="width:0;height:1.5pt" o:hralign="center" o:hrstd="t" o:hr="t" fillcolor="#a0a0a0" stroked="f"/>
        </w:pict>
      </w:r>
    </w:p>
    <w:p w14:paraId="6678198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3D4B9B">
          <v:rect id="_x0000_i1299" style="width:0;height:1.5pt" o:hralign="center" o:hrstd="t" o:hr="t" fillcolor="#a0a0a0" stroked="f"/>
        </w:pict>
      </w:r>
    </w:p>
    <w:p w14:paraId="287739E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8A58FE">
          <v:rect id="_x0000_i1300" style="width:0;height:1.5pt" o:hralign="center" o:hrstd="t" o:hr="t" fillcolor="#a0a0a0" stroked="f"/>
        </w:pict>
      </w:r>
    </w:p>
    <w:p w14:paraId="00F4930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84E064">
          <v:rect id="_x0000_i1301" style="width:0;height:1.5pt" o:hralign="center" o:hrstd="t" o:hr="t" fillcolor="#a0a0a0" stroked="f"/>
        </w:pict>
      </w:r>
    </w:p>
    <w:p w14:paraId="3733B94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B86986">
          <v:rect id="_x0000_i1302" style="width:0;height:1.5pt" o:hralign="center" o:hrstd="t" o:hr="t" fillcolor="#a0a0a0" stroked="f"/>
        </w:pict>
      </w:r>
    </w:p>
    <w:p w14:paraId="5657589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B5238E">
          <v:rect id="_x0000_i1303" style="width:0;height:1.5pt" o:hralign="center" o:hrstd="t" o:hr="t" fillcolor="#a0a0a0" stroked="f"/>
        </w:pict>
      </w:r>
    </w:p>
    <w:p w14:paraId="6FED9DF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21D6C6">
          <v:rect id="_x0000_i1304" style="width:0;height:1.5pt" o:hralign="center" o:hrstd="t" o:hr="t" fillcolor="#a0a0a0" stroked="f"/>
        </w:pict>
      </w:r>
    </w:p>
    <w:p w14:paraId="09D2377F"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39621E">
          <v:rect id="_x0000_i1305" style="width:0;height:1.5pt" o:hralign="center" o:hrstd="t" o:hr="t" fillcolor="#a0a0a0" stroked="f"/>
        </w:pict>
      </w:r>
    </w:p>
    <w:p w14:paraId="60A7B51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75D9DD">
          <v:rect id="_x0000_i1306" style="width:0;height:1.5pt" o:hralign="center" o:hrstd="t" o:hr="t" fillcolor="#a0a0a0" stroked="f"/>
        </w:pict>
      </w:r>
    </w:p>
    <w:p w14:paraId="3E856A7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DBF94C">
          <v:rect id="_x0000_i1307" style="width:0;height:1.5pt" o:hralign="center" o:hrstd="t" o:hr="t" fillcolor="#a0a0a0" stroked="f"/>
        </w:pict>
      </w:r>
    </w:p>
    <w:p w14:paraId="1F5318D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F79155">
          <v:rect id="_x0000_i1308" style="width:0;height:1.5pt" o:hralign="center" o:hrstd="t" o:hr="t" fillcolor="#a0a0a0" stroked="f"/>
        </w:pict>
      </w:r>
    </w:p>
    <w:p w14:paraId="51EC213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8F309C">
          <v:rect id="_x0000_i1309" style="width:0;height:1.5pt" o:hralign="center" o:hrstd="t" o:hr="t" fillcolor="#a0a0a0" stroked="f"/>
        </w:pict>
      </w:r>
    </w:p>
    <w:p w14:paraId="6AC2BDD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48BC7E">
          <v:rect id="_x0000_i1310" style="width:0;height:1.5pt" o:hralign="center" o:hrstd="t" o:hr="t" fillcolor="#a0a0a0" stroked="f"/>
        </w:pict>
      </w:r>
    </w:p>
    <w:p w14:paraId="4BF9441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741639">
          <v:rect id="_x0000_i1311" style="width:0;height:1.5pt" o:hralign="center" o:hrstd="t" o:hr="t" fillcolor="#a0a0a0" stroked="f"/>
        </w:pict>
      </w:r>
    </w:p>
    <w:p w14:paraId="704954C7"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B6B4B3">
          <v:rect id="_x0000_i1312" style="width:0;height:1.5pt" o:hralign="center" o:hrstd="t" o:hr="t" fillcolor="#a0a0a0" stroked="f"/>
        </w:pict>
      </w:r>
    </w:p>
    <w:p w14:paraId="48464B1B"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3EF84A">
          <v:rect id="_x0000_i1313" style="width:0;height:1.5pt" o:hralign="center" o:hrstd="t" o:hr="t" fillcolor="#a0a0a0" stroked="f"/>
        </w:pict>
      </w:r>
    </w:p>
    <w:p w14:paraId="4BBC2B8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C810BD">
          <v:rect id="_x0000_i1314" style="width:0;height:1.5pt" o:hralign="center" o:hrstd="t" o:hr="t" fillcolor="#a0a0a0" stroked="f"/>
        </w:pict>
      </w:r>
    </w:p>
    <w:p w14:paraId="0CDF3A1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37050B">
          <v:rect id="_x0000_i1315" style="width:0;height:1.5pt" o:hralign="center" o:hrstd="t" o:hr="t" fillcolor="#a0a0a0" stroked="f"/>
        </w:pict>
      </w:r>
    </w:p>
    <w:p w14:paraId="6AC3EF2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C93D82">
          <v:rect id="_x0000_i1316" style="width:0;height:1.5pt" o:hralign="center" o:hrstd="t" o:hr="t" fillcolor="#a0a0a0" stroked="f"/>
        </w:pict>
      </w:r>
    </w:p>
    <w:p w14:paraId="6C6692C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BA757E">
          <v:rect id="_x0000_i1317" style="width:0;height:1.5pt" o:hralign="center" o:hrstd="t" o:hr="t" fillcolor="#a0a0a0" stroked="f"/>
        </w:pict>
      </w:r>
    </w:p>
    <w:p w14:paraId="361A25E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3A6A2C">
          <v:rect id="_x0000_i1318" style="width:0;height:1.5pt" o:hralign="center" o:hrstd="t" o:hr="t" fillcolor="#a0a0a0" stroked="f"/>
        </w:pict>
      </w:r>
    </w:p>
    <w:p w14:paraId="242DC72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07D627">
          <v:rect id="_x0000_i1319" style="width:0;height:1.5pt" o:hralign="center" o:hrstd="t" o:hr="t" fillcolor="#a0a0a0" stroked="f"/>
        </w:pict>
      </w:r>
    </w:p>
    <w:p w14:paraId="0B3DAC5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AF6A89">
          <v:rect id="_x0000_i1320" style="width:0;height:1.5pt" o:hralign="center" o:hrstd="t" o:hr="t" fillcolor="#a0a0a0" stroked="f"/>
        </w:pict>
      </w:r>
    </w:p>
    <w:p w14:paraId="580832AE"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097034D">
          <v:rect id="_x0000_i1321" style="width:0;height:1.5pt" o:hralign="center" o:hrstd="t" o:hr="t" fillcolor="#a0a0a0" stroked="f"/>
        </w:pict>
      </w:r>
    </w:p>
    <w:p w14:paraId="71270E63"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8D3133">
          <v:rect id="_x0000_i1322" style="width:0;height:1.5pt" o:hralign="center" o:hrstd="t" o:hr="t" fillcolor="#a0a0a0" stroked="f"/>
        </w:pict>
      </w:r>
    </w:p>
    <w:p w14:paraId="025FCE6D"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A55243">
          <v:rect id="_x0000_i1323" style="width:0;height:1.5pt" o:hralign="center" o:hrstd="t" o:hr="t" fillcolor="#a0a0a0" stroked="f"/>
        </w:pict>
      </w:r>
    </w:p>
    <w:p w14:paraId="307ED2C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519AEC">
          <v:rect id="_x0000_i1324" style="width:0;height:1.5pt" o:hralign="center" o:hrstd="t" o:hr="t" fillcolor="#a0a0a0" stroked="f"/>
        </w:pict>
      </w:r>
    </w:p>
    <w:p w14:paraId="0C6942C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B12D9F">
          <v:rect id="_x0000_i1325" style="width:0;height:1.5pt" o:hralign="center" o:hrstd="t" o:hr="t" fillcolor="#a0a0a0" stroked="f"/>
        </w:pict>
      </w:r>
    </w:p>
    <w:p w14:paraId="3D33FAB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2FF717">
          <v:rect id="_x0000_i1326" style="width:0;height:1.5pt" o:hralign="center" o:hrstd="t" o:hr="t" fillcolor="#a0a0a0" stroked="f"/>
        </w:pict>
      </w:r>
    </w:p>
    <w:p w14:paraId="415099B6"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268605">
          <v:rect id="_x0000_i1327" style="width:0;height:1.5pt" o:hralign="center" o:hrstd="t" o:hr="t" fillcolor="#a0a0a0" stroked="f"/>
        </w:pict>
      </w:r>
    </w:p>
    <w:p w14:paraId="4C25A47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F01620">
          <v:rect id="_x0000_i1328" style="width:0;height:1.5pt" o:hralign="center" o:hrstd="t" o:hr="t" fillcolor="#a0a0a0" stroked="f"/>
        </w:pict>
      </w:r>
    </w:p>
    <w:p w14:paraId="5B238920"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8DBF2F">
          <v:rect id="_x0000_i1329" style="width:0;height:1.5pt" o:hralign="center" o:hrstd="t" o:hr="t" fillcolor="#a0a0a0" stroked="f"/>
        </w:pict>
      </w:r>
    </w:p>
    <w:p w14:paraId="7D50824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EC6E21">
          <v:rect id="_x0000_i1330" style="width:0;height:1.5pt" o:hralign="center" o:hrstd="t" o:hr="t" fillcolor="#a0a0a0" stroked="f"/>
        </w:pict>
      </w:r>
    </w:p>
    <w:p w14:paraId="14A33FC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49ABCC">
          <v:rect id="_x0000_i1331" style="width:0;height:1.5pt" o:hralign="center" o:hrstd="t" o:hr="t" fillcolor="#a0a0a0" stroked="f"/>
        </w:pict>
      </w:r>
    </w:p>
    <w:p w14:paraId="7A5C6FC9"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D2888A">
          <v:rect id="_x0000_i1332" style="width:0;height:1.5pt" o:hralign="center" o:hrstd="t" o:hr="t" fillcolor="#a0a0a0" stroked="f"/>
        </w:pict>
      </w:r>
    </w:p>
    <w:p w14:paraId="473974D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CCE868">
          <v:rect id="_x0000_i1333" style="width:0;height:1.5pt" o:hralign="center" o:hrstd="t" o:hr="t" fillcolor="#a0a0a0" stroked="f"/>
        </w:pict>
      </w:r>
    </w:p>
    <w:p w14:paraId="02446202"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FCA231">
          <v:rect id="_x0000_i1334" style="width:0;height:1.5pt" o:hralign="center" o:hrstd="t" o:hr="t" fillcolor="#a0a0a0" stroked="f"/>
        </w:pict>
      </w:r>
    </w:p>
    <w:p w14:paraId="14708A8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E7056B">
          <v:rect id="_x0000_i1335" style="width:0;height:1.5pt" o:hralign="center" o:hrstd="t" o:hr="t" fillcolor="#a0a0a0" stroked="f"/>
        </w:pict>
      </w:r>
    </w:p>
    <w:p w14:paraId="3C7FC998"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C7CEFC">
          <v:rect id="_x0000_i1336" style="width:0;height:1.5pt" o:hralign="center" o:hrstd="t" o:hr="t" fillcolor="#a0a0a0" stroked="f"/>
        </w:pict>
      </w:r>
    </w:p>
    <w:p w14:paraId="3F98EF05"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65A78F">
          <v:rect id="_x0000_i1337" style="width:0;height:1.5pt" o:hralign="center" o:hrstd="t" o:hr="t" fillcolor="#a0a0a0" stroked="f"/>
        </w:pict>
      </w:r>
    </w:p>
    <w:p w14:paraId="691672CC"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D9DC8A">
          <v:rect id="_x0000_i1338" style="width:0;height:1.5pt" o:hralign="center" o:hrstd="t" o:hr="t" fillcolor="#a0a0a0" stroked="f"/>
        </w:pict>
      </w:r>
    </w:p>
    <w:p w14:paraId="1D3EF01A"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EE4777">
          <v:rect id="_x0000_i1339" style="width:0;height:1.5pt" o:hralign="center" o:hrstd="t" o:hr="t" fillcolor="#a0a0a0" stroked="f"/>
        </w:pict>
      </w:r>
    </w:p>
    <w:p w14:paraId="128DCFD1" w14:textId="77777777" w:rsidR="009816C4" w:rsidRPr="009816C4" w:rsidRDefault="00B056E9" w:rsidP="009816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3875F3">
          <v:rect id="_x0000_i1340" style="width:0;height:1.5pt" o:hralign="center" o:hrstd="t" o:hr="t" fillcolor="#a0a0a0" stroked="f"/>
        </w:pict>
      </w:r>
    </w:p>
    <w:p w14:paraId="0891FFF1" w14:textId="66ECEEEB"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11BD53">
          <v:rect id="_x0000_i1341" style="width:0;height:1.5pt" o:hralign="center" o:hrstd="t" o:hr="t" fillcolor="#a0a0a0" stroked="f"/>
        </w:pict>
      </w:r>
    </w:p>
    <w:p w14:paraId="692A29EB" w14:textId="77777777" w:rsidR="008B7058" w:rsidRDefault="008B7058">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64148495" w14:textId="3982C772" w:rsidR="00A81A2B" w:rsidRPr="00A81A2B" w:rsidRDefault="00A81A2B" w:rsidP="00A81A2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81A2B">
        <w:rPr>
          <w:rFonts w:ascii="Times New Roman" w:eastAsia="Times New Roman" w:hAnsi="Times New Roman" w:cs="Times New Roman"/>
          <w:b/>
          <w:bCs/>
          <w:kern w:val="36"/>
          <w:sz w:val="48"/>
          <w:szCs w:val="48"/>
          <w14:ligatures w14:val="none"/>
        </w:rPr>
        <w:lastRenderedPageBreak/>
        <w:t>Appendix A — Therapy Modalities</w:t>
      </w:r>
    </w:p>
    <w:p w14:paraId="022F45A3" w14:textId="77777777" w:rsidR="00A81A2B" w:rsidRPr="00A81A2B" w:rsidRDefault="00A81A2B" w:rsidP="00A81A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1A2B">
        <w:rPr>
          <w:rFonts w:ascii="Times New Roman" w:eastAsia="Times New Roman" w:hAnsi="Times New Roman" w:cs="Times New Roman"/>
          <w:b/>
          <w:bCs/>
          <w:kern w:val="0"/>
          <w:sz w:val="27"/>
          <w:szCs w:val="27"/>
          <w14:ligatures w14:val="none"/>
        </w:rPr>
        <w:t xml:space="preserve">Modalities That Typically Do </w:t>
      </w:r>
      <w:r w:rsidRPr="00A81A2B">
        <w:rPr>
          <w:rFonts w:ascii="Times New Roman" w:eastAsia="Times New Roman" w:hAnsi="Times New Roman" w:cs="Times New Roman"/>
          <w:b/>
          <w:bCs/>
          <w:i/>
          <w:iCs/>
          <w:kern w:val="0"/>
          <w:sz w:val="27"/>
          <w:szCs w:val="27"/>
          <w14:ligatures w14:val="none"/>
        </w:rPr>
        <w:t>Not</w:t>
      </w:r>
      <w:r w:rsidRPr="00A81A2B">
        <w:rPr>
          <w:rFonts w:ascii="Times New Roman" w:eastAsia="Times New Roman" w:hAnsi="Times New Roman" w:cs="Times New Roman"/>
          <w:b/>
          <w:bCs/>
          <w:kern w:val="0"/>
          <w:sz w:val="27"/>
          <w:szCs w:val="27"/>
          <w14:ligatures w14:val="none"/>
        </w:rPr>
        <w:t xml:space="preserve"> Require Additional Certification</w:t>
      </w:r>
    </w:p>
    <w:p w14:paraId="6A8F3B34"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i/>
          <w:iCs/>
          <w:kern w:val="0"/>
          <w14:ligatures w14:val="none"/>
        </w:rPr>
        <w:t>(Training is recommended, but certification is not mandatory to practice ethically within your scope)</w:t>
      </w:r>
    </w:p>
    <w:p w14:paraId="13DF348E"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Cognitive Behavioral Therapy (CBT)</w:t>
      </w:r>
      <w:r w:rsidRPr="00A81A2B">
        <w:rPr>
          <w:rFonts w:ascii="Times New Roman" w:eastAsia="Times New Roman" w:hAnsi="Times New Roman" w:cs="Times New Roman"/>
          <w:kern w:val="0"/>
          <w14:ligatures w14:val="none"/>
        </w:rPr>
        <w:t xml:space="preserve"> – Core skills taught in most counseling programs.</w:t>
      </w:r>
    </w:p>
    <w:p w14:paraId="74EFDCF6"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Person-Centered Therapy</w:t>
      </w:r>
      <w:r w:rsidRPr="00A81A2B">
        <w:rPr>
          <w:rFonts w:ascii="Times New Roman" w:eastAsia="Times New Roman" w:hAnsi="Times New Roman" w:cs="Times New Roman"/>
          <w:kern w:val="0"/>
          <w14:ligatures w14:val="none"/>
        </w:rPr>
        <w:t xml:space="preserve"> – Humanistic approach, no separate certification.</w:t>
      </w:r>
    </w:p>
    <w:p w14:paraId="30FCBE1B"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Motivational Interviewing (MI)</w:t>
      </w:r>
      <w:r w:rsidRPr="00A81A2B">
        <w:rPr>
          <w:rFonts w:ascii="Times New Roman" w:eastAsia="Times New Roman" w:hAnsi="Times New Roman" w:cs="Times New Roman"/>
          <w:kern w:val="0"/>
          <w14:ligatures w14:val="none"/>
        </w:rPr>
        <w:t xml:space="preserve"> – Widely taught, can be practiced after workshops.</w:t>
      </w:r>
    </w:p>
    <w:p w14:paraId="6B15EBA5"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Solution-Focused Brief Therapy (SFBT)</w:t>
      </w:r>
      <w:r w:rsidRPr="00A81A2B">
        <w:rPr>
          <w:rFonts w:ascii="Times New Roman" w:eastAsia="Times New Roman" w:hAnsi="Times New Roman" w:cs="Times New Roman"/>
          <w:kern w:val="0"/>
          <w14:ligatures w14:val="none"/>
        </w:rPr>
        <w:t xml:space="preserve"> – Training helpful, but no official certification required.</w:t>
      </w:r>
    </w:p>
    <w:p w14:paraId="42FE10FA"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Narrative Therapy</w:t>
      </w:r>
      <w:r w:rsidRPr="00A81A2B">
        <w:rPr>
          <w:rFonts w:ascii="Times New Roman" w:eastAsia="Times New Roman" w:hAnsi="Times New Roman" w:cs="Times New Roman"/>
          <w:kern w:val="0"/>
          <w14:ligatures w14:val="none"/>
        </w:rPr>
        <w:t xml:space="preserve"> – Skill-based, often taught in CEUs.</w:t>
      </w:r>
    </w:p>
    <w:p w14:paraId="27DE205D" w14:textId="77777777" w:rsidR="00A81A2B" w:rsidRPr="00A81A2B" w:rsidRDefault="00A81A2B" w:rsidP="00A81A2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Mindfulness-Based Techniques</w:t>
      </w:r>
      <w:r w:rsidRPr="00A81A2B">
        <w:rPr>
          <w:rFonts w:ascii="Times New Roman" w:eastAsia="Times New Roman" w:hAnsi="Times New Roman" w:cs="Times New Roman"/>
          <w:kern w:val="0"/>
          <w14:ligatures w14:val="none"/>
        </w:rPr>
        <w:t xml:space="preserve"> – Often included in workshops/CEUs.</w:t>
      </w:r>
    </w:p>
    <w:p w14:paraId="0F8C4596" w14:textId="77777777"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4945E7">
          <v:rect id="_x0000_i1342" style="width:0;height:1.5pt" o:hralign="center" o:hrstd="t" o:hr="t" fillcolor="#a0a0a0" stroked="f"/>
        </w:pict>
      </w:r>
    </w:p>
    <w:p w14:paraId="13564F01" w14:textId="77777777" w:rsidR="00A81A2B" w:rsidRPr="00A81A2B" w:rsidRDefault="00A81A2B" w:rsidP="00A81A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1A2B">
        <w:rPr>
          <w:rFonts w:ascii="Times New Roman" w:eastAsia="Times New Roman" w:hAnsi="Times New Roman" w:cs="Times New Roman"/>
          <w:b/>
          <w:bCs/>
          <w:kern w:val="0"/>
          <w:sz w:val="27"/>
          <w:szCs w:val="27"/>
          <w14:ligatures w14:val="none"/>
        </w:rPr>
        <w:t xml:space="preserve">Modalities That </w:t>
      </w:r>
      <w:r w:rsidRPr="00A81A2B">
        <w:rPr>
          <w:rFonts w:ascii="Times New Roman" w:eastAsia="Times New Roman" w:hAnsi="Times New Roman" w:cs="Times New Roman"/>
          <w:b/>
          <w:bCs/>
          <w:i/>
          <w:iCs/>
          <w:kern w:val="0"/>
          <w:sz w:val="27"/>
          <w:szCs w:val="27"/>
          <w14:ligatures w14:val="none"/>
        </w:rPr>
        <w:t>Do</w:t>
      </w:r>
      <w:r w:rsidRPr="00A81A2B">
        <w:rPr>
          <w:rFonts w:ascii="Times New Roman" w:eastAsia="Times New Roman" w:hAnsi="Times New Roman" w:cs="Times New Roman"/>
          <w:b/>
          <w:bCs/>
          <w:kern w:val="0"/>
          <w:sz w:val="27"/>
          <w:szCs w:val="27"/>
          <w14:ligatures w14:val="none"/>
        </w:rPr>
        <w:t xml:space="preserve"> Require Certification or Specialized Training</w:t>
      </w:r>
    </w:p>
    <w:p w14:paraId="7121A616"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i/>
          <w:iCs/>
          <w:kern w:val="0"/>
          <w14:ligatures w14:val="none"/>
        </w:rPr>
        <w:t>(Certification ensures adherence to protocol, fidelity, and ethical practice)</w:t>
      </w:r>
    </w:p>
    <w:p w14:paraId="32ED9A32"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Dialectical Behavior Therapy (DBT)</w:t>
      </w:r>
      <w:r w:rsidRPr="00A81A2B">
        <w:rPr>
          <w:rFonts w:ascii="Times New Roman" w:eastAsia="Times New Roman" w:hAnsi="Times New Roman" w:cs="Times New Roman"/>
          <w:kern w:val="0"/>
          <w14:ligatures w14:val="none"/>
        </w:rPr>
        <w:t xml:space="preserve"> – Intensive training program required.</w:t>
      </w:r>
    </w:p>
    <w:p w14:paraId="604141E9"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Eye Movement Desensitization and Reprocessing (EMDR)</w:t>
      </w:r>
      <w:r w:rsidRPr="00A81A2B">
        <w:rPr>
          <w:rFonts w:ascii="Times New Roman" w:eastAsia="Times New Roman" w:hAnsi="Times New Roman" w:cs="Times New Roman"/>
          <w:kern w:val="0"/>
          <w14:ligatures w14:val="none"/>
        </w:rPr>
        <w:t xml:space="preserve"> – Must complete EMDRIA-approved training.</w:t>
      </w:r>
    </w:p>
    <w:p w14:paraId="428A6801"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Somatic Experiencing (SE)</w:t>
      </w:r>
      <w:r w:rsidRPr="00A81A2B">
        <w:rPr>
          <w:rFonts w:ascii="Times New Roman" w:eastAsia="Times New Roman" w:hAnsi="Times New Roman" w:cs="Times New Roman"/>
          <w:kern w:val="0"/>
          <w14:ligatures w14:val="none"/>
        </w:rPr>
        <w:t xml:space="preserve"> – 3-year certification program.</w:t>
      </w:r>
    </w:p>
    <w:p w14:paraId="52C4B877"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Internal Family Systems (IFS)</w:t>
      </w:r>
      <w:r w:rsidRPr="00A81A2B">
        <w:rPr>
          <w:rFonts w:ascii="Times New Roman" w:eastAsia="Times New Roman" w:hAnsi="Times New Roman" w:cs="Times New Roman"/>
          <w:kern w:val="0"/>
          <w14:ligatures w14:val="none"/>
        </w:rPr>
        <w:t xml:space="preserve"> – Official IFS Institute training required for certification.</w:t>
      </w:r>
    </w:p>
    <w:p w14:paraId="5FE59FB8"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Neurofeedback/Biofeedback</w:t>
      </w:r>
      <w:r w:rsidRPr="00A81A2B">
        <w:rPr>
          <w:rFonts w:ascii="Times New Roman" w:eastAsia="Times New Roman" w:hAnsi="Times New Roman" w:cs="Times New Roman"/>
          <w:kern w:val="0"/>
          <w14:ligatures w14:val="none"/>
        </w:rPr>
        <w:t xml:space="preserve"> – Specialized certification required.</w:t>
      </w:r>
    </w:p>
    <w:p w14:paraId="072D44AB"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Play Therapy (RPT – Registered Play Therapist)</w:t>
      </w:r>
      <w:r w:rsidRPr="00A81A2B">
        <w:rPr>
          <w:rFonts w:ascii="Times New Roman" w:eastAsia="Times New Roman" w:hAnsi="Times New Roman" w:cs="Times New Roman"/>
          <w:kern w:val="0"/>
          <w14:ligatures w14:val="none"/>
        </w:rPr>
        <w:t xml:space="preserve"> – Credential through Association for Play Therapy.</w:t>
      </w:r>
    </w:p>
    <w:p w14:paraId="6EAFFA08" w14:textId="77777777" w:rsidR="00A81A2B" w:rsidRPr="00A81A2B" w:rsidRDefault="00A81A2B" w:rsidP="00A81A2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b/>
          <w:bCs/>
          <w:kern w:val="0"/>
          <w14:ligatures w14:val="none"/>
        </w:rPr>
        <w:t>Hypnotherapy</w:t>
      </w:r>
      <w:r w:rsidRPr="00A81A2B">
        <w:rPr>
          <w:rFonts w:ascii="Times New Roman" w:eastAsia="Times New Roman" w:hAnsi="Times New Roman" w:cs="Times New Roman"/>
          <w:kern w:val="0"/>
          <w14:ligatures w14:val="none"/>
        </w:rPr>
        <w:t xml:space="preserve"> – Certification through approved organizations.</w:t>
      </w:r>
    </w:p>
    <w:p w14:paraId="701801A9"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Segoe UI Emoji" w:eastAsia="Times New Roman" w:hAnsi="Segoe UI Emoji" w:cs="Segoe UI Emoji"/>
          <w:kern w:val="0"/>
          <w14:ligatures w14:val="none"/>
        </w:rPr>
        <w:t>👉</w:t>
      </w:r>
      <w:r w:rsidRPr="00A81A2B">
        <w:rPr>
          <w:rFonts w:ascii="Times New Roman" w:eastAsia="Times New Roman" w:hAnsi="Times New Roman" w:cs="Times New Roman"/>
          <w:kern w:val="0"/>
          <w14:ligatures w14:val="none"/>
        </w:rPr>
        <w:t xml:space="preserve"> </w:t>
      </w:r>
      <w:r w:rsidRPr="00A81A2B">
        <w:rPr>
          <w:rFonts w:ascii="Times New Roman" w:eastAsia="Times New Roman" w:hAnsi="Times New Roman" w:cs="Times New Roman"/>
          <w:i/>
          <w:iCs/>
          <w:kern w:val="0"/>
          <w14:ligatures w14:val="none"/>
        </w:rPr>
        <w:t>Tip: Offering evidence-based, certified methods can expand referral opportunities and allow higher fees — but don’t overlook the power of well-delivered, non-certification approaches that you already have skills for.</w:t>
      </w:r>
    </w:p>
    <w:p w14:paraId="64049ADE" w14:textId="77777777"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0BA4C8">
          <v:rect id="_x0000_i1343" style="width:0;height:1.5pt" o:hralign="center" o:hrstd="t" o:hr="t" fillcolor="#a0a0a0" stroked="f"/>
        </w:pict>
      </w:r>
    </w:p>
    <w:p w14:paraId="68871ABE" w14:textId="77777777" w:rsidR="008B7058" w:rsidRDefault="008B7058">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FB614D6" w14:textId="1196FD7B" w:rsidR="00A81A2B" w:rsidRPr="00A81A2B" w:rsidRDefault="00A81A2B" w:rsidP="00A81A2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81A2B">
        <w:rPr>
          <w:rFonts w:ascii="Times New Roman" w:eastAsia="Times New Roman" w:hAnsi="Times New Roman" w:cs="Times New Roman"/>
          <w:b/>
          <w:bCs/>
          <w:kern w:val="36"/>
          <w:sz w:val="48"/>
          <w:szCs w:val="48"/>
          <w14:ligatures w14:val="none"/>
        </w:rPr>
        <w:lastRenderedPageBreak/>
        <w:t>Appendix B — Best Practices for Marketing</w:t>
      </w:r>
    </w:p>
    <w:p w14:paraId="274A1595" w14:textId="77777777" w:rsidR="00A81A2B" w:rsidRPr="00A81A2B" w:rsidRDefault="00A81A2B" w:rsidP="00A81A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1A2B">
        <w:rPr>
          <w:rFonts w:ascii="Times New Roman" w:eastAsia="Times New Roman" w:hAnsi="Times New Roman" w:cs="Times New Roman"/>
          <w:b/>
          <w:bCs/>
          <w:kern w:val="0"/>
          <w:sz w:val="27"/>
          <w:szCs w:val="27"/>
          <w14:ligatures w14:val="none"/>
        </w:rPr>
        <w:t xml:space="preserve">Marketing </w:t>
      </w:r>
      <w:proofErr w:type="gramStart"/>
      <w:r w:rsidRPr="00A81A2B">
        <w:rPr>
          <w:rFonts w:ascii="Times New Roman" w:eastAsia="Times New Roman" w:hAnsi="Times New Roman" w:cs="Times New Roman"/>
          <w:b/>
          <w:bCs/>
          <w:kern w:val="0"/>
          <w:sz w:val="27"/>
          <w:szCs w:val="27"/>
          <w14:ligatures w14:val="none"/>
        </w:rPr>
        <w:t>to</w:t>
      </w:r>
      <w:proofErr w:type="gramEnd"/>
      <w:r w:rsidRPr="00A81A2B">
        <w:rPr>
          <w:rFonts w:ascii="Times New Roman" w:eastAsia="Times New Roman" w:hAnsi="Times New Roman" w:cs="Times New Roman"/>
          <w:b/>
          <w:bCs/>
          <w:kern w:val="0"/>
          <w:sz w:val="27"/>
          <w:szCs w:val="27"/>
          <w14:ligatures w14:val="none"/>
        </w:rPr>
        <w:t xml:space="preserve"> Cash-Pay Clients</w:t>
      </w:r>
    </w:p>
    <w:p w14:paraId="602AC5AD"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Build a strong </w:t>
      </w:r>
      <w:r w:rsidRPr="00A81A2B">
        <w:rPr>
          <w:rFonts w:ascii="Times New Roman" w:eastAsia="Times New Roman" w:hAnsi="Times New Roman" w:cs="Times New Roman"/>
          <w:b/>
          <w:bCs/>
          <w:kern w:val="0"/>
          <w14:ligatures w14:val="none"/>
        </w:rPr>
        <w:t>brand story</w:t>
      </w:r>
      <w:r w:rsidRPr="00A81A2B">
        <w:rPr>
          <w:rFonts w:ascii="Times New Roman" w:eastAsia="Times New Roman" w:hAnsi="Times New Roman" w:cs="Times New Roman"/>
          <w:kern w:val="0"/>
          <w14:ligatures w14:val="none"/>
        </w:rPr>
        <w:t xml:space="preserve"> — focus on transformation, not insurance coverage.</w:t>
      </w:r>
    </w:p>
    <w:p w14:paraId="63EE61CD"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Offer </w:t>
      </w:r>
      <w:r w:rsidRPr="00A81A2B">
        <w:rPr>
          <w:rFonts w:ascii="Times New Roman" w:eastAsia="Times New Roman" w:hAnsi="Times New Roman" w:cs="Times New Roman"/>
          <w:b/>
          <w:bCs/>
          <w:kern w:val="0"/>
          <w14:ligatures w14:val="none"/>
        </w:rPr>
        <w:t>specialized services</w:t>
      </w:r>
      <w:r w:rsidRPr="00A81A2B">
        <w:rPr>
          <w:rFonts w:ascii="Times New Roman" w:eastAsia="Times New Roman" w:hAnsi="Times New Roman" w:cs="Times New Roman"/>
          <w:kern w:val="0"/>
          <w14:ligatures w14:val="none"/>
        </w:rPr>
        <w:t xml:space="preserve"> (niche marketing: trauma, couples, athletes, veterans).</w:t>
      </w:r>
    </w:p>
    <w:p w14:paraId="4B2ADB26"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Highlight </w:t>
      </w:r>
      <w:r w:rsidRPr="00A81A2B">
        <w:rPr>
          <w:rFonts w:ascii="Times New Roman" w:eastAsia="Times New Roman" w:hAnsi="Times New Roman" w:cs="Times New Roman"/>
          <w:b/>
          <w:bCs/>
          <w:kern w:val="0"/>
          <w14:ligatures w14:val="none"/>
        </w:rPr>
        <w:t>convenience and privacy</w:t>
      </w:r>
      <w:r w:rsidRPr="00A81A2B">
        <w:rPr>
          <w:rFonts w:ascii="Times New Roman" w:eastAsia="Times New Roman" w:hAnsi="Times New Roman" w:cs="Times New Roman"/>
          <w:kern w:val="0"/>
          <w14:ligatures w14:val="none"/>
        </w:rPr>
        <w:t xml:space="preserve"> — no diagnosis required, flexible scheduling.</w:t>
      </w:r>
    </w:p>
    <w:p w14:paraId="46262D4D"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Create </w:t>
      </w:r>
      <w:r w:rsidRPr="00A81A2B">
        <w:rPr>
          <w:rFonts w:ascii="Times New Roman" w:eastAsia="Times New Roman" w:hAnsi="Times New Roman" w:cs="Times New Roman"/>
          <w:b/>
          <w:bCs/>
          <w:kern w:val="0"/>
          <w14:ligatures w14:val="none"/>
        </w:rPr>
        <w:t>value-added packages</w:t>
      </w:r>
      <w:r w:rsidRPr="00A81A2B">
        <w:rPr>
          <w:rFonts w:ascii="Times New Roman" w:eastAsia="Times New Roman" w:hAnsi="Times New Roman" w:cs="Times New Roman"/>
          <w:kern w:val="0"/>
          <w14:ligatures w14:val="none"/>
        </w:rPr>
        <w:t xml:space="preserve"> (e.g., 6 sessions + workbook + text support).</w:t>
      </w:r>
    </w:p>
    <w:p w14:paraId="41A4BD69"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Develop </w:t>
      </w:r>
      <w:r w:rsidRPr="00A81A2B">
        <w:rPr>
          <w:rFonts w:ascii="Times New Roman" w:eastAsia="Times New Roman" w:hAnsi="Times New Roman" w:cs="Times New Roman"/>
          <w:b/>
          <w:bCs/>
          <w:kern w:val="0"/>
          <w14:ligatures w14:val="none"/>
        </w:rPr>
        <w:t>content marketing</w:t>
      </w:r>
      <w:r w:rsidRPr="00A81A2B">
        <w:rPr>
          <w:rFonts w:ascii="Times New Roman" w:eastAsia="Times New Roman" w:hAnsi="Times New Roman" w:cs="Times New Roman"/>
          <w:kern w:val="0"/>
          <w14:ligatures w14:val="none"/>
        </w:rPr>
        <w:t xml:space="preserve"> (blogs, workshops, podcasts) to show authority.</w:t>
      </w:r>
    </w:p>
    <w:p w14:paraId="68034833" w14:textId="77777777" w:rsidR="00A81A2B" w:rsidRPr="00A81A2B" w:rsidRDefault="00A81A2B" w:rsidP="00A81A2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Partner with </w:t>
      </w:r>
      <w:r w:rsidRPr="00A81A2B">
        <w:rPr>
          <w:rFonts w:ascii="Times New Roman" w:eastAsia="Times New Roman" w:hAnsi="Times New Roman" w:cs="Times New Roman"/>
          <w:b/>
          <w:bCs/>
          <w:kern w:val="0"/>
          <w14:ligatures w14:val="none"/>
        </w:rPr>
        <w:t>local businesses or wellness providers</w:t>
      </w:r>
      <w:r w:rsidRPr="00A81A2B">
        <w:rPr>
          <w:rFonts w:ascii="Times New Roman" w:eastAsia="Times New Roman" w:hAnsi="Times New Roman" w:cs="Times New Roman"/>
          <w:kern w:val="0"/>
          <w14:ligatures w14:val="none"/>
        </w:rPr>
        <w:t xml:space="preserve"> (gyms, yoga studios, nutritionists).</w:t>
      </w:r>
    </w:p>
    <w:p w14:paraId="60F5AB4F" w14:textId="77777777"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BD5BDB">
          <v:rect id="_x0000_i1344" style="width:0;height:1.5pt" o:hralign="center" o:hrstd="t" o:hr="t" fillcolor="#a0a0a0" stroked="f"/>
        </w:pict>
      </w:r>
    </w:p>
    <w:p w14:paraId="4BB9ED49" w14:textId="77777777" w:rsidR="00A81A2B" w:rsidRPr="00A81A2B" w:rsidRDefault="00A81A2B" w:rsidP="00A81A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1A2B">
        <w:rPr>
          <w:rFonts w:ascii="Times New Roman" w:eastAsia="Times New Roman" w:hAnsi="Times New Roman" w:cs="Times New Roman"/>
          <w:b/>
          <w:bCs/>
          <w:kern w:val="0"/>
          <w:sz w:val="27"/>
          <w:szCs w:val="27"/>
          <w14:ligatures w14:val="none"/>
        </w:rPr>
        <w:t xml:space="preserve">Marketing </w:t>
      </w:r>
      <w:proofErr w:type="gramStart"/>
      <w:r w:rsidRPr="00A81A2B">
        <w:rPr>
          <w:rFonts w:ascii="Times New Roman" w:eastAsia="Times New Roman" w:hAnsi="Times New Roman" w:cs="Times New Roman"/>
          <w:b/>
          <w:bCs/>
          <w:kern w:val="0"/>
          <w:sz w:val="27"/>
          <w:szCs w:val="27"/>
          <w14:ligatures w14:val="none"/>
        </w:rPr>
        <w:t>to</w:t>
      </w:r>
      <w:proofErr w:type="gramEnd"/>
      <w:r w:rsidRPr="00A81A2B">
        <w:rPr>
          <w:rFonts w:ascii="Times New Roman" w:eastAsia="Times New Roman" w:hAnsi="Times New Roman" w:cs="Times New Roman"/>
          <w:b/>
          <w:bCs/>
          <w:kern w:val="0"/>
          <w:sz w:val="27"/>
          <w:szCs w:val="27"/>
          <w14:ligatures w14:val="none"/>
        </w:rPr>
        <w:t xml:space="preserve"> Insurance Clients</w:t>
      </w:r>
    </w:p>
    <w:p w14:paraId="36D0DF77"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Highlight </w:t>
      </w:r>
      <w:r w:rsidRPr="00A81A2B">
        <w:rPr>
          <w:rFonts w:ascii="Times New Roman" w:eastAsia="Times New Roman" w:hAnsi="Times New Roman" w:cs="Times New Roman"/>
          <w:b/>
          <w:bCs/>
          <w:kern w:val="0"/>
          <w14:ligatures w14:val="none"/>
        </w:rPr>
        <w:t>insurance acceptance</w:t>
      </w:r>
      <w:r w:rsidRPr="00A81A2B">
        <w:rPr>
          <w:rFonts w:ascii="Times New Roman" w:eastAsia="Times New Roman" w:hAnsi="Times New Roman" w:cs="Times New Roman"/>
          <w:kern w:val="0"/>
          <w14:ligatures w14:val="none"/>
        </w:rPr>
        <w:t xml:space="preserve"> in directories and your website.</w:t>
      </w:r>
    </w:p>
    <w:p w14:paraId="061998D3"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Maintain an updated </w:t>
      </w:r>
      <w:r w:rsidRPr="00A81A2B">
        <w:rPr>
          <w:rFonts w:ascii="Times New Roman" w:eastAsia="Times New Roman" w:hAnsi="Times New Roman" w:cs="Times New Roman"/>
          <w:b/>
          <w:bCs/>
          <w:kern w:val="0"/>
          <w14:ligatures w14:val="none"/>
        </w:rPr>
        <w:t>Psychology Today profile</w:t>
      </w:r>
      <w:r w:rsidRPr="00A81A2B">
        <w:rPr>
          <w:rFonts w:ascii="Times New Roman" w:eastAsia="Times New Roman" w:hAnsi="Times New Roman" w:cs="Times New Roman"/>
          <w:kern w:val="0"/>
          <w14:ligatures w14:val="none"/>
        </w:rPr>
        <w:t xml:space="preserve"> with insurance panels listed.</w:t>
      </w:r>
    </w:p>
    <w:p w14:paraId="1F0879CC"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Build strong relationships with </w:t>
      </w:r>
      <w:r w:rsidRPr="00A81A2B">
        <w:rPr>
          <w:rFonts w:ascii="Times New Roman" w:eastAsia="Times New Roman" w:hAnsi="Times New Roman" w:cs="Times New Roman"/>
          <w:b/>
          <w:bCs/>
          <w:kern w:val="0"/>
          <w14:ligatures w14:val="none"/>
        </w:rPr>
        <w:t>primary care physicians</w:t>
      </w:r>
      <w:r w:rsidRPr="00A81A2B">
        <w:rPr>
          <w:rFonts w:ascii="Times New Roman" w:eastAsia="Times New Roman" w:hAnsi="Times New Roman" w:cs="Times New Roman"/>
          <w:kern w:val="0"/>
          <w14:ligatures w14:val="none"/>
        </w:rPr>
        <w:t xml:space="preserve"> and </w:t>
      </w:r>
      <w:r w:rsidRPr="00A81A2B">
        <w:rPr>
          <w:rFonts w:ascii="Times New Roman" w:eastAsia="Times New Roman" w:hAnsi="Times New Roman" w:cs="Times New Roman"/>
          <w:b/>
          <w:bCs/>
          <w:kern w:val="0"/>
          <w14:ligatures w14:val="none"/>
        </w:rPr>
        <w:t>community clinics</w:t>
      </w:r>
      <w:r w:rsidRPr="00A81A2B">
        <w:rPr>
          <w:rFonts w:ascii="Times New Roman" w:eastAsia="Times New Roman" w:hAnsi="Times New Roman" w:cs="Times New Roman"/>
          <w:kern w:val="0"/>
          <w14:ligatures w14:val="none"/>
        </w:rPr>
        <w:t xml:space="preserve"> for referrals.</w:t>
      </w:r>
    </w:p>
    <w:p w14:paraId="233541DB"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Join </w:t>
      </w:r>
      <w:r w:rsidRPr="00A81A2B">
        <w:rPr>
          <w:rFonts w:ascii="Times New Roman" w:eastAsia="Times New Roman" w:hAnsi="Times New Roman" w:cs="Times New Roman"/>
          <w:b/>
          <w:bCs/>
          <w:kern w:val="0"/>
          <w14:ligatures w14:val="none"/>
        </w:rPr>
        <w:t xml:space="preserve">EAP (Employee Assistance </w:t>
      </w:r>
      <w:proofErr w:type="gramStart"/>
      <w:r w:rsidRPr="00A81A2B">
        <w:rPr>
          <w:rFonts w:ascii="Times New Roman" w:eastAsia="Times New Roman" w:hAnsi="Times New Roman" w:cs="Times New Roman"/>
          <w:b/>
          <w:bCs/>
          <w:kern w:val="0"/>
          <w14:ligatures w14:val="none"/>
        </w:rPr>
        <w:t>Programs)</w:t>
      </w:r>
      <w:r w:rsidRPr="00A81A2B">
        <w:rPr>
          <w:rFonts w:ascii="Times New Roman" w:eastAsia="Times New Roman" w:hAnsi="Times New Roman" w:cs="Times New Roman"/>
          <w:kern w:val="0"/>
          <w14:ligatures w14:val="none"/>
        </w:rPr>
        <w:t xml:space="preserve"> —</w:t>
      </w:r>
      <w:proofErr w:type="gramEnd"/>
      <w:r w:rsidRPr="00A81A2B">
        <w:rPr>
          <w:rFonts w:ascii="Times New Roman" w:eastAsia="Times New Roman" w:hAnsi="Times New Roman" w:cs="Times New Roman"/>
          <w:kern w:val="0"/>
          <w14:ligatures w14:val="none"/>
        </w:rPr>
        <w:t xml:space="preserve"> often underutilized but steady referral sources.</w:t>
      </w:r>
    </w:p>
    <w:p w14:paraId="4D2C319E"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 xml:space="preserve">Track </w:t>
      </w:r>
      <w:proofErr w:type="gramStart"/>
      <w:r w:rsidRPr="00A81A2B">
        <w:rPr>
          <w:rFonts w:ascii="Times New Roman" w:eastAsia="Times New Roman" w:hAnsi="Times New Roman" w:cs="Times New Roman"/>
          <w:b/>
          <w:bCs/>
          <w:kern w:val="0"/>
          <w14:ligatures w14:val="none"/>
        </w:rPr>
        <w:t>payer</w:t>
      </w:r>
      <w:proofErr w:type="gramEnd"/>
      <w:r w:rsidRPr="00A81A2B">
        <w:rPr>
          <w:rFonts w:ascii="Times New Roman" w:eastAsia="Times New Roman" w:hAnsi="Times New Roman" w:cs="Times New Roman"/>
          <w:b/>
          <w:bCs/>
          <w:kern w:val="0"/>
          <w14:ligatures w14:val="none"/>
        </w:rPr>
        <w:t xml:space="preserve"> mix</w:t>
      </w:r>
      <w:r w:rsidRPr="00A81A2B">
        <w:rPr>
          <w:rFonts w:ascii="Times New Roman" w:eastAsia="Times New Roman" w:hAnsi="Times New Roman" w:cs="Times New Roman"/>
          <w:kern w:val="0"/>
          <w14:ligatures w14:val="none"/>
        </w:rPr>
        <w:t xml:space="preserve"> so you don’t become dependent on a single insurer.</w:t>
      </w:r>
    </w:p>
    <w:p w14:paraId="33786A0B" w14:textId="77777777" w:rsidR="00A81A2B" w:rsidRPr="00A81A2B" w:rsidRDefault="00A81A2B" w:rsidP="00A81A2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kern w:val="0"/>
          <w14:ligatures w14:val="none"/>
        </w:rPr>
        <w:t>Make billing easy: advertise “We file your claims for you.”</w:t>
      </w:r>
    </w:p>
    <w:p w14:paraId="2D88F433" w14:textId="77777777"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79BA2C">
          <v:rect id="_x0000_i1345" style="width:0;height:1.5pt" o:hralign="center" o:hrstd="t" o:hr="t" fillcolor="#a0a0a0" stroked="f"/>
        </w:pict>
      </w:r>
    </w:p>
    <w:p w14:paraId="7A0D17F3"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Segoe UI Emoji" w:eastAsia="Times New Roman" w:hAnsi="Segoe UI Emoji" w:cs="Segoe UI Emoji"/>
          <w:kern w:val="0"/>
          <w14:ligatures w14:val="none"/>
        </w:rPr>
        <w:t>👉</w:t>
      </w:r>
      <w:r w:rsidRPr="00A81A2B">
        <w:rPr>
          <w:rFonts w:ascii="Times New Roman" w:eastAsia="Times New Roman" w:hAnsi="Times New Roman" w:cs="Times New Roman"/>
          <w:kern w:val="0"/>
          <w14:ligatures w14:val="none"/>
        </w:rPr>
        <w:t xml:space="preserve"> </w:t>
      </w:r>
      <w:r w:rsidRPr="00A81A2B">
        <w:rPr>
          <w:rFonts w:ascii="Times New Roman" w:eastAsia="Times New Roman" w:hAnsi="Times New Roman" w:cs="Times New Roman"/>
          <w:i/>
          <w:iCs/>
          <w:kern w:val="0"/>
          <w14:ligatures w14:val="none"/>
        </w:rPr>
        <w:t>Best practice: Blend both strategies. Insurance can fill your caseload quickly, while cash-</w:t>
      </w:r>
      <w:proofErr w:type="gramStart"/>
      <w:r w:rsidRPr="00A81A2B">
        <w:rPr>
          <w:rFonts w:ascii="Times New Roman" w:eastAsia="Times New Roman" w:hAnsi="Times New Roman" w:cs="Times New Roman"/>
          <w:i/>
          <w:iCs/>
          <w:kern w:val="0"/>
          <w14:ligatures w14:val="none"/>
        </w:rPr>
        <w:t>pay</w:t>
      </w:r>
      <w:proofErr w:type="gramEnd"/>
      <w:r w:rsidRPr="00A81A2B">
        <w:rPr>
          <w:rFonts w:ascii="Times New Roman" w:eastAsia="Times New Roman" w:hAnsi="Times New Roman" w:cs="Times New Roman"/>
          <w:i/>
          <w:iCs/>
          <w:kern w:val="0"/>
          <w14:ligatures w14:val="none"/>
        </w:rPr>
        <w:t xml:space="preserve"> clients provide higher margins and reduce dependency on insurers.</w:t>
      </w:r>
    </w:p>
    <w:p w14:paraId="635CB3CB" w14:textId="77777777" w:rsidR="00A81A2B" w:rsidRPr="00A81A2B" w:rsidRDefault="00B056E9" w:rsidP="00A81A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E80D1D">
          <v:rect id="_x0000_i1346" style="width:0;height:1.5pt" o:hralign="center" o:hrstd="t" o:hr="t" fillcolor="#a0a0a0" stroked="f"/>
        </w:pict>
      </w:r>
    </w:p>
    <w:p w14:paraId="766A6FF3" w14:textId="77777777" w:rsidR="00A81A2B" w:rsidRPr="00A81A2B" w:rsidRDefault="00A81A2B" w:rsidP="00A81A2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81A2B">
        <w:rPr>
          <w:rFonts w:ascii="Times New Roman" w:eastAsia="Times New Roman" w:hAnsi="Times New Roman" w:cs="Times New Roman"/>
          <w:b/>
          <w:bCs/>
          <w:kern w:val="36"/>
          <w:sz w:val="48"/>
          <w:szCs w:val="48"/>
          <w14:ligatures w14:val="none"/>
        </w:rPr>
        <w:t>Closing Words of Encouragement</w:t>
      </w:r>
    </w:p>
    <w:p w14:paraId="6C55AB1F"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i/>
          <w:iCs/>
          <w:kern w:val="0"/>
          <w14:ligatures w14:val="none"/>
        </w:rPr>
        <w:t xml:space="preserve">Launching a private practice is not just a business venture — it’s a leap of faith into your purpose. The process may feel overwhelming at times. Some months will be slower than you hoped, and progress may not always be linear. But </w:t>
      </w:r>
      <w:proofErr w:type="gramStart"/>
      <w:r w:rsidRPr="00A81A2B">
        <w:rPr>
          <w:rFonts w:ascii="Times New Roman" w:eastAsia="Times New Roman" w:hAnsi="Times New Roman" w:cs="Times New Roman"/>
          <w:i/>
          <w:iCs/>
          <w:kern w:val="0"/>
          <w14:ligatures w14:val="none"/>
        </w:rPr>
        <w:t>remember:</w:t>
      </w:r>
      <w:proofErr w:type="gramEnd"/>
      <w:r w:rsidRPr="00A81A2B">
        <w:rPr>
          <w:rFonts w:ascii="Times New Roman" w:eastAsia="Times New Roman" w:hAnsi="Times New Roman" w:cs="Times New Roman"/>
          <w:i/>
          <w:iCs/>
          <w:kern w:val="0"/>
          <w14:ligatures w14:val="none"/>
        </w:rPr>
        <w:t xml:space="preserve"> success rarely happens overnight.</w:t>
      </w:r>
    </w:p>
    <w:p w14:paraId="2D92A931"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i/>
          <w:iCs/>
          <w:kern w:val="0"/>
          <w14:ligatures w14:val="none"/>
        </w:rPr>
        <w:t>Every client you serve, every policy you write, every claim you submit — it all adds up. Brick by brick, you are building something meaningful. Trust the process. Stay patient with yourself. Keep showing up consistently. Your practice doesn’t need to “boom” instantly — perseverance, consistency, and alignment with your passion will make it happen.</w:t>
      </w:r>
    </w:p>
    <w:p w14:paraId="6E718A0D" w14:textId="77777777" w:rsidR="00A81A2B" w:rsidRPr="00A81A2B" w:rsidRDefault="00A81A2B" w:rsidP="00A81A2B">
      <w:pPr>
        <w:spacing w:before="100" w:beforeAutospacing="1" w:after="100" w:afterAutospacing="1" w:line="240" w:lineRule="auto"/>
        <w:rPr>
          <w:rFonts w:ascii="Times New Roman" w:eastAsia="Times New Roman" w:hAnsi="Times New Roman" w:cs="Times New Roman"/>
          <w:kern w:val="0"/>
          <w14:ligatures w14:val="none"/>
        </w:rPr>
      </w:pPr>
      <w:r w:rsidRPr="00A81A2B">
        <w:rPr>
          <w:rFonts w:ascii="Times New Roman" w:eastAsia="Times New Roman" w:hAnsi="Times New Roman" w:cs="Times New Roman"/>
          <w:i/>
          <w:iCs/>
          <w:kern w:val="0"/>
          <w14:ligatures w14:val="none"/>
        </w:rPr>
        <w:t>The clients who need you most are already on their way. Keep going — your future practice is waiting for you.</w:t>
      </w:r>
    </w:p>
    <w:p w14:paraId="14C9F8FB" w14:textId="2A96A7A8" w:rsidR="00A81A2B" w:rsidRPr="00A81A2B" w:rsidRDefault="00A81A2B" w:rsidP="00A81A2B">
      <w:pPr>
        <w:spacing w:after="0" w:line="240" w:lineRule="auto"/>
        <w:rPr>
          <w:rFonts w:ascii="Times New Roman" w:eastAsia="Times New Roman" w:hAnsi="Times New Roman" w:cs="Times New Roman"/>
          <w:kern w:val="0"/>
          <w14:ligatures w14:val="none"/>
        </w:rPr>
      </w:pPr>
    </w:p>
    <w:sectPr w:rsidR="00A81A2B" w:rsidRPr="00A81A2B" w:rsidSect="00C76728">
      <w:footerReference w:type="default" r:id="rI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9B64C" w14:textId="77777777" w:rsidR="008472B2" w:rsidRDefault="008472B2" w:rsidP="008B7058">
      <w:pPr>
        <w:spacing w:after="0" w:line="240" w:lineRule="auto"/>
      </w:pPr>
      <w:r>
        <w:separator/>
      </w:r>
    </w:p>
  </w:endnote>
  <w:endnote w:type="continuationSeparator" w:id="0">
    <w:p w14:paraId="77362F42" w14:textId="77777777" w:rsidR="008472B2" w:rsidRDefault="008472B2" w:rsidP="008B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563272"/>
      <w:docPartObj>
        <w:docPartGallery w:val="Page Numbers (Bottom of Page)"/>
        <w:docPartUnique/>
      </w:docPartObj>
    </w:sdtPr>
    <w:sdtEndPr>
      <w:rPr>
        <w:noProof/>
      </w:rPr>
    </w:sdtEndPr>
    <w:sdtContent>
      <w:p w14:paraId="0C5D397F" w14:textId="691D1CC5" w:rsidR="008B7058" w:rsidRDefault="008B70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1CF4F" w14:textId="77777777" w:rsidR="008B7058" w:rsidRDefault="008B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319B3" w14:textId="77777777" w:rsidR="008472B2" w:rsidRDefault="008472B2" w:rsidP="008B7058">
      <w:pPr>
        <w:spacing w:after="0" w:line="240" w:lineRule="auto"/>
      </w:pPr>
      <w:r>
        <w:separator/>
      </w:r>
    </w:p>
  </w:footnote>
  <w:footnote w:type="continuationSeparator" w:id="0">
    <w:p w14:paraId="63FA3249" w14:textId="77777777" w:rsidR="008472B2" w:rsidRDefault="008472B2" w:rsidP="008B7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18B"/>
    <w:multiLevelType w:val="multilevel"/>
    <w:tmpl w:val="184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2B0E"/>
    <w:multiLevelType w:val="multilevel"/>
    <w:tmpl w:val="DC9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4036"/>
    <w:multiLevelType w:val="multilevel"/>
    <w:tmpl w:val="578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03C37"/>
    <w:multiLevelType w:val="multilevel"/>
    <w:tmpl w:val="AAA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A636A"/>
    <w:multiLevelType w:val="multilevel"/>
    <w:tmpl w:val="6B4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569A"/>
    <w:multiLevelType w:val="multilevel"/>
    <w:tmpl w:val="4B7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57954"/>
    <w:multiLevelType w:val="multilevel"/>
    <w:tmpl w:val="9F5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44F7E"/>
    <w:multiLevelType w:val="multilevel"/>
    <w:tmpl w:val="BB5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81785"/>
    <w:multiLevelType w:val="multilevel"/>
    <w:tmpl w:val="F10A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021C"/>
    <w:multiLevelType w:val="multilevel"/>
    <w:tmpl w:val="1618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21F01"/>
    <w:multiLevelType w:val="multilevel"/>
    <w:tmpl w:val="5AA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50CA"/>
    <w:multiLevelType w:val="multilevel"/>
    <w:tmpl w:val="1C3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3A4"/>
    <w:multiLevelType w:val="multilevel"/>
    <w:tmpl w:val="14B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E2FEF"/>
    <w:multiLevelType w:val="multilevel"/>
    <w:tmpl w:val="587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41B3A"/>
    <w:multiLevelType w:val="multilevel"/>
    <w:tmpl w:val="6BB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31C1C"/>
    <w:multiLevelType w:val="multilevel"/>
    <w:tmpl w:val="377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3011A"/>
    <w:multiLevelType w:val="multilevel"/>
    <w:tmpl w:val="E82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05CB7"/>
    <w:multiLevelType w:val="multilevel"/>
    <w:tmpl w:val="511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75EE3"/>
    <w:multiLevelType w:val="multilevel"/>
    <w:tmpl w:val="083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318CE"/>
    <w:multiLevelType w:val="multilevel"/>
    <w:tmpl w:val="918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80AAB"/>
    <w:multiLevelType w:val="multilevel"/>
    <w:tmpl w:val="C50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8615E"/>
    <w:multiLevelType w:val="multilevel"/>
    <w:tmpl w:val="57A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E0518"/>
    <w:multiLevelType w:val="multilevel"/>
    <w:tmpl w:val="0E28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DA18E1"/>
    <w:multiLevelType w:val="multilevel"/>
    <w:tmpl w:val="48B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74A26"/>
    <w:multiLevelType w:val="multilevel"/>
    <w:tmpl w:val="C14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80B20"/>
    <w:multiLevelType w:val="multilevel"/>
    <w:tmpl w:val="1C8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915FC"/>
    <w:multiLevelType w:val="multilevel"/>
    <w:tmpl w:val="573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A22FF"/>
    <w:multiLevelType w:val="multilevel"/>
    <w:tmpl w:val="6F3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00EF4"/>
    <w:multiLevelType w:val="multilevel"/>
    <w:tmpl w:val="A748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B6520"/>
    <w:multiLevelType w:val="multilevel"/>
    <w:tmpl w:val="9DE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FA42EE"/>
    <w:multiLevelType w:val="multilevel"/>
    <w:tmpl w:val="E63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718DC"/>
    <w:multiLevelType w:val="multilevel"/>
    <w:tmpl w:val="E0EE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65778"/>
    <w:multiLevelType w:val="multilevel"/>
    <w:tmpl w:val="995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160A61"/>
    <w:multiLevelType w:val="multilevel"/>
    <w:tmpl w:val="D716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2830AC"/>
    <w:multiLevelType w:val="multilevel"/>
    <w:tmpl w:val="030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50E18"/>
    <w:multiLevelType w:val="multilevel"/>
    <w:tmpl w:val="C47C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6C5754"/>
    <w:multiLevelType w:val="multilevel"/>
    <w:tmpl w:val="FEE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B0663"/>
    <w:multiLevelType w:val="multilevel"/>
    <w:tmpl w:val="762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FD1B3D"/>
    <w:multiLevelType w:val="multilevel"/>
    <w:tmpl w:val="31A6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7D40E5"/>
    <w:multiLevelType w:val="multilevel"/>
    <w:tmpl w:val="C7D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9257D2"/>
    <w:multiLevelType w:val="multilevel"/>
    <w:tmpl w:val="B2E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F7459"/>
    <w:multiLevelType w:val="multilevel"/>
    <w:tmpl w:val="A64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61926"/>
    <w:multiLevelType w:val="multilevel"/>
    <w:tmpl w:val="D84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F177D6"/>
    <w:multiLevelType w:val="multilevel"/>
    <w:tmpl w:val="458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F23196"/>
    <w:multiLevelType w:val="multilevel"/>
    <w:tmpl w:val="259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252D2"/>
    <w:multiLevelType w:val="multilevel"/>
    <w:tmpl w:val="298E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27E7F"/>
    <w:multiLevelType w:val="multilevel"/>
    <w:tmpl w:val="266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93D15"/>
    <w:multiLevelType w:val="multilevel"/>
    <w:tmpl w:val="0C4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7B1AA6"/>
    <w:multiLevelType w:val="multilevel"/>
    <w:tmpl w:val="1E2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4818EC"/>
    <w:multiLevelType w:val="multilevel"/>
    <w:tmpl w:val="ABA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0E5C71"/>
    <w:multiLevelType w:val="multilevel"/>
    <w:tmpl w:val="61A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63F82"/>
    <w:multiLevelType w:val="multilevel"/>
    <w:tmpl w:val="468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D55110"/>
    <w:multiLevelType w:val="multilevel"/>
    <w:tmpl w:val="3B4C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D77118"/>
    <w:multiLevelType w:val="multilevel"/>
    <w:tmpl w:val="F03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57361E"/>
    <w:multiLevelType w:val="multilevel"/>
    <w:tmpl w:val="D27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F34E7"/>
    <w:multiLevelType w:val="multilevel"/>
    <w:tmpl w:val="85E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54781A"/>
    <w:multiLevelType w:val="multilevel"/>
    <w:tmpl w:val="85F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D1586C"/>
    <w:multiLevelType w:val="multilevel"/>
    <w:tmpl w:val="01E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6266B3"/>
    <w:multiLevelType w:val="multilevel"/>
    <w:tmpl w:val="459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DF0F20"/>
    <w:multiLevelType w:val="multilevel"/>
    <w:tmpl w:val="00B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2F196B"/>
    <w:multiLevelType w:val="multilevel"/>
    <w:tmpl w:val="A4D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DF6704"/>
    <w:multiLevelType w:val="multilevel"/>
    <w:tmpl w:val="A55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731A17"/>
    <w:multiLevelType w:val="multilevel"/>
    <w:tmpl w:val="2390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9A3257"/>
    <w:multiLevelType w:val="multilevel"/>
    <w:tmpl w:val="FF4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61236D"/>
    <w:multiLevelType w:val="multilevel"/>
    <w:tmpl w:val="893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0E3253"/>
    <w:multiLevelType w:val="multilevel"/>
    <w:tmpl w:val="963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07396D"/>
    <w:multiLevelType w:val="multilevel"/>
    <w:tmpl w:val="733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A6B2B"/>
    <w:multiLevelType w:val="multilevel"/>
    <w:tmpl w:val="2AC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5107BA"/>
    <w:multiLevelType w:val="multilevel"/>
    <w:tmpl w:val="560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246093"/>
    <w:multiLevelType w:val="multilevel"/>
    <w:tmpl w:val="3F3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675C3E"/>
    <w:multiLevelType w:val="multilevel"/>
    <w:tmpl w:val="195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76F18"/>
    <w:multiLevelType w:val="multilevel"/>
    <w:tmpl w:val="6B6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9D5004"/>
    <w:multiLevelType w:val="multilevel"/>
    <w:tmpl w:val="E88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D06170"/>
    <w:multiLevelType w:val="multilevel"/>
    <w:tmpl w:val="A24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926AF0"/>
    <w:multiLevelType w:val="multilevel"/>
    <w:tmpl w:val="A06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F706D4"/>
    <w:multiLevelType w:val="multilevel"/>
    <w:tmpl w:val="3A9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750370"/>
    <w:multiLevelType w:val="multilevel"/>
    <w:tmpl w:val="1AF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550058"/>
    <w:multiLevelType w:val="multilevel"/>
    <w:tmpl w:val="DF2C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F6E00"/>
    <w:multiLevelType w:val="multilevel"/>
    <w:tmpl w:val="9B4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2C6A2A"/>
    <w:multiLevelType w:val="multilevel"/>
    <w:tmpl w:val="464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6E7248"/>
    <w:multiLevelType w:val="multilevel"/>
    <w:tmpl w:val="1D0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6F3AED"/>
    <w:multiLevelType w:val="multilevel"/>
    <w:tmpl w:val="936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2B582A"/>
    <w:multiLevelType w:val="multilevel"/>
    <w:tmpl w:val="FF4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6345C7"/>
    <w:multiLevelType w:val="multilevel"/>
    <w:tmpl w:val="404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704DE3"/>
    <w:multiLevelType w:val="multilevel"/>
    <w:tmpl w:val="9578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04682">
    <w:abstractNumId w:val="80"/>
  </w:num>
  <w:num w:numId="2" w16cid:durableId="15549295">
    <w:abstractNumId w:val="20"/>
  </w:num>
  <w:num w:numId="3" w16cid:durableId="1110734872">
    <w:abstractNumId w:val="33"/>
  </w:num>
  <w:num w:numId="4" w16cid:durableId="1750075213">
    <w:abstractNumId w:val="17"/>
  </w:num>
  <w:num w:numId="5" w16cid:durableId="1041436723">
    <w:abstractNumId w:val="48"/>
  </w:num>
  <w:num w:numId="6" w16cid:durableId="1525049068">
    <w:abstractNumId w:val="21"/>
  </w:num>
  <w:num w:numId="7" w16cid:durableId="206643038">
    <w:abstractNumId w:val="47"/>
  </w:num>
  <w:num w:numId="8" w16cid:durableId="2026856598">
    <w:abstractNumId w:val="29"/>
  </w:num>
  <w:num w:numId="9" w16cid:durableId="2113167396">
    <w:abstractNumId w:val="67"/>
  </w:num>
  <w:num w:numId="10" w16cid:durableId="978192250">
    <w:abstractNumId w:val="84"/>
  </w:num>
  <w:num w:numId="11" w16cid:durableId="2085449431">
    <w:abstractNumId w:val="6"/>
  </w:num>
  <w:num w:numId="12" w16cid:durableId="1706758711">
    <w:abstractNumId w:val="83"/>
  </w:num>
  <w:num w:numId="13" w16cid:durableId="1436092806">
    <w:abstractNumId w:val="70"/>
  </w:num>
  <w:num w:numId="14" w16cid:durableId="588199892">
    <w:abstractNumId w:val="15"/>
  </w:num>
  <w:num w:numId="15" w16cid:durableId="1246307446">
    <w:abstractNumId w:val="1"/>
  </w:num>
  <w:num w:numId="16" w16cid:durableId="2088725847">
    <w:abstractNumId w:val="82"/>
  </w:num>
  <w:num w:numId="17" w16cid:durableId="1515414957">
    <w:abstractNumId w:val="18"/>
  </w:num>
  <w:num w:numId="18" w16cid:durableId="1774595592">
    <w:abstractNumId w:val="71"/>
  </w:num>
  <w:num w:numId="19" w16cid:durableId="531768097">
    <w:abstractNumId w:val="22"/>
  </w:num>
  <w:num w:numId="20" w16cid:durableId="1373338055">
    <w:abstractNumId w:val="74"/>
  </w:num>
  <w:num w:numId="21" w16cid:durableId="1804614213">
    <w:abstractNumId w:val="11"/>
  </w:num>
  <w:num w:numId="22" w16cid:durableId="1506822891">
    <w:abstractNumId w:val="73"/>
  </w:num>
  <w:num w:numId="23" w16cid:durableId="1050346665">
    <w:abstractNumId w:val="56"/>
  </w:num>
  <w:num w:numId="24" w16cid:durableId="1651128470">
    <w:abstractNumId w:val="77"/>
  </w:num>
  <w:num w:numId="25" w16cid:durableId="1218662949">
    <w:abstractNumId w:val="7"/>
  </w:num>
  <w:num w:numId="26" w16cid:durableId="753664858">
    <w:abstractNumId w:val="8"/>
  </w:num>
  <w:num w:numId="27" w16cid:durableId="947734694">
    <w:abstractNumId w:val="41"/>
  </w:num>
  <w:num w:numId="28" w16cid:durableId="829640211">
    <w:abstractNumId w:val="58"/>
  </w:num>
  <w:num w:numId="29" w16cid:durableId="1321160098">
    <w:abstractNumId w:val="76"/>
  </w:num>
  <w:num w:numId="30" w16cid:durableId="440998971">
    <w:abstractNumId w:val="12"/>
  </w:num>
  <w:num w:numId="31" w16cid:durableId="1661158266">
    <w:abstractNumId w:val="49"/>
  </w:num>
  <w:num w:numId="32" w16cid:durableId="1827429132">
    <w:abstractNumId w:val="9"/>
  </w:num>
  <w:num w:numId="33" w16cid:durableId="35198961">
    <w:abstractNumId w:val="27"/>
  </w:num>
  <w:num w:numId="34" w16cid:durableId="728116647">
    <w:abstractNumId w:val="24"/>
  </w:num>
  <w:num w:numId="35" w16cid:durableId="458182727">
    <w:abstractNumId w:val="28"/>
  </w:num>
  <w:num w:numId="36" w16cid:durableId="1275135344">
    <w:abstractNumId w:val="75"/>
  </w:num>
  <w:num w:numId="37" w16cid:durableId="1869373140">
    <w:abstractNumId w:val="61"/>
  </w:num>
  <w:num w:numId="38" w16cid:durableId="688795773">
    <w:abstractNumId w:val="10"/>
  </w:num>
  <w:num w:numId="39" w16cid:durableId="44791798">
    <w:abstractNumId w:val="59"/>
  </w:num>
  <w:num w:numId="40" w16cid:durableId="1905145655">
    <w:abstractNumId w:val="69"/>
  </w:num>
  <w:num w:numId="41" w16cid:durableId="1187329819">
    <w:abstractNumId w:val="5"/>
  </w:num>
  <w:num w:numId="42" w16cid:durableId="1249656967">
    <w:abstractNumId w:val="38"/>
  </w:num>
  <w:num w:numId="43" w16cid:durableId="1202666112">
    <w:abstractNumId w:val="35"/>
  </w:num>
  <w:num w:numId="44" w16cid:durableId="1222255667">
    <w:abstractNumId w:val="3"/>
  </w:num>
  <w:num w:numId="45" w16cid:durableId="201674854">
    <w:abstractNumId w:val="79"/>
  </w:num>
  <w:num w:numId="46" w16cid:durableId="544172124">
    <w:abstractNumId w:val="26"/>
  </w:num>
  <w:num w:numId="47" w16cid:durableId="619804817">
    <w:abstractNumId w:val="81"/>
  </w:num>
  <w:num w:numId="48" w16cid:durableId="50738270">
    <w:abstractNumId w:val="43"/>
  </w:num>
  <w:num w:numId="49" w16cid:durableId="1078553381">
    <w:abstractNumId w:val="53"/>
  </w:num>
  <w:num w:numId="50" w16cid:durableId="2034917772">
    <w:abstractNumId w:val="72"/>
  </w:num>
  <w:num w:numId="51" w16cid:durableId="345719491">
    <w:abstractNumId w:val="2"/>
  </w:num>
  <w:num w:numId="52" w16cid:durableId="520508592">
    <w:abstractNumId w:val="78"/>
  </w:num>
  <w:num w:numId="53" w16cid:durableId="206650396">
    <w:abstractNumId w:val="31"/>
  </w:num>
  <w:num w:numId="54" w16cid:durableId="487214654">
    <w:abstractNumId w:val="46"/>
  </w:num>
  <w:num w:numId="55" w16cid:durableId="484859239">
    <w:abstractNumId w:val="51"/>
  </w:num>
  <w:num w:numId="56" w16cid:durableId="823086644">
    <w:abstractNumId w:val="0"/>
  </w:num>
  <w:num w:numId="57" w16cid:durableId="164788492">
    <w:abstractNumId w:val="68"/>
  </w:num>
  <w:num w:numId="58" w16cid:durableId="1911848793">
    <w:abstractNumId w:val="65"/>
  </w:num>
  <w:num w:numId="59" w16cid:durableId="317421644">
    <w:abstractNumId w:val="62"/>
  </w:num>
  <w:num w:numId="60" w16cid:durableId="7025152">
    <w:abstractNumId w:val="52"/>
  </w:num>
  <w:num w:numId="61" w16cid:durableId="780690242">
    <w:abstractNumId w:val="63"/>
  </w:num>
  <w:num w:numId="62" w16cid:durableId="1903100717">
    <w:abstractNumId w:val="25"/>
  </w:num>
  <w:num w:numId="63" w16cid:durableId="229997861">
    <w:abstractNumId w:val="13"/>
  </w:num>
  <w:num w:numId="64" w16cid:durableId="390466165">
    <w:abstractNumId w:val="30"/>
  </w:num>
  <w:num w:numId="65" w16cid:durableId="590896949">
    <w:abstractNumId w:val="57"/>
  </w:num>
  <w:num w:numId="66" w16cid:durableId="492450130">
    <w:abstractNumId w:val="32"/>
  </w:num>
  <w:num w:numId="67" w16cid:durableId="994532798">
    <w:abstractNumId w:val="54"/>
  </w:num>
  <w:num w:numId="68" w16cid:durableId="1485655920">
    <w:abstractNumId w:val="14"/>
  </w:num>
  <w:num w:numId="69" w16cid:durableId="2029866823">
    <w:abstractNumId w:val="37"/>
  </w:num>
  <w:num w:numId="70" w16cid:durableId="1047148118">
    <w:abstractNumId w:val="23"/>
  </w:num>
  <w:num w:numId="71" w16cid:durableId="1274363295">
    <w:abstractNumId w:val="16"/>
  </w:num>
  <w:num w:numId="72" w16cid:durableId="501746633">
    <w:abstractNumId w:val="36"/>
  </w:num>
  <w:num w:numId="73" w16cid:durableId="744185087">
    <w:abstractNumId w:val="50"/>
  </w:num>
  <w:num w:numId="74" w16cid:durableId="2073766408">
    <w:abstractNumId w:val="64"/>
  </w:num>
  <w:num w:numId="75" w16cid:durableId="252666270">
    <w:abstractNumId w:val="42"/>
  </w:num>
  <w:num w:numId="76" w16cid:durableId="377702206">
    <w:abstractNumId w:val="40"/>
  </w:num>
  <w:num w:numId="77" w16cid:durableId="2013792817">
    <w:abstractNumId w:val="66"/>
  </w:num>
  <w:num w:numId="78" w16cid:durableId="866408117">
    <w:abstractNumId w:val="44"/>
  </w:num>
  <w:num w:numId="79" w16cid:durableId="246812677">
    <w:abstractNumId w:val="34"/>
  </w:num>
  <w:num w:numId="80" w16cid:durableId="1874809019">
    <w:abstractNumId w:val="45"/>
  </w:num>
  <w:num w:numId="81" w16cid:durableId="399794312">
    <w:abstractNumId w:val="55"/>
  </w:num>
  <w:num w:numId="82" w16cid:durableId="1188762085">
    <w:abstractNumId w:val="4"/>
  </w:num>
  <w:num w:numId="83" w16cid:durableId="8601360">
    <w:abstractNumId w:val="39"/>
  </w:num>
  <w:num w:numId="84" w16cid:durableId="1188523827">
    <w:abstractNumId w:val="19"/>
  </w:num>
  <w:num w:numId="85" w16cid:durableId="2133161365">
    <w:abstractNumId w:val="6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1A"/>
    <w:rsid w:val="002E5BD0"/>
    <w:rsid w:val="00327815"/>
    <w:rsid w:val="003D5875"/>
    <w:rsid w:val="00505B3E"/>
    <w:rsid w:val="005A1289"/>
    <w:rsid w:val="005B6399"/>
    <w:rsid w:val="0063272E"/>
    <w:rsid w:val="006A4536"/>
    <w:rsid w:val="0080398B"/>
    <w:rsid w:val="00815ABD"/>
    <w:rsid w:val="008472B2"/>
    <w:rsid w:val="008A58CC"/>
    <w:rsid w:val="008B7058"/>
    <w:rsid w:val="008F0DCE"/>
    <w:rsid w:val="009256F3"/>
    <w:rsid w:val="009722CE"/>
    <w:rsid w:val="009816C4"/>
    <w:rsid w:val="00985578"/>
    <w:rsid w:val="00A81A2B"/>
    <w:rsid w:val="00AA6629"/>
    <w:rsid w:val="00B056E9"/>
    <w:rsid w:val="00B4718E"/>
    <w:rsid w:val="00BB6E88"/>
    <w:rsid w:val="00C76728"/>
    <w:rsid w:val="00CA131A"/>
    <w:rsid w:val="00CC0907"/>
    <w:rsid w:val="00CF1E85"/>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shapelayout>
  </w:shapeDefaults>
  <w:decimalSymbol w:val="."/>
  <w:listSeparator w:val=","/>
  <w14:docId w14:val="696F8777"/>
  <w15:chartTrackingRefBased/>
  <w15:docId w15:val="{D61EC1F4-91D5-4491-A59A-BC169E6F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1A"/>
    <w:rPr>
      <w:rFonts w:eastAsiaTheme="majorEastAsia" w:cstheme="majorBidi"/>
      <w:color w:val="272727" w:themeColor="text1" w:themeTint="D8"/>
    </w:rPr>
  </w:style>
  <w:style w:type="paragraph" w:styleId="Title">
    <w:name w:val="Title"/>
    <w:basedOn w:val="Normal"/>
    <w:next w:val="Normal"/>
    <w:link w:val="TitleChar"/>
    <w:uiPriority w:val="10"/>
    <w:qFormat/>
    <w:rsid w:val="00CA1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1A"/>
    <w:pPr>
      <w:spacing w:before="160"/>
      <w:jc w:val="center"/>
    </w:pPr>
    <w:rPr>
      <w:i/>
      <w:iCs/>
      <w:color w:val="404040" w:themeColor="text1" w:themeTint="BF"/>
    </w:rPr>
  </w:style>
  <w:style w:type="character" w:customStyle="1" w:styleId="QuoteChar">
    <w:name w:val="Quote Char"/>
    <w:basedOn w:val="DefaultParagraphFont"/>
    <w:link w:val="Quote"/>
    <w:uiPriority w:val="29"/>
    <w:rsid w:val="00CA131A"/>
    <w:rPr>
      <w:i/>
      <w:iCs/>
      <w:color w:val="404040" w:themeColor="text1" w:themeTint="BF"/>
    </w:rPr>
  </w:style>
  <w:style w:type="paragraph" w:styleId="ListParagraph">
    <w:name w:val="List Paragraph"/>
    <w:basedOn w:val="Normal"/>
    <w:uiPriority w:val="34"/>
    <w:qFormat/>
    <w:rsid w:val="00CA131A"/>
    <w:pPr>
      <w:ind w:left="720"/>
      <w:contextualSpacing/>
    </w:pPr>
  </w:style>
  <w:style w:type="character" w:styleId="IntenseEmphasis">
    <w:name w:val="Intense Emphasis"/>
    <w:basedOn w:val="DefaultParagraphFont"/>
    <w:uiPriority w:val="21"/>
    <w:qFormat/>
    <w:rsid w:val="00CA131A"/>
    <w:rPr>
      <w:i/>
      <w:iCs/>
      <w:color w:val="0F4761" w:themeColor="accent1" w:themeShade="BF"/>
    </w:rPr>
  </w:style>
  <w:style w:type="paragraph" w:styleId="IntenseQuote">
    <w:name w:val="Intense Quote"/>
    <w:basedOn w:val="Normal"/>
    <w:next w:val="Normal"/>
    <w:link w:val="IntenseQuoteChar"/>
    <w:uiPriority w:val="30"/>
    <w:qFormat/>
    <w:rsid w:val="00CA1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1A"/>
    <w:rPr>
      <w:i/>
      <w:iCs/>
      <w:color w:val="0F4761" w:themeColor="accent1" w:themeShade="BF"/>
    </w:rPr>
  </w:style>
  <w:style w:type="character" w:styleId="IntenseReference">
    <w:name w:val="Intense Reference"/>
    <w:basedOn w:val="DefaultParagraphFont"/>
    <w:uiPriority w:val="32"/>
    <w:qFormat/>
    <w:rsid w:val="00CA131A"/>
    <w:rPr>
      <w:b/>
      <w:bCs/>
      <w:smallCaps/>
      <w:color w:val="0F4761" w:themeColor="accent1" w:themeShade="BF"/>
      <w:spacing w:val="5"/>
    </w:rPr>
  </w:style>
  <w:style w:type="paragraph" w:styleId="Header">
    <w:name w:val="header"/>
    <w:basedOn w:val="Normal"/>
    <w:link w:val="HeaderChar"/>
    <w:uiPriority w:val="99"/>
    <w:unhideWhenUsed/>
    <w:rsid w:val="008B7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058"/>
  </w:style>
  <w:style w:type="paragraph" w:styleId="Footer">
    <w:name w:val="footer"/>
    <w:basedOn w:val="Normal"/>
    <w:link w:val="FooterChar"/>
    <w:uiPriority w:val="99"/>
    <w:unhideWhenUsed/>
    <w:rsid w:val="008B7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058"/>
  </w:style>
  <w:style w:type="paragraph" w:styleId="NoSpacing">
    <w:name w:val="No Spacing"/>
    <w:link w:val="NoSpacingChar"/>
    <w:uiPriority w:val="1"/>
    <w:qFormat/>
    <w:rsid w:val="00C7672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7672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pso.com/" TargetMode="External"/><Relationship Id="rId18" Type="http://schemas.openxmlformats.org/officeDocument/2006/relationships/hyperlink" Target="https://caqh.force.com/" TargetMode="External"/><Relationship Id="rId26" Type="http://schemas.openxmlformats.org/officeDocument/2006/relationships/hyperlink" Target="https://www.theranest.com/" TargetMode="External"/><Relationship Id="rId39" Type="http://schemas.openxmlformats.org/officeDocument/2006/relationships/hyperlink" Target="https://www.ada.gov/resources/2010-ada-standards/" TargetMode="External"/><Relationship Id="rId21" Type="http://schemas.openxmlformats.org/officeDocument/2006/relationships/hyperlink" Target="https://joinheadway.com/providers" TargetMode="External"/><Relationship Id="rId34" Type="http://schemas.openxmlformats.org/officeDocument/2006/relationships/hyperlink" Target="https://www.officeally.com/" TargetMode="External"/><Relationship Id="rId42" Type="http://schemas.openxmlformats.org/officeDocument/2006/relationships/hyperlink" Target="https://www.psychologytoday.com/us/therapists" TargetMode="External"/><Relationship Id="rId47" Type="http://schemas.openxmlformats.org/officeDocument/2006/relationships/hyperlink" Target="https://www.canva.com/" TargetMode="External"/><Relationship Id="rId50" Type="http://schemas.openxmlformats.org/officeDocument/2006/relationships/hyperlink" Target="https://www.waveapps.com/" TargetMode="External"/><Relationship Id="rId55" Type="http://schemas.openxmlformats.org/officeDocument/2006/relationships/hyperlink" Target="https://www.shrm.org/" TargetMode="External"/><Relationship Id="rId7" Type="http://schemas.openxmlformats.org/officeDocument/2006/relationships/hyperlink" Target="https://www.irs.gov/businesses/small-businesses-self-employed/apply-for-an-employer-identification-number-ein-online" TargetMode="External"/><Relationship Id="rId2" Type="http://schemas.openxmlformats.org/officeDocument/2006/relationships/styles" Target="styles.xml"/><Relationship Id="rId16" Type="http://schemas.openxmlformats.org/officeDocument/2006/relationships/hyperlink" Target="https://www.sprucehealth.com/" TargetMode="External"/><Relationship Id="rId29" Type="http://schemas.openxmlformats.org/officeDocument/2006/relationships/hyperlink" Target="https://www.kareo.com/" TargetMode="External"/><Relationship Id="rId11" Type="http://schemas.openxmlformats.org/officeDocument/2006/relationships/hyperlink" Target="https://www.apait.org/" TargetMode="External"/><Relationship Id="rId24" Type="http://schemas.openxmlformats.org/officeDocument/2006/relationships/hyperlink" Target="https://zencare.co/" TargetMode="External"/><Relationship Id="rId32" Type="http://schemas.openxmlformats.org/officeDocument/2006/relationships/hyperlink" Target="https://icd.who.int/browse10/2019/en" TargetMode="External"/><Relationship Id="rId37" Type="http://schemas.openxmlformats.org/officeDocument/2006/relationships/hyperlink" Target="https://www.simplepractice.com/telehealth" TargetMode="External"/><Relationship Id="rId40" Type="http://schemas.openxmlformats.org/officeDocument/2006/relationships/hyperlink" Target="https://www.osha.gov/office-safety" TargetMode="External"/><Relationship Id="rId45" Type="http://schemas.openxmlformats.org/officeDocument/2006/relationships/hyperlink" Target="https://openpathcollective.org/" TargetMode="External"/><Relationship Id="rId53" Type="http://schemas.openxmlformats.org/officeDocument/2006/relationships/hyperlink" Target="https://www.irs.gov/businesses/small-businesses-self-employed" TargetMode="External"/><Relationship Id="rId58" Type="http://schemas.openxmlformats.org/officeDocument/2006/relationships/hyperlink" Target="https://www.hhs.gov/hipaa/for-professionals/compliance-enforcement/audit"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pecos.cms.hhs.gov/pecos" TargetMode="External"/><Relationship Id="rId14" Type="http://schemas.openxmlformats.org/officeDocument/2006/relationships/hyperlink" Target="https://www.hhs.gov/hipaa/for-professionals" TargetMode="External"/><Relationship Id="rId22" Type="http://schemas.openxmlformats.org/officeDocument/2006/relationships/hyperlink" Target="https://www.psychologytoday.com/us/therapists" TargetMode="External"/><Relationship Id="rId27" Type="http://schemas.openxmlformats.org/officeDocument/2006/relationships/hyperlink" Target="https://www.therapynotes.com/" TargetMode="External"/><Relationship Id="rId30" Type="http://schemas.openxmlformats.org/officeDocument/2006/relationships/hyperlink" Target="https://www.hhs.gov/hipaa" TargetMode="External"/><Relationship Id="rId35" Type="http://schemas.openxmlformats.org/officeDocument/2006/relationships/hyperlink" Target="https://www.bcbs.com/understanding-explanation-benefits" TargetMode="External"/><Relationship Id="rId43" Type="http://schemas.openxmlformats.org/officeDocument/2006/relationships/hyperlink" Target="https://www.therapyden.com/" TargetMode="External"/><Relationship Id="rId48" Type="http://schemas.openxmlformats.org/officeDocument/2006/relationships/hyperlink" Target="https://analytics.google.com/" TargetMode="External"/><Relationship Id="rId56" Type="http://schemas.openxmlformats.org/officeDocument/2006/relationships/hyperlink" Target="https://www.upwork.com/" TargetMode="External"/><Relationship Id="rId8" Type="http://schemas.openxmlformats.org/officeDocument/2006/relationships/hyperlink" Target="https://nppes.cms.hhs.gov/" TargetMode="External"/><Relationship Id="rId51" Type="http://schemas.openxmlformats.org/officeDocument/2006/relationships/hyperlink" Target="https://www.xero.com/" TargetMode="External"/><Relationship Id="rId3" Type="http://schemas.openxmlformats.org/officeDocument/2006/relationships/settings" Target="settings.xml"/><Relationship Id="rId12" Type="http://schemas.openxmlformats.org/officeDocument/2006/relationships/hyperlink" Target="https://www.cmfgroup.com/" TargetMode="External"/><Relationship Id="rId17" Type="http://schemas.openxmlformats.org/officeDocument/2006/relationships/hyperlink" Target="https://proview.caqh.org/" TargetMode="External"/><Relationship Id="rId25" Type="http://schemas.openxmlformats.org/officeDocument/2006/relationships/hyperlink" Target="https://www.simplepractice.com/" TargetMode="External"/><Relationship Id="rId33" Type="http://schemas.openxmlformats.org/officeDocument/2006/relationships/hyperlink" Target="https://www.cms.gov/medicare" TargetMode="External"/><Relationship Id="rId38" Type="http://schemas.openxmlformats.org/officeDocument/2006/relationships/hyperlink" Target="https://zoom.us/healthcare" TargetMode="External"/><Relationship Id="rId46" Type="http://schemas.openxmlformats.org/officeDocument/2006/relationships/hyperlink" Target="https://www.squarespace.com/" TargetMode="External"/><Relationship Id="rId59" Type="http://schemas.openxmlformats.org/officeDocument/2006/relationships/hyperlink" Target="https://practiceofthepractice.com/" TargetMode="External"/><Relationship Id="rId20" Type="http://schemas.openxmlformats.org/officeDocument/2006/relationships/hyperlink" Target="https://www.sondermind.com/for-providers" TargetMode="External"/><Relationship Id="rId41" Type="http://schemas.openxmlformats.org/officeDocument/2006/relationships/hyperlink" Target="https://www.apa.org/practice/guidelines/telepsychology" TargetMode="External"/><Relationship Id="rId54" Type="http://schemas.openxmlformats.org/officeDocument/2006/relationships/hyperlink" Target="https://practiceofthepractice.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xy.me/" TargetMode="External"/><Relationship Id="rId23" Type="http://schemas.openxmlformats.org/officeDocument/2006/relationships/hyperlink" Target="https://www.therapyden.com/" TargetMode="External"/><Relationship Id="rId28" Type="http://schemas.openxmlformats.org/officeDocument/2006/relationships/hyperlink" Target="https://www.luminello.com/" TargetMode="External"/><Relationship Id="rId36" Type="http://schemas.openxmlformats.org/officeDocument/2006/relationships/hyperlink" Target="https://doxy.me/" TargetMode="External"/><Relationship Id="rId49" Type="http://schemas.openxmlformats.org/officeDocument/2006/relationships/hyperlink" Target="https://quickbooks.intuit.com/" TargetMode="External"/><Relationship Id="rId57" Type="http://schemas.openxmlformats.org/officeDocument/2006/relationships/hyperlink" Target="https://www.indeed.com/" TargetMode="External"/><Relationship Id="rId10" Type="http://schemas.openxmlformats.org/officeDocument/2006/relationships/hyperlink" Target="https://www.sba.gov/business-guide/launch-your-business/choose-business-structure" TargetMode="External"/><Relationship Id="rId31" Type="http://schemas.openxmlformats.org/officeDocument/2006/relationships/hyperlink" Target="https://www.ama-assn.org/practice-management/cpt" TargetMode="External"/><Relationship Id="rId44" Type="http://schemas.openxmlformats.org/officeDocument/2006/relationships/hyperlink" Target="https://zencare.co/" TargetMode="External"/><Relationship Id="rId52" Type="http://schemas.openxmlformats.org/officeDocument/2006/relationships/hyperlink" Target="https://www.simplepractice.com/pricing-calculator"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view.caq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6465</Words>
  <Characters>39956</Characters>
  <Application>Microsoft Office Word</Application>
  <DocSecurity>0</DocSecurity>
  <Lines>1536</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5</cp:revision>
  <dcterms:created xsi:type="dcterms:W3CDTF">2025-10-19T06:10:00Z</dcterms:created>
  <dcterms:modified xsi:type="dcterms:W3CDTF">2025-10-19T06:13:00Z</dcterms:modified>
</cp:coreProperties>
</file>