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4D926" w14:textId="77777777" w:rsidR="0065651D" w:rsidRPr="0065651D" w:rsidRDefault="0065651D" w:rsidP="0065651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5651D">
        <w:rPr>
          <w:rFonts w:ascii="Times New Roman" w:eastAsia="Times New Roman" w:hAnsi="Times New Roman" w:cs="Times New Roman"/>
          <w:b/>
          <w:bCs/>
          <w:kern w:val="36"/>
          <w:sz w:val="48"/>
          <w:szCs w:val="48"/>
          <w14:ligatures w14:val="none"/>
        </w:rPr>
        <w:t>Regulating the Storm -- Trauma, Anger, and the Brain</w:t>
      </w:r>
    </w:p>
    <w:p w14:paraId="0C4B4AD8"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A 6 CE Hour Continuing Education Course for Licensed Therapists</w:t>
      </w:r>
    </w:p>
    <w:p w14:paraId="3F82F13F"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355A53A8">
          <v:rect id="_x0000_i1025" style="width:0;height:1.5pt" o:hralign="center" o:hrstd="t" o:hr="t" fillcolor="#a0a0a0" stroked="f"/>
        </w:pict>
      </w:r>
    </w:p>
    <w:p w14:paraId="1D6DE13E"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Course Overview</w:t>
      </w:r>
    </w:p>
    <w:p w14:paraId="1B66DBD2"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Regulating the Storm</w:t>
      </w:r>
      <w:r w:rsidRPr="0065651D">
        <w:rPr>
          <w:rFonts w:ascii="Times New Roman" w:eastAsia="Times New Roman" w:hAnsi="Times New Roman" w:cs="Times New Roman"/>
          <w:kern w:val="0"/>
          <w14:ligatures w14:val="none"/>
        </w:rPr>
        <w:t xml:space="preserve"> equips therapists with clinical insight and practical tools to address the complex relationship between trauma (specifically PTSD) and anger dysregulation. Participants will gain neurological, psychological, and behavioral understanding while exploring interventions grounded in CBT, mindfulness, and somatic approaches.</w:t>
      </w:r>
    </w:p>
    <w:p w14:paraId="540BC807"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Learning Objectives</w:t>
      </w:r>
    </w:p>
    <w:p w14:paraId="63058BFC"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By the end of the course, participants will be able to:</w:t>
      </w:r>
    </w:p>
    <w:p w14:paraId="66D81B69" w14:textId="77777777" w:rsidR="0065651D" w:rsidRPr="0065651D" w:rsidRDefault="0065651D" w:rsidP="0065651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Define PTSD and identify brain regions most affected by trauma.</w:t>
      </w:r>
    </w:p>
    <w:p w14:paraId="0BA07552" w14:textId="77777777" w:rsidR="0065651D" w:rsidRPr="0065651D" w:rsidRDefault="0065651D" w:rsidP="0065651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Differentiate between external and internal anger triggers.</w:t>
      </w:r>
    </w:p>
    <w:p w14:paraId="25C18D07" w14:textId="77777777" w:rsidR="0065651D" w:rsidRPr="0065651D" w:rsidRDefault="0065651D" w:rsidP="0065651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Explain the trauma–anger cycle and how it manifests clinically.</w:t>
      </w:r>
    </w:p>
    <w:p w14:paraId="0D4C0EE7" w14:textId="77777777" w:rsidR="0065651D" w:rsidRPr="0065651D" w:rsidRDefault="0065651D" w:rsidP="0065651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Recognize when anger masks deeper emotions such as shame or grief.</w:t>
      </w:r>
    </w:p>
    <w:p w14:paraId="39E460BA" w14:textId="77777777" w:rsidR="0065651D" w:rsidRPr="0065651D" w:rsidRDefault="0065651D" w:rsidP="0065651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Apply CBT-based strategies to reframe distorted thinking.</w:t>
      </w:r>
    </w:p>
    <w:p w14:paraId="095F8AE0" w14:textId="77777777" w:rsidR="0065651D" w:rsidRPr="0065651D" w:rsidRDefault="0065651D" w:rsidP="0065651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Teach clients practical regulation techniques (grounding, mindfulness, somatic release).</w:t>
      </w:r>
    </w:p>
    <w:p w14:paraId="315F7BE8"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65481E35">
          <v:rect id="_x0000_i1026" style="width:0;height:1.5pt" o:hralign="center" o:hrstd="t" o:hr="t" fillcolor="#a0a0a0" stroked="f"/>
        </w:pict>
      </w:r>
    </w:p>
    <w:p w14:paraId="37214687"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MODULE 1 -- PTSD, the Brain, and Anger</w:t>
      </w:r>
    </w:p>
    <w:p w14:paraId="129B7B51"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(~60 minutes reading + reflection)</w:t>
      </w:r>
    </w:p>
    <w:p w14:paraId="71D696D5"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Introduction</w:t>
      </w:r>
    </w:p>
    <w:p w14:paraId="5065635D"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Posttraumatic Stress Disorder (PTSD) is one of the most widely studied trauma-related conditions, yet it remains frequently misunderstood in both public and clinical settings. While media often </w:t>
      </w:r>
      <w:proofErr w:type="gramStart"/>
      <w:r w:rsidRPr="0065651D">
        <w:rPr>
          <w:rFonts w:ascii="Times New Roman" w:eastAsia="Times New Roman" w:hAnsi="Times New Roman" w:cs="Times New Roman"/>
          <w:kern w:val="0"/>
          <w14:ligatures w14:val="none"/>
        </w:rPr>
        <w:t>portrays</w:t>
      </w:r>
      <w:proofErr w:type="gramEnd"/>
      <w:r w:rsidRPr="0065651D">
        <w:rPr>
          <w:rFonts w:ascii="Times New Roman" w:eastAsia="Times New Roman" w:hAnsi="Times New Roman" w:cs="Times New Roman"/>
          <w:kern w:val="0"/>
          <w14:ligatures w14:val="none"/>
        </w:rPr>
        <w:t xml:space="preserve"> PTSD through images of combat veterans or survivors of major disasters, therapists know the reality is more complex. Trauma can stem from a wide range of experiences—some obvious, others subtle—and its effects ripple across brain, body, and behavior.</w:t>
      </w:r>
    </w:p>
    <w:p w14:paraId="5CA1B589"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lastRenderedPageBreak/>
        <w:t>Among the many symptoms of PTSD, anger is one of the most challenging for both clients and clinicians. Anger may surface suddenly, feel uncontrollable, or be misdirected toward loved ones. To outsiders, it can appear as "bad behavior" or "a temper problem," but beneath the surface, anger is often a survival-driven response rooted in neurobiology.</w:t>
      </w:r>
    </w:p>
    <w:p w14:paraId="42BE1EF0"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This module sets the foundation for the course by reviewing the DSM-5 criteria for PTSD, exploring brain structures altered by trauma, and introducing the "trauma loop" that perpetuates anger dysregulation.</w:t>
      </w:r>
    </w:p>
    <w:p w14:paraId="12B5B2AF"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DSM-5 Criteria for PTSD</w:t>
      </w:r>
    </w:p>
    <w:p w14:paraId="5F94A0B7"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According to the </w:t>
      </w:r>
      <w:r w:rsidRPr="0065651D">
        <w:rPr>
          <w:rFonts w:ascii="Times New Roman" w:eastAsia="Times New Roman" w:hAnsi="Times New Roman" w:cs="Times New Roman"/>
          <w:b/>
          <w:bCs/>
          <w:kern w:val="0"/>
          <w14:ligatures w14:val="none"/>
        </w:rPr>
        <w:t>Diagnostic and Statistical Manual of Mental Disorders, Fifth Edition (DSM-5)</w:t>
      </w:r>
      <w:r w:rsidRPr="0065651D">
        <w:rPr>
          <w:rFonts w:ascii="Times New Roman" w:eastAsia="Times New Roman" w:hAnsi="Times New Roman" w:cs="Times New Roman"/>
          <w:kern w:val="0"/>
          <w14:ligatures w14:val="none"/>
        </w:rPr>
        <w:t>, PTSD is characterized by four primary symptom clusters, preceded by exposure to trauma. Let's unpack each area with examples and clinical context.</w:t>
      </w:r>
    </w:p>
    <w:p w14:paraId="63E66EB6"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1. Exposure to Trauma</w:t>
      </w:r>
    </w:p>
    <w:p w14:paraId="1A321AFB"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Definition:</w:t>
      </w:r>
      <w:r w:rsidRPr="0065651D">
        <w:rPr>
          <w:rFonts w:ascii="Times New Roman" w:eastAsia="Times New Roman" w:hAnsi="Times New Roman" w:cs="Times New Roman"/>
          <w:kern w:val="0"/>
          <w14:ligatures w14:val="none"/>
        </w:rPr>
        <w:t xml:space="preserve"> Exposure means that an individual has either directly or indirectly experienced an event that involved threatened or actual death, serious injury, or sexual violence.</w:t>
      </w:r>
    </w:p>
    <w:p w14:paraId="0F41C104"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Examples include:</w:t>
      </w:r>
    </w:p>
    <w:p w14:paraId="689661E9" w14:textId="77777777" w:rsidR="0065651D" w:rsidRPr="0065651D" w:rsidRDefault="0065651D" w:rsidP="0065651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Direct experience:</w:t>
      </w:r>
      <w:r w:rsidRPr="0065651D">
        <w:rPr>
          <w:rFonts w:ascii="Times New Roman" w:eastAsia="Times New Roman" w:hAnsi="Times New Roman" w:cs="Times New Roman"/>
          <w:kern w:val="0"/>
          <w14:ligatures w14:val="none"/>
        </w:rPr>
        <w:t xml:space="preserve"> Car accidents, physical assault, sexual abuse, combat exposure, or natural disasters (e.g., hurricanes, floods, earthquakes).</w:t>
      </w:r>
    </w:p>
    <w:p w14:paraId="6C370EF8" w14:textId="77777777" w:rsidR="0065651D" w:rsidRPr="0065651D" w:rsidRDefault="0065651D" w:rsidP="0065651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Witnessing trauma:</w:t>
      </w:r>
      <w:r w:rsidRPr="0065651D">
        <w:rPr>
          <w:rFonts w:ascii="Times New Roman" w:eastAsia="Times New Roman" w:hAnsi="Times New Roman" w:cs="Times New Roman"/>
          <w:kern w:val="0"/>
          <w14:ligatures w14:val="none"/>
        </w:rPr>
        <w:t xml:space="preserve"> Observing someone else being harmed or killed (common among children who see domestic violence or among first responders).</w:t>
      </w:r>
    </w:p>
    <w:p w14:paraId="17462C71" w14:textId="77777777" w:rsidR="0065651D" w:rsidRPr="0065651D" w:rsidRDefault="0065651D" w:rsidP="0065651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Learning of trauma:</w:t>
      </w:r>
      <w:r w:rsidRPr="0065651D">
        <w:rPr>
          <w:rFonts w:ascii="Times New Roman" w:eastAsia="Times New Roman" w:hAnsi="Times New Roman" w:cs="Times New Roman"/>
          <w:kern w:val="0"/>
          <w14:ligatures w14:val="none"/>
        </w:rPr>
        <w:t xml:space="preserve"> Finding out that a loved one experienced or died from trauma (e.g., sudden death of a family member due to homicide or accident).</w:t>
      </w:r>
    </w:p>
    <w:p w14:paraId="7A23B7B3" w14:textId="77777777" w:rsidR="0065651D" w:rsidRPr="0065651D" w:rsidRDefault="0065651D" w:rsidP="0065651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Repeated exposure to trauma details:</w:t>
      </w:r>
      <w:r w:rsidRPr="0065651D">
        <w:rPr>
          <w:rFonts w:ascii="Times New Roman" w:eastAsia="Times New Roman" w:hAnsi="Times New Roman" w:cs="Times New Roman"/>
          <w:kern w:val="0"/>
          <w14:ligatures w14:val="none"/>
        </w:rPr>
        <w:t xml:space="preserve"> Hearing graphic accounts as part of one's job, such as emergency dispatchers, therapists, or forensic nurses.</w:t>
      </w:r>
    </w:p>
    <w:p w14:paraId="474B474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Note:</w:t>
      </w:r>
      <w:r w:rsidRPr="0065651D">
        <w:rPr>
          <w:rFonts w:ascii="Times New Roman" w:eastAsia="Times New Roman" w:hAnsi="Times New Roman" w:cs="Times New Roman"/>
          <w:kern w:val="0"/>
          <w14:ligatures w14:val="none"/>
        </w:rPr>
        <w:br/>
        <w:t xml:space="preserve">It is important to understand that "trauma" comes in various forms that may not always appear "normal" to outsiders. For example, a child who grows up in a household with chronic neglect may not experience a single catastrophic event, yet the </w:t>
      </w:r>
      <w:r w:rsidRPr="0065651D">
        <w:rPr>
          <w:rFonts w:ascii="Times New Roman" w:eastAsia="Times New Roman" w:hAnsi="Times New Roman" w:cs="Times New Roman"/>
          <w:i/>
          <w:iCs/>
          <w:kern w:val="0"/>
          <w14:ligatures w14:val="none"/>
        </w:rPr>
        <w:t>ongoing exposure to danger or instability</w:t>
      </w:r>
      <w:r w:rsidRPr="0065651D">
        <w:rPr>
          <w:rFonts w:ascii="Times New Roman" w:eastAsia="Times New Roman" w:hAnsi="Times New Roman" w:cs="Times New Roman"/>
          <w:kern w:val="0"/>
          <w14:ligatures w14:val="none"/>
        </w:rPr>
        <w:t xml:space="preserve"> can still constitute trauma. This is sometimes referred to as </w:t>
      </w:r>
      <w:r w:rsidRPr="0065651D">
        <w:rPr>
          <w:rFonts w:ascii="Times New Roman" w:eastAsia="Times New Roman" w:hAnsi="Times New Roman" w:cs="Times New Roman"/>
          <w:b/>
          <w:bCs/>
          <w:kern w:val="0"/>
          <w14:ligatures w14:val="none"/>
        </w:rPr>
        <w:t>complex trauma</w:t>
      </w:r>
      <w:r w:rsidRPr="0065651D">
        <w:rPr>
          <w:rFonts w:ascii="Times New Roman" w:eastAsia="Times New Roman" w:hAnsi="Times New Roman" w:cs="Times New Roman"/>
          <w:kern w:val="0"/>
          <w14:ligatures w14:val="none"/>
        </w:rPr>
        <w:t>, which overlaps with but is distinct from PTSD.</w:t>
      </w:r>
    </w:p>
    <w:p w14:paraId="2DF9AB49"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2. Intrusion Symptoms</w:t>
      </w:r>
    </w:p>
    <w:p w14:paraId="5E2CD01B"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Definition:</w:t>
      </w:r>
      <w:r w:rsidRPr="0065651D">
        <w:rPr>
          <w:rFonts w:ascii="Times New Roman" w:eastAsia="Times New Roman" w:hAnsi="Times New Roman" w:cs="Times New Roman"/>
          <w:kern w:val="0"/>
          <w14:ligatures w14:val="none"/>
        </w:rPr>
        <w:t xml:space="preserve"> Trauma memories intrude into daily life, often uninvited and overwhelming.</w:t>
      </w:r>
    </w:p>
    <w:p w14:paraId="78388BAC"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Manifestations:</w:t>
      </w:r>
    </w:p>
    <w:p w14:paraId="2C534CF5" w14:textId="77777777" w:rsidR="0065651D" w:rsidRPr="0065651D" w:rsidRDefault="0065651D" w:rsidP="0065651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Flashbacks:</w:t>
      </w:r>
      <w:r w:rsidRPr="0065651D">
        <w:rPr>
          <w:rFonts w:ascii="Times New Roman" w:eastAsia="Times New Roman" w:hAnsi="Times New Roman" w:cs="Times New Roman"/>
          <w:kern w:val="0"/>
          <w14:ligatures w14:val="none"/>
        </w:rPr>
        <w:t xml:space="preserve"> Reliving the trauma as though it is happening in real time.</w:t>
      </w:r>
    </w:p>
    <w:p w14:paraId="12BC1611" w14:textId="77777777" w:rsidR="0065651D" w:rsidRPr="0065651D" w:rsidRDefault="0065651D" w:rsidP="0065651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Nightmares:</w:t>
      </w:r>
      <w:r w:rsidRPr="0065651D">
        <w:rPr>
          <w:rFonts w:ascii="Times New Roman" w:eastAsia="Times New Roman" w:hAnsi="Times New Roman" w:cs="Times New Roman"/>
          <w:kern w:val="0"/>
          <w14:ligatures w14:val="none"/>
        </w:rPr>
        <w:t xml:space="preserve"> Disturbing dreams tied to </w:t>
      </w:r>
      <w:proofErr w:type="gramStart"/>
      <w:r w:rsidRPr="0065651D">
        <w:rPr>
          <w:rFonts w:ascii="Times New Roman" w:eastAsia="Times New Roman" w:hAnsi="Times New Roman" w:cs="Times New Roman"/>
          <w:kern w:val="0"/>
          <w14:ligatures w14:val="none"/>
        </w:rPr>
        <w:t>the trauma</w:t>
      </w:r>
      <w:proofErr w:type="gramEnd"/>
      <w:r w:rsidRPr="0065651D">
        <w:rPr>
          <w:rFonts w:ascii="Times New Roman" w:eastAsia="Times New Roman" w:hAnsi="Times New Roman" w:cs="Times New Roman"/>
          <w:kern w:val="0"/>
          <w14:ligatures w14:val="none"/>
        </w:rPr>
        <w:t xml:space="preserve"> or themes of threat.</w:t>
      </w:r>
    </w:p>
    <w:p w14:paraId="54A75374" w14:textId="77777777" w:rsidR="0065651D" w:rsidRPr="0065651D" w:rsidRDefault="0065651D" w:rsidP="0065651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lastRenderedPageBreak/>
        <w:t>Intrusive thoughts:</w:t>
      </w:r>
      <w:r w:rsidRPr="0065651D">
        <w:rPr>
          <w:rFonts w:ascii="Times New Roman" w:eastAsia="Times New Roman" w:hAnsi="Times New Roman" w:cs="Times New Roman"/>
          <w:kern w:val="0"/>
          <w14:ligatures w14:val="none"/>
        </w:rPr>
        <w:t xml:space="preserve"> Sudden, distressing recollections or mental images.</w:t>
      </w:r>
    </w:p>
    <w:p w14:paraId="32397BB5" w14:textId="77777777" w:rsidR="0065651D" w:rsidRPr="0065651D" w:rsidRDefault="0065651D" w:rsidP="0065651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Physiological distress:</w:t>
      </w:r>
      <w:r w:rsidRPr="0065651D">
        <w:rPr>
          <w:rFonts w:ascii="Times New Roman" w:eastAsia="Times New Roman" w:hAnsi="Times New Roman" w:cs="Times New Roman"/>
          <w:kern w:val="0"/>
          <w14:ligatures w14:val="none"/>
        </w:rPr>
        <w:t xml:space="preserve"> Racing heart, sweating, or panic when reminded of trauma.</w:t>
      </w:r>
    </w:p>
    <w:p w14:paraId="624B9E2D"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Example:</w:t>
      </w:r>
      <w:r w:rsidRPr="0065651D">
        <w:rPr>
          <w:rFonts w:ascii="Times New Roman" w:eastAsia="Times New Roman" w:hAnsi="Times New Roman" w:cs="Times New Roman"/>
          <w:kern w:val="0"/>
          <w14:ligatures w14:val="none"/>
        </w:rPr>
        <w:br/>
        <w:t xml:space="preserve">A car accident survivor hears tires screeching and suddenly feels like they are back at the crash site, heart pounding, palms sweating, body </w:t>
      </w:r>
      <w:proofErr w:type="gramStart"/>
      <w:r w:rsidRPr="0065651D">
        <w:rPr>
          <w:rFonts w:ascii="Times New Roman" w:eastAsia="Times New Roman" w:hAnsi="Times New Roman" w:cs="Times New Roman"/>
          <w:kern w:val="0"/>
          <w14:ligatures w14:val="none"/>
        </w:rPr>
        <w:t>frozen</w:t>
      </w:r>
      <w:proofErr w:type="gramEnd"/>
      <w:r w:rsidRPr="0065651D">
        <w:rPr>
          <w:rFonts w:ascii="Times New Roman" w:eastAsia="Times New Roman" w:hAnsi="Times New Roman" w:cs="Times New Roman"/>
          <w:kern w:val="0"/>
          <w14:ligatures w14:val="none"/>
        </w:rPr>
        <w:t>.</w:t>
      </w:r>
    </w:p>
    <w:p w14:paraId="0A0012DF"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3. Avoidance</w:t>
      </w:r>
    </w:p>
    <w:p w14:paraId="3FE0A56A"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Definition:</w:t>
      </w:r>
      <w:r w:rsidRPr="0065651D">
        <w:rPr>
          <w:rFonts w:ascii="Times New Roman" w:eastAsia="Times New Roman" w:hAnsi="Times New Roman" w:cs="Times New Roman"/>
          <w:kern w:val="0"/>
          <w14:ligatures w14:val="none"/>
        </w:rPr>
        <w:t xml:space="preserve"> Persistent efforts to steer clear of reminders of the trauma.</w:t>
      </w:r>
    </w:p>
    <w:p w14:paraId="2836BA6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Manifestations:</w:t>
      </w:r>
    </w:p>
    <w:p w14:paraId="56992A80" w14:textId="77777777" w:rsidR="0065651D" w:rsidRPr="0065651D" w:rsidRDefault="0065651D" w:rsidP="0065651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Avoiding places, people, conversations, or activities</w:t>
      </w:r>
      <w:r w:rsidRPr="0065651D">
        <w:rPr>
          <w:rFonts w:ascii="Times New Roman" w:eastAsia="Times New Roman" w:hAnsi="Times New Roman" w:cs="Times New Roman"/>
          <w:kern w:val="0"/>
          <w14:ligatures w14:val="none"/>
        </w:rPr>
        <w:t xml:space="preserve"> that bring up memories.</w:t>
      </w:r>
    </w:p>
    <w:p w14:paraId="4D0055BA" w14:textId="77777777" w:rsidR="0065651D" w:rsidRPr="0065651D" w:rsidRDefault="0065651D" w:rsidP="0065651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Emotional avoidance:</w:t>
      </w:r>
      <w:r w:rsidRPr="0065651D">
        <w:rPr>
          <w:rFonts w:ascii="Times New Roman" w:eastAsia="Times New Roman" w:hAnsi="Times New Roman" w:cs="Times New Roman"/>
          <w:kern w:val="0"/>
          <w14:ligatures w14:val="none"/>
        </w:rPr>
        <w:t xml:space="preserve"> Suppressing thoughts, numbing emotions, or disconnecting from others.</w:t>
      </w:r>
    </w:p>
    <w:p w14:paraId="20E5A99F"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Example:</w:t>
      </w:r>
      <w:r w:rsidRPr="0065651D">
        <w:rPr>
          <w:rFonts w:ascii="Times New Roman" w:eastAsia="Times New Roman" w:hAnsi="Times New Roman" w:cs="Times New Roman"/>
          <w:kern w:val="0"/>
          <w14:ligatures w14:val="none"/>
        </w:rPr>
        <w:br/>
        <w:t>A survivor of a mugging may avoid walking alone, refuse to visit the neighborhood where it occurred, or avoid social gatherings altogether.</w:t>
      </w:r>
    </w:p>
    <w:p w14:paraId="25A90591"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Concern:</w:t>
      </w:r>
      <w:r w:rsidRPr="0065651D">
        <w:rPr>
          <w:rFonts w:ascii="Times New Roman" w:eastAsia="Times New Roman" w:hAnsi="Times New Roman" w:cs="Times New Roman"/>
          <w:kern w:val="0"/>
          <w14:ligatures w14:val="none"/>
        </w:rPr>
        <w:br/>
        <w:t>Avoidance often provides short-term relief but reinforces long-term distress, as clients miss opportunities to process and integrate the trauma.</w:t>
      </w:r>
    </w:p>
    <w:p w14:paraId="6047461E"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4. Negative Alterations in Cognition and Mood</w:t>
      </w:r>
    </w:p>
    <w:p w14:paraId="2959E0D0"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Definition:</w:t>
      </w:r>
      <w:r w:rsidRPr="0065651D">
        <w:rPr>
          <w:rFonts w:ascii="Times New Roman" w:eastAsia="Times New Roman" w:hAnsi="Times New Roman" w:cs="Times New Roman"/>
          <w:kern w:val="0"/>
          <w14:ligatures w14:val="none"/>
        </w:rPr>
        <w:t xml:space="preserve"> Trauma often reshapes how clients think and feel about themselves, others, and the world.</w:t>
      </w:r>
    </w:p>
    <w:p w14:paraId="7812655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Manifestations:</w:t>
      </w:r>
    </w:p>
    <w:p w14:paraId="74C61237" w14:textId="77777777" w:rsidR="0065651D" w:rsidRPr="0065651D" w:rsidRDefault="0065651D" w:rsidP="0065651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Persistent guilt, shame, or distorted blame ("It was my fault").</w:t>
      </w:r>
    </w:p>
    <w:p w14:paraId="6DB5CBED" w14:textId="77777777" w:rsidR="0065651D" w:rsidRPr="0065651D" w:rsidRDefault="0065651D" w:rsidP="0065651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Emotional numbness or detachment.</w:t>
      </w:r>
    </w:p>
    <w:p w14:paraId="725D3E5A" w14:textId="77777777" w:rsidR="0065651D" w:rsidRPr="0065651D" w:rsidRDefault="0065651D" w:rsidP="0065651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Difficulty recalling key trauma details (related to hippocampal impairment).</w:t>
      </w:r>
    </w:p>
    <w:p w14:paraId="7E2DFB40" w14:textId="77777777" w:rsidR="0065651D" w:rsidRPr="0065651D" w:rsidRDefault="0065651D" w:rsidP="0065651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Loss of interest in activities once enjoyed.</w:t>
      </w:r>
    </w:p>
    <w:p w14:paraId="450CD07E" w14:textId="77777777" w:rsidR="0065651D" w:rsidRPr="0065651D" w:rsidRDefault="0065651D" w:rsidP="0065651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Persistent negative beliefs about self/world ("I am broken," "The world is unsafe").</w:t>
      </w:r>
    </w:p>
    <w:p w14:paraId="17A7508F"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Example:</w:t>
      </w:r>
      <w:r w:rsidRPr="0065651D">
        <w:rPr>
          <w:rFonts w:ascii="Times New Roman" w:eastAsia="Times New Roman" w:hAnsi="Times New Roman" w:cs="Times New Roman"/>
          <w:kern w:val="0"/>
          <w14:ligatures w14:val="none"/>
        </w:rPr>
        <w:br/>
        <w:t>A client says: "I don't even know who I am anymore since the assault. I feel detached from everyone. Nothing makes sense."</w:t>
      </w:r>
    </w:p>
    <w:p w14:paraId="08CA4F2D"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5. Hyperarousal and Reactivity</w:t>
      </w:r>
    </w:p>
    <w:p w14:paraId="544C20ED"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Definition:</w:t>
      </w:r>
      <w:r w:rsidRPr="0065651D">
        <w:rPr>
          <w:rFonts w:ascii="Times New Roman" w:eastAsia="Times New Roman" w:hAnsi="Times New Roman" w:cs="Times New Roman"/>
          <w:kern w:val="0"/>
          <w14:ligatures w14:val="none"/>
        </w:rPr>
        <w:t xml:space="preserve"> The nervous system remains on "high alert," prepared for danger even when none is present.</w:t>
      </w:r>
    </w:p>
    <w:p w14:paraId="07980B0E"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lastRenderedPageBreak/>
        <w:t>Manifestations:</w:t>
      </w:r>
    </w:p>
    <w:p w14:paraId="6EECBB3A" w14:textId="77777777" w:rsidR="0065651D" w:rsidRPr="0065651D" w:rsidRDefault="0065651D" w:rsidP="006565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Irritability and sudden anger </w:t>
      </w:r>
      <w:proofErr w:type="gramStart"/>
      <w:r w:rsidRPr="0065651D">
        <w:rPr>
          <w:rFonts w:ascii="Times New Roman" w:eastAsia="Times New Roman" w:hAnsi="Times New Roman" w:cs="Times New Roman"/>
          <w:kern w:val="0"/>
          <w14:ligatures w14:val="none"/>
        </w:rPr>
        <w:t>outbursts</w:t>
      </w:r>
      <w:proofErr w:type="gramEnd"/>
      <w:r w:rsidRPr="0065651D">
        <w:rPr>
          <w:rFonts w:ascii="Times New Roman" w:eastAsia="Times New Roman" w:hAnsi="Times New Roman" w:cs="Times New Roman"/>
          <w:kern w:val="0"/>
          <w14:ligatures w14:val="none"/>
        </w:rPr>
        <w:t>.</w:t>
      </w:r>
    </w:p>
    <w:p w14:paraId="0AD7812E" w14:textId="77777777" w:rsidR="0065651D" w:rsidRPr="0065651D" w:rsidRDefault="0065651D" w:rsidP="006565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Hypervigilance—scanning the environment for threats.</w:t>
      </w:r>
    </w:p>
    <w:p w14:paraId="088384C7" w14:textId="77777777" w:rsidR="0065651D" w:rsidRPr="0065651D" w:rsidRDefault="0065651D" w:rsidP="006565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Exaggerated startle response—jumping at loud noises.</w:t>
      </w:r>
    </w:p>
    <w:p w14:paraId="38896936" w14:textId="77777777" w:rsidR="0065651D" w:rsidRPr="0065651D" w:rsidRDefault="0065651D" w:rsidP="0065651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Sleep disturbances and difficulty concentrating.</w:t>
      </w:r>
    </w:p>
    <w:p w14:paraId="0A9608D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Note:</w:t>
      </w:r>
      <w:r w:rsidRPr="0065651D">
        <w:rPr>
          <w:rFonts w:ascii="Times New Roman" w:eastAsia="Times New Roman" w:hAnsi="Times New Roman" w:cs="Times New Roman"/>
          <w:kern w:val="0"/>
          <w14:ligatures w14:val="none"/>
        </w:rPr>
        <w:br/>
        <w:t>This cluster most directly overlaps with anger regulation issues. A client may feel as though they are constantly "on edge," unable to relax, and quick to react with aggression.</w:t>
      </w:r>
    </w:p>
    <w:p w14:paraId="38DD2FB7"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Brain Changes in PTSD</w:t>
      </w:r>
    </w:p>
    <w:p w14:paraId="187C47A4"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Trauma literally reshapes the brain. Three key regions play central roles in PTSD and anger dysregulation:</w:t>
      </w:r>
    </w:p>
    <w:p w14:paraId="72D50EFB"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Amygdala -- The Alarm System</w:t>
      </w:r>
    </w:p>
    <w:p w14:paraId="72AC9A0F" w14:textId="77777777" w:rsidR="0065651D" w:rsidRPr="0065651D" w:rsidRDefault="0065651D" w:rsidP="0065651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Role:</w:t>
      </w:r>
      <w:r w:rsidRPr="0065651D">
        <w:rPr>
          <w:rFonts w:ascii="Times New Roman" w:eastAsia="Times New Roman" w:hAnsi="Times New Roman" w:cs="Times New Roman"/>
          <w:kern w:val="0"/>
          <w14:ligatures w14:val="none"/>
        </w:rPr>
        <w:t xml:space="preserve"> Detects threats and activates survival responses (fight, flight, or freeze).</w:t>
      </w:r>
    </w:p>
    <w:p w14:paraId="629F1A6C" w14:textId="77777777" w:rsidR="0065651D" w:rsidRPr="0065651D" w:rsidRDefault="0065651D" w:rsidP="0065651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In PTSD:</w:t>
      </w:r>
      <w:r w:rsidRPr="0065651D">
        <w:rPr>
          <w:rFonts w:ascii="Times New Roman" w:eastAsia="Times New Roman" w:hAnsi="Times New Roman" w:cs="Times New Roman"/>
          <w:kern w:val="0"/>
          <w14:ligatures w14:val="none"/>
        </w:rPr>
        <w:t xml:space="preserve"> Becomes </w:t>
      </w:r>
      <w:r w:rsidRPr="0065651D">
        <w:rPr>
          <w:rFonts w:ascii="Times New Roman" w:eastAsia="Times New Roman" w:hAnsi="Times New Roman" w:cs="Times New Roman"/>
          <w:i/>
          <w:iCs/>
          <w:kern w:val="0"/>
          <w14:ligatures w14:val="none"/>
        </w:rPr>
        <w:t>hyperactive</w:t>
      </w:r>
      <w:r w:rsidRPr="0065651D">
        <w:rPr>
          <w:rFonts w:ascii="Times New Roman" w:eastAsia="Times New Roman" w:hAnsi="Times New Roman" w:cs="Times New Roman"/>
          <w:kern w:val="0"/>
          <w14:ligatures w14:val="none"/>
        </w:rPr>
        <w:t>, firing alarms even when no true danger exists.</w:t>
      </w:r>
    </w:p>
    <w:p w14:paraId="0CC58D82" w14:textId="77777777" w:rsidR="0065651D" w:rsidRPr="0065651D" w:rsidRDefault="0065651D" w:rsidP="0065651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Outcome:</w:t>
      </w:r>
      <w:r w:rsidRPr="0065651D">
        <w:rPr>
          <w:rFonts w:ascii="Times New Roman" w:eastAsia="Times New Roman" w:hAnsi="Times New Roman" w:cs="Times New Roman"/>
          <w:kern w:val="0"/>
          <w14:ligatures w14:val="none"/>
        </w:rPr>
        <w:t xml:space="preserve"> Clients misinterpret safe situations as threatening → irritability, mistrust, and frequent anger.</w:t>
      </w:r>
    </w:p>
    <w:p w14:paraId="11D279C3"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Prefrontal Cortex (PFC) -- The Regulator</w:t>
      </w:r>
    </w:p>
    <w:p w14:paraId="5295F6E5" w14:textId="77777777" w:rsidR="0065651D" w:rsidRPr="0065651D" w:rsidRDefault="0065651D" w:rsidP="006565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Role:</w:t>
      </w:r>
      <w:r w:rsidRPr="0065651D">
        <w:rPr>
          <w:rFonts w:ascii="Times New Roman" w:eastAsia="Times New Roman" w:hAnsi="Times New Roman" w:cs="Times New Roman"/>
          <w:kern w:val="0"/>
          <w14:ligatures w14:val="none"/>
        </w:rPr>
        <w:t xml:space="preserve"> Inhibits impulses, evaluates threats logically, and helps with decision-making.</w:t>
      </w:r>
    </w:p>
    <w:p w14:paraId="5E2D8CDA" w14:textId="77777777" w:rsidR="0065651D" w:rsidRPr="0065651D" w:rsidRDefault="0065651D" w:rsidP="006565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In PTSD:</w:t>
      </w:r>
      <w:r w:rsidRPr="0065651D">
        <w:rPr>
          <w:rFonts w:ascii="Times New Roman" w:eastAsia="Times New Roman" w:hAnsi="Times New Roman" w:cs="Times New Roman"/>
          <w:kern w:val="0"/>
          <w14:ligatures w14:val="none"/>
        </w:rPr>
        <w:t xml:space="preserve"> Becomes </w:t>
      </w:r>
      <w:r w:rsidRPr="0065651D">
        <w:rPr>
          <w:rFonts w:ascii="Times New Roman" w:eastAsia="Times New Roman" w:hAnsi="Times New Roman" w:cs="Times New Roman"/>
          <w:i/>
          <w:iCs/>
          <w:kern w:val="0"/>
          <w14:ligatures w14:val="none"/>
        </w:rPr>
        <w:t>underactive</w:t>
      </w:r>
      <w:r w:rsidRPr="0065651D">
        <w:rPr>
          <w:rFonts w:ascii="Times New Roman" w:eastAsia="Times New Roman" w:hAnsi="Times New Roman" w:cs="Times New Roman"/>
          <w:kern w:val="0"/>
          <w14:ligatures w14:val="none"/>
        </w:rPr>
        <w:t>, unable to inhibit the amygdala effectively.</w:t>
      </w:r>
    </w:p>
    <w:p w14:paraId="148162FC" w14:textId="77777777" w:rsidR="0065651D" w:rsidRPr="0065651D" w:rsidRDefault="0065651D" w:rsidP="0065651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Outcome:</w:t>
      </w:r>
      <w:r w:rsidRPr="0065651D">
        <w:rPr>
          <w:rFonts w:ascii="Times New Roman" w:eastAsia="Times New Roman" w:hAnsi="Times New Roman" w:cs="Times New Roman"/>
          <w:kern w:val="0"/>
          <w14:ligatures w14:val="none"/>
        </w:rPr>
        <w:t xml:space="preserve"> Clients struggle to pause before reacting → poor impulse control, difficulty regulating anger.</w:t>
      </w:r>
    </w:p>
    <w:p w14:paraId="42BF2494" w14:textId="77777777" w:rsidR="0065651D" w:rsidRPr="0065651D" w:rsidRDefault="0065651D" w:rsidP="0065651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651D">
        <w:rPr>
          <w:rFonts w:ascii="Times New Roman" w:eastAsia="Times New Roman" w:hAnsi="Times New Roman" w:cs="Times New Roman"/>
          <w:b/>
          <w:bCs/>
          <w:kern w:val="0"/>
          <w14:ligatures w14:val="none"/>
        </w:rPr>
        <w:t>Hippocampus -- The Memory Organizer</w:t>
      </w:r>
    </w:p>
    <w:p w14:paraId="39EB2319" w14:textId="77777777" w:rsidR="0065651D" w:rsidRPr="0065651D" w:rsidRDefault="0065651D" w:rsidP="006565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Role:</w:t>
      </w:r>
      <w:r w:rsidRPr="0065651D">
        <w:rPr>
          <w:rFonts w:ascii="Times New Roman" w:eastAsia="Times New Roman" w:hAnsi="Times New Roman" w:cs="Times New Roman"/>
          <w:kern w:val="0"/>
          <w14:ligatures w14:val="none"/>
        </w:rPr>
        <w:t xml:space="preserve"> Encodes memories and places them in time and context ("This happened then, and it's over now").</w:t>
      </w:r>
    </w:p>
    <w:p w14:paraId="0CAE4E0D" w14:textId="77777777" w:rsidR="0065651D" w:rsidRPr="0065651D" w:rsidRDefault="0065651D" w:rsidP="006565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In PTSD:</w:t>
      </w:r>
      <w:r w:rsidRPr="0065651D">
        <w:rPr>
          <w:rFonts w:ascii="Times New Roman" w:eastAsia="Times New Roman" w:hAnsi="Times New Roman" w:cs="Times New Roman"/>
          <w:kern w:val="0"/>
          <w14:ligatures w14:val="none"/>
        </w:rPr>
        <w:t xml:space="preserve"> May shrink or become impaired.</w:t>
      </w:r>
    </w:p>
    <w:p w14:paraId="15F505A4" w14:textId="77777777" w:rsidR="0065651D" w:rsidRPr="0065651D" w:rsidRDefault="0065651D" w:rsidP="006565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Outcome:</w:t>
      </w:r>
      <w:r w:rsidRPr="0065651D">
        <w:rPr>
          <w:rFonts w:ascii="Times New Roman" w:eastAsia="Times New Roman" w:hAnsi="Times New Roman" w:cs="Times New Roman"/>
          <w:kern w:val="0"/>
          <w14:ligatures w14:val="none"/>
        </w:rPr>
        <w:t xml:space="preserve"> Trauma memories are poorly contextualized → experiences feel current and ongoing. Clients may say: "It feels like it's happening all over again."</w:t>
      </w:r>
    </w:p>
    <w:p w14:paraId="73E631E7"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The Trauma Loop</w:t>
      </w:r>
    </w:p>
    <w:p w14:paraId="6115562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When these regions fail to work in harmony, clients get stuck in a </w:t>
      </w:r>
      <w:r w:rsidRPr="0065651D">
        <w:rPr>
          <w:rFonts w:ascii="Times New Roman" w:eastAsia="Times New Roman" w:hAnsi="Times New Roman" w:cs="Times New Roman"/>
          <w:b/>
          <w:bCs/>
          <w:kern w:val="0"/>
          <w14:ligatures w14:val="none"/>
        </w:rPr>
        <w:t>trauma loop</w:t>
      </w:r>
      <w:r w:rsidRPr="0065651D">
        <w:rPr>
          <w:rFonts w:ascii="Times New Roman" w:eastAsia="Times New Roman" w:hAnsi="Times New Roman" w:cs="Times New Roman"/>
          <w:kern w:val="0"/>
          <w14:ligatures w14:val="none"/>
        </w:rPr>
        <w:t>:</w:t>
      </w:r>
    </w:p>
    <w:p w14:paraId="0A967A39" w14:textId="77777777" w:rsidR="0065651D" w:rsidRPr="0065651D" w:rsidRDefault="0065651D" w:rsidP="006565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trigger (external or internal) activates the amygdala.</w:t>
      </w:r>
    </w:p>
    <w:p w14:paraId="49DB99B3" w14:textId="77777777" w:rsidR="0065651D" w:rsidRPr="0065651D" w:rsidRDefault="0065651D" w:rsidP="006565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The amygdala </w:t>
      </w:r>
      <w:proofErr w:type="gramStart"/>
      <w:r w:rsidRPr="0065651D">
        <w:rPr>
          <w:rFonts w:ascii="Times New Roman" w:eastAsia="Times New Roman" w:hAnsi="Times New Roman" w:cs="Times New Roman"/>
          <w:kern w:val="0"/>
          <w14:ligatures w14:val="none"/>
        </w:rPr>
        <w:t>sounds the alarm—</w:t>
      </w:r>
      <w:proofErr w:type="gramEnd"/>
      <w:r w:rsidRPr="0065651D">
        <w:rPr>
          <w:rFonts w:ascii="Times New Roman" w:eastAsia="Times New Roman" w:hAnsi="Times New Roman" w:cs="Times New Roman"/>
          <w:kern w:val="0"/>
          <w14:ligatures w14:val="none"/>
        </w:rPr>
        <w:t>"Danger!"</w:t>
      </w:r>
    </w:p>
    <w:p w14:paraId="08A43C53" w14:textId="77777777" w:rsidR="0065651D" w:rsidRPr="0065651D" w:rsidRDefault="0065651D" w:rsidP="006565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The PFC cannot quiet the amygdala or reframe the situation.</w:t>
      </w:r>
    </w:p>
    <w:p w14:paraId="1FAAFCE5" w14:textId="77777777" w:rsidR="0065651D" w:rsidRPr="0065651D" w:rsidRDefault="0065651D" w:rsidP="006565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The hippocampus misfiles the memory, making it feel immediate.</w:t>
      </w:r>
    </w:p>
    <w:p w14:paraId="7DB48E44" w14:textId="77777777" w:rsidR="0065651D" w:rsidRPr="0065651D" w:rsidRDefault="0065651D" w:rsidP="0065651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lastRenderedPageBreak/>
        <w:t>The client cycles through hyperarousal, anger, and emotional flooding.</w:t>
      </w:r>
    </w:p>
    <w:p w14:paraId="12C2C5EF"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Application:</w:t>
      </w:r>
      <w:r w:rsidRPr="0065651D">
        <w:rPr>
          <w:rFonts w:ascii="Times New Roman" w:eastAsia="Times New Roman" w:hAnsi="Times New Roman" w:cs="Times New Roman"/>
          <w:kern w:val="0"/>
          <w14:ligatures w14:val="none"/>
        </w:rPr>
        <w:br/>
        <w:t xml:space="preserve">This loop explains why clients may "overreact" to seemingly small triggers. Their brain is not malfunctioning—it is over-functioning for survival. Understanding this loop helps therapists explain to clients that their reactions are not </w:t>
      </w:r>
      <w:proofErr w:type="gramStart"/>
      <w:r w:rsidRPr="0065651D">
        <w:rPr>
          <w:rFonts w:ascii="Times New Roman" w:eastAsia="Times New Roman" w:hAnsi="Times New Roman" w:cs="Times New Roman"/>
          <w:kern w:val="0"/>
          <w14:ligatures w14:val="none"/>
        </w:rPr>
        <w:t>weakness</w:t>
      </w:r>
      <w:proofErr w:type="gramEnd"/>
      <w:r w:rsidRPr="0065651D">
        <w:rPr>
          <w:rFonts w:ascii="Times New Roman" w:eastAsia="Times New Roman" w:hAnsi="Times New Roman" w:cs="Times New Roman"/>
          <w:kern w:val="0"/>
          <w14:ligatures w14:val="none"/>
        </w:rPr>
        <w:t>, but biology.</w:t>
      </w:r>
    </w:p>
    <w:p w14:paraId="553025C9"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Clinical Considerations</w:t>
      </w:r>
    </w:p>
    <w:p w14:paraId="33266032" w14:textId="77777777" w:rsidR="0065651D" w:rsidRPr="0065651D" w:rsidRDefault="0065651D" w:rsidP="0065651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Shame &amp; Stigma:</w:t>
      </w:r>
      <w:r w:rsidRPr="0065651D">
        <w:rPr>
          <w:rFonts w:ascii="Times New Roman" w:eastAsia="Times New Roman" w:hAnsi="Times New Roman" w:cs="Times New Roman"/>
          <w:kern w:val="0"/>
          <w14:ligatures w14:val="none"/>
        </w:rPr>
        <w:t xml:space="preserve"> Clients often feel embarrassed about anger outbursts, adding layers of guilt and avoidance.</w:t>
      </w:r>
    </w:p>
    <w:p w14:paraId="62451F46" w14:textId="77777777" w:rsidR="0065651D" w:rsidRPr="0065651D" w:rsidRDefault="0065651D" w:rsidP="0065651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Misdiagnosis:</w:t>
      </w:r>
      <w:r w:rsidRPr="0065651D">
        <w:rPr>
          <w:rFonts w:ascii="Times New Roman" w:eastAsia="Times New Roman" w:hAnsi="Times New Roman" w:cs="Times New Roman"/>
          <w:kern w:val="0"/>
          <w14:ligatures w14:val="none"/>
        </w:rPr>
        <w:t xml:space="preserve"> Anger may be mislabeled as Oppositional Defiant Disorder (ODD), </w:t>
      </w:r>
      <w:proofErr w:type="gramStart"/>
      <w:r w:rsidRPr="0065651D">
        <w:rPr>
          <w:rFonts w:ascii="Times New Roman" w:eastAsia="Times New Roman" w:hAnsi="Times New Roman" w:cs="Times New Roman"/>
          <w:kern w:val="0"/>
          <w14:ligatures w14:val="none"/>
        </w:rPr>
        <w:t>Borderline Personality Disorder</w:t>
      </w:r>
      <w:proofErr w:type="gramEnd"/>
      <w:r w:rsidRPr="0065651D">
        <w:rPr>
          <w:rFonts w:ascii="Times New Roman" w:eastAsia="Times New Roman" w:hAnsi="Times New Roman" w:cs="Times New Roman"/>
          <w:kern w:val="0"/>
          <w14:ligatures w14:val="none"/>
        </w:rPr>
        <w:t xml:space="preserve"> (BPD), or antisocial behavior, rather than seen as a </w:t>
      </w:r>
      <w:proofErr w:type="gramStart"/>
      <w:r w:rsidRPr="0065651D">
        <w:rPr>
          <w:rFonts w:ascii="Times New Roman" w:eastAsia="Times New Roman" w:hAnsi="Times New Roman" w:cs="Times New Roman"/>
          <w:kern w:val="0"/>
          <w14:ligatures w14:val="none"/>
        </w:rPr>
        <w:t>trauma symptom</w:t>
      </w:r>
      <w:proofErr w:type="gramEnd"/>
      <w:r w:rsidRPr="0065651D">
        <w:rPr>
          <w:rFonts w:ascii="Times New Roman" w:eastAsia="Times New Roman" w:hAnsi="Times New Roman" w:cs="Times New Roman"/>
          <w:kern w:val="0"/>
          <w14:ligatures w14:val="none"/>
        </w:rPr>
        <w:t>.</w:t>
      </w:r>
    </w:p>
    <w:p w14:paraId="10CDBAB7" w14:textId="77777777" w:rsidR="0065651D" w:rsidRPr="0065651D" w:rsidRDefault="0065651D" w:rsidP="0065651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Therapeutic Approach:</w:t>
      </w:r>
      <w:r w:rsidRPr="0065651D">
        <w:rPr>
          <w:rFonts w:ascii="Times New Roman" w:eastAsia="Times New Roman" w:hAnsi="Times New Roman" w:cs="Times New Roman"/>
          <w:kern w:val="0"/>
          <w14:ligatures w14:val="none"/>
        </w:rPr>
        <w:t xml:space="preserve"> Validating the neurobiological roots of anger fosters compassion, reduces shame, and strengthens the therapeutic alliance.</w:t>
      </w:r>
    </w:p>
    <w:p w14:paraId="3F80C2BE"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Reflection Exercise (10 minutes)</w:t>
      </w:r>
    </w:p>
    <w:p w14:paraId="49BBB8B5"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Think of a past or current client who has experienced intense anger linked to trauma. Ask yourself:</w:t>
      </w:r>
    </w:p>
    <w:p w14:paraId="41A9CEBF" w14:textId="77777777" w:rsidR="0065651D" w:rsidRPr="0065651D" w:rsidRDefault="0065651D" w:rsidP="0065651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Which symptom cluster did their anger primarily align with (intrusion, avoidance, negative cognition/mood, hyperarousal)?</w:t>
      </w:r>
    </w:p>
    <w:p w14:paraId="2A6D4ACE" w14:textId="77777777" w:rsidR="0065651D" w:rsidRPr="0065651D" w:rsidRDefault="0065651D" w:rsidP="0065651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Which brain region was likely most active?</w:t>
      </w:r>
    </w:p>
    <w:p w14:paraId="3DDB9D5F" w14:textId="77777777" w:rsidR="0065651D" w:rsidRPr="0065651D" w:rsidRDefault="0065651D" w:rsidP="0065651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How could you explain the trauma loop to this client in language they could understand?</w:t>
      </w:r>
    </w:p>
    <w:p w14:paraId="2D312BDE"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Write a half-page response in your course journal.</w:t>
      </w:r>
    </w:p>
    <w:p w14:paraId="526C9BC5"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Key Takeaways</w:t>
      </w:r>
    </w:p>
    <w:p w14:paraId="2BA0B048" w14:textId="77777777" w:rsidR="0065651D" w:rsidRPr="0065651D" w:rsidRDefault="0065651D" w:rsidP="0065651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PTSD is both psychological </w:t>
      </w:r>
      <w:r w:rsidRPr="0065651D">
        <w:rPr>
          <w:rFonts w:ascii="Times New Roman" w:eastAsia="Times New Roman" w:hAnsi="Times New Roman" w:cs="Times New Roman"/>
          <w:i/>
          <w:iCs/>
          <w:kern w:val="0"/>
          <w14:ligatures w14:val="none"/>
        </w:rPr>
        <w:t>and</w:t>
      </w:r>
      <w:r w:rsidRPr="0065651D">
        <w:rPr>
          <w:rFonts w:ascii="Times New Roman" w:eastAsia="Times New Roman" w:hAnsi="Times New Roman" w:cs="Times New Roman"/>
          <w:kern w:val="0"/>
          <w14:ligatures w14:val="none"/>
        </w:rPr>
        <w:t xml:space="preserve"> neurological.</w:t>
      </w:r>
    </w:p>
    <w:p w14:paraId="4E977A38" w14:textId="77777777" w:rsidR="0065651D" w:rsidRPr="0065651D" w:rsidRDefault="0065651D" w:rsidP="0065651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Trauma changes the amygdala, prefrontal cortex, and hippocampus, directly impacting anger regulation.</w:t>
      </w:r>
    </w:p>
    <w:p w14:paraId="24389BCC" w14:textId="77777777" w:rsidR="0065651D" w:rsidRPr="0065651D" w:rsidRDefault="0065651D" w:rsidP="0065651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The "trauma loop" explains why clients remain stuck in hyperarousal and dysregulated anger cycles.</w:t>
      </w:r>
    </w:p>
    <w:p w14:paraId="2ABDB8B4" w14:textId="77777777" w:rsidR="0065651D" w:rsidRPr="0065651D" w:rsidRDefault="0065651D" w:rsidP="0065651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Clinical understanding of this loop reduces stigma and improves treatment outcomes.</w:t>
      </w:r>
    </w:p>
    <w:p w14:paraId="4B6391D4"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1ABBD0B7">
          <v:rect id="_x0000_i1027" style="width:0;height:1.5pt" o:hralign="center" o:hrstd="t" o:hr="t" fillcolor="#a0a0a0" stroked="f"/>
        </w:pict>
      </w:r>
    </w:p>
    <w:p w14:paraId="45DE53F2"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Module 1 Quiz</w:t>
      </w:r>
    </w:p>
    <w:p w14:paraId="7D475443"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 xml:space="preserve">Which of the following is NOT a DSM-5 symptom cluster of </w:t>
      </w:r>
      <w:proofErr w:type="gramStart"/>
      <w:r w:rsidRPr="0065651D">
        <w:rPr>
          <w:rFonts w:ascii="Times New Roman" w:eastAsia="Times New Roman" w:hAnsi="Times New Roman" w:cs="Times New Roman"/>
          <w:b/>
          <w:bCs/>
          <w:kern w:val="0"/>
          <w14:ligatures w14:val="none"/>
        </w:rPr>
        <w:t>PTSD</w:t>
      </w:r>
      <w:proofErr w:type="gramEnd"/>
      <w:r w:rsidRPr="0065651D">
        <w:rPr>
          <w:rFonts w:ascii="Times New Roman" w:eastAsia="Times New Roman" w:hAnsi="Times New Roman" w:cs="Times New Roman"/>
          <w:b/>
          <w:bCs/>
          <w:kern w:val="0"/>
          <w14:ligatures w14:val="none"/>
        </w:rPr>
        <w:t>?</w:t>
      </w:r>
    </w:p>
    <w:p w14:paraId="34787704"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Intrusion</w:t>
      </w:r>
    </w:p>
    <w:p w14:paraId="0C7AA4DB"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Avoidance</w:t>
      </w:r>
    </w:p>
    <w:p w14:paraId="58131536"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Hyperarousal</w:t>
      </w:r>
    </w:p>
    <w:p w14:paraId="6F21A689"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lastRenderedPageBreak/>
        <w:t>d) Dissociation</w:t>
      </w:r>
    </w:p>
    <w:p w14:paraId="78FEC183"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Trauma exposure can only occur through direct experience of violence or danger.</w:t>
      </w:r>
    </w:p>
    <w:p w14:paraId="6052C695"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brain region is considered the 'alarm system' in PTSD?</w:t>
      </w:r>
    </w:p>
    <w:p w14:paraId="6299360B"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Hippocampus</w:t>
      </w:r>
    </w:p>
    <w:p w14:paraId="2ABB1DC3"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Amygdala</w:t>
      </w:r>
    </w:p>
    <w:p w14:paraId="67718C8B"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Prefrontal cortex</w:t>
      </w:r>
    </w:p>
    <w:p w14:paraId="0A298E03"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Cerebellum</w:t>
      </w:r>
    </w:p>
    <w:p w14:paraId="7739B093"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 client says, 'It feels like the trauma is happening all over again.' Which brain region is most responsible?</w:t>
      </w:r>
    </w:p>
    <w:p w14:paraId="7B37ED09"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In PTSD, the prefrontal cortex is typically overactive, inhibiting the amygdala too strongly.</w:t>
      </w:r>
    </w:p>
    <w:p w14:paraId="2B8D795E"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of the following is NOT associated with the hyperarousal cluster?</w:t>
      </w:r>
    </w:p>
    <w:p w14:paraId="6D75D1CE"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Irritability</w:t>
      </w:r>
    </w:p>
    <w:p w14:paraId="5BFEB0B0"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Sleep disturbances</w:t>
      </w:r>
    </w:p>
    <w:p w14:paraId="54CD3CA8"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Emotional numbing</w:t>
      </w:r>
    </w:p>
    <w:p w14:paraId="609CE85F" w14:textId="77777777" w:rsidR="0065651D" w:rsidRPr="0065651D" w:rsidRDefault="0065651D" w:rsidP="0065651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Exaggerated startle response</w:t>
      </w:r>
    </w:p>
    <w:p w14:paraId="7E8B8190"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In the trauma loop, what happens first after a trigger occurs?</w:t>
      </w:r>
    </w:p>
    <w:p w14:paraId="48F67795"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Anger outbursts in PTSD are most closely associated with which symptom cluster?</w:t>
      </w:r>
    </w:p>
    <w:p w14:paraId="32567C27"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 client avoids driving past the site of their car accident. This is an example of which symptom cluster?</w:t>
      </w:r>
    </w:p>
    <w:p w14:paraId="3AE5A2A9" w14:textId="77777777" w:rsidR="0065651D" w:rsidRPr="0065651D" w:rsidRDefault="0065651D" w:rsidP="0065651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The hippocampus helps contextualize memories, placing them in the past.</w:t>
      </w:r>
    </w:p>
    <w:p w14:paraId="169DF39B"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3242C0D1">
          <v:rect id="_x0000_i1028" style="width:0;height:1.5pt" o:hralign="center" o:hrstd="t" o:hr="t" fillcolor="#a0a0a0" stroked="f"/>
        </w:pict>
      </w:r>
    </w:p>
    <w:p w14:paraId="44973C5A"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MODULE 2 -- Common Anger Triggers in PTSD</w:t>
      </w:r>
    </w:p>
    <w:p w14:paraId="78F327A0"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(~60 minutes)</w:t>
      </w:r>
    </w:p>
    <w:p w14:paraId="23442AA6"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Introduction</w:t>
      </w:r>
    </w:p>
    <w:p w14:paraId="0924F029"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Anger in PTSD rarely emerges "out of nowhere." More often, it is a reaction to specific triggers that awaken the nervous system and signal danger—</w:t>
      </w:r>
      <w:proofErr w:type="gramStart"/>
      <w:r w:rsidRPr="0065651D">
        <w:rPr>
          <w:rFonts w:ascii="Times New Roman" w:eastAsia="Times New Roman" w:hAnsi="Times New Roman" w:cs="Times New Roman"/>
          <w:kern w:val="0"/>
          <w14:ligatures w14:val="none"/>
        </w:rPr>
        <w:t>whether or not</w:t>
      </w:r>
      <w:proofErr w:type="gramEnd"/>
      <w:r w:rsidRPr="0065651D">
        <w:rPr>
          <w:rFonts w:ascii="Times New Roman" w:eastAsia="Times New Roman" w:hAnsi="Times New Roman" w:cs="Times New Roman"/>
          <w:kern w:val="0"/>
          <w14:ligatures w14:val="none"/>
        </w:rPr>
        <w:t xml:space="preserve"> real danger is present. These triggers can be </w:t>
      </w:r>
      <w:r w:rsidRPr="0065651D">
        <w:rPr>
          <w:rFonts w:ascii="Times New Roman" w:eastAsia="Times New Roman" w:hAnsi="Times New Roman" w:cs="Times New Roman"/>
          <w:b/>
          <w:bCs/>
          <w:kern w:val="0"/>
          <w14:ligatures w14:val="none"/>
        </w:rPr>
        <w:t>external</w:t>
      </w:r>
      <w:r w:rsidRPr="0065651D">
        <w:rPr>
          <w:rFonts w:ascii="Times New Roman" w:eastAsia="Times New Roman" w:hAnsi="Times New Roman" w:cs="Times New Roman"/>
          <w:kern w:val="0"/>
          <w14:ligatures w14:val="none"/>
        </w:rPr>
        <w:t xml:space="preserve">, such as loud noises or confrontations, or </w:t>
      </w:r>
      <w:r w:rsidRPr="0065651D">
        <w:rPr>
          <w:rFonts w:ascii="Times New Roman" w:eastAsia="Times New Roman" w:hAnsi="Times New Roman" w:cs="Times New Roman"/>
          <w:b/>
          <w:bCs/>
          <w:kern w:val="0"/>
          <w14:ligatures w14:val="none"/>
        </w:rPr>
        <w:t>internal</w:t>
      </w:r>
      <w:r w:rsidRPr="0065651D">
        <w:rPr>
          <w:rFonts w:ascii="Times New Roman" w:eastAsia="Times New Roman" w:hAnsi="Times New Roman" w:cs="Times New Roman"/>
          <w:kern w:val="0"/>
          <w14:ligatures w14:val="none"/>
        </w:rPr>
        <w:t>, such as intrusive thoughts, shame, or physical discomfort. Understanding triggers is essential for therapists, because it allows clients to recognize patterns, regain agency, and apply regulation strategies before anger escalates.</w:t>
      </w:r>
    </w:p>
    <w:p w14:paraId="691DFDCE"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External Triggers</w:t>
      </w:r>
    </w:p>
    <w:p w14:paraId="3E9EA86B"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External triggers are environmental cues that mirror aspects of the traumatic experience.</w:t>
      </w:r>
    </w:p>
    <w:p w14:paraId="67AFEFE1" w14:textId="77777777" w:rsidR="0065651D" w:rsidRPr="0065651D" w:rsidRDefault="0065651D" w:rsidP="0065651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Loud noises (sirens, fireworks, gunshots)</w:t>
      </w:r>
      <w:r w:rsidRPr="0065651D">
        <w:rPr>
          <w:rFonts w:ascii="Times New Roman" w:eastAsia="Times New Roman" w:hAnsi="Times New Roman" w:cs="Times New Roman"/>
          <w:kern w:val="0"/>
          <w14:ligatures w14:val="none"/>
        </w:rPr>
        <w:br/>
        <w:t>These can activate the startle reflex, sending the nervous system into fight-or-flight.</w:t>
      </w:r>
      <w:r w:rsidRPr="0065651D">
        <w:rPr>
          <w:rFonts w:ascii="Times New Roman" w:eastAsia="Times New Roman" w:hAnsi="Times New Roman" w:cs="Times New Roman"/>
          <w:kern w:val="0"/>
          <w14:ligatures w14:val="none"/>
        </w:rPr>
        <w:br/>
      </w:r>
      <w:r w:rsidRPr="0065651D">
        <w:rPr>
          <w:rFonts w:ascii="Times New Roman" w:eastAsia="Times New Roman" w:hAnsi="Times New Roman" w:cs="Times New Roman"/>
          <w:i/>
          <w:iCs/>
          <w:kern w:val="0"/>
          <w14:ligatures w14:val="none"/>
        </w:rPr>
        <w:lastRenderedPageBreak/>
        <w:t>Example:</w:t>
      </w:r>
      <w:r w:rsidRPr="0065651D">
        <w:rPr>
          <w:rFonts w:ascii="Times New Roman" w:eastAsia="Times New Roman" w:hAnsi="Times New Roman" w:cs="Times New Roman"/>
          <w:kern w:val="0"/>
          <w14:ligatures w14:val="none"/>
        </w:rPr>
        <w:t xml:space="preserve"> A veteran ducks and yells at his children when fireworks go off, unable to distinguish them from combat explosions.</w:t>
      </w:r>
    </w:p>
    <w:p w14:paraId="639270DD" w14:textId="77777777" w:rsidR="0065651D" w:rsidRPr="0065651D" w:rsidRDefault="0065651D" w:rsidP="0065651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Crowds or confinement</w:t>
      </w:r>
      <w:r w:rsidRPr="0065651D">
        <w:rPr>
          <w:rFonts w:ascii="Times New Roman" w:eastAsia="Times New Roman" w:hAnsi="Times New Roman" w:cs="Times New Roman"/>
          <w:kern w:val="0"/>
          <w14:ligatures w14:val="none"/>
        </w:rPr>
        <w:br/>
        <w:t>Crowded spaces can mimic conditions of trauma (combat zones, abuse settings, or accidents). Confinement may feel like entrapment.</w:t>
      </w:r>
      <w:r w:rsidRPr="0065651D">
        <w:rPr>
          <w:rFonts w:ascii="Times New Roman" w:eastAsia="Times New Roman" w:hAnsi="Times New Roman" w:cs="Times New Roman"/>
          <w:kern w:val="0"/>
          <w14:ligatures w14:val="none"/>
        </w:rPr>
        <w:br/>
      </w:r>
      <w:r w:rsidRPr="0065651D">
        <w:rPr>
          <w:rFonts w:ascii="Times New Roman" w:eastAsia="Times New Roman" w:hAnsi="Times New Roman" w:cs="Times New Roman"/>
          <w:i/>
          <w:iCs/>
          <w:kern w:val="0"/>
          <w14:ligatures w14:val="none"/>
        </w:rPr>
        <w:t>Example:</w:t>
      </w:r>
      <w:r w:rsidRPr="0065651D">
        <w:rPr>
          <w:rFonts w:ascii="Times New Roman" w:eastAsia="Times New Roman" w:hAnsi="Times New Roman" w:cs="Times New Roman"/>
          <w:kern w:val="0"/>
          <w14:ligatures w14:val="none"/>
        </w:rPr>
        <w:t xml:space="preserve"> A survivor of a building collapse panics and lashes out when stuck in an elevator.</w:t>
      </w:r>
    </w:p>
    <w:p w14:paraId="0400BE3B" w14:textId="77777777" w:rsidR="0065651D" w:rsidRPr="0065651D" w:rsidRDefault="0065651D" w:rsidP="0065651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Authority figures/uniforms</w:t>
      </w:r>
      <w:r w:rsidRPr="0065651D">
        <w:rPr>
          <w:rFonts w:ascii="Times New Roman" w:eastAsia="Times New Roman" w:hAnsi="Times New Roman" w:cs="Times New Roman"/>
          <w:kern w:val="0"/>
          <w14:ligatures w14:val="none"/>
        </w:rPr>
        <w:br/>
        <w:t>Police, military, or medical uniforms may symbolize past abusers.</w:t>
      </w:r>
      <w:r w:rsidRPr="0065651D">
        <w:rPr>
          <w:rFonts w:ascii="Times New Roman" w:eastAsia="Times New Roman" w:hAnsi="Times New Roman" w:cs="Times New Roman"/>
          <w:kern w:val="0"/>
          <w14:ligatures w14:val="none"/>
        </w:rPr>
        <w:br/>
      </w:r>
      <w:r w:rsidRPr="0065651D">
        <w:rPr>
          <w:rFonts w:ascii="Times New Roman" w:eastAsia="Times New Roman" w:hAnsi="Times New Roman" w:cs="Times New Roman"/>
          <w:i/>
          <w:iCs/>
          <w:kern w:val="0"/>
          <w14:ligatures w14:val="none"/>
        </w:rPr>
        <w:t>Example:</w:t>
      </w:r>
      <w:r w:rsidRPr="0065651D">
        <w:rPr>
          <w:rFonts w:ascii="Times New Roman" w:eastAsia="Times New Roman" w:hAnsi="Times New Roman" w:cs="Times New Roman"/>
          <w:kern w:val="0"/>
          <w14:ligatures w14:val="none"/>
        </w:rPr>
        <w:t xml:space="preserve"> A client assaulted by a corrections officer experiences rage when pulled over by police.</w:t>
      </w:r>
    </w:p>
    <w:p w14:paraId="2B8E9F26" w14:textId="77777777" w:rsidR="0065651D" w:rsidRPr="0065651D" w:rsidRDefault="0065651D" w:rsidP="0065651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 xml:space="preserve">Physical touch without </w:t>
      </w:r>
      <w:proofErr w:type="gramStart"/>
      <w:r w:rsidRPr="0065651D">
        <w:rPr>
          <w:rFonts w:ascii="Times New Roman" w:eastAsia="Times New Roman" w:hAnsi="Times New Roman" w:cs="Times New Roman"/>
          <w:b/>
          <w:bCs/>
          <w:kern w:val="0"/>
          <w14:ligatures w14:val="none"/>
        </w:rPr>
        <w:t>consent</w:t>
      </w:r>
      <w:proofErr w:type="gramEnd"/>
      <w:r w:rsidRPr="0065651D">
        <w:rPr>
          <w:rFonts w:ascii="Times New Roman" w:eastAsia="Times New Roman" w:hAnsi="Times New Roman" w:cs="Times New Roman"/>
          <w:kern w:val="0"/>
          <w14:ligatures w14:val="none"/>
        </w:rPr>
        <w:br/>
        <w:t>Unwanted touch can trigger fight responses, particularly in survivors of sexual or physical abuse.</w:t>
      </w:r>
    </w:p>
    <w:p w14:paraId="197C33BF"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Internal Triggers</w:t>
      </w:r>
    </w:p>
    <w:p w14:paraId="4CD9F00A"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Internal triggers are generated from within, often invisible to others.</w:t>
      </w:r>
    </w:p>
    <w:p w14:paraId="5FDA9EAD" w14:textId="77777777" w:rsidR="0065651D" w:rsidRPr="0065651D" w:rsidRDefault="0065651D" w:rsidP="006565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Flashbacks and intrusive memories</w:t>
      </w:r>
      <w:r w:rsidRPr="0065651D">
        <w:rPr>
          <w:rFonts w:ascii="Times New Roman" w:eastAsia="Times New Roman" w:hAnsi="Times New Roman" w:cs="Times New Roman"/>
          <w:kern w:val="0"/>
          <w14:ligatures w14:val="none"/>
        </w:rPr>
        <w:br/>
        <w:t>The brain relives trauma as if it were happening again.</w:t>
      </w:r>
      <w:r w:rsidRPr="0065651D">
        <w:rPr>
          <w:rFonts w:ascii="Times New Roman" w:eastAsia="Times New Roman" w:hAnsi="Times New Roman" w:cs="Times New Roman"/>
          <w:kern w:val="0"/>
          <w14:ligatures w14:val="none"/>
        </w:rPr>
        <w:br/>
      </w:r>
      <w:r w:rsidRPr="0065651D">
        <w:rPr>
          <w:rFonts w:ascii="Times New Roman" w:eastAsia="Times New Roman" w:hAnsi="Times New Roman" w:cs="Times New Roman"/>
          <w:i/>
          <w:iCs/>
          <w:kern w:val="0"/>
          <w14:ligatures w14:val="none"/>
        </w:rPr>
        <w:t>Example:</w:t>
      </w:r>
      <w:r w:rsidRPr="0065651D">
        <w:rPr>
          <w:rFonts w:ascii="Times New Roman" w:eastAsia="Times New Roman" w:hAnsi="Times New Roman" w:cs="Times New Roman"/>
          <w:kern w:val="0"/>
          <w14:ligatures w14:val="none"/>
        </w:rPr>
        <w:t xml:space="preserve"> A rape survivor experiences intrusive sensations during intimacy, leading to anger at their partner.</w:t>
      </w:r>
    </w:p>
    <w:p w14:paraId="61063407" w14:textId="77777777" w:rsidR="0065651D" w:rsidRPr="0065651D" w:rsidRDefault="0065651D" w:rsidP="006565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Shame, guilt, self-blame</w:t>
      </w:r>
      <w:r w:rsidRPr="0065651D">
        <w:rPr>
          <w:rFonts w:ascii="Times New Roman" w:eastAsia="Times New Roman" w:hAnsi="Times New Roman" w:cs="Times New Roman"/>
          <w:kern w:val="0"/>
          <w14:ligatures w14:val="none"/>
        </w:rPr>
        <w:br/>
        <w:t>Internalized anger may be projected outward.</w:t>
      </w:r>
      <w:r w:rsidRPr="0065651D">
        <w:rPr>
          <w:rFonts w:ascii="Times New Roman" w:eastAsia="Times New Roman" w:hAnsi="Times New Roman" w:cs="Times New Roman"/>
          <w:kern w:val="0"/>
          <w14:ligatures w14:val="none"/>
        </w:rPr>
        <w:br/>
      </w:r>
      <w:r w:rsidRPr="0065651D">
        <w:rPr>
          <w:rFonts w:ascii="Times New Roman" w:eastAsia="Times New Roman" w:hAnsi="Times New Roman" w:cs="Times New Roman"/>
          <w:i/>
          <w:iCs/>
          <w:kern w:val="0"/>
          <w14:ligatures w14:val="none"/>
        </w:rPr>
        <w:t>Example:</w:t>
      </w:r>
      <w:r w:rsidRPr="0065651D">
        <w:rPr>
          <w:rFonts w:ascii="Times New Roman" w:eastAsia="Times New Roman" w:hAnsi="Times New Roman" w:cs="Times New Roman"/>
          <w:kern w:val="0"/>
          <w14:ligatures w14:val="none"/>
        </w:rPr>
        <w:t xml:space="preserve"> A survivor feels "weak" for not fighting back, then explodes at coworkers when criticized.</w:t>
      </w:r>
    </w:p>
    <w:p w14:paraId="4606E0EF" w14:textId="77777777" w:rsidR="0065651D" w:rsidRPr="0065651D" w:rsidRDefault="0065651D" w:rsidP="006565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Physical pain or fatigue</w:t>
      </w:r>
      <w:r w:rsidRPr="0065651D">
        <w:rPr>
          <w:rFonts w:ascii="Times New Roman" w:eastAsia="Times New Roman" w:hAnsi="Times New Roman" w:cs="Times New Roman"/>
          <w:kern w:val="0"/>
          <w14:ligatures w14:val="none"/>
        </w:rPr>
        <w:br/>
        <w:t>When the body is already taxed, tolerance for frustration is low.</w:t>
      </w:r>
      <w:r w:rsidRPr="0065651D">
        <w:rPr>
          <w:rFonts w:ascii="Times New Roman" w:eastAsia="Times New Roman" w:hAnsi="Times New Roman" w:cs="Times New Roman"/>
          <w:kern w:val="0"/>
          <w14:ligatures w14:val="none"/>
        </w:rPr>
        <w:br/>
      </w:r>
      <w:r w:rsidRPr="0065651D">
        <w:rPr>
          <w:rFonts w:ascii="Times New Roman" w:eastAsia="Times New Roman" w:hAnsi="Times New Roman" w:cs="Times New Roman"/>
          <w:i/>
          <w:iCs/>
          <w:kern w:val="0"/>
          <w14:ligatures w14:val="none"/>
        </w:rPr>
        <w:t>Example:</w:t>
      </w:r>
      <w:r w:rsidRPr="0065651D">
        <w:rPr>
          <w:rFonts w:ascii="Times New Roman" w:eastAsia="Times New Roman" w:hAnsi="Times New Roman" w:cs="Times New Roman"/>
          <w:kern w:val="0"/>
          <w14:ligatures w14:val="none"/>
        </w:rPr>
        <w:t xml:space="preserve"> A client with chronic pain becomes verbally aggressive after minor irritations.</w:t>
      </w:r>
    </w:p>
    <w:p w14:paraId="10F01C59" w14:textId="77777777" w:rsidR="0065651D" w:rsidRPr="0065651D" w:rsidRDefault="0065651D" w:rsidP="0065651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Hyperarousal (racing heart, muscle tension, sweating)</w:t>
      </w:r>
      <w:r w:rsidRPr="0065651D">
        <w:rPr>
          <w:rFonts w:ascii="Times New Roman" w:eastAsia="Times New Roman" w:hAnsi="Times New Roman" w:cs="Times New Roman"/>
          <w:kern w:val="0"/>
          <w14:ligatures w14:val="none"/>
        </w:rPr>
        <w:br/>
        <w:t>The body primes itself for fight. Even subtle cues can tip a client into anger.</w:t>
      </w:r>
    </w:p>
    <w:p w14:paraId="667C4EE8"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Emotional Themes Behind Anger</w:t>
      </w:r>
    </w:p>
    <w:p w14:paraId="49EC0C8C"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Beneath the surface, anger is often a cover for deeper emotions:</w:t>
      </w:r>
    </w:p>
    <w:p w14:paraId="7FAA30C5" w14:textId="77777777" w:rsidR="0065651D" w:rsidRPr="0065651D" w:rsidRDefault="0065651D" w:rsidP="006565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Loss of control</w:t>
      </w:r>
      <w:r w:rsidRPr="0065651D">
        <w:rPr>
          <w:rFonts w:ascii="Times New Roman" w:eastAsia="Times New Roman" w:hAnsi="Times New Roman" w:cs="Times New Roman"/>
          <w:kern w:val="0"/>
          <w14:ligatures w14:val="none"/>
        </w:rPr>
        <w:t xml:space="preserve"> → Fear masked by aggression.</w:t>
      </w:r>
    </w:p>
    <w:p w14:paraId="3F1DF492" w14:textId="77777777" w:rsidR="0065651D" w:rsidRPr="0065651D" w:rsidRDefault="0065651D" w:rsidP="006565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Perceived betrayal</w:t>
      </w:r>
      <w:r w:rsidRPr="0065651D">
        <w:rPr>
          <w:rFonts w:ascii="Times New Roman" w:eastAsia="Times New Roman" w:hAnsi="Times New Roman" w:cs="Times New Roman"/>
          <w:kern w:val="0"/>
          <w14:ligatures w14:val="none"/>
        </w:rPr>
        <w:t xml:space="preserve"> → Rage rooted in mistrust and violation of trust.</w:t>
      </w:r>
    </w:p>
    <w:p w14:paraId="7B3C5A61" w14:textId="77777777" w:rsidR="0065651D" w:rsidRPr="0065651D" w:rsidRDefault="0065651D" w:rsidP="0065651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Boundary violations</w:t>
      </w:r>
      <w:r w:rsidRPr="0065651D">
        <w:rPr>
          <w:rFonts w:ascii="Times New Roman" w:eastAsia="Times New Roman" w:hAnsi="Times New Roman" w:cs="Times New Roman"/>
          <w:kern w:val="0"/>
          <w14:ligatures w14:val="none"/>
        </w:rPr>
        <w:t xml:space="preserve"> → Anger as a defense against feeling unsafe.</w:t>
      </w:r>
    </w:p>
    <w:p w14:paraId="5564372B"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Note:</w:t>
      </w:r>
      <w:r w:rsidRPr="0065651D">
        <w:rPr>
          <w:rFonts w:ascii="Times New Roman" w:eastAsia="Times New Roman" w:hAnsi="Times New Roman" w:cs="Times New Roman"/>
          <w:kern w:val="0"/>
          <w14:ligatures w14:val="none"/>
        </w:rPr>
        <w:t xml:space="preserve"> When therapists explore these themes, anger begins to make sense. What appears irrational is often a highly patterned emotional defense.</w:t>
      </w:r>
    </w:p>
    <w:p w14:paraId="00A55740"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Clinical Tool: Anger Trigger Mapping</w:t>
      </w:r>
    </w:p>
    <w:p w14:paraId="6210D191"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lastRenderedPageBreak/>
        <w:t>Encouraging clients to map their anger patterns can be transformative.</w:t>
      </w:r>
    </w:p>
    <w:p w14:paraId="3A44A508"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Journal prompts:</w:t>
      </w:r>
    </w:p>
    <w:p w14:paraId="767C04C9" w14:textId="77777777" w:rsidR="0065651D" w:rsidRPr="0065651D" w:rsidRDefault="0065651D" w:rsidP="0065651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What happened?</w:t>
      </w:r>
      <w:r w:rsidRPr="0065651D">
        <w:rPr>
          <w:rFonts w:ascii="Times New Roman" w:eastAsia="Times New Roman" w:hAnsi="Times New Roman" w:cs="Times New Roman"/>
          <w:kern w:val="0"/>
          <w14:ligatures w14:val="none"/>
        </w:rPr>
        <w:t xml:space="preserve"> (Describe the trigger)</w:t>
      </w:r>
    </w:p>
    <w:p w14:paraId="0ED08DE8" w14:textId="77777777" w:rsidR="0065651D" w:rsidRPr="0065651D" w:rsidRDefault="0065651D" w:rsidP="0065651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 xml:space="preserve">What </w:t>
      </w:r>
      <w:proofErr w:type="gramStart"/>
      <w:r w:rsidRPr="0065651D">
        <w:rPr>
          <w:rFonts w:ascii="Times New Roman" w:eastAsia="Times New Roman" w:hAnsi="Times New Roman" w:cs="Times New Roman"/>
          <w:i/>
          <w:iCs/>
          <w:kern w:val="0"/>
          <w14:ligatures w14:val="none"/>
        </w:rPr>
        <w:t>I felt</w:t>
      </w:r>
      <w:proofErr w:type="gramEnd"/>
      <w:r w:rsidRPr="0065651D">
        <w:rPr>
          <w:rFonts w:ascii="Times New Roman" w:eastAsia="Times New Roman" w:hAnsi="Times New Roman" w:cs="Times New Roman"/>
          <w:i/>
          <w:iCs/>
          <w:kern w:val="0"/>
          <w14:ligatures w14:val="none"/>
        </w:rPr>
        <w:t>?</w:t>
      </w:r>
      <w:r w:rsidRPr="0065651D">
        <w:rPr>
          <w:rFonts w:ascii="Times New Roman" w:eastAsia="Times New Roman" w:hAnsi="Times New Roman" w:cs="Times New Roman"/>
          <w:kern w:val="0"/>
          <w14:ligatures w14:val="none"/>
        </w:rPr>
        <w:t xml:space="preserve"> (Emotions + body sensations)</w:t>
      </w:r>
    </w:p>
    <w:p w14:paraId="71E0AC8F" w14:textId="77777777" w:rsidR="0065651D" w:rsidRPr="0065651D" w:rsidRDefault="0065651D" w:rsidP="0065651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 xml:space="preserve">What </w:t>
      </w:r>
      <w:proofErr w:type="gramStart"/>
      <w:r w:rsidRPr="0065651D">
        <w:rPr>
          <w:rFonts w:ascii="Times New Roman" w:eastAsia="Times New Roman" w:hAnsi="Times New Roman" w:cs="Times New Roman"/>
          <w:i/>
          <w:iCs/>
          <w:kern w:val="0"/>
          <w14:ligatures w14:val="none"/>
        </w:rPr>
        <w:t>I thought</w:t>
      </w:r>
      <w:proofErr w:type="gramEnd"/>
      <w:r w:rsidRPr="0065651D">
        <w:rPr>
          <w:rFonts w:ascii="Times New Roman" w:eastAsia="Times New Roman" w:hAnsi="Times New Roman" w:cs="Times New Roman"/>
          <w:i/>
          <w:iCs/>
          <w:kern w:val="0"/>
          <w14:ligatures w14:val="none"/>
        </w:rPr>
        <w:t>?</w:t>
      </w:r>
      <w:r w:rsidRPr="0065651D">
        <w:rPr>
          <w:rFonts w:ascii="Times New Roman" w:eastAsia="Times New Roman" w:hAnsi="Times New Roman" w:cs="Times New Roman"/>
          <w:kern w:val="0"/>
          <w14:ligatures w14:val="none"/>
        </w:rPr>
        <w:t xml:space="preserve"> (Cognitive appraisal)</w:t>
      </w:r>
    </w:p>
    <w:p w14:paraId="5348DB64" w14:textId="77777777" w:rsidR="0065651D" w:rsidRPr="0065651D" w:rsidRDefault="0065651D" w:rsidP="0065651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 xml:space="preserve">How </w:t>
      </w:r>
      <w:proofErr w:type="gramStart"/>
      <w:r w:rsidRPr="0065651D">
        <w:rPr>
          <w:rFonts w:ascii="Times New Roman" w:eastAsia="Times New Roman" w:hAnsi="Times New Roman" w:cs="Times New Roman"/>
          <w:i/>
          <w:iCs/>
          <w:kern w:val="0"/>
          <w14:ligatures w14:val="none"/>
        </w:rPr>
        <w:t>I reacted</w:t>
      </w:r>
      <w:proofErr w:type="gramEnd"/>
      <w:r w:rsidRPr="0065651D">
        <w:rPr>
          <w:rFonts w:ascii="Times New Roman" w:eastAsia="Times New Roman" w:hAnsi="Times New Roman" w:cs="Times New Roman"/>
          <w:i/>
          <w:iCs/>
          <w:kern w:val="0"/>
          <w14:ligatures w14:val="none"/>
        </w:rPr>
        <w:t>?</w:t>
      </w:r>
      <w:r w:rsidRPr="0065651D">
        <w:rPr>
          <w:rFonts w:ascii="Times New Roman" w:eastAsia="Times New Roman" w:hAnsi="Times New Roman" w:cs="Times New Roman"/>
          <w:kern w:val="0"/>
          <w14:ligatures w14:val="none"/>
        </w:rPr>
        <w:t xml:space="preserve"> (Behavioral response)</w:t>
      </w:r>
    </w:p>
    <w:p w14:paraId="2D156578"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Example:</w:t>
      </w:r>
    </w:p>
    <w:p w14:paraId="28E273C7" w14:textId="77777777" w:rsidR="0065651D" w:rsidRPr="0065651D" w:rsidRDefault="0065651D" w:rsidP="0065651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Event: Supervisor raised voice.</w:t>
      </w:r>
    </w:p>
    <w:p w14:paraId="12806234" w14:textId="77777777" w:rsidR="0065651D" w:rsidRPr="0065651D" w:rsidRDefault="0065651D" w:rsidP="0065651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Felt: Tight chest, shame, fear.</w:t>
      </w:r>
    </w:p>
    <w:p w14:paraId="62440E40" w14:textId="77777777" w:rsidR="0065651D" w:rsidRPr="0065651D" w:rsidRDefault="0065651D" w:rsidP="0065651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Thought: "I'm in trouble, I'm powerless."</w:t>
      </w:r>
    </w:p>
    <w:p w14:paraId="67E39147" w14:textId="77777777" w:rsidR="0065651D" w:rsidRPr="0065651D" w:rsidRDefault="0065651D" w:rsidP="0065651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Reaction: Shouted back, stormed out.</w:t>
      </w:r>
    </w:p>
    <w:p w14:paraId="20493D71"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Over time, these records reveal whether anger stems more from fear, shame, or powerlessness.</w:t>
      </w:r>
    </w:p>
    <w:p w14:paraId="34C6DA10"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Reflection Exercise</w:t>
      </w:r>
    </w:p>
    <w:p w14:paraId="4BA872A0"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Think of a client who often "</w:t>
      </w:r>
      <w:proofErr w:type="gramStart"/>
      <w:r w:rsidRPr="0065651D">
        <w:rPr>
          <w:rFonts w:ascii="Times New Roman" w:eastAsia="Times New Roman" w:hAnsi="Times New Roman" w:cs="Times New Roman"/>
          <w:kern w:val="0"/>
          <w14:ligatures w14:val="none"/>
        </w:rPr>
        <w:t>overreacted</w:t>
      </w:r>
      <w:proofErr w:type="gramEnd"/>
      <w:r w:rsidRPr="0065651D">
        <w:rPr>
          <w:rFonts w:ascii="Times New Roman" w:eastAsia="Times New Roman" w:hAnsi="Times New Roman" w:cs="Times New Roman"/>
          <w:kern w:val="0"/>
          <w14:ligatures w14:val="none"/>
        </w:rPr>
        <w:t>." Write out a sample trigger map for them. Identify whether the root cause was fear, shame, or loss of control.</w:t>
      </w:r>
    </w:p>
    <w:p w14:paraId="184243A9"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Key Takeaways</w:t>
      </w:r>
    </w:p>
    <w:p w14:paraId="412A7493" w14:textId="77777777" w:rsidR="0065651D" w:rsidRPr="0065651D" w:rsidRDefault="0065651D" w:rsidP="0065651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Triggers can be external (noises, touch, authority figures) or internal (flashbacks, guilt, fatigue).</w:t>
      </w:r>
    </w:p>
    <w:p w14:paraId="14C6FE80" w14:textId="77777777" w:rsidR="0065651D" w:rsidRPr="0065651D" w:rsidRDefault="0065651D" w:rsidP="0065651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Anger often masks deeper emotions of fear, shame, or betrayal.</w:t>
      </w:r>
    </w:p>
    <w:p w14:paraId="311E38D6" w14:textId="77777777" w:rsidR="0065651D" w:rsidRPr="0065651D" w:rsidRDefault="0065651D" w:rsidP="0065651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Mapping triggers empowers clients to break cycles of reaction.</w:t>
      </w:r>
    </w:p>
    <w:p w14:paraId="6F773664"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45EBDE94">
          <v:rect id="_x0000_i1029" style="width:0;height:1.5pt" o:hralign="center" o:hrstd="t" o:hr="t" fillcolor="#a0a0a0" stroked="f"/>
        </w:pict>
      </w:r>
    </w:p>
    <w:p w14:paraId="4B6E9390"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Module 2 Quiz</w:t>
      </w:r>
    </w:p>
    <w:p w14:paraId="6C1FD141"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of the following is an external trigger?</w:t>
      </w:r>
    </w:p>
    <w:p w14:paraId="1BAB9191"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Shame</w:t>
      </w:r>
    </w:p>
    <w:p w14:paraId="1FFC3155"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Flashbacks</w:t>
      </w:r>
    </w:p>
    <w:p w14:paraId="28FD5290"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Guilt</w:t>
      </w:r>
    </w:p>
    <w:p w14:paraId="19551922"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Loud noises</w:t>
      </w:r>
    </w:p>
    <w:p w14:paraId="70B1F761"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Authority figures in uniforms can sometimes act as trauma triggers.</w:t>
      </w:r>
    </w:p>
    <w:p w14:paraId="766C2FC2"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of the following is an internal trigger?</w:t>
      </w:r>
    </w:p>
    <w:p w14:paraId="2F71187E"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Crowded spaces</w:t>
      </w:r>
    </w:p>
    <w:p w14:paraId="20C56CB9"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Physical touch</w:t>
      </w:r>
    </w:p>
    <w:p w14:paraId="50E8AB9B"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Flashbacks</w:t>
      </w:r>
    </w:p>
    <w:p w14:paraId="090C2E35"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Sirens</w:t>
      </w:r>
    </w:p>
    <w:p w14:paraId="33555303"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lastRenderedPageBreak/>
        <w:t xml:space="preserve">A client becomes angry when stuck in traffic jams. If this relates to a past car accident, </w:t>
      </w:r>
      <w:proofErr w:type="gramStart"/>
      <w:r w:rsidRPr="0065651D">
        <w:rPr>
          <w:rFonts w:ascii="Times New Roman" w:eastAsia="Times New Roman" w:hAnsi="Times New Roman" w:cs="Times New Roman"/>
          <w:b/>
          <w:bCs/>
          <w:kern w:val="0"/>
          <w14:ligatures w14:val="none"/>
        </w:rPr>
        <w:t>this is likely what type of trigger</w:t>
      </w:r>
      <w:proofErr w:type="gramEnd"/>
      <w:r w:rsidRPr="0065651D">
        <w:rPr>
          <w:rFonts w:ascii="Times New Roman" w:eastAsia="Times New Roman" w:hAnsi="Times New Roman" w:cs="Times New Roman"/>
          <w:b/>
          <w:bCs/>
          <w:kern w:val="0"/>
          <w14:ligatures w14:val="none"/>
        </w:rPr>
        <w:t>?</w:t>
      </w:r>
    </w:p>
    <w:p w14:paraId="6B5E76EC"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Physical pain and fatigue cannot serve as anger triggers.</w:t>
      </w:r>
    </w:p>
    <w:p w14:paraId="22053DF6"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Anger that masks fear of losing control is often rooted in which emotion?</w:t>
      </w:r>
    </w:p>
    <w:p w14:paraId="3E26D485"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Joy</w:t>
      </w:r>
    </w:p>
    <w:p w14:paraId="72B3B719"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Fear</w:t>
      </w:r>
    </w:p>
    <w:p w14:paraId="7384308A"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Contentment</w:t>
      </w:r>
    </w:p>
    <w:p w14:paraId="31472514"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Excitement</w:t>
      </w:r>
    </w:p>
    <w:p w14:paraId="11664F5A"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In anger trigger mapping, which step comes after 'What happened?'</w:t>
      </w:r>
    </w:p>
    <w:p w14:paraId="1CFEF66E"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How I fixed it</w:t>
      </w:r>
    </w:p>
    <w:p w14:paraId="7C409F6B"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What others did</w:t>
      </w:r>
    </w:p>
    <w:p w14:paraId="5630B452"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What I felt</w:t>
      </w:r>
    </w:p>
    <w:p w14:paraId="25828FB9" w14:textId="77777777" w:rsidR="0065651D" w:rsidRPr="0065651D" w:rsidRDefault="0065651D" w:rsidP="0065651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d) Why </w:t>
      </w:r>
      <w:proofErr w:type="gramStart"/>
      <w:r w:rsidRPr="0065651D">
        <w:rPr>
          <w:rFonts w:ascii="Times New Roman" w:eastAsia="Times New Roman" w:hAnsi="Times New Roman" w:cs="Times New Roman"/>
          <w:kern w:val="0"/>
          <w14:ligatures w14:val="none"/>
        </w:rPr>
        <w:t>it's</w:t>
      </w:r>
      <w:proofErr w:type="gramEnd"/>
      <w:r w:rsidRPr="0065651D">
        <w:rPr>
          <w:rFonts w:ascii="Times New Roman" w:eastAsia="Times New Roman" w:hAnsi="Times New Roman" w:cs="Times New Roman"/>
          <w:kern w:val="0"/>
          <w14:ligatures w14:val="none"/>
        </w:rPr>
        <w:t xml:space="preserve"> wrong</w:t>
      </w:r>
    </w:p>
    <w:p w14:paraId="1CD06F32"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How does physical fatigue affect anger responses?</w:t>
      </w:r>
    </w:p>
    <w:p w14:paraId="0346937B"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Anger always represents the primary emotion being experienced.</w:t>
      </w:r>
    </w:p>
    <w:p w14:paraId="45947FA5" w14:textId="77777777" w:rsidR="0065651D" w:rsidRPr="0065651D" w:rsidRDefault="0065651D" w:rsidP="0065651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When anger is rooted in mistrust and violation of trust, the underlying theme is likely:</w:t>
      </w:r>
    </w:p>
    <w:p w14:paraId="6CF1ABFE"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04C6A6A4">
          <v:rect id="_x0000_i1030" style="width:0;height:1.5pt" o:hralign="center" o:hrstd="t" o:hr="t" fillcolor="#a0a0a0" stroked="f"/>
        </w:pict>
      </w:r>
    </w:p>
    <w:p w14:paraId="0E6011F5"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MODULE 3 -- Trauma and Anger Connection</w:t>
      </w:r>
    </w:p>
    <w:p w14:paraId="169DA006"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(~60 minutes)</w:t>
      </w:r>
    </w:p>
    <w:p w14:paraId="3810CC9D"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Introduction</w:t>
      </w:r>
    </w:p>
    <w:p w14:paraId="778672FB"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Anger in PTSD is not simply a symptom; it is deeply woven into the body's survival system. To understand this connection, therapists must consider evolutionary biology, neurocircuitry, and learned behavior. Anger often acts as a shield for vulnerability, a way to survive in unsafe environments. In treatment, recognizing this link reframes anger from being a "problem" to being a survival strategy that can be reshaped.</w:t>
      </w:r>
    </w:p>
    <w:p w14:paraId="7BF6001D"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Anger as a Survival Response</w:t>
      </w:r>
    </w:p>
    <w:p w14:paraId="276F5F55"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The body's </w:t>
      </w:r>
      <w:r w:rsidRPr="0065651D">
        <w:rPr>
          <w:rFonts w:ascii="Times New Roman" w:eastAsia="Times New Roman" w:hAnsi="Times New Roman" w:cs="Times New Roman"/>
          <w:b/>
          <w:bCs/>
          <w:kern w:val="0"/>
          <w14:ligatures w14:val="none"/>
        </w:rPr>
        <w:t>fight-flight-freeze-fawn</w:t>
      </w:r>
      <w:r w:rsidRPr="0065651D">
        <w:rPr>
          <w:rFonts w:ascii="Times New Roman" w:eastAsia="Times New Roman" w:hAnsi="Times New Roman" w:cs="Times New Roman"/>
          <w:kern w:val="0"/>
          <w14:ligatures w14:val="none"/>
        </w:rPr>
        <w:t xml:space="preserve"> system is hardwired for survival.</w:t>
      </w:r>
    </w:p>
    <w:p w14:paraId="76A91106" w14:textId="77777777" w:rsidR="0065651D" w:rsidRPr="0065651D" w:rsidRDefault="0065651D" w:rsidP="0065651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In PTSD, the "fight" pathway becomes dominant.</w:t>
      </w:r>
    </w:p>
    <w:p w14:paraId="4EFF0884" w14:textId="77777777" w:rsidR="0065651D" w:rsidRPr="0065651D" w:rsidRDefault="0065651D" w:rsidP="0065651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Anger is a protective shield, designed to ward off </w:t>
      </w:r>
      <w:proofErr w:type="gramStart"/>
      <w:r w:rsidRPr="0065651D">
        <w:rPr>
          <w:rFonts w:ascii="Times New Roman" w:eastAsia="Times New Roman" w:hAnsi="Times New Roman" w:cs="Times New Roman"/>
          <w:kern w:val="0"/>
          <w14:ligatures w14:val="none"/>
        </w:rPr>
        <w:t>threat</w:t>
      </w:r>
      <w:proofErr w:type="gramEnd"/>
      <w:r w:rsidRPr="0065651D">
        <w:rPr>
          <w:rFonts w:ascii="Times New Roman" w:eastAsia="Times New Roman" w:hAnsi="Times New Roman" w:cs="Times New Roman"/>
          <w:kern w:val="0"/>
          <w14:ligatures w14:val="none"/>
        </w:rPr>
        <w:t>.</w:t>
      </w:r>
    </w:p>
    <w:p w14:paraId="28F69B2D"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Example:</w:t>
      </w:r>
      <w:r w:rsidRPr="0065651D">
        <w:rPr>
          <w:rFonts w:ascii="Times New Roman" w:eastAsia="Times New Roman" w:hAnsi="Times New Roman" w:cs="Times New Roman"/>
          <w:kern w:val="0"/>
          <w14:ligatures w14:val="none"/>
        </w:rPr>
        <w:t xml:space="preserve"> A combat veteran startles when a car backfires and immediately yells at bystanders. His body perceives a battlefield threat, defaulting to fight mode.</w:t>
      </w:r>
    </w:p>
    <w:p w14:paraId="17ABE46B"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Neurobiological Link</w:t>
      </w:r>
    </w:p>
    <w:p w14:paraId="386692E5"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PTSD clients experience:</w:t>
      </w:r>
    </w:p>
    <w:p w14:paraId="521E339B" w14:textId="77777777" w:rsidR="0065651D" w:rsidRPr="0065651D" w:rsidRDefault="0065651D" w:rsidP="0065651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lastRenderedPageBreak/>
        <w:t>Amygdala hyperactivity</w:t>
      </w:r>
      <w:r w:rsidRPr="0065651D">
        <w:rPr>
          <w:rFonts w:ascii="Times New Roman" w:eastAsia="Times New Roman" w:hAnsi="Times New Roman" w:cs="Times New Roman"/>
          <w:kern w:val="0"/>
          <w14:ligatures w14:val="none"/>
        </w:rPr>
        <w:t xml:space="preserve"> → constant alarm.</w:t>
      </w:r>
    </w:p>
    <w:p w14:paraId="6BAEA808" w14:textId="77777777" w:rsidR="0065651D" w:rsidRPr="0065651D" w:rsidRDefault="0065651D" w:rsidP="0065651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PFC underactivity</w:t>
      </w:r>
      <w:r w:rsidRPr="0065651D">
        <w:rPr>
          <w:rFonts w:ascii="Times New Roman" w:eastAsia="Times New Roman" w:hAnsi="Times New Roman" w:cs="Times New Roman"/>
          <w:kern w:val="0"/>
          <w14:ligatures w14:val="none"/>
        </w:rPr>
        <w:t xml:space="preserve"> → weakened regulation.</w:t>
      </w:r>
    </w:p>
    <w:p w14:paraId="26713C3C" w14:textId="77777777" w:rsidR="0065651D" w:rsidRPr="0065651D" w:rsidRDefault="0065651D" w:rsidP="0065651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Result:</w:t>
      </w:r>
      <w:r w:rsidRPr="0065651D">
        <w:rPr>
          <w:rFonts w:ascii="Times New Roman" w:eastAsia="Times New Roman" w:hAnsi="Times New Roman" w:cs="Times New Roman"/>
          <w:kern w:val="0"/>
          <w14:ligatures w14:val="none"/>
        </w:rPr>
        <w:t xml:space="preserve"> Even small frustrations cause disproportionate outbursts.</w:t>
      </w:r>
    </w:p>
    <w:p w14:paraId="6120910D"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Anger as a Mask for Pain</w:t>
      </w:r>
    </w:p>
    <w:p w14:paraId="396995F6"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Anger feels safer than grief, fear, or helplessness.</w:t>
      </w:r>
    </w:p>
    <w:p w14:paraId="22AAC9F9" w14:textId="77777777" w:rsidR="0065651D" w:rsidRPr="0065651D" w:rsidRDefault="0065651D" w:rsidP="0065651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Example:</w:t>
      </w:r>
      <w:r w:rsidRPr="0065651D">
        <w:rPr>
          <w:rFonts w:ascii="Times New Roman" w:eastAsia="Times New Roman" w:hAnsi="Times New Roman" w:cs="Times New Roman"/>
          <w:kern w:val="0"/>
          <w14:ligatures w14:val="none"/>
        </w:rPr>
        <w:t xml:space="preserve"> A child survivor of neglect grows up lashing out instead of admitting sadness.</w:t>
      </w:r>
    </w:p>
    <w:p w14:paraId="0D131380" w14:textId="77777777" w:rsidR="0065651D" w:rsidRPr="0065651D" w:rsidRDefault="0065651D" w:rsidP="0065651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Note:</w:t>
      </w:r>
      <w:r w:rsidRPr="0065651D">
        <w:rPr>
          <w:rFonts w:ascii="Times New Roman" w:eastAsia="Times New Roman" w:hAnsi="Times New Roman" w:cs="Times New Roman"/>
          <w:kern w:val="0"/>
          <w14:ligatures w14:val="none"/>
        </w:rPr>
        <w:t xml:space="preserve"> Many clients equate vulnerability with danger; anger is the only "safe" emotion.</w:t>
      </w:r>
    </w:p>
    <w:p w14:paraId="2FDFD843"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Re-</w:t>
      </w:r>
      <w:proofErr w:type="gramStart"/>
      <w:r w:rsidRPr="0065651D">
        <w:rPr>
          <w:rFonts w:ascii="Times New Roman" w:eastAsia="Times New Roman" w:hAnsi="Times New Roman" w:cs="Times New Roman"/>
          <w:b/>
          <w:bCs/>
          <w:kern w:val="0"/>
          <w:sz w:val="27"/>
          <w:szCs w:val="27"/>
          <w14:ligatures w14:val="none"/>
        </w:rPr>
        <w:t>experiencing</w:t>
      </w:r>
      <w:proofErr w:type="gramEnd"/>
      <w:r w:rsidRPr="0065651D">
        <w:rPr>
          <w:rFonts w:ascii="Times New Roman" w:eastAsia="Times New Roman" w:hAnsi="Times New Roman" w:cs="Times New Roman"/>
          <w:b/>
          <w:bCs/>
          <w:kern w:val="0"/>
          <w:sz w:val="27"/>
          <w:szCs w:val="27"/>
          <w14:ligatures w14:val="none"/>
        </w:rPr>
        <w:t xml:space="preserve"> and Triggers</w:t>
      </w:r>
    </w:p>
    <w:p w14:paraId="3978561C"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Flashbacks flood the nervous system with trauma sensations.</w:t>
      </w:r>
    </w:p>
    <w:p w14:paraId="588C4CDB" w14:textId="77777777" w:rsidR="0065651D" w:rsidRPr="0065651D" w:rsidRDefault="0065651D" w:rsidP="0065651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Smells, sounds, textures → ignite fight response.</w:t>
      </w:r>
    </w:p>
    <w:p w14:paraId="196D61DA" w14:textId="77777777" w:rsidR="0065651D" w:rsidRPr="0065651D" w:rsidRDefault="0065651D" w:rsidP="0065651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Example:</w:t>
      </w:r>
      <w:r w:rsidRPr="0065651D">
        <w:rPr>
          <w:rFonts w:ascii="Times New Roman" w:eastAsia="Times New Roman" w:hAnsi="Times New Roman" w:cs="Times New Roman"/>
          <w:kern w:val="0"/>
          <w14:ligatures w14:val="none"/>
        </w:rPr>
        <w:t xml:space="preserve"> A domestic violence survivor smells cologne </w:t>
      </w:r>
      <w:proofErr w:type="gramStart"/>
      <w:r w:rsidRPr="0065651D">
        <w:rPr>
          <w:rFonts w:ascii="Times New Roman" w:eastAsia="Times New Roman" w:hAnsi="Times New Roman" w:cs="Times New Roman"/>
          <w:kern w:val="0"/>
          <w14:ligatures w14:val="none"/>
        </w:rPr>
        <w:t>similar to</w:t>
      </w:r>
      <w:proofErr w:type="gramEnd"/>
      <w:r w:rsidRPr="0065651D">
        <w:rPr>
          <w:rFonts w:ascii="Times New Roman" w:eastAsia="Times New Roman" w:hAnsi="Times New Roman" w:cs="Times New Roman"/>
          <w:kern w:val="0"/>
          <w14:ligatures w14:val="none"/>
        </w:rPr>
        <w:t xml:space="preserve"> their abuser's and immediately shouts at their partner.</w:t>
      </w:r>
    </w:p>
    <w:p w14:paraId="144F9814"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Learned Anger in High-Stress Environments</w:t>
      </w:r>
    </w:p>
    <w:p w14:paraId="4C89ED5D"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Children raised in abusive homes may learn that anger ensures survival—either by intimidating others or by blending into an angry household. This learned strategy becomes default, even when no longer adaptive.</w:t>
      </w:r>
    </w:p>
    <w:p w14:paraId="6263E82B"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Therapeutic Interventions</w:t>
      </w:r>
    </w:p>
    <w:p w14:paraId="2DCE9C3A" w14:textId="77777777" w:rsidR="0065651D" w:rsidRPr="0065651D" w:rsidRDefault="0065651D" w:rsidP="0065651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CBT:</w:t>
      </w:r>
      <w:r w:rsidRPr="0065651D">
        <w:rPr>
          <w:rFonts w:ascii="Times New Roman" w:eastAsia="Times New Roman" w:hAnsi="Times New Roman" w:cs="Times New Roman"/>
          <w:kern w:val="0"/>
          <w14:ligatures w14:val="none"/>
        </w:rPr>
        <w:t xml:space="preserve"> Challenge "I'm in danger" → "I'm safe now."</w:t>
      </w:r>
    </w:p>
    <w:p w14:paraId="6A4C3868" w14:textId="77777777" w:rsidR="0065651D" w:rsidRPr="0065651D" w:rsidRDefault="0065651D" w:rsidP="0065651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Mindfulness:</w:t>
      </w:r>
      <w:r w:rsidRPr="0065651D">
        <w:rPr>
          <w:rFonts w:ascii="Times New Roman" w:eastAsia="Times New Roman" w:hAnsi="Times New Roman" w:cs="Times New Roman"/>
          <w:kern w:val="0"/>
          <w14:ligatures w14:val="none"/>
        </w:rPr>
        <w:t xml:space="preserve"> Anchor to present sensations.</w:t>
      </w:r>
    </w:p>
    <w:p w14:paraId="091CD7BC" w14:textId="77777777" w:rsidR="0065651D" w:rsidRPr="0065651D" w:rsidRDefault="0065651D" w:rsidP="0065651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Somatic therapy:</w:t>
      </w:r>
      <w:r w:rsidRPr="0065651D">
        <w:rPr>
          <w:rFonts w:ascii="Times New Roman" w:eastAsia="Times New Roman" w:hAnsi="Times New Roman" w:cs="Times New Roman"/>
          <w:kern w:val="0"/>
          <w14:ligatures w14:val="none"/>
        </w:rPr>
        <w:t xml:space="preserve"> Teach the body to release survival energy (e.g., shaking, breathing).</w:t>
      </w:r>
    </w:p>
    <w:p w14:paraId="328CF4A1"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Reflection Exercise</w:t>
      </w:r>
    </w:p>
    <w:p w14:paraId="64919A34"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Recall a case where a client's anger masked another emotion. What was beneath the anger? How could you have framed it as a survival response instead of pathology?</w:t>
      </w:r>
    </w:p>
    <w:p w14:paraId="40D5B54D"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Key Takeaways</w:t>
      </w:r>
    </w:p>
    <w:p w14:paraId="619920D7" w14:textId="77777777" w:rsidR="0065651D" w:rsidRPr="0065651D" w:rsidRDefault="0065651D" w:rsidP="0065651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Anger is often a survival-based default in PTSD.</w:t>
      </w:r>
    </w:p>
    <w:p w14:paraId="4A8DB817" w14:textId="77777777" w:rsidR="0065651D" w:rsidRPr="0065651D" w:rsidRDefault="0065651D" w:rsidP="0065651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It masks deeper pain and vulnerability.</w:t>
      </w:r>
    </w:p>
    <w:p w14:paraId="39DC17FB" w14:textId="77777777" w:rsidR="0065651D" w:rsidRPr="0065651D" w:rsidRDefault="0065651D" w:rsidP="0065651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Therapy reframes anger as adaptive once, but maladaptive now.</w:t>
      </w:r>
    </w:p>
    <w:p w14:paraId="4B90D8EA"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53F39102">
          <v:rect id="_x0000_i1031" style="width:0;height:1.5pt" o:hralign="center" o:hrstd="t" o:hr="t" fillcolor="#a0a0a0" stroked="f"/>
        </w:pict>
      </w:r>
    </w:p>
    <w:p w14:paraId="0EDE75F5"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lastRenderedPageBreak/>
        <w:t>Module 3 Quiz</w:t>
      </w:r>
    </w:p>
    <w:p w14:paraId="075FEF88"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stress response is most associated with anger in PTSD?</w:t>
      </w:r>
    </w:p>
    <w:p w14:paraId="0674D860"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Freeze</w:t>
      </w:r>
    </w:p>
    <w:p w14:paraId="4B9D958B"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Fawn</w:t>
      </w:r>
    </w:p>
    <w:p w14:paraId="777ED7F3"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Fight</w:t>
      </w:r>
    </w:p>
    <w:p w14:paraId="582F790A"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Flight</w:t>
      </w:r>
    </w:p>
    <w:p w14:paraId="304366E6"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Anger is always maladaptive and should be eliminated.</w:t>
      </w:r>
    </w:p>
    <w:p w14:paraId="24CF5F78"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The neurobiological basis for anger dysregulation in PTSD involves:</w:t>
      </w:r>
    </w:p>
    <w:p w14:paraId="428E573C"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Amygdala hyperactivity + PFC underactivity</w:t>
      </w:r>
    </w:p>
    <w:p w14:paraId="69B56E10"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Amygdala underactivity + PFC hyperactivity</w:t>
      </w:r>
    </w:p>
    <w:p w14:paraId="704C50C6"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c) Both regions </w:t>
      </w:r>
      <w:proofErr w:type="gramStart"/>
      <w:r w:rsidRPr="0065651D">
        <w:rPr>
          <w:rFonts w:ascii="Times New Roman" w:eastAsia="Times New Roman" w:hAnsi="Times New Roman" w:cs="Times New Roman"/>
          <w:kern w:val="0"/>
          <w14:ligatures w14:val="none"/>
        </w:rPr>
        <w:t>hyperactive</w:t>
      </w:r>
      <w:proofErr w:type="gramEnd"/>
    </w:p>
    <w:p w14:paraId="3AC3AA86"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d) Both regions </w:t>
      </w:r>
      <w:proofErr w:type="gramStart"/>
      <w:r w:rsidRPr="0065651D">
        <w:rPr>
          <w:rFonts w:ascii="Times New Roman" w:eastAsia="Times New Roman" w:hAnsi="Times New Roman" w:cs="Times New Roman"/>
          <w:kern w:val="0"/>
          <w14:ligatures w14:val="none"/>
        </w:rPr>
        <w:t>underactive</w:t>
      </w:r>
      <w:proofErr w:type="gramEnd"/>
    </w:p>
    <w:p w14:paraId="7F71B469"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When anger masks vulnerability, what emotions might be underneath?</w:t>
      </w:r>
    </w:p>
    <w:p w14:paraId="48232943"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Children who grow up in abusive homes may learn anger as a survival strategy.</w:t>
      </w:r>
    </w:p>
    <w:p w14:paraId="07F2D8C5"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Learned anger patterns often develop in:</w:t>
      </w:r>
    </w:p>
    <w:p w14:paraId="0A72A07D"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Calm, supportive environments</w:t>
      </w:r>
    </w:p>
    <w:p w14:paraId="6A83813F"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High-stress or abusive households</w:t>
      </w:r>
    </w:p>
    <w:p w14:paraId="520243AC"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Only military settings</w:t>
      </w:r>
    </w:p>
    <w:p w14:paraId="3BEB0C01"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School environments</w:t>
      </w:r>
    </w:p>
    <w:p w14:paraId="43385921"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therapeutic approach helps clients challenge thoughts like "I'm in danger"?</w:t>
      </w:r>
    </w:p>
    <w:p w14:paraId="63C02DDD"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intervention anchors clients to present sensations?</w:t>
      </w:r>
    </w:p>
    <w:p w14:paraId="5EAC602F"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Flashbacks that trigger anger are examples of:</w:t>
      </w:r>
    </w:p>
    <w:p w14:paraId="15F2D04E"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Planned responses</w:t>
      </w:r>
    </w:p>
    <w:p w14:paraId="1F2E0306"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Triggered re-experiencing</w:t>
      </w:r>
    </w:p>
    <w:p w14:paraId="4336C9FB"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Conscious choices</w:t>
      </w:r>
    </w:p>
    <w:p w14:paraId="27EF82FE" w14:textId="77777777" w:rsidR="0065651D" w:rsidRPr="0065651D" w:rsidRDefault="0065651D" w:rsidP="0065651D">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Manipulative behavior</w:t>
      </w:r>
    </w:p>
    <w:p w14:paraId="2A8117D3" w14:textId="77777777" w:rsidR="0065651D" w:rsidRPr="0065651D" w:rsidRDefault="0065651D" w:rsidP="0065651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Somatic therapy can help release survival energy stored in the body.</w:t>
      </w:r>
    </w:p>
    <w:p w14:paraId="357BD36B"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420ED2BE">
          <v:rect id="_x0000_i1032" style="width:0;height:1.5pt" o:hralign="center" o:hrstd="t" o:hr="t" fillcolor="#a0a0a0" stroked="f"/>
        </w:pict>
      </w:r>
    </w:p>
    <w:p w14:paraId="6A6A7A93"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MODULE 4 -- Regulating the Storm: CBT Fundamentals</w:t>
      </w:r>
    </w:p>
    <w:p w14:paraId="11ED36EA"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(~60 minutes)</w:t>
      </w:r>
    </w:p>
    <w:p w14:paraId="54607CDB"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Introduction</w:t>
      </w:r>
    </w:p>
    <w:p w14:paraId="14A2D33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Cognitive Behavioral Therapy (CBT) remains one of the most evidence-based approaches for anger in PTSD. This module explores how distorted thinking fuels dysregulation and how therapists can help clients identify, challenge, and reframe thoughts.</w:t>
      </w:r>
    </w:p>
    <w:p w14:paraId="458D05BF"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Cognitive Distortions Common in PTSD</w:t>
      </w:r>
    </w:p>
    <w:p w14:paraId="4E224F65" w14:textId="77777777" w:rsidR="0065651D" w:rsidRPr="0065651D" w:rsidRDefault="0065651D" w:rsidP="0065651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lastRenderedPageBreak/>
        <w:t>Catastrophizing:</w:t>
      </w:r>
      <w:r w:rsidRPr="0065651D">
        <w:rPr>
          <w:rFonts w:ascii="Times New Roman" w:eastAsia="Times New Roman" w:hAnsi="Times New Roman" w:cs="Times New Roman"/>
          <w:kern w:val="0"/>
          <w14:ligatures w14:val="none"/>
        </w:rPr>
        <w:t xml:space="preserve"> Always expecting worst outcomes.</w:t>
      </w:r>
      <w:r w:rsidRPr="0065651D">
        <w:rPr>
          <w:rFonts w:ascii="Times New Roman" w:eastAsia="Times New Roman" w:hAnsi="Times New Roman" w:cs="Times New Roman"/>
          <w:kern w:val="0"/>
          <w14:ligatures w14:val="none"/>
        </w:rPr>
        <w:br/>
      </w:r>
      <w:r w:rsidRPr="0065651D">
        <w:rPr>
          <w:rFonts w:ascii="Times New Roman" w:eastAsia="Times New Roman" w:hAnsi="Times New Roman" w:cs="Times New Roman"/>
          <w:i/>
          <w:iCs/>
          <w:kern w:val="0"/>
          <w14:ligatures w14:val="none"/>
        </w:rPr>
        <w:t>Example:</w:t>
      </w:r>
      <w:r w:rsidRPr="0065651D">
        <w:rPr>
          <w:rFonts w:ascii="Times New Roman" w:eastAsia="Times New Roman" w:hAnsi="Times New Roman" w:cs="Times New Roman"/>
          <w:kern w:val="0"/>
          <w14:ligatures w14:val="none"/>
        </w:rPr>
        <w:t xml:space="preserve"> "If I hear yelling, it means violence is coming."</w:t>
      </w:r>
    </w:p>
    <w:p w14:paraId="154CBBD2" w14:textId="77777777" w:rsidR="0065651D" w:rsidRPr="0065651D" w:rsidRDefault="0065651D" w:rsidP="0065651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Black-and-white thinking:</w:t>
      </w:r>
      <w:r w:rsidRPr="0065651D">
        <w:rPr>
          <w:rFonts w:ascii="Times New Roman" w:eastAsia="Times New Roman" w:hAnsi="Times New Roman" w:cs="Times New Roman"/>
          <w:kern w:val="0"/>
          <w14:ligatures w14:val="none"/>
        </w:rPr>
        <w:t xml:space="preserve"> Seeing safety vs doom with no middle ground.</w:t>
      </w:r>
    </w:p>
    <w:p w14:paraId="3BCE30DF" w14:textId="77777777" w:rsidR="0065651D" w:rsidRPr="0065651D" w:rsidRDefault="0065651D" w:rsidP="0065651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Personalization:</w:t>
      </w:r>
      <w:r w:rsidRPr="0065651D">
        <w:rPr>
          <w:rFonts w:ascii="Times New Roman" w:eastAsia="Times New Roman" w:hAnsi="Times New Roman" w:cs="Times New Roman"/>
          <w:kern w:val="0"/>
          <w14:ligatures w14:val="none"/>
        </w:rPr>
        <w:t xml:space="preserve"> Blaming oneself for trauma or for others' anger.</w:t>
      </w:r>
    </w:p>
    <w:p w14:paraId="70359CB9"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CBT Core Skills</w:t>
      </w:r>
    </w:p>
    <w:p w14:paraId="53CA4A82" w14:textId="77777777" w:rsidR="0065651D" w:rsidRPr="0065651D" w:rsidRDefault="0065651D" w:rsidP="0065651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Identifying automatic thoughts</w:t>
      </w:r>
      <w:r w:rsidRPr="0065651D">
        <w:rPr>
          <w:rFonts w:ascii="Times New Roman" w:eastAsia="Times New Roman" w:hAnsi="Times New Roman" w:cs="Times New Roman"/>
          <w:kern w:val="0"/>
          <w14:ligatures w14:val="none"/>
        </w:rPr>
        <w:t xml:space="preserve"> linked to anger.</w:t>
      </w:r>
    </w:p>
    <w:p w14:paraId="12994D3F" w14:textId="77777777" w:rsidR="0065651D" w:rsidRPr="0065651D" w:rsidRDefault="0065651D" w:rsidP="0065651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Examining evidence</w:t>
      </w:r>
      <w:r w:rsidRPr="0065651D">
        <w:rPr>
          <w:rFonts w:ascii="Times New Roman" w:eastAsia="Times New Roman" w:hAnsi="Times New Roman" w:cs="Times New Roman"/>
          <w:kern w:val="0"/>
          <w14:ligatures w14:val="none"/>
        </w:rPr>
        <w:t xml:space="preserve"> for and against those thoughts.</w:t>
      </w:r>
    </w:p>
    <w:p w14:paraId="1E353292" w14:textId="77777777" w:rsidR="0065651D" w:rsidRPr="0065651D" w:rsidRDefault="0065651D" w:rsidP="0065651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Reframing beliefs</w:t>
      </w:r>
      <w:r w:rsidRPr="0065651D">
        <w:rPr>
          <w:rFonts w:ascii="Times New Roman" w:eastAsia="Times New Roman" w:hAnsi="Times New Roman" w:cs="Times New Roman"/>
          <w:kern w:val="0"/>
          <w14:ligatures w14:val="none"/>
        </w:rPr>
        <w:t xml:space="preserve"> into balanced alternatives.</w:t>
      </w:r>
    </w:p>
    <w:p w14:paraId="79E1C5DB"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Practical Exercise: Pause and Reframe</w:t>
      </w:r>
    </w:p>
    <w:p w14:paraId="657052F3" w14:textId="77777777" w:rsidR="0065651D" w:rsidRPr="0065651D" w:rsidRDefault="0065651D" w:rsidP="0065651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Identify the thought: </w:t>
      </w:r>
      <w:r w:rsidRPr="0065651D">
        <w:rPr>
          <w:rFonts w:ascii="Times New Roman" w:eastAsia="Times New Roman" w:hAnsi="Times New Roman" w:cs="Times New Roman"/>
          <w:i/>
          <w:iCs/>
          <w:kern w:val="0"/>
          <w14:ligatures w14:val="none"/>
        </w:rPr>
        <w:t>"I can't trust anyone."</w:t>
      </w:r>
    </w:p>
    <w:p w14:paraId="212B1FCD" w14:textId="77777777" w:rsidR="0065651D" w:rsidRPr="0065651D" w:rsidRDefault="0065651D" w:rsidP="0065651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Pause before reacting.</w:t>
      </w:r>
    </w:p>
    <w:p w14:paraId="0E6FC80D" w14:textId="77777777" w:rsidR="0065651D" w:rsidRPr="0065651D" w:rsidRDefault="0065651D" w:rsidP="0065651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Replace with: </w:t>
      </w:r>
      <w:r w:rsidRPr="0065651D">
        <w:rPr>
          <w:rFonts w:ascii="Times New Roman" w:eastAsia="Times New Roman" w:hAnsi="Times New Roman" w:cs="Times New Roman"/>
          <w:i/>
          <w:iCs/>
          <w:kern w:val="0"/>
          <w14:ligatures w14:val="none"/>
        </w:rPr>
        <w:t>"Some people have hurt me, but not everyone will."</w:t>
      </w:r>
    </w:p>
    <w:p w14:paraId="715A669F"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Therapist Demonstration</w:t>
      </w:r>
    </w:p>
    <w:p w14:paraId="341FE20A"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Therapist: </w:t>
      </w:r>
      <w:r w:rsidRPr="0065651D">
        <w:rPr>
          <w:rFonts w:ascii="Times New Roman" w:eastAsia="Times New Roman" w:hAnsi="Times New Roman" w:cs="Times New Roman"/>
          <w:i/>
          <w:iCs/>
          <w:kern w:val="0"/>
          <w14:ligatures w14:val="none"/>
        </w:rPr>
        <w:t>"When you say you can't trust anyone, can we test that? Are there people who have earned your trust, even in small ways?"</w:t>
      </w:r>
    </w:p>
    <w:p w14:paraId="462F7246"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Client: </w:t>
      </w:r>
      <w:r w:rsidRPr="0065651D">
        <w:rPr>
          <w:rFonts w:ascii="Times New Roman" w:eastAsia="Times New Roman" w:hAnsi="Times New Roman" w:cs="Times New Roman"/>
          <w:i/>
          <w:iCs/>
          <w:kern w:val="0"/>
          <w14:ligatures w14:val="none"/>
        </w:rPr>
        <w:t>"...I guess my sister checks in on me."</w:t>
      </w:r>
    </w:p>
    <w:p w14:paraId="253FBCB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Therapist: </w:t>
      </w:r>
      <w:r w:rsidRPr="0065651D">
        <w:rPr>
          <w:rFonts w:ascii="Times New Roman" w:eastAsia="Times New Roman" w:hAnsi="Times New Roman" w:cs="Times New Roman"/>
          <w:i/>
          <w:iCs/>
          <w:kern w:val="0"/>
          <w14:ligatures w14:val="none"/>
        </w:rPr>
        <w:t>"So perhaps it's not 'no one.' It may be safer to say, 'Trust is difficult for me, but some people are safe.'"</w:t>
      </w:r>
    </w:p>
    <w:p w14:paraId="1936EDA1"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Clinical Application</w:t>
      </w:r>
    </w:p>
    <w:p w14:paraId="6B4701B8" w14:textId="77777777" w:rsidR="0065651D" w:rsidRPr="0065651D" w:rsidRDefault="0065651D" w:rsidP="0065651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Homework:</w:t>
      </w:r>
      <w:r w:rsidRPr="0065651D">
        <w:rPr>
          <w:rFonts w:ascii="Times New Roman" w:eastAsia="Times New Roman" w:hAnsi="Times New Roman" w:cs="Times New Roman"/>
          <w:kern w:val="0"/>
          <w14:ligatures w14:val="none"/>
        </w:rPr>
        <w:t xml:space="preserve"> Thought records tracking triggers, thoughts, feelings, reactions, reframes.</w:t>
      </w:r>
    </w:p>
    <w:p w14:paraId="1E19CD95" w14:textId="77777777" w:rsidR="0065651D" w:rsidRPr="0065651D" w:rsidRDefault="0065651D" w:rsidP="0065651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Group sessions:</w:t>
      </w:r>
      <w:r w:rsidRPr="0065651D">
        <w:rPr>
          <w:rFonts w:ascii="Times New Roman" w:eastAsia="Times New Roman" w:hAnsi="Times New Roman" w:cs="Times New Roman"/>
          <w:kern w:val="0"/>
          <w14:ligatures w14:val="none"/>
        </w:rPr>
        <w:t xml:space="preserve"> Role-plays of challenging distorted beliefs.</w:t>
      </w:r>
    </w:p>
    <w:p w14:paraId="5EF08998"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Reflection Exercise</w:t>
      </w:r>
    </w:p>
    <w:p w14:paraId="4CDB7C76"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Draft a Socratic questioning script for a client who believes: </w:t>
      </w:r>
      <w:r w:rsidRPr="0065651D">
        <w:rPr>
          <w:rFonts w:ascii="Times New Roman" w:eastAsia="Times New Roman" w:hAnsi="Times New Roman" w:cs="Times New Roman"/>
          <w:i/>
          <w:iCs/>
          <w:kern w:val="0"/>
          <w14:ligatures w14:val="none"/>
        </w:rPr>
        <w:t>"If I lose my temper, it proves I'm broken."</w:t>
      </w:r>
    </w:p>
    <w:p w14:paraId="1B429875"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Key Takeaways</w:t>
      </w:r>
    </w:p>
    <w:p w14:paraId="64DF6EF5" w14:textId="77777777" w:rsidR="0065651D" w:rsidRPr="0065651D" w:rsidRDefault="0065651D" w:rsidP="0065651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Distorted thoughts fuel anger cycles.</w:t>
      </w:r>
    </w:p>
    <w:p w14:paraId="6AB09E85" w14:textId="77777777" w:rsidR="0065651D" w:rsidRPr="0065651D" w:rsidRDefault="0065651D" w:rsidP="0065651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CBT teaches clients to pause, examine evidence, and reframe beliefs.</w:t>
      </w:r>
    </w:p>
    <w:p w14:paraId="14BE3547" w14:textId="77777777" w:rsidR="0065651D" w:rsidRPr="0065651D" w:rsidRDefault="0065651D" w:rsidP="0065651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5651D">
        <w:rPr>
          <w:rFonts w:ascii="Times New Roman" w:eastAsia="Times New Roman" w:hAnsi="Times New Roman" w:cs="Times New Roman"/>
          <w:kern w:val="0"/>
          <w14:ligatures w14:val="none"/>
        </w:rPr>
        <w:t>Role-plays</w:t>
      </w:r>
      <w:proofErr w:type="gramEnd"/>
      <w:r w:rsidRPr="0065651D">
        <w:rPr>
          <w:rFonts w:ascii="Times New Roman" w:eastAsia="Times New Roman" w:hAnsi="Times New Roman" w:cs="Times New Roman"/>
          <w:kern w:val="0"/>
          <w14:ligatures w14:val="none"/>
        </w:rPr>
        <w:t xml:space="preserve"> and homework build resilience between sessions.</w:t>
      </w:r>
    </w:p>
    <w:p w14:paraId="600E99EA"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4DB794C5">
          <v:rect id="_x0000_i1033" style="width:0;height:1.5pt" o:hralign="center" o:hrstd="t" o:hr="t" fillcolor="#a0a0a0" stroked="f"/>
        </w:pict>
      </w:r>
    </w:p>
    <w:p w14:paraId="2B339DE5"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lastRenderedPageBreak/>
        <w:t>Module 4 Quiz</w:t>
      </w:r>
    </w:p>
    <w:p w14:paraId="763D25A4"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of the following is NOT a cognitive distortion?</w:t>
      </w:r>
    </w:p>
    <w:p w14:paraId="22DA0169"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Catastrophizing</w:t>
      </w:r>
    </w:p>
    <w:p w14:paraId="2074E44D"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Mindfulness</w:t>
      </w:r>
    </w:p>
    <w:p w14:paraId="3F671891"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Black-and-white thinking</w:t>
      </w:r>
    </w:p>
    <w:p w14:paraId="71264E29"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Personalization</w:t>
      </w:r>
    </w:p>
    <w:p w14:paraId="659172C7"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CBT encourages clients to examine evidence for and against automatic thoughts.</w:t>
      </w:r>
    </w:p>
    <w:p w14:paraId="17ED2E1D"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"All or nothing" thinking is also known as:</w:t>
      </w:r>
    </w:p>
    <w:p w14:paraId="010EBEA5"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The first step in CBT for anger is:</w:t>
      </w:r>
    </w:p>
    <w:p w14:paraId="2DB46495"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 client believes "I can't trust anyone." What might be a balanced reframe?</w:t>
      </w:r>
    </w:p>
    <w:p w14:paraId="7C837B26"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Thought records are used to track triggers, thoughts, feelings, and reactions.</w:t>
      </w:r>
    </w:p>
    <w:p w14:paraId="5B185009"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technique involves asking questions to help clients examine their beliefs?</w:t>
      </w:r>
    </w:p>
    <w:p w14:paraId="4EC348CD"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The purpose of "Pause and Reframe" is to:</w:t>
      </w:r>
    </w:p>
    <w:p w14:paraId="34CCD104"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Role-plays in group therapy help clients by:</w:t>
      </w:r>
    </w:p>
    <w:p w14:paraId="307B598D"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Avoiding difficult topics</w:t>
      </w:r>
    </w:p>
    <w:p w14:paraId="07273A90"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Practicing new responses in safe space</w:t>
      </w:r>
    </w:p>
    <w:p w14:paraId="06FE4C9B"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Focusing only on past trauma</w:t>
      </w:r>
    </w:p>
    <w:p w14:paraId="64CD82D0" w14:textId="77777777" w:rsidR="0065651D" w:rsidRPr="0065651D" w:rsidRDefault="0065651D" w:rsidP="0065651D">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Eliminating all emotions</w:t>
      </w:r>
    </w:p>
    <w:p w14:paraId="3B2061B8" w14:textId="77777777" w:rsidR="0065651D" w:rsidRPr="0065651D" w:rsidRDefault="0065651D" w:rsidP="0065651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CBT believes that thoughts have no impact on emotions or behaviors.</w:t>
      </w:r>
    </w:p>
    <w:p w14:paraId="6451A8DB"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16D329ED">
          <v:rect id="_x0000_i1034" style="width:0;height:1.5pt" o:hralign="center" o:hrstd="t" o:hr="t" fillcolor="#a0a0a0" stroked="f"/>
        </w:pict>
      </w:r>
    </w:p>
    <w:p w14:paraId="2BC7D1AC"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MODULE 5 -- Regulation, Release, and Recovery</w:t>
      </w:r>
    </w:p>
    <w:p w14:paraId="2BC36D7B"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i/>
          <w:iCs/>
          <w:kern w:val="0"/>
          <w14:ligatures w14:val="none"/>
        </w:rPr>
        <w:t>(~60 minutes)</w:t>
      </w:r>
    </w:p>
    <w:p w14:paraId="034BD1CB"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Introduction</w:t>
      </w:r>
    </w:p>
    <w:p w14:paraId="0EBBFE8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Therapists must equip clients not only with insight but also with tools to regulate their bodies, release trauma energy, and recover stability. This module outlines grounding, somatic, mindfulness, and long-term planning techniques for anger management in PTSD.</w:t>
      </w:r>
    </w:p>
    <w:p w14:paraId="5D1FB00C"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Grounding Strategies</w:t>
      </w:r>
    </w:p>
    <w:p w14:paraId="23B19FA4" w14:textId="77777777" w:rsidR="0065651D" w:rsidRPr="0065651D" w:rsidRDefault="0065651D" w:rsidP="0065651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5-4-3-2-1 Technique</w:t>
      </w:r>
      <w:r w:rsidRPr="0065651D">
        <w:rPr>
          <w:rFonts w:ascii="Times New Roman" w:eastAsia="Times New Roman" w:hAnsi="Times New Roman" w:cs="Times New Roman"/>
          <w:kern w:val="0"/>
          <w14:ligatures w14:val="none"/>
        </w:rPr>
        <w:t xml:space="preserve"> → Identify 5 things you see, 4 you feel, 3 you hear, 2 you smell, 1 you taste.</w:t>
      </w:r>
    </w:p>
    <w:p w14:paraId="704623E7" w14:textId="77777777" w:rsidR="0065651D" w:rsidRPr="0065651D" w:rsidRDefault="0065651D" w:rsidP="0065651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Box Breathing</w:t>
      </w:r>
      <w:r w:rsidRPr="0065651D">
        <w:rPr>
          <w:rFonts w:ascii="Times New Roman" w:eastAsia="Times New Roman" w:hAnsi="Times New Roman" w:cs="Times New Roman"/>
          <w:kern w:val="0"/>
          <w14:ligatures w14:val="none"/>
        </w:rPr>
        <w:t xml:space="preserve"> → Inhale 4, hold 4, exhale 4, hold 4.</w:t>
      </w:r>
    </w:p>
    <w:p w14:paraId="4DDC4024" w14:textId="77777777" w:rsidR="0065651D" w:rsidRPr="0065651D" w:rsidRDefault="0065651D" w:rsidP="0065651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Use:</w:t>
      </w:r>
      <w:r w:rsidRPr="0065651D">
        <w:rPr>
          <w:rFonts w:ascii="Times New Roman" w:eastAsia="Times New Roman" w:hAnsi="Times New Roman" w:cs="Times New Roman"/>
          <w:kern w:val="0"/>
          <w14:ligatures w14:val="none"/>
        </w:rPr>
        <w:t xml:space="preserve"> Immediate reduction in anger intensity by reconnecting to present.</w:t>
      </w:r>
    </w:p>
    <w:p w14:paraId="15957C39"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Somatic Tools</w:t>
      </w:r>
    </w:p>
    <w:p w14:paraId="22CB53B3" w14:textId="77777777" w:rsidR="0065651D" w:rsidRPr="0065651D" w:rsidRDefault="0065651D" w:rsidP="0065651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Progressive muscle relaxation</w:t>
      </w:r>
      <w:r w:rsidRPr="0065651D">
        <w:rPr>
          <w:rFonts w:ascii="Times New Roman" w:eastAsia="Times New Roman" w:hAnsi="Times New Roman" w:cs="Times New Roman"/>
          <w:kern w:val="0"/>
          <w14:ligatures w14:val="none"/>
        </w:rPr>
        <w:t xml:space="preserve"> → Tense/release muscle groups.</w:t>
      </w:r>
    </w:p>
    <w:p w14:paraId="6D56CE52" w14:textId="77777777" w:rsidR="0065651D" w:rsidRPr="0065651D" w:rsidRDefault="0065651D" w:rsidP="0065651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lastRenderedPageBreak/>
        <w:t>Stretching, yoga, shaking</w:t>
      </w:r>
      <w:r w:rsidRPr="0065651D">
        <w:rPr>
          <w:rFonts w:ascii="Times New Roman" w:eastAsia="Times New Roman" w:hAnsi="Times New Roman" w:cs="Times New Roman"/>
          <w:kern w:val="0"/>
          <w14:ligatures w14:val="none"/>
        </w:rPr>
        <w:t xml:space="preserve"> → Discharge trauma energy stored in the body.</w:t>
      </w:r>
    </w:p>
    <w:p w14:paraId="363606E4" w14:textId="77777777" w:rsidR="0065651D" w:rsidRPr="0065651D" w:rsidRDefault="0065651D" w:rsidP="0065651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Clinical Note:</w:t>
      </w:r>
      <w:r w:rsidRPr="0065651D">
        <w:rPr>
          <w:rFonts w:ascii="Times New Roman" w:eastAsia="Times New Roman" w:hAnsi="Times New Roman" w:cs="Times New Roman"/>
          <w:kern w:val="0"/>
          <w14:ligatures w14:val="none"/>
        </w:rPr>
        <w:t xml:space="preserve"> Many clients discover they've been holding tension for years.</w:t>
      </w:r>
    </w:p>
    <w:p w14:paraId="51B33045"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Mindfulness Practices</w:t>
      </w:r>
    </w:p>
    <w:p w14:paraId="624F9FEE" w14:textId="77777777" w:rsidR="0065651D" w:rsidRPr="0065651D" w:rsidRDefault="0065651D" w:rsidP="0065651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Body scans:</w:t>
      </w:r>
      <w:r w:rsidRPr="0065651D">
        <w:rPr>
          <w:rFonts w:ascii="Times New Roman" w:eastAsia="Times New Roman" w:hAnsi="Times New Roman" w:cs="Times New Roman"/>
          <w:kern w:val="0"/>
          <w14:ligatures w14:val="none"/>
        </w:rPr>
        <w:t xml:space="preserve"> Focus attention down the body to notice tension.</w:t>
      </w:r>
    </w:p>
    <w:p w14:paraId="23B757A3" w14:textId="77777777" w:rsidR="0065651D" w:rsidRPr="0065651D" w:rsidRDefault="0065651D" w:rsidP="0065651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Guided imagery:</w:t>
      </w:r>
      <w:r w:rsidRPr="0065651D">
        <w:rPr>
          <w:rFonts w:ascii="Times New Roman" w:eastAsia="Times New Roman" w:hAnsi="Times New Roman" w:cs="Times New Roman"/>
          <w:kern w:val="0"/>
          <w14:ligatures w14:val="none"/>
        </w:rPr>
        <w:t xml:space="preserve"> Create a safe internal space for calm.</w:t>
      </w:r>
    </w:p>
    <w:p w14:paraId="4BA9CA73" w14:textId="77777777" w:rsidR="0065651D" w:rsidRPr="0065651D" w:rsidRDefault="0065651D" w:rsidP="0065651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Present-moment awareness:</w:t>
      </w:r>
      <w:r w:rsidRPr="0065651D">
        <w:rPr>
          <w:rFonts w:ascii="Times New Roman" w:eastAsia="Times New Roman" w:hAnsi="Times New Roman" w:cs="Times New Roman"/>
          <w:kern w:val="0"/>
          <w14:ligatures w14:val="none"/>
        </w:rPr>
        <w:t xml:space="preserve"> Anchor to "right now" when trauma past intrudes.</w:t>
      </w:r>
    </w:p>
    <w:p w14:paraId="4BC88D7F"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Long-Term Coping Plans</w:t>
      </w:r>
    </w:p>
    <w:p w14:paraId="67E9144E" w14:textId="77777777" w:rsidR="0065651D" w:rsidRPr="0065651D" w:rsidRDefault="0065651D" w:rsidP="0065651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Anger logs + CBT thought records</w:t>
      </w:r>
      <w:r w:rsidRPr="0065651D">
        <w:rPr>
          <w:rFonts w:ascii="Times New Roman" w:eastAsia="Times New Roman" w:hAnsi="Times New Roman" w:cs="Times New Roman"/>
          <w:kern w:val="0"/>
          <w14:ligatures w14:val="none"/>
        </w:rPr>
        <w:t xml:space="preserve"> → Ongoing self-monitoring.</w:t>
      </w:r>
    </w:p>
    <w:p w14:paraId="73BCE600" w14:textId="77777777" w:rsidR="0065651D" w:rsidRPr="0065651D" w:rsidRDefault="0065651D" w:rsidP="0065651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Crisis plan</w:t>
      </w:r>
      <w:r w:rsidRPr="0065651D">
        <w:rPr>
          <w:rFonts w:ascii="Times New Roman" w:eastAsia="Times New Roman" w:hAnsi="Times New Roman" w:cs="Times New Roman"/>
          <w:kern w:val="0"/>
          <w14:ligatures w14:val="none"/>
        </w:rPr>
        <w:t xml:space="preserve"> → Step-by-step guide for escalation moments (who to call, where to go, what to do).</w:t>
      </w:r>
    </w:p>
    <w:p w14:paraId="30D07CE5" w14:textId="77777777" w:rsidR="0065651D" w:rsidRPr="0065651D" w:rsidRDefault="0065651D" w:rsidP="0065651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Support networks</w:t>
      </w:r>
      <w:r w:rsidRPr="0065651D">
        <w:rPr>
          <w:rFonts w:ascii="Times New Roman" w:eastAsia="Times New Roman" w:hAnsi="Times New Roman" w:cs="Times New Roman"/>
          <w:kern w:val="0"/>
          <w14:ligatures w14:val="none"/>
        </w:rPr>
        <w:t xml:space="preserve"> → Therapy groups, peer mentors, trusted family/friends.</w:t>
      </w:r>
    </w:p>
    <w:p w14:paraId="49543070" w14:textId="77777777" w:rsidR="0065651D" w:rsidRPr="0065651D" w:rsidRDefault="0065651D" w:rsidP="0065651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Self-care routines</w:t>
      </w:r>
      <w:r w:rsidRPr="0065651D">
        <w:rPr>
          <w:rFonts w:ascii="Times New Roman" w:eastAsia="Times New Roman" w:hAnsi="Times New Roman" w:cs="Times New Roman"/>
          <w:kern w:val="0"/>
          <w14:ligatures w14:val="none"/>
        </w:rPr>
        <w:t xml:space="preserve"> → Sleep hygiene, exercise, healthy nutrition.</w:t>
      </w:r>
    </w:p>
    <w:p w14:paraId="3DD30AF6"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Reflection Exercise</w:t>
      </w:r>
    </w:p>
    <w:p w14:paraId="645843C6"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Design a mock crisis plan for a client prone to explosive anger. Include:</w:t>
      </w:r>
    </w:p>
    <w:p w14:paraId="292CFCEA" w14:textId="77777777" w:rsidR="0065651D" w:rsidRPr="0065651D" w:rsidRDefault="0065651D" w:rsidP="0065651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Early warning signs.</w:t>
      </w:r>
    </w:p>
    <w:p w14:paraId="3DEF6BC2" w14:textId="77777777" w:rsidR="0065651D" w:rsidRPr="0065651D" w:rsidRDefault="0065651D" w:rsidP="0065651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Coping strategies.</w:t>
      </w:r>
    </w:p>
    <w:p w14:paraId="2505C7A5" w14:textId="77777777" w:rsidR="0065651D" w:rsidRPr="0065651D" w:rsidRDefault="0065651D" w:rsidP="0065651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People to contact.</w:t>
      </w:r>
    </w:p>
    <w:p w14:paraId="69C8DA6F" w14:textId="77777777" w:rsidR="0065651D" w:rsidRPr="0065651D" w:rsidRDefault="0065651D" w:rsidP="0065651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Safe spaces or activities.</w:t>
      </w:r>
    </w:p>
    <w:p w14:paraId="5970B7D4"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Key Takeaways</w:t>
      </w:r>
    </w:p>
    <w:p w14:paraId="5449223F" w14:textId="77777777" w:rsidR="0065651D" w:rsidRPr="0065651D" w:rsidRDefault="0065651D" w:rsidP="0065651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Anger regulation requires both cognitive (CBT) and physical (somatic, mindfulness) tools.</w:t>
      </w:r>
    </w:p>
    <w:p w14:paraId="14B3A9C0" w14:textId="77777777" w:rsidR="0065651D" w:rsidRPr="0065651D" w:rsidRDefault="0065651D" w:rsidP="0065651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Grounding stabilizes the present moment; somatic practices release stored energy.</w:t>
      </w:r>
    </w:p>
    <w:p w14:paraId="4B83DC94" w14:textId="77777777" w:rsidR="0065651D" w:rsidRPr="0065651D" w:rsidRDefault="0065651D" w:rsidP="0065651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Long-term planning prevents relapses into destructive anger cycles.</w:t>
      </w:r>
    </w:p>
    <w:p w14:paraId="1CB1EB97"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3DFC3334">
          <v:rect id="_x0000_i1035" style="width:0;height:1.5pt" o:hralign="center" o:hrstd="t" o:hr="t" fillcolor="#a0a0a0" stroked="f"/>
        </w:pict>
      </w:r>
    </w:p>
    <w:p w14:paraId="70A7C0D1"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Module 5 Quiz</w:t>
      </w:r>
    </w:p>
    <w:p w14:paraId="6E9CFE45"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grounding exercise involves using all five senses?</w:t>
      </w:r>
    </w:p>
    <w:p w14:paraId="17D39016"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Box breathing involves a 4-4-4-4 breathing cycle.</w:t>
      </w:r>
    </w:p>
    <w:p w14:paraId="2A4B4894"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technique involves tensing and releasing muscle groups?</w:t>
      </w:r>
    </w:p>
    <w:p w14:paraId="252C0C2A"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Shaking to release trauma energy is considered a:</w:t>
      </w:r>
    </w:p>
    <w:p w14:paraId="25DB7C27"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What mindfulness practice involves focusing attention throughout the body?</w:t>
      </w:r>
    </w:p>
    <w:p w14:paraId="7036B649"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Crisis plans should include early warning signs and coping strategies.</w:t>
      </w:r>
    </w:p>
    <w:p w14:paraId="7DFC11B7"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is NOT part of a comprehensive long-term coping plan?</w:t>
      </w:r>
    </w:p>
    <w:p w14:paraId="4A409BC8" w14:textId="77777777" w:rsidR="0065651D" w:rsidRPr="0065651D" w:rsidRDefault="0065651D" w:rsidP="0065651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Anger logs</w:t>
      </w:r>
    </w:p>
    <w:p w14:paraId="2BA51CB4" w14:textId="77777777" w:rsidR="0065651D" w:rsidRPr="0065651D" w:rsidRDefault="0065651D" w:rsidP="0065651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Support networks</w:t>
      </w:r>
    </w:p>
    <w:p w14:paraId="784ADF15" w14:textId="77777777" w:rsidR="0065651D" w:rsidRPr="0065651D" w:rsidRDefault="0065651D" w:rsidP="0065651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lastRenderedPageBreak/>
        <w:t>c) Self-care routines</w:t>
      </w:r>
    </w:p>
    <w:p w14:paraId="6B5D2395" w14:textId="77777777" w:rsidR="0065651D" w:rsidRPr="0065651D" w:rsidRDefault="0065651D" w:rsidP="0065651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Suppressing all emotions</w:t>
      </w:r>
    </w:p>
    <w:p w14:paraId="6F2B0E2D"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What tools help with ongoing self-monitoring?</w:t>
      </w:r>
    </w:p>
    <w:p w14:paraId="61CBC8B6"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Support networks are important because they:</w:t>
      </w:r>
    </w:p>
    <w:p w14:paraId="61DFCB67" w14:textId="77777777" w:rsidR="0065651D" w:rsidRPr="0065651D" w:rsidRDefault="0065651D" w:rsidP="0065651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Physical (somatic) and cognitive (CBT) tools should be used together for best results.</w:t>
      </w:r>
    </w:p>
    <w:p w14:paraId="618B0DBA"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0F451E05">
          <v:rect id="_x0000_i1036" style="width:0;height:1.5pt" o:hralign="center" o:hrstd="t" o:hr="t" fillcolor="#a0a0a0" stroked="f"/>
        </w:pict>
      </w:r>
    </w:p>
    <w:p w14:paraId="2E9A7436"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Final Comprehensive Exam</w:t>
      </w:r>
    </w:p>
    <w:p w14:paraId="7668F4B6"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Match the brain region with its PTSD role:</w:t>
      </w:r>
    </w:p>
    <w:p w14:paraId="3380D3B1"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Amygdala </w:t>
      </w:r>
      <w:proofErr w:type="gramStart"/>
      <w:r w:rsidRPr="0065651D">
        <w:rPr>
          <w:rFonts w:ascii="Times New Roman" w:eastAsia="Times New Roman" w:hAnsi="Times New Roman" w:cs="Times New Roman"/>
          <w:kern w:val="0"/>
          <w14:ligatures w14:val="none"/>
        </w:rPr>
        <w:t>= ?</w:t>
      </w:r>
      <w:proofErr w:type="gramEnd"/>
    </w:p>
    <w:p w14:paraId="70460497"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Prefrontal Cortex </w:t>
      </w:r>
      <w:proofErr w:type="gramStart"/>
      <w:r w:rsidRPr="0065651D">
        <w:rPr>
          <w:rFonts w:ascii="Times New Roman" w:eastAsia="Times New Roman" w:hAnsi="Times New Roman" w:cs="Times New Roman"/>
          <w:kern w:val="0"/>
          <w14:ligatures w14:val="none"/>
        </w:rPr>
        <w:t>= ?</w:t>
      </w:r>
      <w:proofErr w:type="gramEnd"/>
    </w:p>
    <w:p w14:paraId="492B0626"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Hippocampus </w:t>
      </w:r>
      <w:proofErr w:type="gramStart"/>
      <w:r w:rsidRPr="0065651D">
        <w:rPr>
          <w:rFonts w:ascii="Times New Roman" w:eastAsia="Times New Roman" w:hAnsi="Times New Roman" w:cs="Times New Roman"/>
          <w:kern w:val="0"/>
          <w14:ligatures w14:val="none"/>
        </w:rPr>
        <w:t>= ?</w:t>
      </w:r>
      <w:proofErr w:type="gramEnd"/>
    </w:p>
    <w:p w14:paraId="1297ABDC"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PTSD symptom cluster is most linked to irritability and anger?</w:t>
      </w:r>
    </w:p>
    <w:p w14:paraId="5FA8D868"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Avoidance provides long-term relief from trauma triggers.</w:t>
      </w:r>
    </w:p>
    <w:p w14:paraId="6B83048A"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is an external trigger?</w:t>
      </w:r>
    </w:p>
    <w:p w14:paraId="1C521E84"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Guilt</w:t>
      </w:r>
    </w:p>
    <w:p w14:paraId="15697583"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Shame</w:t>
      </w:r>
    </w:p>
    <w:p w14:paraId="09CDE7FA"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Loud noise</w:t>
      </w:r>
    </w:p>
    <w:p w14:paraId="3B491CF0"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Fatigue</w:t>
      </w:r>
    </w:p>
    <w:p w14:paraId="7EE80916"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is an internal trigger?</w:t>
      </w:r>
    </w:p>
    <w:p w14:paraId="26B19265"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Crowds</w:t>
      </w:r>
    </w:p>
    <w:p w14:paraId="0549FAD8"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Uniforms</w:t>
      </w:r>
    </w:p>
    <w:p w14:paraId="0228F542"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Touch</w:t>
      </w:r>
    </w:p>
    <w:p w14:paraId="78558EB5" w14:textId="77777777" w:rsidR="0065651D" w:rsidRPr="0065651D" w:rsidRDefault="0065651D" w:rsidP="0065651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Shame</w:t>
      </w:r>
    </w:p>
    <w:p w14:paraId="0550BCA2"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Physical pain or fatigue is considered what type of trigger</w:t>
      </w:r>
      <w:proofErr w:type="gramStart"/>
      <w:r w:rsidRPr="0065651D">
        <w:rPr>
          <w:rFonts w:ascii="Times New Roman" w:eastAsia="Times New Roman" w:hAnsi="Times New Roman" w:cs="Times New Roman"/>
          <w:b/>
          <w:bCs/>
          <w:kern w:val="0"/>
          <w14:ligatures w14:val="none"/>
        </w:rPr>
        <w:t>?</w:t>
      </w:r>
      <w:proofErr w:type="gramEnd"/>
    </w:p>
    <w:p w14:paraId="0561353F"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In the fight-flight-freeze-fawn response, anger is most associated with which response?</w:t>
      </w:r>
    </w:p>
    <w:p w14:paraId="7D4473AC"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Anger in PTSD can serve as a mask for deeper, more vulnerable emotions.</w:t>
      </w:r>
    </w:p>
    <w:p w14:paraId="461679C1"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therapy helps clients challenge and reframe distorted thoughts?</w:t>
      </w:r>
    </w:p>
    <w:p w14:paraId="6749CD15"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"If I make one mistake, I'm a complete failure" is an example of which cognitive distortion?</w:t>
      </w:r>
    </w:p>
    <w:p w14:paraId="154D9505"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Another term for "all-or-nothing thinking" is:</w:t>
      </w:r>
    </w:p>
    <w:p w14:paraId="5C5A93FE"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The trauma loop involves the amygdala, PFC, and hippocampus working in perfect harmony.</w:t>
      </w:r>
    </w:p>
    <w:p w14:paraId="19EC5370"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grounding technique uses all five senses?</w:t>
      </w:r>
    </w:p>
    <w:p w14:paraId="1A49B333"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What breathing technique uses a count of 4-4-4-4?</w:t>
      </w:r>
    </w:p>
    <w:p w14:paraId="186C7842"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somatic tool involves physical movement to release energy?</w:t>
      </w:r>
    </w:p>
    <w:p w14:paraId="144E2F75"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What type of plan helps clients manage anger escalation moments?</w:t>
      </w:r>
    </w:p>
    <w:p w14:paraId="167F46D1"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Which mindfulness practice helps identify tension throughout the body?</w:t>
      </w:r>
    </w:p>
    <w:p w14:paraId="2BCC72F4"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True/False: Long-term recovery requires both insight and practical regulation tools.</w:t>
      </w:r>
    </w:p>
    <w:p w14:paraId="5D62C8DD"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When anger is rooted in mistrust and violation, the underlying theme is:</w:t>
      </w:r>
    </w:p>
    <w:p w14:paraId="31C0B867" w14:textId="77777777" w:rsidR="0065651D" w:rsidRPr="0065651D" w:rsidRDefault="0065651D" w:rsidP="0065651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lastRenderedPageBreak/>
        <w:t>The cycle of trigger → amygdala alarm → PFC failure → hippocampus confusion is called the:</w:t>
      </w:r>
    </w:p>
    <w:p w14:paraId="496F1365"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699D6E45">
          <v:rect id="_x0000_i1037" style="width:0;height:1.5pt" o:hralign="center" o:hrstd="t" o:hr="t" fillcolor="#a0a0a0" stroked="f"/>
        </w:pict>
      </w:r>
    </w:p>
    <w:p w14:paraId="4547EA93"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APPENDIX: Answer Keys</w:t>
      </w:r>
    </w:p>
    <w:p w14:paraId="72FEDDEB"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Module 1 Quiz Answers</w:t>
      </w:r>
    </w:p>
    <w:p w14:paraId="36947C61"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Dissociation</w:t>
      </w:r>
    </w:p>
    <w:p w14:paraId="79746063"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00A2BD4A"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Amygdala</w:t>
      </w:r>
    </w:p>
    <w:p w14:paraId="7E447527"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Hippocampus</w:t>
      </w:r>
    </w:p>
    <w:p w14:paraId="234F5EFE"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36FC0506"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Emotional numbing</w:t>
      </w:r>
    </w:p>
    <w:p w14:paraId="7D598D58"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Amygdala sounds the alarm</w:t>
      </w:r>
    </w:p>
    <w:p w14:paraId="6F9064D3"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Hyperarousal cluster</w:t>
      </w:r>
    </w:p>
    <w:p w14:paraId="1178D63C"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Avoidance</w:t>
      </w:r>
    </w:p>
    <w:p w14:paraId="63BF7EB5" w14:textId="77777777" w:rsidR="0065651D" w:rsidRPr="0065651D" w:rsidRDefault="0065651D" w:rsidP="0065651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446CC776"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Module 2 Quiz Answers</w:t>
      </w:r>
    </w:p>
    <w:p w14:paraId="1C2CCE50"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Loud noises</w:t>
      </w:r>
    </w:p>
    <w:p w14:paraId="7DF3A1BC"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06909EDD"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Flashbacks</w:t>
      </w:r>
    </w:p>
    <w:p w14:paraId="752B379C"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External trigger (crowds/traffic)</w:t>
      </w:r>
    </w:p>
    <w:p w14:paraId="160145C6"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49DE7833"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Fear</w:t>
      </w:r>
    </w:p>
    <w:p w14:paraId="76B60A00"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What I felt</w:t>
      </w:r>
    </w:p>
    <w:p w14:paraId="40AA9B29"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Lowers tolerance for frustration</w:t>
      </w:r>
    </w:p>
    <w:p w14:paraId="6C0F42CB"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208249DA" w14:textId="77777777" w:rsidR="0065651D" w:rsidRPr="0065651D" w:rsidRDefault="0065651D" w:rsidP="0065651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Betrayal</w:t>
      </w:r>
    </w:p>
    <w:p w14:paraId="4157FD72"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Module 3 Quiz Answers</w:t>
      </w:r>
    </w:p>
    <w:p w14:paraId="67A2E2AB"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Fight</w:t>
      </w:r>
    </w:p>
    <w:p w14:paraId="6EDE954E"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6C12D3B5"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 Amygdala hyperactivity + PFC underactivity</w:t>
      </w:r>
    </w:p>
    <w:p w14:paraId="2950C90E"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Grief/fear/helplessness</w:t>
      </w:r>
    </w:p>
    <w:p w14:paraId="1B3DF322"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32A5190C"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High-stress or abusive households</w:t>
      </w:r>
    </w:p>
    <w:p w14:paraId="02BEB5F5"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CBT</w:t>
      </w:r>
    </w:p>
    <w:p w14:paraId="69572E40"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Mindfulness</w:t>
      </w:r>
    </w:p>
    <w:p w14:paraId="50963A92"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Triggered re-experiencing</w:t>
      </w:r>
    </w:p>
    <w:p w14:paraId="2E51E468" w14:textId="77777777" w:rsidR="0065651D" w:rsidRPr="0065651D" w:rsidRDefault="0065651D" w:rsidP="0065651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16B43CCE"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lastRenderedPageBreak/>
        <w:t>Module 4 Quiz Answers</w:t>
      </w:r>
    </w:p>
    <w:p w14:paraId="1B8D6834"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Mindfulness</w:t>
      </w:r>
    </w:p>
    <w:p w14:paraId="1AE363AA"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20734342"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Black-and-white thinking</w:t>
      </w:r>
    </w:p>
    <w:p w14:paraId="00E7EDEF"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Identifying automatic thoughts</w:t>
      </w:r>
    </w:p>
    <w:p w14:paraId="5C9F8AB7"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"Some people have hurt me, but not everyone will" or "Trust is difficult for me, but some people are safe"</w:t>
      </w:r>
    </w:p>
    <w:p w14:paraId="6F9984B7"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6F855DE8"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Socratic questioning</w:t>
      </w:r>
    </w:p>
    <w:p w14:paraId="6A70902E"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Stop automatic thoughts and replace with balanced beliefs</w:t>
      </w:r>
    </w:p>
    <w:p w14:paraId="7B581B22"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 Practicing new responses in safe space</w:t>
      </w:r>
    </w:p>
    <w:p w14:paraId="7E15F32A" w14:textId="77777777" w:rsidR="0065651D" w:rsidRPr="0065651D" w:rsidRDefault="0065651D" w:rsidP="0065651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2B1E905D"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Module 5 Quiz Answers</w:t>
      </w:r>
    </w:p>
    <w:p w14:paraId="4E950E3C"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5-4-3-2-1 Technique</w:t>
      </w:r>
    </w:p>
    <w:p w14:paraId="474FF474"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6161EC1E"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Progressive muscle relaxation</w:t>
      </w:r>
    </w:p>
    <w:p w14:paraId="04AC1CE9"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Somatic tool</w:t>
      </w:r>
    </w:p>
    <w:p w14:paraId="59DDBA3C"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Body scan</w:t>
      </w:r>
    </w:p>
    <w:p w14:paraId="2A3E745A"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39027165"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Suppressing all emotions</w:t>
      </w:r>
    </w:p>
    <w:p w14:paraId="2DC4FB38"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Anger logs + CBT thought records</w:t>
      </w:r>
    </w:p>
    <w:p w14:paraId="78E670C7"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Provide accountability, safety, and connection</w:t>
      </w:r>
    </w:p>
    <w:p w14:paraId="3B816F8A" w14:textId="77777777" w:rsidR="0065651D" w:rsidRPr="0065651D" w:rsidRDefault="0065651D" w:rsidP="0065651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6FA0D4AD" w14:textId="77777777" w:rsidR="0065651D" w:rsidRPr="0065651D" w:rsidRDefault="0065651D" w:rsidP="006565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51D">
        <w:rPr>
          <w:rFonts w:ascii="Times New Roman" w:eastAsia="Times New Roman" w:hAnsi="Times New Roman" w:cs="Times New Roman"/>
          <w:b/>
          <w:bCs/>
          <w:kern w:val="0"/>
          <w:sz w:val="27"/>
          <w:szCs w:val="27"/>
          <w14:ligatures w14:val="none"/>
        </w:rPr>
        <w:t>Final Comprehensive Exam Answers</w:t>
      </w:r>
    </w:p>
    <w:p w14:paraId="080BDEFF"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Amygdala = Alarm system, PFC = Impulse regulation, Hippocampus = Memory contextualization</w:t>
      </w:r>
    </w:p>
    <w:p w14:paraId="4A7690B6"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Hyperarousal cluster</w:t>
      </w:r>
    </w:p>
    <w:p w14:paraId="419A792C"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5E276BC4"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 Loud noise</w:t>
      </w:r>
    </w:p>
    <w:p w14:paraId="295E35CA"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d) Shame</w:t>
      </w:r>
    </w:p>
    <w:p w14:paraId="1E425C54"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Internal trigger</w:t>
      </w:r>
    </w:p>
    <w:p w14:paraId="72DCC31A"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Fight</w:t>
      </w:r>
    </w:p>
    <w:p w14:paraId="1A35AC51"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18205A3F"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CBT</w:t>
      </w:r>
    </w:p>
    <w:p w14:paraId="2C32ECEB"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Catastrophizing</w:t>
      </w:r>
    </w:p>
    <w:p w14:paraId="38B7B888"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Black-and-white thinking</w:t>
      </w:r>
    </w:p>
    <w:p w14:paraId="7B2F05FB"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False</w:t>
      </w:r>
    </w:p>
    <w:p w14:paraId="56056073"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5-4-3-2-1 Technique</w:t>
      </w:r>
    </w:p>
    <w:p w14:paraId="2751F5C5"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Box breathing</w:t>
      </w:r>
    </w:p>
    <w:p w14:paraId="0E4E3FD1"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Shaking</w:t>
      </w:r>
    </w:p>
    <w:p w14:paraId="6AF2DFB5"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Crisis plan</w:t>
      </w:r>
    </w:p>
    <w:p w14:paraId="027D1819"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lastRenderedPageBreak/>
        <w:t>Body scan</w:t>
      </w:r>
    </w:p>
    <w:p w14:paraId="14121595"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True</w:t>
      </w:r>
    </w:p>
    <w:p w14:paraId="14D2A5D6"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Betrayal</w:t>
      </w:r>
    </w:p>
    <w:p w14:paraId="7030CFC4" w14:textId="77777777" w:rsidR="0065651D" w:rsidRPr="0065651D" w:rsidRDefault="0065651D" w:rsidP="0065651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Trauma loop</w:t>
      </w:r>
    </w:p>
    <w:p w14:paraId="1B9F87EB" w14:textId="77777777" w:rsidR="0065651D" w:rsidRPr="0065651D" w:rsidRDefault="0065651D" w:rsidP="0065651D">
      <w:pPr>
        <w:spacing w:after="0"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pict w14:anchorId="579C3FB5">
          <v:rect id="_x0000_i1038" style="width:0;height:1.5pt" o:hralign="center" o:hrstd="t" o:hr="t" fillcolor="#a0a0a0" stroked="f"/>
        </w:pict>
      </w:r>
    </w:p>
    <w:p w14:paraId="522E03A2" w14:textId="77777777" w:rsidR="0065651D" w:rsidRPr="0065651D" w:rsidRDefault="0065651D" w:rsidP="006565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651D">
        <w:rPr>
          <w:rFonts w:ascii="Times New Roman" w:eastAsia="Times New Roman" w:hAnsi="Times New Roman" w:cs="Times New Roman"/>
          <w:b/>
          <w:bCs/>
          <w:kern w:val="0"/>
          <w:sz w:val="36"/>
          <w:szCs w:val="36"/>
          <w14:ligatures w14:val="none"/>
        </w:rPr>
        <w:t>Course Completion</w:t>
      </w:r>
    </w:p>
    <w:p w14:paraId="4A4E3FB5"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 xml:space="preserve">Congratulations on completing "Regulating the Storm: Trauma, Anger, and the Brain." This 6 </w:t>
      </w:r>
      <w:proofErr w:type="gramStart"/>
      <w:r w:rsidRPr="0065651D">
        <w:rPr>
          <w:rFonts w:ascii="Times New Roman" w:eastAsia="Times New Roman" w:hAnsi="Times New Roman" w:cs="Times New Roman"/>
          <w:kern w:val="0"/>
          <w14:ligatures w14:val="none"/>
        </w:rPr>
        <w:t>CE hour</w:t>
      </w:r>
      <w:proofErr w:type="gramEnd"/>
      <w:r w:rsidRPr="0065651D">
        <w:rPr>
          <w:rFonts w:ascii="Times New Roman" w:eastAsia="Times New Roman" w:hAnsi="Times New Roman" w:cs="Times New Roman"/>
          <w:kern w:val="0"/>
          <w14:ligatures w14:val="none"/>
        </w:rPr>
        <w:t xml:space="preserve"> course has equipped you with comprehensive knowledge about the neurobiological underpinnings of trauma-related anger, practical assessment tools, and evidence-based interventions.</w:t>
      </w:r>
    </w:p>
    <w:p w14:paraId="36EEE523"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Remember that anger in PTSD is not a character flaw but a survival response that can be understood and regulated through compassionate, informed therapeutic intervention. By combining neurobiological insight with practical CBT, somatic, and mindfulness techniques, you can help clients transform their relationship with anger and reclaim their lives from trauma's grip.</w:t>
      </w:r>
    </w:p>
    <w:p w14:paraId="05D93627" w14:textId="77777777" w:rsidR="0065651D" w:rsidRPr="0065651D" w:rsidRDefault="0065651D" w:rsidP="0065651D">
      <w:p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Total Time Estimate:</w:t>
      </w:r>
    </w:p>
    <w:p w14:paraId="78FF1FC0" w14:textId="77777777" w:rsidR="0065651D" w:rsidRPr="0065651D" w:rsidRDefault="0065651D" w:rsidP="0065651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Reading + reflection: ~5 hours</w:t>
      </w:r>
    </w:p>
    <w:p w14:paraId="6E7201AF" w14:textId="77777777" w:rsidR="0065651D" w:rsidRPr="0065651D" w:rsidRDefault="0065651D" w:rsidP="0065651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kern w:val="0"/>
          <w14:ligatures w14:val="none"/>
        </w:rPr>
        <w:t>Quizzes + review: ~1 hour</w:t>
      </w:r>
    </w:p>
    <w:p w14:paraId="26B77702" w14:textId="77777777" w:rsidR="0065651D" w:rsidRPr="0065651D" w:rsidRDefault="0065651D" w:rsidP="0065651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5651D">
        <w:rPr>
          <w:rFonts w:ascii="Times New Roman" w:eastAsia="Times New Roman" w:hAnsi="Times New Roman" w:cs="Times New Roman"/>
          <w:b/>
          <w:bCs/>
          <w:kern w:val="0"/>
          <w14:ligatures w14:val="none"/>
        </w:rPr>
        <w:t>Total = 6 CE Hours</w:t>
      </w:r>
    </w:p>
    <w:p w14:paraId="41E94A6F"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091D"/>
    <w:multiLevelType w:val="multilevel"/>
    <w:tmpl w:val="A454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D097E"/>
    <w:multiLevelType w:val="multilevel"/>
    <w:tmpl w:val="A10CC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0648C"/>
    <w:multiLevelType w:val="multilevel"/>
    <w:tmpl w:val="308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25431"/>
    <w:multiLevelType w:val="multilevel"/>
    <w:tmpl w:val="3FB0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41734"/>
    <w:multiLevelType w:val="multilevel"/>
    <w:tmpl w:val="A29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C2311"/>
    <w:multiLevelType w:val="multilevel"/>
    <w:tmpl w:val="E00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42791"/>
    <w:multiLevelType w:val="multilevel"/>
    <w:tmpl w:val="4B30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C6F25"/>
    <w:multiLevelType w:val="multilevel"/>
    <w:tmpl w:val="477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33F51"/>
    <w:multiLevelType w:val="multilevel"/>
    <w:tmpl w:val="AFD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969FD"/>
    <w:multiLevelType w:val="multilevel"/>
    <w:tmpl w:val="C622A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57C6E"/>
    <w:multiLevelType w:val="multilevel"/>
    <w:tmpl w:val="D5A6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23DC3"/>
    <w:multiLevelType w:val="multilevel"/>
    <w:tmpl w:val="2C4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24F59"/>
    <w:multiLevelType w:val="multilevel"/>
    <w:tmpl w:val="C458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B2187"/>
    <w:multiLevelType w:val="multilevel"/>
    <w:tmpl w:val="BA52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F5AEE"/>
    <w:multiLevelType w:val="multilevel"/>
    <w:tmpl w:val="678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0939"/>
    <w:multiLevelType w:val="multilevel"/>
    <w:tmpl w:val="018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F0220"/>
    <w:multiLevelType w:val="multilevel"/>
    <w:tmpl w:val="58C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119EA"/>
    <w:multiLevelType w:val="multilevel"/>
    <w:tmpl w:val="CE541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24FD5"/>
    <w:multiLevelType w:val="multilevel"/>
    <w:tmpl w:val="D86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C6090"/>
    <w:multiLevelType w:val="multilevel"/>
    <w:tmpl w:val="8020C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04DF8"/>
    <w:multiLevelType w:val="multilevel"/>
    <w:tmpl w:val="D4C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E411C"/>
    <w:multiLevelType w:val="multilevel"/>
    <w:tmpl w:val="FDE2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54681"/>
    <w:multiLevelType w:val="multilevel"/>
    <w:tmpl w:val="FF5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740ED"/>
    <w:multiLevelType w:val="multilevel"/>
    <w:tmpl w:val="261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36360"/>
    <w:multiLevelType w:val="multilevel"/>
    <w:tmpl w:val="4A8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70304"/>
    <w:multiLevelType w:val="multilevel"/>
    <w:tmpl w:val="DE4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30A4A"/>
    <w:multiLevelType w:val="multilevel"/>
    <w:tmpl w:val="B37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A0942"/>
    <w:multiLevelType w:val="multilevel"/>
    <w:tmpl w:val="A03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C6061"/>
    <w:multiLevelType w:val="multilevel"/>
    <w:tmpl w:val="7D5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E000E"/>
    <w:multiLevelType w:val="multilevel"/>
    <w:tmpl w:val="835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F1825"/>
    <w:multiLevelType w:val="multilevel"/>
    <w:tmpl w:val="F80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77F5A"/>
    <w:multiLevelType w:val="multilevel"/>
    <w:tmpl w:val="EA60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403EF5"/>
    <w:multiLevelType w:val="multilevel"/>
    <w:tmpl w:val="142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639A6"/>
    <w:multiLevelType w:val="multilevel"/>
    <w:tmpl w:val="A654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49D5"/>
    <w:multiLevelType w:val="multilevel"/>
    <w:tmpl w:val="48D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90850"/>
    <w:multiLevelType w:val="multilevel"/>
    <w:tmpl w:val="348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F3A33"/>
    <w:multiLevelType w:val="multilevel"/>
    <w:tmpl w:val="C71C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23A76"/>
    <w:multiLevelType w:val="multilevel"/>
    <w:tmpl w:val="EA5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81179"/>
    <w:multiLevelType w:val="multilevel"/>
    <w:tmpl w:val="0234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64E25"/>
    <w:multiLevelType w:val="multilevel"/>
    <w:tmpl w:val="4F58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77D09"/>
    <w:multiLevelType w:val="multilevel"/>
    <w:tmpl w:val="0D04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F1F12"/>
    <w:multiLevelType w:val="multilevel"/>
    <w:tmpl w:val="465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64430"/>
    <w:multiLevelType w:val="multilevel"/>
    <w:tmpl w:val="6362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B07139"/>
    <w:multiLevelType w:val="multilevel"/>
    <w:tmpl w:val="BA5A8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31932"/>
    <w:multiLevelType w:val="multilevel"/>
    <w:tmpl w:val="766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0415C"/>
    <w:multiLevelType w:val="multilevel"/>
    <w:tmpl w:val="5086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83132"/>
    <w:multiLevelType w:val="multilevel"/>
    <w:tmpl w:val="1BB4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6341F7"/>
    <w:multiLevelType w:val="multilevel"/>
    <w:tmpl w:val="CE76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D78D1"/>
    <w:multiLevelType w:val="multilevel"/>
    <w:tmpl w:val="963C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67900">
    <w:abstractNumId w:val="3"/>
  </w:num>
  <w:num w:numId="2" w16cid:durableId="1686131688">
    <w:abstractNumId w:val="18"/>
  </w:num>
  <w:num w:numId="3" w16cid:durableId="844515230">
    <w:abstractNumId w:val="20"/>
  </w:num>
  <w:num w:numId="4" w16cid:durableId="580021063">
    <w:abstractNumId w:val="26"/>
  </w:num>
  <w:num w:numId="5" w16cid:durableId="376783471">
    <w:abstractNumId w:val="27"/>
  </w:num>
  <w:num w:numId="6" w16cid:durableId="1147891309">
    <w:abstractNumId w:val="36"/>
  </w:num>
  <w:num w:numId="7" w16cid:durableId="309754794">
    <w:abstractNumId w:val="15"/>
  </w:num>
  <w:num w:numId="8" w16cid:durableId="1730882380">
    <w:abstractNumId w:val="2"/>
  </w:num>
  <w:num w:numId="9" w16cid:durableId="1443109304">
    <w:abstractNumId w:val="24"/>
  </w:num>
  <w:num w:numId="10" w16cid:durableId="2088771246">
    <w:abstractNumId w:val="38"/>
  </w:num>
  <w:num w:numId="11" w16cid:durableId="295255067">
    <w:abstractNumId w:val="21"/>
  </w:num>
  <w:num w:numId="12" w16cid:durableId="285048702">
    <w:abstractNumId w:val="13"/>
  </w:num>
  <w:num w:numId="13" w16cid:durableId="2109543689">
    <w:abstractNumId w:val="29"/>
  </w:num>
  <w:num w:numId="14" w16cid:durableId="2019115694">
    <w:abstractNumId w:val="17"/>
  </w:num>
  <w:num w:numId="15" w16cid:durableId="1736781213">
    <w:abstractNumId w:val="25"/>
  </w:num>
  <w:num w:numId="16" w16cid:durableId="1113133421">
    <w:abstractNumId w:val="10"/>
  </w:num>
  <w:num w:numId="17" w16cid:durableId="1733381468">
    <w:abstractNumId w:val="23"/>
  </w:num>
  <w:num w:numId="18" w16cid:durableId="533812172">
    <w:abstractNumId w:val="42"/>
  </w:num>
  <w:num w:numId="19" w16cid:durableId="1909337306">
    <w:abstractNumId w:val="7"/>
  </w:num>
  <w:num w:numId="20" w16cid:durableId="509948523">
    <w:abstractNumId w:val="28"/>
  </w:num>
  <w:num w:numId="21" w16cid:durableId="6292366">
    <w:abstractNumId w:val="43"/>
  </w:num>
  <w:num w:numId="22" w16cid:durableId="1749843331">
    <w:abstractNumId w:val="16"/>
  </w:num>
  <w:num w:numId="23" w16cid:durableId="868494598">
    <w:abstractNumId w:val="33"/>
  </w:num>
  <w:num w:numId="24" w16cid:durableId="1808818618">
    <w:abstractNumId w:val="4"/>
  </w:num>
  <w:num w:numId="25" w16cid:durableId="681397221">
    <w:abstractNumId w:val="44"/>
  </w:num>
  <w:num w:numId="26" w16cid:durableId="1695351167">
    <w:abstractNumId w:val="35"/>
  </w:num>
  <w:num w:numId="27" w16cid:durableId="1478647523">
    <w:abstractNumId w:val="8"/>
  </w:num>
  <w:num w:numId="28" w16cid:durableId="10645223">
    <w:abstractNumId w:val="45"/>
  </w:num>
  <w:num w:numId="29" w16cid:durableId="2070573873">
    <w:abstractNumId w:val="41"/>
  </w:num>
  <w:num w:numId="30" w16cid:durableId="1047992663">
    <w:abstractNumId w:val="47"/>
  </w:num>
  <w:num w:numId="31" w16cid:durableId="1770808768">
    <w:abstractNumId w:val="34"/>
  </w:num>
  <w:num w:numId="32" w16cid:durableId="1876769484">
    <w:abstractNumId w:val="22"/>
  </w:num>
  <w:num w:numId="33" w16cid:durableId="1553808664">
    <w:abstractNumId w:val="37"/>
  </w:num>
  <w:num w:numId="34" w16cid:durableId="510680405">
    <w:abstractNumId w:val="1"/>
  </w:num>
  <w:num w:numId="35" w16cid:durableId="2073574184">
    <w:abstractNumId w:val="32"/>
  </w:num>
  <w:num w:numId="36" w16cid:durableId="2136370286">
    <w:abstractNumId w:val="11"/>
  </w:num>
  <w:num w:numId="37" w16cid:durableId="337081670">
    <w:abstractNumId w:val="5"/>
  </w:num>
  <w:num w:numId="38" w16cid:durableId="1336108268">
    <w:abstractNumId w:val="30"/>
  </w:num>
  <w:num w:numId="39" w16cid:durableId="2143502165">
    <w:abstractNumId w:val="39"/>
  </w:num>
  <w:num w:numId="40" w16cid:durableId="2065056603">
    <w:abstractNumId w:val="40"/>
  </w:num>
  <w:num w:numId="41" w16cid:durableId="110438966">
    <w:abstractNumId w:val="19"/>
  </w:num>
  <w:num w:numId="42" w16cid:durableId="337123392">
    <w:abstractNumId w:val="9"/>
  </w:num>
  <w:num w:numId="43" w16cid:durableId="89813052">
    <w:abstractNumId w:val="48"/>
  </w:num>
  <w:num w:numId="44" w16cid:durableId="829833486">
    <w:abstractNumId w:val="0"/>
  </w:num>
  <w:num w:numId="45" w16cid:durableId="629014559">
    <w:abstractNumId w:val="6"/>
  </w:num>
  <w:num w:numId="46" w16cid:durableId="1945108936">
    <w:abstractNumId w:val="31"/>
  </w:num>
  <w:num w:numId="47" w16cid:durableId="1461609569">
    <w:abstractNumId w:val="46"/>
  </w:num>
  <w:num w:numId="48" w16cid:durableId="622079459">
    <w:abstractNumId w:val="12"/>
  </w:num>
  <w:num w:numId="49" w16cid:durableId="321470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1D"/>
    <w:rsid w:val="00075D8B"/>
    <w:rsid w:val="00505B3E"/>
    <w:rsid w:val="0065651D"/>
    <w:rsid w:val="00985578"/>
    <w:rsid w:val="00D6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86D3"/>
  <w15:chartTrackingRefBased/>
  <w15:docId w15:val="{232FE8BD-0C46-4302-A16D-5C1D2F75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51D"/>
    <w:rPr>
      <w:rFonts w:eastAsiaTheme="majorEastAsia" w:cstheme="majorBidi"/>
      <w:color w:val="272727" w:themeColor="text1" w:themeTint="D8"/>
    </w:rPr>
  </w:style>
  <w:style w:type="paragraph" w:styleId="Title">
    <w:name w:val="Title"/>
    <w:basedOn w:val="Normal"/>
    <w:next w:val="Normal"/>
    <w:link w:val="TitleChar"/>
    <w:uiPriority w:val="10"/>
    <w:qFormat/>
    <w:rsid w:val="00656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51D"/>
    <w:pPr>
      <w:spacing w:before="160"/>
      <w:jc w:val="center"/>
    </w:pPr>
    <w:rPr>
      <w:i/>
      <w:iCs/>
      <w:color w:val="404040" w:themeColor="text1" w:themeTint="BF"/>
    </w:rPr>
  </w:style>
  <w:style w:type="character" w:customStyle="1" w:styleId="QuoteChar">
    <w:name w:val="Quote Char"/>
    <w:basedOn w:val="DefaultParagraphFont"/>
    <w:link w:val="Quote"/>
    <w:uiPriority w:val="29"/>
    <w:rsid w:val="0065651D"/>
    <w:rPr>
      <w:i/>
      <w:iCs/>
      <w:color w:val="404040" w:themeColor="text1" w:themeTint="BF"/>
    </w:rPr>
  </w:style>
  <w:style w:type="paragraph" w:styleId="ListParagraph">
    <w:name w:val="List Paragraph"/>
    <w:basedOn w:val="Normal"/>
    <w:uiPriority w:val="34"/>
    <w:qFormat/>
    <w:rsid w:val="0065651D"/>
    <w:pPr>
      <w:ind w:left="720"/>
      <w:contextualSpacing/>
    </w:pPr>
  </w:style>
  <w:style w:type="character" w:styleId="IntenseEmphasis">
    <w:name w:val="Intense Emphasis"/>
    <w:basedOn w:val="DefaultParagraphFont"/>
    <w:uiPriority w:val="21"/>
    <w:qFormat/>
    <w:rsid w:val="0065651D"/>
    <w:rPr>
      <w:i/>
      <w:iCs/>
      <w:color w:val="0F4761" w:themeColor="accent1" w:themeShade="BF"/>
    </w:rPr>
  </w:style>
  <w:style w:type="paragraph" w:styleId="IntenseQuote">
    <w:name w:val="Intense Quote"/>
    <w:basedOn w:val="Normal"/>
    <w:next w:val="Normal"/>
    <w:link w:val="IntenseQuoteChar"/>
    <w:uiPriority w:val="30"/>
    <w:qFormat/>
    <w:rsid w:val="00656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51D"/>
    <w:rPr>
      <w:i/>
      <w:iCs/>
      <w:color w:val="0F4761" w:themeColor="accent1" w:themeShade="BF"/>
    </w:rPr>
  </w:style>
  <w:style w:type="character" w:styleId="IntenseReference">
    <w:name w:val="Intense Reference"/>
    <w:basedOn w:val="DefaultParagraphFont"/>
    <w:uiPriority w:val="32"/>
    <w:qFormat/>
    <w:rsid w:val="00656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3997</Words>
  <Characters>22787</Characters>
  <Application>Microsoft Office Word</Application>
  <DocSecurity>0</DocSecurity>
  <Lines>189</Lines>
  <Paragraphs>53</Paragraphs>
  <ScaleCrop>false</ScaleCrop>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2025-09-02T01:54:00Z</dcterms:created>
  <dcterms:modified xsi:type="dcterms:W3CDTF">2025-09-02T01:56:00Z</dcterms:modified>
</cp:coreProperties>
</file>