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6BC17" w14:textId="77777777" w:rsidR="00483FD6" w:rsidRPr="00483FD6" w:rsidRDefault="00483FD6" w:rsidP="00483FD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83FD6">
        <w:rPr>
          <w:rFonts w:ascii="Times New Roman" w:eastAsia="Times New Roman" w:hAnsi="Times New Roman" w:cs="Times New Roman"/>
          <w:b/>
          <w:bCs/>
          <w:kern w:val="36"/>
          <w:sz w:val="48"/>
          <w:szCs w:val="48"/>
          <w14:ligatures w14:val="none"/>
        </w:rPr>
        <w:t>Advanced Ethics in Digital Age Counseling</w:t>
      </w:r>
    </w:p>
    <w:p w14:paraId="30BA7128" w14:textId="77777777" w:rsidR="00483FD6" w:rsidRPr="00483FD6" w:rsidRDefault="00483FD6" w:rsidP="00483F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FD6">
        <w:rPr>
          <w:rFonts w:ascii="Times New Roman" w:eastAsia="Times New Roman" w:hAnsi="Times New Roman" w:cs="Times New Roman"/>
          <w:b/>
          <w:bCs/>
          <w:kern w:val="0"/>
          <w:sz w:val="36"/>
          <w:szCs w:val="36"/>
          <w14:ligatures w14:val="none"/>
        </w:rPr>
        <w:t>A Comprehensive 4-Hour Continuing Education Course for Mental Health Professionals</w:t>
      </w:r>
    </w:p>
    <w:p w14:paraId="7B93EB36" w14:textId="77777777" w:rsidR="00483FD6" w:rsidRPr="00483FD6" w:rsidRDefault="00483FD6" w:rsidP="00483FD6">
      <w:pPr>
        <w:spacing w:after="0"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pict w14:anchorId="57064011">
          <v:rect id="_x0000_i1025" style="width:0;height:1.5pt" o:hralign="center" o:hrstd="t" o:hr="t" fillcolor="#a0a0a0" stroked="f"/>
        </w:pict>
      </w:r>
    </w:p>
    <w:p w14:paraId="74B37518" w14:textId="77777777" w:rsidR="00483FD6" w:rsidRPr="00483FD6" w:rsidRDefault="00483FD6" w:rsidP="00483F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FD6">
        <w:rPr>
          <w:rFonts w:ascii="Times New Roman" w:eastAsia="Times New Roman" w:hAnsi="Times New Roman" w:cs="Times New Roman"/>
          <w:b/>
          <w:bCs/>
          <w:kern w:val="0"/>
          <w:sz w:val="36"/>
          <w:szCs w:val="36"/>
          <w14:ligatures w14:val="none"/>
        </w:rPr>
        <w:t>Course Introduction and Overview</w:t>
      </w:r>
    </w:p>
    <w:p w14:paraId="23A00AF0"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Welcome and Course Framework</w:t>
      </w:r>
    </w:p>
    <w:p w14:paraId="4DD05E5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Welcome to "Advanced Ethics in Digital Age Counseling," a comprehensive 4-hour continuing education course designed to equip mental health professionals with the ethical knowledge and practical skills necessary to navigate the complex intersection of traditional therapeutic principles and emerging digital technologies. As we stand at the precipice of a fundamental transformation in mental health service delivery, this course addresses the critical ethical challenges that arise when centuries-old healing relationships meet twenty-first-century digital innovations.</w:t>
      </w:r>
    </w:p>
    <w:p w14:paraId="4DC048E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The digital revolution has not merely changed how we deliver mental health services—it has fundamentally challenged our understanding of therapeutic boundaries, privacy, competence, and the very nature of the therapeutic relationship itself. From artificial intelligence-assisted interventions to social media interactions with clients, from cryptocurrency payments to virtual reality therapy sessions, today's mental health professionals must navigate ethical territories that didn't exist even a decade ago.</w:t>
      </w:r>
    </w:p>
    <w:p w14:paraId="64B9DE8C"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The Digital Transformation Context</w:t>
      </w:r>
    </w:p>
    <w:p w14:paraId="499B7AC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Consider this scenario that illustrates the complexity of modern ethical dilemmas:</w:t>
      </w:r>
    </w:p>
    <w:p w14:paraId="6CC1D69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Dr. Sarah Chen, a licensed clinical psychologist with 15 years of experience, receives a Facebook friend request from a former client who terminated therapy six months ago. Later that evening, she discovers her current client has posted a concerning message on Twitter about self-harm. While processing these situations, she receives an encrypted message from another client asking if they can pay for sessions in Bitcoin, and her therapy chatbot sends an alert that it detected suicidal ideation in an after-hours conversation. Meanwhile, her smartphone notifies her that her therapy app has collected biometric data showing elevated stress levels in five clients.</w:t>
      </w:r>
    </w:p>
    <w:p w14:paraId="6351744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This vignette, which would have seemed like science fiction just years ago, represents the daily ethical complexity facing modern mental health professionals. Each scenario requires careful ethical consideration, balancing traditional therapeutic principles with digital age realities.</w:t>
      </w:r>
    </w:p>
    <w:p w14:paraId="46E7C973"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lastRenderedPageBreak/>
        <w:t>Course Learning Objectives</w:t>
      </w:r>
    </w:p>
    <w:p w14:paraId="452816F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By the completion of this 4-hour course, participants will be able to:</w:t>
      </w:r>
    </w:p>
    <w:p w14:paraId="2E051769" w14:textId="77777777" w:rsidR="00483FD6" w:rsidRPr="00483FD6" w:rsidRDefault="00483FD6" w:rsidP="00483F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Analyze and apply</w:t>
      </w:r>
      <w:r w:rsidRPr="00483FD6">
        <w:rPr>
          <w:rFonts w:ascii="Times New Roman" w:eastAsia="Times New Roman" w:hAnsi="Times New Roman" w:cs="Times New Roman"/>
          <w:kern w:val="0"/>
          <w14:ligatures w14:val="none"/>
        </w:rPr>
        <w:t xml:space="preserve"> ethical decision-making frameworks to complex digital age dilemmas</w:t>
      </w:r>
    </w:p>
    <w:p w14:paraId="145FD44A" w14:textId="77777777" w:rsidR="00483FD6" w:rsidRPr="00483FD6" w:rsidRDefault="00483FD6" w:rsidP="00483F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Identify and navigate</w:t>
      </w:r>
      <w:r w:rsidRPr="00483FD6">
        <w:rPr>
          <w:rFonts w:ascii="Times New Roman" w:eastAsia="Times New Roman" w:hAnsi="Times New Roman" w:cs="Times New Roman"/>
          <w:kern w:val="0"/>
          <w14:ligatures w14:val="none"/>
        </w:rPr>
        <w:t xml:space="preserve"> boundary challenges unique to digital platforms and social media</w:t>
      </w:r>
    </w:p>
    <w:p w14:paraId="3B5FD6C0" w14:textId="77777777" w:rsidR="00483FD6" w:rsidRPr="00483FD6" w:rsidRDefault="00483FD6" w:rsidP="00483F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Implement privacy and security</w:t>
      </w:r>
      <w:r w:rsidRPr="00483FD6">
        <w:rPr>
          <w:rFonts w:ascii="Times New Roman" w:eastAsia="Times New Roman" w:hAnsi="Times New Roman" w:cs="Times New Roman"/>
          <w:kern w:val="0"/>
          <w14:ligatures w14:val="none"/>
        </w:rPr>
        <w:t xml:space="preserve"> best practices that exceed HIPAA requirements in digital contexts</w:t>
      </w:r>
    </w:p>
    <w:p w14:paraId="66BE629B" w14:textId="77777777" w:rsidR="00483FD6" w:rsidRPr="00483FD6" w:rsidRDefault="00483FD6" w:rsidP="00483F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Evaluate the ethical implications</w:t>
      </w:r>
      <w:r w:rsidRPr="00483FD6">
        <w:rPr>
          <w:rFonts w:ascii="Times New Roman" w:eastAsia="Times New Roman" w:hAnsi="Times New Roman" w:cs="Times New Roman"/>
          <w:kern w:val="0"/>
          <w14:ligatures w14:val="none"/>
        </w:rPr>
        <w:t xml:space="preserve"> of emerging technologies including AI, VR, and digital therapeutics</w:t>
      </w:r>
    </w:p>
    <w:p w14:paraId="30D9D2DD" w14:textId="77777777" w:rsidR="00483FD6" w:rsidRPr="00483FD6" w:rsidRDefault="00483FD6" w:rsidP="00483F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Develop comprehensive policies</w:t>
      </w:r>
      <w:r w:rsidRPr="00483FD6">
        <w:rPr>
          <w:rFonts w:ascii="Times New Roman" w:eastAsia="Times New Roman" w:hAnsi="Times New Roman" w:cs="Times New Roman"/>
          <w:kern w:val="0"/>
          <w14:ligatures w14:val="none"/>
        </w:rPr>
        <w:t xml:space="preserve"> for digital age practice that protect both clients and practitioners</w:t>
      </w:r>
    </w:p>
    <w:p w14:paraId="2F7B3A1C" w14:textId="77777777" w:rsidR="00483FD6" w:rsidRPr="00483FD6" w:rsidRDefault="00483FD6" w:rsidP="00483F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Recognize and address</w:t>
      </w:r>
      <w:r w:rsidRPr="00483FD6">
        <w:rPr>
          <w:rFonts w:ascii="Times New Roman" w:eastAsia="Times New Roman" w:hAnsi="Times New Roman" w:cs="Times New Roman"/>
          <w:kern w:val="0"/>
          <w14:ligatures w14:val="none"/>
        </w:rPr>
        <w:t xml:space="preserve"> issues of digital equity, accessibility, and cultural competence in technology use</w:t>
      </w:r>
    </w:p>
    <w:p w14:paraId="25710523"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The Evolution of Ethical Challenges</w:t>
      </w:r>
    </w:p>
    <w:p w14:paraId="7BDED5B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The American Counseling Association (ACA) Code of Ethics, most recently revised in 2014, provides foundational guidance, yet it was developed before many current technologies became mainstream. The pace of technological change has outstripped the speed of ethical guideline development, creating what Dr. Keely </w:t>
      </w:r>
      <w:proofErr w:type="spellStart"/>
      <w:r w:rsidRPr="00483FD6">
        <w:rPr>
          <w:rFonts w:ascii="Times New Roman" w:eastAsia="Times New Roman" w:hAnsi="Times New Roman" w:cs="Times New Roman"/>
          <w:kern w:val="0"/>
          <w14:ligatures w14:val="none"/>
        </w:rPr>
        <w:t>Kolmes</w:t>
      </w:r>
      <w:proofErr w:type="spellEnd"/>
      <w:r w:rsidRPr="00483FD6">
        <w:rPr>
          <w:rFonts w:ascii="Times New Roman" w:eastAsia="Times New Roman" w:hAnsi="Times New Roman" w:cs="Times New Roman"/>
          <w:kern w:val="0"/>
          <w14:ligatures w14:val="none"/>
        </w:rPr>
        <w:t xml:space="preserve"> calls "the ethics gap"—the space between existing ethical codes and emerging digital realities.</w:t>
      </w:r>
    </w:p>
    <w:p w14:paraId="2EB9008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Historical Context:</w:t>
      </w:r>
    </w:p>
    <w:p w14:paraId="0A56266B" w14:textId="77777777" w:rsidR="00483FD6" w:rsidRPr="00483FD6" w:rsidRDefault="00483FD6" w:rsidP="00483F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Pre-1990s:</w:t>
      </w:r>
      <w:r w:rsidRPr="00483FD6">
        <w:rPr>
          <w:rFonts w:ascii="Times New Roman" w:eastAsia="Times New Roman" w:hAnsi="Times New Roman" w:cs="Times New Roman"/>
          <w:kern w:val="0"/>
          <w14:ligatures w14:val="none"/>
        </w:rPr>
        <w:t xml:space="preserve"> Ethics focused on in-person interactions, paper records, answering services</w:t>
      </w:r>
    </w:p>
    <w:p w14:paraId="260C9583" w14:textId="77777777" w:rsidR="00483FD6" w:rsidRPr="00483FD6" w:rsidRDefault="00483FD6" w:rsidP="00483F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1990s-2000s:</w:t>
      </w:r>
      <w:r w:rsidRPr="00483FD6">
        <w:rPr>
          <w:rFonts w:ascii="Times New Roman" w:eastAsia="Times New Roman" w:hAnsi="Times New Roman" w:cs="Times New Roman"/>
          <w:kern w:val="0"/>
          <w14:ligatures w14:val="none"/>
        </w:rPr>
        <w:t xml:space="preserve"> Email communication, basic websites, early electronic health records</w:t>
      </w:r>
    </w:p>
    <w:p w14:paraId="4BD096BC" w14:textId="77777777" w:rsidR="00483FD6" w:rsidRPr="00483FD6" w:rsidRDefault="00483FD6" w:rsidP="00483F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2000s-2010s:</w:t>
      </w:r>
      <w:r w:rsidRPr="00483FD6">
        <w:rPr>
          <w:rFonts w:ascii="Times New Roman" w:eastAsia="Times New Roman" w:hAnsi="Times New Roman" w:cs="Times New Roman"/>
          <w:kern w:val="0"/>
          <w14:ligatures w14:val="none"/>
        </w:rPr>
        <w:t xml:space="preserve"> Social media emergence, smartphones, video therapy platforms</w:t>
      </w:r>
    </w:p>
    <w:p w14:paraId="1C338377" w14:textId="77777777" w:rsidR="00483FD6" w:rsidRPr="00483FD6" w:rsidRDefault="00483FD6" w:rsidP="00483F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2010s-2020s:</w:t>
      </w:r>
      <w:r w:rsidRPr="00483FD6">
        <w:rPr>
          <w:rFonts w:ascii="Times New Roman" w:eastAsia="Times New Roman" w:hAnsi="Times New Roman" w:cs="Times New Roman"/>
          <w:kern w:val="0"/>
          <w14:ligatures w14:val="none"/>
        </w:rPr>
        <w:t xml:space="preserve"> AI integration, wearable devices, virtual reality, blockchain technology</w:t>
      </w:r>
    </w:p>
    <w:p w14:paraId="7F47258C" w14:textId="77777777" w:rsidR="00483FD6" w:rsidRPr="00483FD6" w:rsidRDefault="00483FD6" w:rsidP="00483F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2020s-Present:</w:t>
      </w:r>
      <w:r w:rsidRPr="00483FD6">
        <w:rPr>
          <w:rFonts w:ascii="Times New Roman" w:eastAsia="Times New Roman" w:hAnsi="Times New Roman" w:cs="Times New Roman"/>
          <w:kern w:val="0"/>
          <w14:ligatures w14:val="none"/>
        </w:rPr>
        <w:t xml:space="preserve"> Metaverse therapy, large language models, quantum computing implications</w:t>
      </w:r>
    </w:p>
    <w:p w14:paraId="67786A56" w14:textId="77777777" w:rsidR="00483FD6" w:rsidRPr="00483FD6" w:rsidRDefault="00483FD6" w:rsidP="00483FD6">
      <w:pPr>
        <w:spacing w:after="0"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pict w14:anchorId="25D4BEAB">
          <v:rect id="_x0000_i1026" style="width:0;height:1.5pt" o:hralign="center" o:hrstd="t" o:hr="t" fillcolor="#a0a0a0" stroked="f"/>
        </w:pict>
      </w:r>
    </w:p>
    <w:p w14:paraId="11945676" w14:textId="77777777" w:rsidR="00483FD6" w:rsidRPr="00483FD6" w:rsidRDefault="00483FD6" w:rsidP="00483F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FD6">
        <w:rPr>
          <w:rFonts w:ascii="Times New Roman" w:eastAsia="Times New Roman" w:hAnsi="Times New Roman" w:cs="Times New Roman"/>
          <w:b/>
          <w:bCs/>
          <w:kern w:val="0"/>
          <w:sz w:val="36"/>
          <w:szCs w:val="36"/>
          <w14:ligatures w14:val="none"/>
        </w:rPr>
        <w:t>Module 1: Digital Boundaries and Dual Relationships in the Connected Age</w:t>
      </w:r>
    </w:p>
    <w:p w14:paraId="02C5B1F5"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Duration: 60 minutes</w:t>
      </w:r>
    </w:p>
    <w:p w14:paraId="7548A33F"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Redefining Boundaries in Digital Spaces</w:t>
      </w:r>
    </w:p>
    <w:p w14:paraId="7EAB9E4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The concept of therapeutic boundaries, fundamental to ethical practice, becomes exponentially more complex in digital environments. Traditional boundaries were primarily spatial and temporal—the therapy office, the 50-minute hour, the clear distinction between professional and </w:t>
      </w:r>
      <w:r w:rsidRPr="00483FD6">
        <w:rPr>
          <w:rFonts w:ascii="Times New Roman" w:eastAsia="Times New Roman" w:hAnsi="Times New Roman" w:cs="Times New Roman"/>
          <w:kern w:val="0"/>
          <w14:ligatures w14:val="none"/>
        </w:rPr>
        <w:lastRenderedPageBreak/>
        <w:t>personal lives. Digital technology has dissolved these boundaries, creating what Dr. Ofer Zur terms "the boundary crossing continuum" in digital spaces.</w:t>
      </w:r>
    </w:p>
    <w:p w14:paraId="18E3D40D"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The Multi-Layered Nature of Digital Boundaries</w:t>
      </w:r>
    </w:p>
    <w:p w14:paraId="774AAA7F"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Layer 1: Platform Boundaries</w:t>
      </w:r>
    </w:p>
    <w:p w14:paraId="067BB7B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Each digital platform creates unique boundary challenges:</w:t>
      </w:r>
    </w:p>
    <w:p w14:paraId="53427DA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Social Media Platforms:</w:t>
      </w:r>
    </w:p>
    <w:p w14:paraId="38DA6726" w14:textId="77777777" w:rsidR="00483FD6" w:rsidRPr="00483FD6" w:rsidRDefault="00483FD6" w:rsidP="00483F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Facebook:</w:t>
      </w:r>
      <w:r w:rsidRPr="00483FD6">
        <w:rPr>
          <w:rFonts w:ascii="Times New Roman" w:eastAsia="Times New Roman" w:hAnsi="Times New Roman" w:cs="Times New Roman"/>
          <w:kern w:val="0"/>
          <w14:ligatures w14:val="none"/>
        </w:rPr>
        <w:t xml:space="preserve"> Mutual friends, suggested connections, group memberships</w:t>
      </w:r>
    </w:p>
    <w:p w14:paraId="2DB3F898" w14:textId="77777777" w:rsidR="00483FD6" w:rsidRPr="00483FD6" w:rsidRDefault="00483FD6" w:rsidP="00483F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Instagram:</w:t>
      </w:r>
      <w:r w:rsidRPr="00483FD6">
        <w:rPr>
          <w:rFonts w:ascii="Times New Roman" w:eastAsia="Times New Roman" w:hAnsi="Times New Roman" w:cs="Times New Roman"/>
          <w:kern w:val="0"/>
          <w14:ligatures w14:val="none"/>
        </w:rPr>
        <w:t xml:space="preserve"> Story views, likes, algorithmic suggestions</w:t>
      </w:r>
    </w:p>
    <w:p w14:paraId="6C54A640" w14:textId="77777777" w:rsidR="00483FD6" w:rsidRPr="00483FD6" w:rsidRDefault="00483FD6" w:rsidP="00483F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LinkedIn:</w:t>
      </w:r>
      <w:r w:rsidRPr="00483FD6">
        <w:rPr>
          <w:rFonts w:ascii="Times New Roman" w:eastAsia="Times New Roman" w:hAnsi="Times New Roman" w:cs="Times New Roman"/>
          <w:kern w:val="0"/>
          <w14:ligatures w14:val="none"/>
        </w:rPr>
        <w:t xml:space="preserve"> Professional networking versus therapeutic relationship</w:t>
      </w:r>
    </w:p>
    <w:p w14:paraId="067AC696" w14:textId="77777777" w:rsidR="00483FD6" w:rsidRPr="00483FD6" w:rsidRDefault="00483FD6" w:rsidP="00483F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TikTok:</w:t>
      </w:r>
      <w:r w:rsidRPr="00483FD6">
        <w:rPr>
          <w:rFonts w:ascii="Times New Roman" w:eastAsia="Times New Roman" w:hAnsi="Times New Roman" w:cs="Times New Roman"/>
          <w:kern w:val="0"/>
          <w14:ligatures w14:val="none"/>
        </w:rPr>
        <w:t xml:space="preserve"> Viral content, algorithmic exposure, parasocial relationships</w:t>
      </w:r>
    </w:p>
    <w:p w14:paraId="2F211A2C" w14:textId="77777777" w:rsidR="00483FD6" w:rsidRPr="00483FD6" w:rsidRDefault="00483FD6" w:rsidP="00483F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Twitter/X:</w:t>
      </w:r>
      <w:r w:rsidRPr="00483FD6">
        <w:rPr>
          <w:rFonts w:ascii="Times New Roman" w:eastAsia="Times New Roman" w:hAnsi="Times New Roman" w:cs="Times New Roman"/>
          <w:kern w:val="0"/>
          <w14:ligatures w14:val="none"/>
        </w:rPr>
        <w:t xml:space="preserve"> Public conversations, retweets, quote tweets</w:t>
      </w:r>
    </w:p>
    <w:p w14:paraId="23F5CDD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Clinical Dialogue Example:</w:t>
      </w:r>
    </w:p>
    <w:p w14:paraId="27E7AD3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"I saw your vacation photos on Instagram. It looked amazing! I've always wanted to go to Greece."</w:t>
      </w:r>
    </w:p>
    <w:p w14:paraId="7DED029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"I appreciate you bringing this up. It sounds like you came across my personal Instagram account. This gives us an opportunity to discuss boundaries in our digital age. How did you feel when you saw those photos?"</w:t>
      </w:r>
    </w:p>
    <w:p w14:paraId="0888BB5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Client: "Honestly? </w:t>
      </w:r>
      <w:proofErr w:type="gramStart"/>
      <w:r w:rsidRPr="00483FD6">
        <w:rPr>
          <w:rFonts w:ascii="Times New Roman" w:eastAsia="Times New Roman" w:hAnsi="Times New Roman" w:cs="Times New Roman"/>
          <w:i/>
          <w:iCs/>
          <w:kern w:val="0"/>
          <w14:ligatures w14:val="none"/>
        </w:rPr>
        <w:t>A bit</w:t>
      </w:r>
      <w:proofErr w:type="gramEnd"/>
      <w:r w:rsidRPr="00483FD6">
        <w:rPr>
          <w:rFonts w:ascii="Times New Roman" w:eastAsia="Times New Roman" w:hAnsi="Times New Roman" w:cs="Times New Roman"/>
          <w:i/>
          <w:iCs/>
          <w:kern w:val="0"/>
          <w14:ligatures w14:val="none"/>
        </w:rPr>
        <w:t xml:space="preserve"> weird. Like I was seeing something I shouldn't, but also curious about your life."</w:t>
      </w:r>
    </w:p>
    <w:p w14:paraId="0086B3E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"That's a very honest and insightful response. These feelings are completely normal when professional and personal worlds unexpectedly intersect online. Let's explore what this experience was like for you and establish some mutual agreements about social media to protect our therapeutic space."</w:t>
      </w:r>
    </w:p>
    <w:p w14:paraId="4AB11FA1"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Layer 2: Temporal Boundaries</w:t>
      </w:r>
    </w:p>
    <w:p w14:paraId="0817347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communication creates "always-on" accessibility:</w:t>
      </w:r>
    </w:p>
    <w:p w14:paraId="7D456BE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The 24/7 Availability Paradox:</w:t>
      </w:r>
    </w:p>
    <w:p w14:paraId="6B49B4F1" w14:textId="77777777" w:rsidR="00483FD6" w:rsidRPr="00483FD6" w:rsidRDefault="00483FD6" w:rsidP="00483F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Email arriving at all hours</w:t>
      </w:r>
    </w:p>
    <w:p w14:paraId="05AF5F97" w14:textId="77777777" w:rsidR="00483FD6" w:rsidRPr="00483FD6" w:rsidRDefault="00483FD6" w:rsidP="00483F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Text messages creating immediacy expectations</w:t>
      </w:r>
    </w:p>
    <w:p w14:paraId="33F2D5D5" w14:textId="77777777" w:rsidR="00483FD6" w:rsidRPr="00483FD6" w:rsidRDefault="00483FD6" w:rsidP="00483F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Read receipts creating response pressure</w:t>
      </w:r>
    </w:p>
    <w:p w14:paraId="06022C24" w14:textId="77777777" w:rsidR="00483FD6" w:rsidRPr="00483FD6" w:rsidRDefault="00483FD6" w:rsidP="00483F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Online status indicators showing availability</w:t>
      </w:r>
    </w:p>
    <w:p w14:paraId="1C6419CD" w14:textId="77777777" w:rsidR="00483FD6" w:rsidRPr="00483FD6" w:rsidRDefault="00483FD6" w:rsidP="00483F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Automated responses still requiring management</w:t>
      </w:r>
    </w:p>
    <w:p w14:paraId="473E943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lastRenderedPageBreak/>
        <w:t>Policy Development Example:</w:t>
      </w:r>
    </w:p>
    <w:p w14:paraId="46C87AB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"Digital Communication Policy: I respond to non-urgent emails within 48 business hours. Text messaging is reserved for scheduling changes only. For mental health emergencies, please contact [crisis hotline] or go to your nearest emergency room. My therapeutic support is available during scheduled sessions and brief between-session check-ins as clinically indicated."</w:t>
      </w:r>
    </w:p>
    <w:p w14:paraId="14188092"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Layer 3: Information Boundaries</w:t>
      </w:r>
    </w:p>
    <w:p w14:paraId="0B091C7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The digital age provides unprecedented access to information:</w:t>
      </w:r>
    </w:p>
    <w:p w14:paraId="77958FE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Googling and Digital Detective Work:</w:t>
      </w:r>
    </w:p>
    <w:p w14:paraId="3FBEF4E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Mental health professionals must navigate:</w:t>
      </w:r>
    </w:p>
    <w:p w14:paraId="1BC6F7C0" w14:textId="77777777" w:rsidR="00483FD6" w:rsidRPr="00483FD6" w:rsidRDefault="00483FD6" w:rsidP="00483F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The temptation to search for client information online</w:t>
      </w:r>
    </w:p>
    <w:p w14:paraId="3B1B3773" w14:textId="77777777" w:rsidR="00483FD6" w:rsidRPr="00483FD6" w:rsidRDefault="00483FD6" w:rsidP="00483F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Discovering information accidentally through algorithms</w:t>
      </w:r>
    </w:p>
    <w:p w14:paraId="1E2B012F" w14:textId="77777777" w:rsidR="00483FD6" w:rsidRPr="00483FD6" w:rsidRDefault="00483FD6" w:rsidP="00483F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Client disclosure versus digital discovery</w:t>
      </w:r>
    </w:p>
    <w:p w14:paraId="72D929B5" w14:textId="77777777" w:rsidR="00483FD6" w:rsidRPr="00483FD6" w:rsidRDefault="00483FD6" w:rsidP="00483F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Managing information asymmetry</w:t>
      </w:r>
    </w:p>
    <w:p w14:paraId="1022097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Ethical Decision Tree for Online Searches:</w:t>
      </w:r>
    </w:p>
    <w:p w14:paraId="04D174FF" w14:textId="77777777" w:rsidR="00483FD6" w:rsidRPr="00483FD6" w:rsidRDefault="00483FD6" w:rsidP="00483FD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Is there immediate safety concern?</w:t>
      </w:r>
    </w:p>
    <w:p w14:paraId="7282038B" w14:textId="77777777" w:rsidR="00483FD6" w:rsidRPr="00483FD6" w:rsidRDefault="00483FD6" w:rsidP="00483F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Yes → Document concern, consider limited search, consult</w:t>
      </w:r>
    </w:p>
    <w:p w14:paraId="00CEF272" w14:textId="77777777" w:rsidR="00483FD6" w:rsidRPr="00483FD6" w:rsidRDefault="00483FD6" w:rsidP="00483F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No → Proceed to question 2</w:t>
      </w:r>
    </w:p>
    <w:p w14:paraId="1E37B823" w14:textId="77777777" w:rsidR="00483FD6" w:rsidRPr="00483FD6" w:rsidRDefault="00483FD6" w:rsidP="00483FD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Was information volunteered by client?</w:t>
      </w:r>
    </w:p>
    <w:p w14:paraId="5A9FDD72" w14:textId="77777777" w:rsidR="00483FD6" w:rsidRPr="00483FD6" w:rsidRDefault="00483FD6" w:rsidP="00483F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Yes → Use therapeutically as appropriate</w:t>
      </w:r>
    </w:p>
    <w:p w14:paraId="41FF55BD" w14:textId="77777777" w:rsidR="00483FD6" w:rsidRPr="00483FD6" w:rsidRDefault="00483FD6" w:rsidP="00483F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No → Proceed to question 3</w:t>
      </w:r>
    </w:p>
    <w:p w14:paraId="7B89046E" w14:textId="77777777" w:rsidR="00483FD6" w:rsidRPr="00483FD6" w:rsidRDefault="00483FD6" w:rsidP="00483FD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Is information publicly available and therapeutically relevant?</w:t>
      </w:r>
    </w:p>
    <w:p w14:paraId="527BE8D2" w14:textId="77777777" w:rsidR="00483FD6" w:rsidRPr="00483FD6" w:rsidRDefault="00483FD6" w:rsidP="00483F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Yes → Consider clinical necessity and potential impact</w:t>
      </w:r>
    </w:p>
    <w:p w14:paraId="769F99AD" w14:textId="77777777" w:rsidR="00483FD6" w:rsidRPr="00483FD6" w:rsidRDefault="00483FD6" w:rsidP="00483FD6">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No → Avoid searching</w:t>
      </w:r>
    </w:p>
    <w:p w14:paraId="63D7766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Clinical Vignette:</w:t>
      </w:r>
    </w:p>
    <w:p w14:paraId="5BE7727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Dr. Martinez is treating Jake, a 28-year-old with social anxiety. During a session, Jake mentions his band but seems reluctant to elaborate. That evening, Dr. Martinez's daughter shows her a viral TikTok of an amazing local band—it's Jake's group, with him as the lead singer, performing confidently before thousands. Dr. Martinez faces an ethical dilemma: This information could be therapeutically valuable in exploring Jake's selective anxiety, but it was obtained outside the therapeutic frame.</w:t>
      </w:r>
    </w:p>
    <w:p w14:paraId="591E250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Best Practice Response: Dr. Martinez chooses not to mention the video unless Jake brings up his band again. If he does, she might say, "You mentioned your band last week. I'm curious about that part of your </w:t>
      </w:r>
      <w:proofErr w:type="gramStart"/>
      <w:r w:rsidRPr="00483FD6">
        <w:rPr>
          <w:rFonts w:ascii="Times New Roman" w:eastAsia="Times New Roman" w:hAnsi="Times New Roman" w:cs="Times New Roman"/>
          <w:i/>
          <w:iCs/>
          <w:kern w:val="0"/>
          <w14:ligatures w14:val="none"/>
        </w:rPr>
        <w:t>life—</w:t>
      </w:r>
      <w:proofErr w:type="gramEnd"/>
      <w:r w:rsidRPr="00483FD6">
        <w:rPr>
          <w:rFonts w:ascii="Times New Roman" w:eastAsia="Times New Roman" w:hAnsi="Times New Roman" w:cs="Times New Roman"/>
          <w:i/>
          <w:iCs/>
          <w:kern w:val="0"/>
          <w14:ligatures w14:val="none"/>
        </w:rPr>
        <w:t>would you be willing to share more about your experience performing?"</w:t>
      </w:r>
    </w:p>
    <w:p w14:paraId="747F5E6C"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Digital Dual Relationships</w:t>
      </w:r>
    </w:p>
    <w:p w14:paraId="5556501E"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lastRenderedPageBreak/>
        <w:t>The Inevitability of Digital Overlap</w:t>
      </w:r>
    </w:p>
    <w:p w14:paraId="6B4C648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 small communities or specialized fields, digital dual relationships may be unavoidable:</w:t>
      </w:r>
    </w:p>
    <w:p w14:paraId="6CB9F39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Common Scenarios:</w:t>
      </w:r>
    </w:p>
    <w:p w14:paraId="34C2288B" w14:textId="77777777" w:rsidR="00483FD6" w:rsidRPr="00483FD6" w:rsidRDefault="00483FD6" w:rsidP="00483F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Shared membership in professional Facebook groups</w:t>
      </w:r>
    </w:p>
    <w:p w14:paraId="179A23C1" w14:textId="77777777" w:rsidR="00483FD6" w:rsidRPr="00483FD6" w:rsidRDefault="00483FD6" w:rsidP="00483F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Children attending same online school</w:t>
      </w:r>
    </w:p>
    <w:p w14:paraId="0F5A72FD" w14:textId="77777777" w:rsidR="00483FD6" w:rsidRPr="00483FD6" w:rsidRDefault="00483FD6" w:rsidP="00483F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Participation in </w:t>
      </w:r>
      <w:proofErr w:type="gramStart"/>
      <w:r w:rsidRPr="00483FD6">
        <w:rPr>
          <w:rFonts w:ascii="Times New Roman" w:eastAsia="Times New Roman" w:hAnsi="Times New Roman" w:cs="Times New Roman"/>
          <w:kern w:val="0"/>
          <w14:ligatures w14:val="none"/>
        </w:rPr>
        <w:t>same</w:t>
      </w:r>
      <w:proofErr w:type="gramEnd"/>
      <w:r w:rsidRPr="00483FD6">
        <w:rPr>
          <w:rFonts w:ascii="Times New Roman" w:eastAsia="Times New Roman" w:hAnsi="Times New Roman" w:cs="Times New Roman"/>
          <w:kern w:val="0"/>
          <w14:ligatures w14:val="none"/>
        </w:rPr>
        <w:t xml:space="preserve"> virtual community events</w:t>
      </w:r>
    </w:p>
    <w:p w14:paraId="1BFA1F84" w14:textId="77777777" w:rsidR="00483FD6" w:rsidRPr="00483FD6" w:rsidRDefault="00483FD6" w:rsidP="00483F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Shared digital advocacy spaces</w:t>
      </w:r>
    </w:p>
    <w:p w14:paraId="6597C8FE" w14:textId="77777777" w:rsidR="00483FD6" w:rsidRPr="00483FD6" w:rsidRDefault="00483FD6" w:rsidP="00483F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Online gaming communities</w:t>
      </w:r>
    </w:p>
    <w:p w14:paraId="0B06A167" w14:textId="77777777" w:rsidR="00483FD6" w:rsidRPr="00483FD6" w:rsidRDefault="00483FD6" w:rsidP="00483F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Dating app encounters</w:t>
      </w:r>
    </w:p>
    <w:p w14:paraId="186A99D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Managing Unavoidable Digital Dual Relationships:</w:t>
      </w:r>
    </w:p>
    <w:p w14:paraId="4C9C105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"I noticed we're both members of the 'Austin Mental Health Professionals' Facebook group. I wanted to acknowledge this overlap and discuss how we might navigate it. I typically avoid engaging with client posts in such spaces to maintain our therapeutic boundary. How do you feel about this approach?"</w:t>
      </w:r>
    </w:p>
    <w:p w14:paraId="1A2BA78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"That makes sense. Should I avoid commenting on your posts too?"</w:t>
      </w:r>
    </w:p>
    <w:p w14:paraId="17C6E2A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"I appreciate your thoughtfulness. You're free to engage with content as you wish, but I won't respond to maintain our professional boundary. If you see something in those spaces you'd like to discuss, we can certainly explore it in session."</w:t>
      </w:r>
    </w:p>
    <w:p w14:paraId="43F1D6C4"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The Algorithmic Boundary Challenge</w:t>
      </w:r>
    </w:p>
    <w:p w14:paraId="2FC8FC9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Artificial intelligence and algorithms create new boundary complications:</w:t>
      </w:r>
    </w:p>
    <w:p w14:paraId="4C8EE91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Algorithm-Created Boundary Crossings:</w:t>
      </w:r>
    </w:p>
    <w:p w14:paraId="21913F6C" w14:textId="77777777" w:rsidR="00483FD6" w:rsidRPr="00483FD6" w:rsidRDefault="00483FD6" w:rsidP="00483FD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"People You May Know" suggestions</w:t>
      </w:r>
    </w:p>
    <w:p w14:paraId="5C3AD5D1" w14:textId="77777777" w:rsidR="00483FD6" w:rsidRPr="00483FD6" w:rsidRDefault="00483FD6" w:rsidP="00483FD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Targeted advertising based on therapeutic topics</w:t>
      </w:r>
    </w:p>
    <w:p w14:paraId="5829ACFC" w14:textId="77777777" w:rsidR="00483FD6" w:rsidRPr="00483FD6" w:rsidRDefault="00483FD6" w:rsidP="00483FD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Spotify playlist overlaps</w:t>
      </w:r>
    </w:p>
    <w:p w14:paraId="51DE1544" w14:textId="77777777" w:rsidR="00483FD6" w:rsidRPr="00483FD6" w:rsidRDefault="00483FD6" w:rsidP="00483FD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Netflix viewing recommendations</w:t>
      </w:r>
    </w:p>
    <w:p w14:paraId="4FE2A3C0" w14:textId="77777777" w:rsidR="00483FD6" w:rsidRPr="00483FD6" w:rsidRDefault="00483FD6" w:rsidP="00483FD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Location-based app notifications</w:t>
      </w:r>
    </w:p>
    <w:p w14:paraId="44B0D29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Case Study: The Algorithm Revelation</w:t>
      </w:r>
    </w:p>
    <w:p w14:paraId="4E8CD76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Maria, a therapist, specializes in eating disorder treatment. Her client, Ashley, mentions feeling triggered after Instagram's algorithm began showing her Maria's personal account where Maria had posted about her own recovery journey years </w:t>
      </w:r>
      <w:proofErr w:type="gramStart"/>
      <w:r w:rsidRPr="00483FD6">
        <w:rPr>
          <w:rFonts w:ascii="Times New Roman" w:eastAsia="Times New Roman" w:hAnsi="Times New Roman" w:cs="Times New Roman"/>
          <w:i/>
          <w:iCs/>
          <w:kern w:val="0"/>
          <w14:ligatures w14:val="none"/>
        </w:rPr>
        <w:t>ago—</w:t>
      </w:r>
      <w:proofErr w:type="gramEnd"/>
      <w:r w:rsidRPr="00483FD6">
        <w:rPr>
          <w:rFonts w:ascii="Times New Roman" w:eastAsia="Times New Roman" w:hAnsi="Times New Roman" w:cs="Times New Roman"/>
          <w:i/>
          <w:iCs/>
          <w:kern w:val="0"/>
          <w14:ligatures w14:val="none"/>
        </w:rPr>
        <w:t>content Ashley found both inspiring and boundary-blurring. This algorithmic connection wasn't initiated by either party but creates complex therapeutic dynamics.</w:t>
      </w:r>
    </w:p>
    <w:p w14:paraId="0C2F983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lastRenderedPageBreak/>
        <w:t>Processing Algorithmic Boundary Crossings:</w:t>
      </w:r>
    </w:p>
    <w:p w14:paraId="18EFC9C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"Technology sometimes creates connections neither of us intended. What was it like for you to discover that information about my history?"</w:t>
      </w:r>
    </w:p>
    <w:p w14:paraId="421DAA6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"Part of me felt less alone, knowing you really understand. But another part wondered if you could be objective about my treatment."</w:t>
      </w:r>
    </w:p>
    <w:p w14:paraId="071FA8C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"Both of those responses make complete sense. Let's explore what this means for our work together and how we can maintain the professional relationship that serves your healing best."</w:t>
      </w:r>
    </w:p>
    <w:p w14:paraId="6499E4CE"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Digital Boundary Violations: Prevention and Response</w:t>
      </w:r>
    </w:p>
    <w:p w14:paraId="7EEB93DD"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Common Digital Boundary Violations</w:t>
      </w:r>
    </w:p>
    <w:p w14:paraId="2E948E1B" w14:textId="77777777" w:rsidR="00483FD6" w:rsidRPr="00483FD6" w:rsidRDefault="00483FD6" w:rsidP="00483F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Over-sharing on social media</w:t>
      </w:r>
      <w:r w:rsidRPr="00483FD6">
        <w:rPr>
          <w:rFonts w:ascii="Times New Roman" w:eastAsia="Times New Roman" w:hAnsi="Times New Roman" w:cs="Times New Roman"/>
          <w:kern w:val="0"/>
          <w14:ligatures w14:val="none"/>
        </w:rPr>
        <w:t xml:space="preserve"> about clinical work (even de-identified)</w:t>
      </w:r>
    </w:p>
    <w:p w14:paraId="141C6F5D" w14:textId="77777777" w:rsidR="00483FD6" w:rsidRPr="00483FD6" w:rsidRDefault="00483FD6" w:rsidP="00483F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Friending/following clients</w:t>
      </w:r>
      <w:r w:rsidRPr="00483FD6">
        <w:rPr>
          <w:rFonts w:ascii="Times New Roman" w:eastAsia="Times New Roman" w:hAnsi="Times New Roman" w:cs="Times New Roman"/>
          <w:kern w:val="0"/>
          <w14:ligatures w14:val="none"/>
        </w:rPr>
        <w:t xml:space="preserve"> on personal accounts</w:t>
      </w:r>
    </w:p>
    <w:p w14:paraId="21E8F630" w14:textId="77777777" w:rsidR="00483FD6" w:rsidRPr="00483FD6" w:rsidRDefault="00483FD6" w:rsidP="00483F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Using client information</w:t>
      </w:r>
      <w:r w:rsidRPr="00483FD6">
        <w:rPr>
          <w:rFonts w:ascii="Times New Roman" w:eastAsia="Times New Roman" w:hAnsi="Times New Roman" w:cs="Times New Roman"/>
          <w:kern w:val="0"/>
          <w14:ligatures w14:val="none"/>
        </w:rPr>
        <w:t xml:space="preserve"> discovered online without consent</w:t>
      </w:r>
    </w:p>
    <w:p w14:paraId="01395A25" w14:textId="77777777" w:rsidR="00483FD6" w:rsidRPr="00483FD6" w:rsidRDefault="00483FD6" w:rsidP="00483F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Engaging in digital communication</w:t>
      </w:r>
      <w:r w:rsidRPr="00483FD6">
        <w:rPr>
          <w:rFonts w:ascii="Times New Roman" w:eastAsia="Times New Roman" w:hAnsi="Times New Roman" w:cs="Times New Roman"/>
          <w:kern w:val="0"/>
          <w14:ligatures w14:val="none"/>
        </w:rPr>
        <w:t xml:space="preserve"> outside established parameters</w:t>
      </w:r>
    </w:p>
    <w:p w14:paraId="1043F498" w14:textId="77777777" w:rsidR="00483FD6" w:rsidRPr="00483FD6" w:rsidRDefault="00483FD6" w:rsidP="00483F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Participating in clients' online spaces</w:t>
      </w:r>
      <w:r w:rsidRPr="00483FD6">
        <w:rPr>
          <w:rFonts w:ascii="Times New Roman" w:eastAsia="Times New Roman" w:hAnsi="Times New Roman" w:cs="Times New Roman"/>
          <w:kern w:val="0"/>
          <w14:ligatures w14:val="none"/>
        </w:rPr>
        <w:t xml:space="preserve"> without therapeutic rationale</w:t>
      </w:r>
    </w:p>
    <w:p w14:paraId="1A0B12B6"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Response Protocol for Boundary Violations</w:t>
      </w:r>
    </w:p>
    <w:p w14:paraId="35D9848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When Boundaries Are Crossed:</w:t>
      </w:r>
    </w:p>
    <w:p w14:paraId="74BE1E45" w14:textId="77777777" w:rsidR="00483FD6" w:rsidRPr="00483FD6" w:rsidRDefault="00483FD6" w:rsidP="00483F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Acknowledge immediately</w:t>
      </w:r>
      <w:r w:rsidRPr="00483FD6">
        <w:rPr>
          <w:rFonts w:ascii="Times New Roman" w:eastAsia="Times New Roman" w:hAnsi="Times New Roman" w:cs="Times New Roman"/>
          <w:kern w:val="0"/>
          <w14:ligatures w14:val="none"/>
        </w:rPr>
        <w:t xml:space="preserve"> without defensiveness</w:t>
      </w:r>
    </w:p>
    <w:p w14:paraId="3C9C42E4" w14:textId="77777777" w:rsidR="00483FD6" w:rsidRPr="00483FD6" w:rsidRDefault="00483FD6" w:rsidP="00483F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Assess impact</w:t>
      </w:r>
      <w:r w:rsidRPr="00483FD6">
        <w:rPr>
          <w:rFonts w:ascii="Times New Roman" w:eastAsia="Times New Roman" w:hAnsi="Times New Roman" w:cs="Times New Roman"/>
          <w:kern w:val="0"/>
          <w14:ligatures w14:val="none"/>
        </w:rPr>
        <w:t xml:space="preserve"> on therapeutic relationship</w:t>
      </w:r>
    </w:p>
    <w:p w14:paraId="51BEE830" w14:textId="77777777" w:rsidR="00483FD6" w:rsidRPr="00483FD6" w:rsidRDefault="00483FD6" w:rsidP="00483F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Process therapeutically</w:t>
      </w:r>
      <w:r w:rsidRPr="00483FD6">
        <w:rPr>
          <w:rFonts w:ascii="Times New Roman" w:eastAsia="Times New Roman" w:hAnsi="Times New Roman" w:cs="Times New Roman"/>
          <w:kern w:val="0"/>
          <w14:ligatures w14:val="none"/>
        </w:rPr>
        <w:t xml:space="preserve"> if relationship continues</w:t>
      </w:r>
    </w:p>
    <w:p w14:paraId="23DE5E98" w14:textId="77777777" w:rsidR="00483FD6" w:rsidRPr="00483FD6" w:rsidRDefault="00483FD6" w:rsidP="00483F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Document thoroughly</w:t>
      </w:r>
      <w:r w:rsidRPr="00483FD6">
        <w:rPr>
          <w:rFonts w:ascii="Times New Roman" w:eastAsia="Times New Roman" w:hAnsi="Times New Roman" w:cs="Times New Roman"/>
          <w:kern w:val="0"/>
          <w14:ligatures w14:val="none"/>
        </w:rPr>
        <w:t xml:space="preserve"> including remedial actions</w:t>
      </w:r>
    </w:p>
    <w:p w14:paraId="24DFA8F0" w14:textId="77777777" w:rsidR="00483FD6" w:rsidRPr="00483FD6" w:rsidRDefault="00483FD6" w:rsidP="00483F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Consult</w:t>
      </w:r>
      <w:r w:rsidRPr="00483FD6">
        <w:rPr>
          <w:rFonts w:ascii="Times New Roman" w:eastAsia="Times New Roman" w:hAnsi="Times New Roman" w:cs="Times New Roman"/>
          <w:kern w:val="0"/>
          <w14:ligatures w14:val="none"/>
        </w:rPr>
        <w:t xml:space="preserve"> with supervisor or ethics committee</w:t>
      </w:r>
    </w:p>
    <w:p w14:paraId="3360D01C" w14:textId="77777777" w:rsidR="00483FD6" w:rsidRPr="00483FD6" w:rsidRDefault="00483FD6" w:rsidP="00483F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Adjust policies</w:t>
      </w:r>
      <w:r w:rsidRPr="00483FD6">
        <w:rPr>
          <w:rFonts w:ascii="Times New Roman" w:eastAsia="Times New Roman" w:hAnsi="Times New Roman" w:cs="Times New Roman"/>
          <w:kern w:val="0"/>
          <w14:ligatures w14:val="none"/>
        </w:rPr>
        <w:t xml:space="preserve"> to prevent recurrence</w:t>
      </w:r>
    </w:p>
    <w:p w14:paraId="241CA29B"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Module 1 Quiz</w:t>
      </w:r>
    </w:p>
    <w:p w14:paraId="7996E56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1:</w:t>
      </w:r>
      <w:r w:rsidRPr="00483FD6">
        <w:rPr>
          <w:rFonts w:ascii="Times New Roman" w:eastAsia="Times New Roman" w:hAnsi="Times New Roman" w:cs="Times New Roman"/>
          <w:kern w:val="0"/>
          <w14:ligatures w14:val="none"/>
        </w:rPr>
        <w:t xml:space="preserve"> A therapist discovers their client's public Twitter account where the client posts about their therapy sessions, including direct quotes from the therapist. The MOST ethical first response would be to: a) Report the client for HIPAA violation b) Address the posts directly in the next therapy session c) Comment on the posts asking for removal d) Block the client on Twitter immediately</w:t>
      </w:r>
    </w:p>
    <w:p w14:paraId="2CEAA89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b) Address the posts directly in the next therapy session</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The most ethical approach is to address this boundary issue within the therapeutic frame. This allows for exploration of the client's motivations, discussion of boundaries, and collaborative problem-solving. Direct engagement on social media or punitive responses would be inappropriate and potentially harmful to the therapeutic relationship.</w:t>
      </w:r>
    </w:p>
    <w:p w14:paraId="4153319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lastRenderedPageBreak/>
        <w:t>Question 2:</w:t>
      </w:r>
      <w:r w:rsidRPr="00483FD6">
        <w:rPr>
          <w:rFonts w:ascii="Times New Roman" w:eastAsia="Times New Roman" w:hAnsi="Times New Roman" w:cs="Times New Roman"/>
          <w:kern w:val="0"/>
          <w14:ligatures w14:val="none"/>
        </w:rPr>
        <w:t xml:space="preserve"> According to best practices for digital boundaries, therapists should conduct online searches about clients: a) Routinely as part of comprehensive assessment b) Only when there are immediate safety concerns and after documentation c) Whenever therapeutically relevant information might be found d) Never under any circumstances</w:t>
      </w:r>
    </w:p>
    <w:p w14:paraId="2FA1CA7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b) Only when there are immediate safety concerns and after documentation</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 xml:space="preserve">Explanation: Online searches about clients should be extremely limited and only conducted when there are immediate safety concerns (such as suspected suicide risk). Such </w:t>
      </w:r>
      <w:proofErr w:type="gramStart"/>
      <w:r w:rsidRPr="00483FD6">
        <w:rPr>
          <w:rFonts w:ascii="Times New Roman" w:eastAsia="Times New Roman" w:hAnsi="Times New Roman" w:cs="Times New Roman"/>
          <w:i/>
          <w:iCs/>
          <w:kern w:val="0"/>
          <w14:ligatures w14:val="none"/>
        </w:rPr>
        <w:t>searches</w:t>
      </w:r>
      <w:proofErr w:type="gramEnd"/>
      <w:r w:rsidRPr="00483FD6">
        <w:rPr>
          <w:rFonts w:ascii="Times New Roman" w:eastAsia="Times New Roman" w:hAnsi="Times New Roman" w:cs="Times New Roman"/>
          <w:i/>
          <w:iCs/>
          <w:kern w:val="0"/>
          <w14:ligatures w14:val="none"/>
        </w:rPr>
        <w:t xml:space="preserve"> should be documented, include consultation when possible, and be directly related to ensuring client safety. Routine searching violates privacy and professional boundaries.</w:t>
      </w:r>
    </w:p>
    <w:p w14:paraId="6CE2017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3:</w:t>
      </w:r>
      <w:r w:rsidRPr="00483FD6">
        <w:rPr>
          <w:rFonts w:ascii="Times New Roman" w:eastAsia="Times New Roman" w:hAnsi="Times New Roman" w:cs="Times New Roman"/>
          <w:kern w:val="0"/>
          <w14:ligatures w14:val="none"/>
        </w:rPr>
        <w:t xml:space="preserve"> When algorithms create unintended connections between therapist and client online (such as "People You May Know" suggestions), the therapist should: a) Immediately terminate the therapeutic relationship b) Ignore the situation unless the client brings it up c) Proactively address the digital overlap to establish boundaries d) Report the platform for HIPAA violations</w:t>
      </w:r>
    </w:p>
    <w:p w14:paraId="355E125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c) Proactively address the digital overlap to establish boundaries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Proactive communication about digital overlaps helps maintain clear boundaries and prevents confusion. This transparency models healthy boundary-setting and allows both parties to make informed decisions about their online behavior. Ignoring the situation may lead to confusion, while termination would be unnecessarily extreme.</w:t>
      </w:r>
    </w:p>
    <w:p w14:paraId="74F22F67" w14:textId="77777777" w:rsidR="00483FD6" w:rsidRPr="00483FD6" w:rsidRDefault="00483FD6" w:rsidP="00483FD6">
      <w:pPr>
        <w:spacing w:after="0"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pict w14:anchorId="6DA36E93">
          <v:rect id="_x0000_i1027" style="width:0;height:1.5pt" o:hralign="center" o:hrstd="t" o:hr="t" fillcolor="#a0a0a0" stroked="f"/>
        </w:pict>
      </w:r>
    </w:p>
    <w:p w14:paraId="0A116B2C" w14:textId="77777777" w:rsidR="00483FD6" w:rsidRPr="00483FD6" w:rsidRDefault="00483FD6" w:rsidP="00483F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FD6">
        <w:rPr>
          <w:rFonts w:ascii="Times New Roman" w:eastAsia="Times New Roman" w:hAnsi="Times New Roman" w:cs="Times New Roman"/>
          <w:b/>
          <w:bCs/>
          <w:kern w:val="0"/>
          <w:sz w:val="36"/>
          <w:szCs w:val="36"/>
          <w14:ligatures w14:val="none"/>
        </w:rPr>
        <w:t>Module 2: Privacy, Confidentiality, and Security in Digital Contexts</w:t>
      </w:r>
    </w:p>
    <w:p w14:paraId="59492810"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Duration: 60 minutes</w:t>
      </w:r>
    </w:p>
    <w:p w14:paraId="6692C6AD"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Beyond HIPAA: Digital Privacy in the 21st Century</w:t>
      </w:r>
    </w:p>
    <w:p w14:paraId="27DCC50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The Health Insurance Portability and Accountability Act (HIPAA), enacted in 1996, provides the regulatory foundation for healthcare privacy. However, HIPAA was conceived in an era of fax machines and filing cabinets, not artificial intelligence and quantum computing. Modern mental health professionals must exceed HIPAA requirements to truly protect client privacy in digital contexts.</w:t>
      </w:r>
    </w:p>
    <w:p w14:paraId="5B7F396A"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The Privacy Paradox in Digital Mental Health</w:t>
      </w:r>
    </w:p>
    <w:p w14:paraId="3ACA873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Dr. Matthew DePietro identifies the "privacy paradox": clients simultaneously expect absolute confidentiality while living increasingly public digital lives. They share intimate details on social media, use mental health apps that collect extensive data, and wear devices that track their every movement—yet expect their therapy to remain completely private.</w:t>
      </w:r>
    </w:p>
    <w:p w14:paraId="06B28F3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The Data Ecosystem:</w:t>
      </w:r>
    </w:p>
    <w:p w14:paraId="0B2E08D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lastRenderedPageBreak/>
        <w:t>Modern therapy involves multiple data streams:</w:t>
      </w:r>
    </w:p>
    <w:p w14:paraId="0015758D" w14:textId="77777777" w:rsidR="00483FD6" w:rsidRPr="00483FD6" w:rsidRDefault="00483FD6" w:rsidP="00483F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Clinical data:</w:t>
      </w:r>
      <w:r w:rsidRPr="00483FD6">
        <w:rPr>
          <w:rFonts w:ascii="Times New Roman" w:eastAsia="Times New Roman" w:hAnsi="Times New Roman" w:cs="Times New Roman"/>
          <w:kern w:val="0"/>
          <w14:ligatures w14:val="none"/>
        </w:rPr>
        <w:t xml:space="preserve"> Session notes, assessments, diagnoses</w:t>
      </w:r>
    </w:p>
    <w:p w14:paraId="524B4F1B" w14:textId="77777777" w:rsidR="00483FD6" w:rsidRPr="00483FD6" w:rsidRDefault="00483FD6" w:rsidP="00483F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Metadata:</w:t>
      </w:r>
      <w:r w:rsidRPr="00483FD6">
        <w:rPr>
          <w:rFonts w:ascii="Times New Roman" w:eastAsia="Times New Roman" w:hAnsi="Times New Roman" w:cs="Times New Roman"/>
          <w:kern w:val="0"/>
          <w14:ligatures w14:val="none"/>
        </w:rPr>
        <w:t xml:space="preserve"> Login times, IP addresses, session duration</w:t>
      </w:r>
    </w:p>
    <w:p w14:paraId="2E269115" w14:textId="77777777" w:rsidR="00483FD6" w:rsidRPr="00483FD6" w:rsidRDefault="00483FD6" w:rsidP="00483F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Behavioral data:</w:t>
      </w:r>
      <w:r w:rsidRPr="00483FD6">
        <w:rPr>
          <w:rFonts w:ascii="Times New Roman" w:eastAsia="Times New Roman" w:hAnsi="Times New Roman" w:cs="Times New Roman"/>
          <w:kern w:val="0"/>
          <w14:ligatures w14:val="none"/>
        </w:rPr>
        <w:t xml:space="preserve"> App usage patterns, response times</w:t>
      </w:r>
    </w:p>
    <w:p w14:paraId="1898A4AE" w14:textId="77777777" w:rsidR="00483FD6" w:rsidRPr="00483FD6" w:rsidRDefault="00483FD6" w:rsidP="00483F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Biometric data:</w:t>
      </w:r>
      <w:r w:rsidRPr="00483FD6">
        <w:rPr>
          <w:rFonts w:ascii="Times New Roman" w:eastAsia="Times New Roman" w:hAnsi="Times New Roman" w:cs="Times New Roman"/>
          <w:kern w:val="0"/>
          <w14:ligatures w14:val="none"/>
        </w:rPr>
        <w:t xml:space="preserve"> Heart rate, sleep patterns, movement</w:t>
      </w:r>
    </w:p>
    <w:p w14:paraId="32F256B7" w14:textId="77777777" w:rsidR="00483FD6" w:rsidRPr="00483FD6" w:rsidRDefault="00483FD6" w:rsidP="00483F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Communication data:</w:t>
      </w:r>
      <w:r w:rsidRPr="00483FD6">
        <w:rPr>
          <w:rFonts w:ascii="Times New Roman" w:eastAsia="Times New Roman" w:hAnsi="Times New Roman" w:cs="Times New Roman"/>
          <w:kern w:val="0"/>
          <w14:ligatures w14:val="none"/>
        </w:rPr>
        <w:t xml:space="preserve"> Emails, texts, portal messages</w:t>
      </w:r>
    </w:p>
    <w:p w14:paraId="15F58A77" w14:textId="77777777" w:rsidR="00483FD6" w:rsidRPr="00483FD6" w:rsidRDefault="00483FD6" w:rsidP="00483F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Financial data:</w:t>
      </w:r>
      <w:r w:rsidRPr="00483FD6">
        <w:rPr>
          <w:rFonts w:ascii="Times New Roman" w:eastAsia="Times New Roman" w:hAnsi="Times New Roman" w:cs="Times New Roman"/>
          <w:kern w:val="0"/>
          <w14:ligatures w14:val="none"/>
        </w:rPr>
        <w:t xml:space="preserve"> Payment information, insurance claims</w:t>
      </w:r>
    </w:p>
    <w:p w14:paraId="07CDC4DC" w14:textId="77777777" w:rsidR="00483FD6" w:rsidRPr="00483FD6" w:rsidRDefault="00483FD6" w:rsidP="00483F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Algorithmic data:</w:t>
      </w:r>
      <w:r w:rsidRPr="00483FD6">
        <w:rPr>
          <w:rFonts w:ascii="Times New Roman" w:eastAsia="Times New Roman" w:hAnsi="Times New Roman" w:cs="Times New Roman"/>
          <w:kern w:val="0"/>
          <w14:ligatures w14:val="none"/>
        </w:rPr>
        <w:t xml:space="preserve"> AI-generated insights, risk scores</w:t>
      </w:r>
    </w:p>
    <w:p w14:paraId="7C05E64A"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Encryption and Technical Safeguards</w:t>
      </w:r>
    </w:p>
    <w:p w14:paraId="096091D5"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Understanding Encryption Levels</w:t>
      </w:r>
    </w:p>
    <w:p w14:paraId="58C7500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End-to-End Encryption (E2EE):</w:t>
      </w:r>
    </w:p>
    <w:p w14:paraId="7156DAFC" w14:textId="77777777" w:rsidR="00483FD6" w:rsidRPr="00483FD6" w:rsidRDefault="00483FD6" w:rsidP="00483F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Messages encrypted on sender's device</w:t>
      </w:r>
    </w:p>
    <w:p w14:paraId="2C1BF4B4" w14:textId="77777777" w:rsidR="00483FD6" w:rsidRPr="00483FD6" w:rsidRDefault="00483FD6" w:rsidP="00483F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Only recipient can decrypt</w:t>
      </w:r>
    </w:p>
    <w:p w14:paraId="47875A4F" w14:textId="77777777" w:rsidR="00483FD6" w:rsidRPr="00483FD6" w:rsidRDefault="00483FD6" w:rsidP="00483F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Platform provider cannot access content</w:t>
      </w:r>
    </w:p>
    <w:p w14:paraId="2EA05607" w14:textId="77777777" w:rsidR="00483FD6" w:rsidRPr="00483FD6" w:rsidRDefault="00483FD6" w:rsidP="00483FD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Examples: Signal, WhatsApp (with caveats)</w:t>
      </w:r>
    </w:p>
    <w:p w14:paraId="58110F6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Transport Layer Security (TLS):</w:t>
      </w:r>
    </w:p>
    <w:p w14:paraId="2188B97D" w14:textId="77777777" w:rsidR="00483FD6" w:rsidRPr="00483FD6" w:rsidRDefault="00483FD6" w:rsidP="00483FD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Data encrypted during transmission</w:t>
      </w:r>
    </w:p>
    <w:p w14:paraId="1540A670" w14:textId="77777777" w:rsidR="00483FD6" w:rsidRPr="00483FD6" w:rsidRDefault="00483FD6" w:rsidP="00483FD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Platform can access content</w:t>
      </w:r>
    </w:p>
    <w:p w14:paraId="6C3DC8BD" w14:textId="77777777" w:rsidR="00483FD6" w:rsidRPr="00483FD6" w:rsidRDefault="00483FD6" w:rsidP="00483FD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Standard for most video platforms</w:t>
      </w:r>
    </w:p>
    <w:p w14:paraId="194AE164" w14:textId="77777777" w:rsidR="00483FD6" w:rsidRPr="00483FD6" w:rsidRDefault="00483FD6" w:rsidP="00483FD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Sufficient for HIPAA but not optimal</w:t>
      </w:r>
    </w:p>
    <w:p w14:paraId="68B56E0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At-Rest Encryption:</w:t>
      </w:r>
    </w:p>
    <w:p w14:paraId="1349EA71" w14:textId="77777777" w:rsidR="00483FD6" w:rsidRPr="00483FD6" w:rsidRDefault="00483FD6" w:rsidP="00483FD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Data encrypted when stored</w:t>
      </w:r>
    </w:p>
    <w:p w14:paraId="15B3AEDF" w14:textId="77777777" w:rsidR="00483FD6" w:rsidRPr="00483FD6" w:rsidRDefault="00483FD6" w:rsidP="00483FD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Critical for cloud storage</w:t>
      </w:r>
    </w:p>
    <w:p w14:paraId="29484EDF" w14:textId="77777777" w:rsidR="00483FD6" w:rsidRPr="00483FD6" w:rsidRDefault="00483FD6" w:rsidP="00483FD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Often overlooked in practice</w:t>
      </w:r>
    </w:p>
    <w:p w14:paraId="56067AC8" w14:textId="77777777" w:rsidR="00483FD6" w:rsidRPr="00483FD6" w:rsidRDefault="00483FD6" w:rsidP="00483FD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Should be standard for all clinical data</w:t>
      </w:r>
    </w:p>
    <w:p w14:paraId="51A1263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Clinical Implementation Dialogue:</w:t>
      </w:r>
    </w:p>
    <w:p w14:paraId="2E440AD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"Can we use FaceTime for our sessions? It's so much easier than logging into that platform."</w:t>
      </w:r>
    </w:p>
    <w:p w14:paraId="03607B1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"I understand the convenience factor. While FaceTime now offers end-to-end encryption, there are other considerations. Our HIPAA-compliant platform provides additional protections like session recording capabilities if needed, audit trails for security, and integrated documentation. It also ensures that if there's ever a legal request for records, we have proper controls. Would you like me to help troubleshoot any challenges you're having with our current platform?"</w:t>
      </w:r>
    </w:p>
    <w:p w14:paraId="275E5EBF"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lastRenderedPageBreak/>
        <w:t>Third-Party Apps and Digital Therapeutics</w:t>
      </w:r>
    </w:p>
    <w:p w14:paraId="6A658CDE"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 App Accountability Gap</w:t>
      </w:r>
    </w:p>
    <w:p w14:paraId="54DA056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Mental health apps collect vast amounts of sensitive data, often with minimal oversight:</w:t>
      </w:r>
    </w:p>
    <w:p w14:paraId="4B0F0C3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Data Collection by Popular Mental Health Apps:</w:t>
      </w:r>
    </w:p>
    <w:p w14:paraId="1B53E60F" w14:textId="77777777" w:rsidR="00483FD6" w:rsidRPr="00483FD6" w:rsidRDefault="00483FD6" w:rsidP="00483F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Mood tracking patterns</w:t>
      </w:r>
    </w:p>
    <w:p w14:paraId="7CAD85A4" w14:textId="77777777" w:rsidR="00483FD6" w:rsidRPr="00483FD6" w:rsidRDefault="00483FD6" w:rsidP="00483F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Journal entries</w:t>
      </w:r>
    </w:p>
    <w:p w14:paraId="27ECEDA0" w14:textId="77777777" w:rsidR="00483FD6" w:rsidRPr="00483FD6" w:rsidRDefault="00483FD6" w:rsidP="00483F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Meditation frequency</w:t>
      </w:r>
    </w:p>
    <w:p w14:paraId="4764CF24" w14:textId="77777777" w:rsidR="00483FD6" w:rsidRPr="00483FD6" w:rsidRDefault="00483FD6" w:rsidP="00483F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Crisis tool usage</w:t>
      </w:r>
    </w:p>
    <w:p w14:paraId="016B84E1" w14:textId="77777777" w:rsidR="00483FD6" w:rsidRPr="00483FD6" w:rsidRDefault="00483FD6" w:rsidP="00483F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Location data</w:t>
      </w:r>
    </w:p>
    <w:p w14:paraId="14D55554" w14:textId="77777777" w:rsidR="00483FD6" w:rsidRPr="00483FD6" w:rsidRDefault="00483FD6" w:rsidP="00483F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Contact information</w:t>
      </w:r>
    </w:p>
    <w:p w14:paraId="573723B9" w14:textId="77777777" w:rsidR="00483FD6" w:rsidRPr="00483FD6" w:rsidRDefault="00483FD6" w:rsidP="00483F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Device identifiers</w:t>
      </w:r>
    </w:p>
    <w:p w14:paraId="79625BFD" w14:textId="77777777" w:rsidR="00483FD6" w:rsidRPr="00483FD6" w:rsidRDefault="00483FD6" w:rsidP="00483FD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3FD6">
        <w:rPr>
          <w:rFonts w:ascii="Times New Roman" w:eastAsia="Times New Roman" w:hAnsi="Times New Roman" w:cs="Times New Roman"/>
          <w:kern w:val="0"/>
          <w14:ligatures w14:val="none"/>
        </w:rPr>
        <w:t>Usage</w:t>
      </w:r>
      <w:proofErr w:type="gramEnd"/>
      <w:r w:rsidRPr="00483FD6">
        <w:rPr>
          <w:rFonts w:ascii="Times New Roman" w:eastAsia="Times New Roman" w:hAnsi="Times New Roman" w:cs="Times New Roman"/>
          <w:kern w:val="0"/>
          <w14:ligatures w14:val="none"/>
        </w:rPr>
        <w:t xml:space="preserve"> analytics</w:t>
      </w:r>
    </w:p>
    <w:p w14:paraId="4D6FF11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Ethical Framework for App Recommendations:</w:t>
      </w:r>
    </w:p>
    <w:p w14:paraId="5A810D0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Before recommending any mental health app, consider:</w:t>
      </w:r>
    </w:p>
    <w:p w14:paraId="23DE4B58" w14:textId="77777777" w:rsidR="00483FD6" w:rsidRPr="00483FD6" w:rsidRDefault="00483FD6" w:rsidP="00483FD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Privacy Policy Analysis</w:t>
      </w:r>
    </w:p>
    <w:p w14:paraId="21FD3B79"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Data collection scope</w:t>
      </w:r>
    </w:p>
    <w:p w14:paraId="0ADF55E5"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Third-party sharing</w:t>
      </w:r>
    </w:p>
    <w:p w14:paraId="34EEE9DD"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Data retention periods</w:t>
      </w:r>
    </w:p>
    <w:p w14:paraId="4C8E9B8D"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User control options</w:t>
      </w:r>
    </w:p>
    <w:p w14:paraId="15F24904" w14:textId="77777777" w:rsidR="00483FD6" w:rsidRPr="00483FD6" w:rsidRDefault="00483FD6" w:rsidP="00483FD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Security Assessment</w:t>
      </w:r>
    </w:p>
    <w:p w14:paraId="0AE7DB4C"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Encryption standards</w:t>
      </w:r>
    </w:p>
    <w:p w14:paraId="7BD4B8F7"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Breach history</w:t>
      </w:r>
    </w:p>
    <w:p w14:paraId="2AC8CB13"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Compliance certifications</w:t>
      </w:r>
    </w:p>
    <w:p w14:paraId="74236EBE"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Update frequency</w:t>
      </w:r>
    </w:p>
    <w:p w14:paraId="0E5C5CDF" w14:textId="77777777" w:rsidR="00483FD6" w:rsidRPr="00483FD6" w:rsidRDefault="00483FD6" w:rsidP="00483FD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Clinical Integration</w:t>
      </w:r>
    </w:p>
    <w:p w14:paraId="08639595"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Therapeutic evidence base</w:t>
      </w:r>
    </w:p>
    <w:p w14:paraId="6F6E1BF0"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Monitoring capabilities</w:t>
      </w:r>
    </w:p>
    <w:p w14:paraId="6E32C9D6"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Crisis response features</w:t>
      </w:r>
    </w:p>
    <w:p w14:paraId="2D75F621" w14:textId="77777777" w:rsidR="00483FD6" w:rsidRPr="00483FD6" w:rsidRDefault="00483FD6" w:rsidP="00483FD6">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Interoperability with EHR</w:t>
      </w:r>
    </w:p>
    <w:p w14:paraId="21700C4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Case Example: The Data Breach Discovery</w:t>
      </w:r>
    </w:p>
    <w:p w14:paraId="6294EEA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During a session, Emma shows her therapist, Dr. Johnson, mood tracking data from a popular mental health app. Later, Dr. Johnson discovers this app experienced a data breach affecting 3 million users, including Emma. The breach exposed users' mood data, journal entries, and location patterns.</w:t>
      </w:r>
    </w:p>
    <w:p w14:paraId="0693EF6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Dr. Johnson's Response:</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 xml:space="preserve">"Emma, I need to share some concerning news. The mood tracking app you've been using experienced a data breach. Your personal mental health information may have </w:t>
      </w:r>
      <w:r w:rsidRPr="00483FD6">
        <w:rPr>
          <w:rFonts w:ascii="Times New Roman" w:eastAsia="Times New Roman" w:hAnsi="Times New Roman" w:cs="Times New Roman"/>
          <w:i/>
          <w:iCs/>
          <w:kern w:val="0"/>
          <w14:ligatures w14:val="none"/>
        </w:rPr>
        <w:lastRenderedPageBreak/>
        <w:t>been exposed. I want to first check in about how you're feeling hearing this, then discuss steps we can take to protect your privacy moving forward."</w:t>
      </w:r>
    </w:p>
    <w:p w14:paraId="74543CD9"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Metadata and Digital Footprints</w:t>
      </w:r>
    </w:p>
    <w:p w14:paraId="5EAF4964"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 Hidden Information Trail</w:t>
      </w:r>
    </w:p>
    <w:p w14:paraId="059F653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Metadata—data about data—reveals more than most realize:</w:t>
      </w:r>
    </w:p>
    <w:p w14:paraId="4EFA80F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What Metadata Reveals:</w:t>
      </w:r>
    </w:p>
    <w:p w14:paraId="7B324DFB" w14:textId="77777777" w:rsidR="00483FD6" w:rsidRPr="00483FD6" w:rsidRDefault="00483FD6" w:rsidP="00483F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Therapy appointment patterns</w:t>
      </w:r>
    </w:p>
    <w:p w14:paraId="53E6969C" w14:textId="77777777" w:rsidR="00483FD6" w:rsidRPr="00483FD6" w:rsidRDefault="00483FD6" w:rsidP="00483F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Crisis contact frequency</w:t>
      </w:r>
    </w:p>
    <w:p w14:paraId="502CC566" w14:textId="77777777" w:rsidR="00483FD6" w:rsidRPr="00483FD6" w:rsidRDefault="00483FD6" w:rsidP="00483F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Geographic therapy locations</w:t>
      </w:r>
    </w:p>
    <w:p w14:paraId="609DB504" w14:textId="77777777" w:rsidR="00483FD6" w:rsidRPr="00483FD6" w:rsidRDefault="00483FD6" w:rsidP="00483F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Device and network information</w:t>
      </w:r>
    </w:p>
    <w:p w14:paraId="1D3647ED" w14:textId="77777777" w:rsidR="00483FD6" w:rsidRPr="00483FD6" w:rsidRDefault="00483FD6" w:rsidP="00483F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Communication patterns</w:t>
      </w:r>
    </w:p>
    <w:p w14:paraId="46721109" w14:textId="77777777" w:rsidR="00483FD6" w:rsidRPr="00483FD6" w:rsidRDefault="00483FD6" w:rsidP="00483FD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Payment methods and timing</w:t>
      </w:r>
    </w:p>
    <w:p w14:paraId="21045A1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Clinical Vignette: The Metadata Revelation</w:t>
      </w:r>
    </w:p>
    <w:p w14:paraId="3F01EE3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A couple in therapy </w:t>
      </w:r>
      <w:proofErr w:type="gramStart"/>
      <w:r w:rsidRPr="00483FD6">
        <w:rPr>
          <w:rFonts w:ascii="Times New Roman" w:eastAsia="Times New Roman" w:hAnsi="Times New Roman" w:cs="Times New Roman"/>
          <w:i/>
          <w:iCs/>
          <w:kern w:val="0"/>
          <w14:ligatures w14:val="none"/>
        </w:rPr>
        <w:t>discovers</w:t>
      </w:r>
      <w:proofErr w:type="gramEnd"/>
      <w:r w:rsidRPr="00483FD6">
        <w:rPr>
          <w:rFonts w:ascii="Times New Roman" w:eastAsia="Times New Roman" w:hAnsi="Times New Roman" w:cs="Times New Roman"/>
          <w:i/>
          <w:iCs/>
          <w:kern w:val="0"/>
          <w14:ligatures w14:val="none"/>
        </w:rPr>
        <w:t xml:space="preserve"> their teenage son has been tracking their location data and noticed their weekly trips to a therapy office. The parents must now navigate premature disclosure of their relationship counseling while addressing the privacy violation.</w:t>
      </w:r>
    </w:p>
    <w:p w14:paraId="481B979B"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Cloud Storage and International Data Flows</w:t>
      </w:r>
    </w:p>
    <w:p w14:paraId="6593EBEC"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 Global Nature of Digital Storage</w:t>
      </w:r>
    </w:p>
    <w:p w14:paraId="76CEBC0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Data rarely stays in one location:</w:t>
      </w:r>
    </w:p>
    <w:p w14:paraId="74109669" w14:textId="77777777" w:rsidR="00483FD6" w:rsidRPr="00483FD6" w:rsidRDefault="00483FD6" w:rsidP="00483F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Primary servers</w:t>
      </w:r>
    </w:p>
    <w:p w14:paraId="3B671EC6" w14:textId="77777777" w:rsidR="00483FD6" w:rsidRPr="00483FD6" w:rsidRDefault="00483FD6" w:rsidP="00483F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Backup locations</w:t>
      </w:r>
    </w:p>
    <w:p w14:paraId="7E1469AB" w14:textId="77777777" w:rsidR="00483FD6" w:rsidRPr="00483FD6" w:rsidRDefault="00483FD6" w:rsidP="00483F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Content delivery networks</w:t>
      </w:r>
    </w:p>
    <w:p w14:paraId="7026B9DB" w14:textId="77777777" w:rsidR="00483FD6" w:rsidRPr="00483FD6" w:rsidRDefault="00483FD6" w:rsidP="00483F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Disaster recovery sites</w:t>
      </w:r>
    </w:p>
    <w:p w14:paraId="18B506C3" w14:textId="77777777" w:rsidR="00483FD6" w:rsidRPr="00483FD6" w:rsidRDefault="00483FD6" w:rsidP="00483FD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International subsidiaries</w:t>
      </w:r>
    </w:p>
    <w:p w14:paraId="73D1389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Jurisdictional Considerations:</w:t>
      </w:r>
    </w:p>
    <w:p w14:paraId="3C74B2D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Therapist: "I want to inform you that while our practice is based in California, the video platform we use has servers in multiple countries. While your data is encrypted, it may be temporarily stored in Ireland or Singapore. Are you comfortable with this, or would you prefer </w:t>
      </w:r>
      <w:proofErr w:type="gramStart"/>
      <w:r w:rsidRPr="00483FD6">
        <w:rPr>
          <w:rFonts w:ascii="Times New Roman" w:eastAsia="Times New Roman" w:hAnsi="Times New Roman" w:cs="Times New Roman"/>
          <w:i/>
          <w:iCs/>
          <w:kern w:val="0"/>
          <w14:ligatures w14:val="none"/>
        </w:rPr>
        <w:t>we explore</w:t>
      </w:r>
      <w:proofErr w:type="gramEnd"/>
      <w:r w:rsidRPr="00483FD6">
        <w:rPr>
          <w:rFonts w:ascii="Times New Roman" w:eastAsia="Times New Roman" w:hAnsi="Times New Roman" w:cs="Times New Roman"/>
          <w:i/>
          <w:iCs/>
          <w:kern w:val="0"/>
          <w14:ligatures w14:val="none"/>
        </w:rPr>
        <w:t xml:space="preserve"> alternatives?"</w:t>
      </w:r>
    </w:p>
    <w:p w14:paraId="63FE1F73"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Biometric Data and Wearable Devices</w:t>
      </w:r>
    </w:p>
    <w:p w14:paraId="270958D8"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 Quantified Self in Therapy</w:t>
      </w:r>
    </w:p>
    <w:p w14:paraId="2CA216A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lastRenderedPageBreak/>
        <w:t>Clients increasingly bring biometric data to therapy:</w:t>
      </w:r>
    </w:p>
    <w:p w14:paraId="614D0499" w14:textId="77777777" w:rsidR="00483FD6" w:rsidRPr="00483FD6" w:rsidRDefault="00483FD6" w:rsidP="00483F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Sleep tracking data</w:t>
      </w:r>
    </w:p>
    <w:p w14:paraId="62B6574B" w14:textId="77777777" w:rsidR="00483FD6" w:rsidRPr="00483FD6" w:rsidRDefault="00483FD6" w:rsidP="00483F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Heart rate variability</w:t>
      </w:r>
    </w:p>
    <w:p w14:paraId="083FBFCD" w14:textId="77777777" w:rsidR="00483FD6" w:rsidRPr="00483FD6" w:rsidRDefault="00483FD6" w:rsidP="00483F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Activity levels</w:t>
      </w:r>
    </w:p>
    <w:p w14:paraId="10ADD000" w14:textId="77777777" w:rsidR="00483FD6" w:rsidRPr="00483FD6" w:rsidRDefault="00483FD6" w:rsidP="00483F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Stress indicators</w:t>
      </w:r>
    </w:p>
    <w:p w14:paraId="77115023" w14:textId="77777777" w:rsidR="00483FD6" w:rsidRPr="00483FD6" w:rsidRDefault="00483FD6" w:rsidP="00483FD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Medication adherence via smart pills</w:t>
      </w:r>
    </w:p>
    <w:p w14:paraId="6E3C3B2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Ethical Considerations for Biometric Integration:</w:t>
      </w:r>
    </w:p>
    <w:p w14:paraId="17B5814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"My Fitbit shows my anxiety spike every Sunday night. Should I give you access to my data?"</w:t>
      </w:r>
    </w:p>
    <w:p w14:paraId="292CAF3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"That's valuable insight about your anxiety patterns. Rather than direct access, which raises privacy concerns, how about you share relevant patterns during our sessions? You maintain control of your data while we still benefit from the insights. Would you like to explore what Sunday nights represent for you?"</w:t>
      </w:r>
    </w:p>
    <w:p w14:paraId="3249F26C"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Artificial Intelligence and Algorithmic Privacy</w:t>
      </w:r>
    </w:p>
    <w:p w14:paraId="59E5EA3B"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When AI Analyzes Therapy</w:t>
      </w:r>
    </w:p>
    <w:p w14:paraId="6457C0D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AI increasingly analyzes therapeutic interactions:</w:t>
      </w:r>
    </w:p>
    <w:p w14:paraId="158D9EB2" w14:textId="77777777" w:rsidR="00483FD6" w:rsidRPr="00483FD6" w:rsidRDefault="00483FD6" w:rsidP="00483FD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Sentiment analysis of session transcripts</w:t>
      </w:r>
    </w:p>
    <w:p w14:paraId="750DDB0B" w14:textId="77777777" w:rsidR="00483FD6" w:rsidRPr="00483FD6" w:rsidRDefault="00483FD6" w:rsidP="00483FD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Suicide risk prediction algorithms</w:t>
      </w:r>
    </w:p>
    <w:p w14:paraId="2F9920AB" w14:textId="77777777" w:rsidR="00483FD6" w:rsidRPr="00483FD6" w:rsidRDefault="00483FD6" w:rsidP="00483FD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Treatment matching algorithms</w:t>
      </w:r>
    </w:p>
    <w:p w14:paraId="20871AB6" w14:textId="77777777" w:rsidR="00483FD6" w:rsidRPr="00483FD6" w:rsidRDefault="00483FD6" w:rsidP="00483FD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Outcome prediction models</w:t>
      </w:r>
    </w:p>
    <w:p w14:paraId="7A1882BE" w14:textId="77777777" w:rsidR="00483FD6" w:rsidRPr="00483FD6" w:rsidRDefault="00483FD6" w:rsidP="00483FD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Quality assurance monitoring</w:t>
      </w:r>
    </w:p>
    <w:p w14:paraId="195CAFE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The Transparency Challenge:</w:t>
      </w:r>
    </w:p>
    <w:p w14:paraId="13D60F8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Therapist: "I want to be transparent that our clinic uses an AI system to help identify clients who might be at risk for crisis. It analyzes patterns in what we discuss, but not the specific content. It's like having a smoke </w:t>
      </w:r>
      <w:proofErr w:type="gramStart"/>
      <w:r w:rsidRPr="00483FD6">
        <w:rPr>
          <w:rFonts w:ascii="Times New Roman" w:eastAsia="Times New Roman" w:hAnsi="Times New Roman" w:cs="Times New Roman"/>
          <w:i/>
          <w:iCs/>
          <w:kern w:val="0"/>
          <w14:ligatures w14:val="none"/>
        </w:rPr>
        <w:t>detector—it</w:t>
      </w:r>
      <w:proofErr w:type="gramEnd"/>
      <w:r w:rsidRPr="00483FD6">
        <w:rPr>
          <w:rFonts w:ascii="Times New Roman" w:eastAsia="Times New Roman" w:hAnsi="Times New Roman" w:cs="Times New Roman"/>
          <w:i/>
          <w:iCs/>
          <w:kern w:val="0"/>
          <w14:ligatures w14:val="none"/>
        </w:rPr>
        <w:t xml:space="preserve"> alerts us to potential danger without recording our conversations. How do you feel about this technology being part of your care?"</w:t>
      </w:r>
    </w:p>
    <w:p w14:paraId="161DC41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"I'm not sure. Who sees these AI predictions?"</w:t>
      </w:r>
    </w:p>
    <w:p w14:paraId="0EF8ACB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"Only your treatment team sees alerts, and we always use clinical judgment alongside any technological tools. You have the right to opt-</w:t>
      </w:r>
      <w:proofErr w:type="gramStart"/>
      <w:r w:rsidRPr="00483FD6">
        <w:rPr>
          <w:rFonts w:ascii="Times New Roman" w:eastAsia="Times New Roman" w:hAnsi="Times New Roman" w:cs="Times New Roman"/>
          <w:i/>
          <w:iCs/>
          <w:kern w:val="0"/>
          <w14:ligatures w14:val="none"/>
        </w:rPr>
        <w:t>out of</w:t>
      </w:r>
      <w:proofErr w:type="gramEnd"/>
      <w:r w:rsidRPr="00483FD6">
        <w:rPr>
          <w:rFonts w:ascii="Times New Roman" w:eastAsia="Times New Roman" w:hAnsi="Times New Roman" w:cs="Times New Roman"/>
          <w:i/>
          <w:iCs/>
          <w:kern w:val="0"/>
          <w14:ligatures w14:val="none"/>
        </w:rPr>
        <w:t xml:space="preserve"> this monitoring if you prefer. Would you like to discuss your concerns?"</w:t>
      </w:r>
    </w:p>
    <w:p w14:paraId="75064303"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Subpoenas and Digital Discovery</w:t>
      </w:r>
    </w:p>
    <w:p w14:paraId="0C45D130"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Legal Vulnerabilities in Digital Records</w:t>
      </w:r>
    </w:p>
    <w:p w14:paraId="6D76E51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lastRenderedPageBreak/>
        <w:t>Digital records face unique legal challenges:</w:t>
      </w:r>
    </w:p>
    <w:p w14:paraId="053FAE93" w14:textId="77777777" w:rsidR="00483FD6" w:rsidRPr="00483FD6" w:rsidRDefault="00483FD6" w:rsidP="00483FD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Broader scope of discoverable information</w:t>
      </w:r>
    </w:p>
    <w:p w14:paraId="771903C2" w14:textId="77777777" w:rsidR="00483FD6" w:rsidRPr="00483FD6" w:rsidRDefault="00483FD6" w:rsidP="00483FD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Metadata revealing patterns</w:t>
      </w:r>
    </w:p>
    <w:p w14:paraId="15B218D3" w14:textId="77777777" w:rsidR="00483FD6" w:rsidRPr="00483FD6" w:rsidRDefault="00483FD6" w:rsidP="00483FD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Difficulty fully deleting digital data</w:t>
      </w:r>
    </w:p>
    <w:p w14:paraId="6C6F0721" w14:textId="77777777" w:rsidR="00483FD6" w:rsidRPr="00483FD6" w:rsidRDefault="00483FD6" w:rsidP="00483FD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Cloud storage jurisdictional issues</w:t>
      </w:r>
    </w:p>
    <w:p w14:paraId="7A716AD4" w14:textId="77777777" w:rsidR="00483FD6" w:rsidRPr="00483FD6" w:rsidRDefault="00483FD6" w:rsidP="00483FD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Third-party platform </w:t>
      </w:r>
      <w:proofErr w:type="gramStart"/>
      <w:r w:rsidRPr="00483FD6">
        <w:rPr>
          <w:rFonts w:ascii="Times New Roman" w:eastAsia="Times New Roman" w:hAnsi="Times New Roman" w:cs="Times New Roman"/>
          <w:kern w:val="0"/>
          <w14:ligatures w14:val="none"/>
        </w:rPr>
        <w:t>vulnerabilities</w:t>
      </w:r>
      <w:proofErr w:type="gramEnd"/>
    </w:p>
    <w:p w14:paraId="6C1C524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Proactive Protection Strategies:</w:t>
      </w:r>
    </w:p>
    <w:p w14:paraId="158E6DF4" w14:textId="77777777" w:rsidR="00483FD6" w:rsidRPr="00483FD6" w:rsidRDefault="00483FD6" w:rsidP="00483F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3FD6">
        <w:rPr>
          <w:rFonts w:ascii="Times New Roman" w:eastAsia="Times New Roman" w:hAnsi="Times New Roman" w:cs="Times New Roman"/>
          <w:b/>
          <w:bCs/>
          <w:kern w:val="0"/>
          <w14:ligatures w14:val="none"/>
        </w:rPr>
        <w:t>Minimal necessary</w:t>
      </w:r>
      <w:proofErr w:type="gramEnd"/>
      <w:r w:rsidRPr="00483FD6">
        <w:rPr>
          <w:rFonts w:ascii="Times New Roman" w:eastAsia="Times New Roman" w:hAnsi="Times New Roman" w:cs="Times New Roman"/>
          <w:b/>
          <w:bCs/>
          <w:kern w:val="0"/>
          <w14:ligatures w14:val="none"/>
        </w:rPr>
        <w:t xml:space="preserve"> </w:t>
      </w:r>
      <w:proofErr w:type="gramStart"/>
      <w:r w:rsidRPr="00483FD6">
        <w:rPr>
          <w:rFonts w:ascii="Times New Roman" w:eastAsia="Times New Roman" w:hAnsi="Times New Roman" w:cs="Times New Roman"/>
          <w:b/>
          <w:bCs/>
          <w:kern w:val="0"/>
          <w14:ligatures w14:val="none"/>
        </w:rPr>
        <w:t>documentation</w:t>
      </w:r>
      <w:proofErr w:type="gramEnd"/>
    </w:p>
    <w:p w14:paraId="141CE79C" w14:textId="77777777" w:rsidR="00483FD6" w:rsidRPr="00483FD6" w:rsidRDefault="00483FD6" w:rsidP="00483F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Separate psychotherapy notes</w:t>
      </w:r>
      <w:r w:rsidRPr="00483FD6">
        <w:rPr>
          <w:rFonts w:ascii="Times New Roman" w:eastAsia="Times New Roman" w:hAnsi="Times New Roman" w:cs="Times New Roman"/>
          <w:kern w:val="0"/>
          <w14:ligatures w14:val="none"/>
        </w:rPr>
        <w:t xml:space="preserve"> (higher protection)</w:t>
      </w:r>
    </w:p>
    <w:p w14:paraId="33EE0777" w14:textId="77777777" w:rsidR="00483FD6" w:rsidRPr="00483FD6" w:rsidRDefault="00483FD6" w:rsidP="00483F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Regular data purging policies</w:t>
      </w:r>
    </w:p>
    <w:p w14:paraId="4DA1381F" w14:textId="77777777" w:rsidR="00483FD6" w:rsidRPr="00483FD6" w:rsidRDefault="00483FD6" w:rsidP="00483F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Clear retention schedules</w:t>
      </w:r>
    </w:p>
    <w:p w14:paraId="3CF2D993" w14:textId="77777777" w:rsidR="00483FD6" w:rsidRPr="00483FD6" w:rsidRDefault="00483FD6" w:rsidP="00483F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Encryption for all storage</w:t>
      </w:r>
    </w:p>
    <w:p w14:paraId="4B91ADD9" w14:textId="77777777" w:rsidR="00483FD6" w:rsidRPr="00483FD6" w:rsidRDefault="00483FD6" w:rsidP="00483FD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Limited third-party platforms</w:t>
      </w:r>
    </w:p>
    <w:p w14:paraId="2EC748AE"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Module 2 Quiz</w:t>
      </w:r>
    </w:p>
    <w:p w14:paraId="2E3C15C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1:</w:t>
      </w:r>
      <w:r w:rsidRPr="00483FD6">
        <w:rPr>
          <w:rFonts w:ascii="Times New Roman" w:eastAsia="Times New Roman" w:hAnsi="Times New Roman" w:cs="Times New Roman"/>
          <w:kern w:val="0"/>
          <w14:ligatures w14:val="none"/>
        </w:rPr>
        <w:t xml:space="preserve"> A client asks their therapist to review mood tracking data from a popular mental health app. Before agreeing, the therapist should FIRST: a) Obtain written consent from the client b) Review the app's privacy policy and data security measures c) Ensure the app is HIPAA-compliant d) Contact the app developer directly</w:t>
      </w:r>
    </w:p>
    <w:p w14:paraId="521D241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b) Review the app's privacy policy and data security measures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Before integrating any third-party app data into treatment, therapists must understand what data the app collects, how it's stored, who has access, and what security measures are in place. Many mental health apps are not HIPAA-compliant and may share data with third parties, creating privacy risks that need to be understood and discussed with clients.</w:t>
      </w:r>
    </w:p>
    <w:p w14:paraId="42FECFF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2:</w:t>
      </w:r>
      <w:r w:rsidRPr="00483FD6">
        <w:rPr>
          <w:rFonts w:ascii="Times New Roman" w:eastAsia="Times New Roman" w:hAnsi="Times New Roman" w:cs="Times New Roman"/>
          <w:kern w:val="0"/>
          <w14:ligatures w14:val="none"/>
        </w:rPr>
        <w:t xml:space="preserve"> When using cloud-based practice management software, therapists must understand that client data may be: a) Only stored in the United States b) Automatically deleted after each session c) Stored in multiple international locations d) Invisible to government agencies</w:t>
      </w:r>
    </w:p>
    <w:p w14:paraId="447DEEE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c) Stored in multiple international locations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Cloud-based services often use servers in multiple countries for efficiency and redundancy. This means client data may be subject to different international privacy laws and jurisdictions. Therapists need to understand where data is stored and ensure appropriate privacy protections are in place regardless of location.</w:t>
      </w:r>
    </w:p>
    <w:p w14:paraId="2E42230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3:</w:t>
      </w:r>
      <w:r w:rsidRPr="00483FD6">
        <w:rPr>
          <w:rFonts w:ascii="Times New Roman" w:eastAsia="Times New Roman" w:hAnsi="Times New Roman" w:cs="Times New Roman"/>
          <w:kern w:val="0"/>
          <w14:ligatures w14:val="none"/>
        </w:rPr>
        <w:t xml:space="preserve"> Metadata from digital therapy sessions can reveal </w:t>
      </w:r>
      <w:proofErr w:type="gramStart"/>
      <w:r w:rsidRPr="00483FD6">
        <w:rPr>
          <w:rFonts w:ascii="Times New Roman" w:eastAsia="Times New Roman" w:hAnsi="Times New Roman" w:cs="Times New Roman"/>
          <w:kern w:val="0"/>
          <w14:ligatures w14:val="none"/>
        </w:rPr>
        <w:t>all of</w:t>
      </w:r>
      <w:proofErr w:type="gramEnd"/>
      <w:r w:rsidRPr="00483FD6">
        <w:rPr>
          <w:rFonts w:ascii="Times New Roman" w:eastAsia="Times New Roman" w:hAnsi="Times New Roman" w:cs="Times New Roman"/>
          <w:kern w:val="0"/>
          <w14:ligatures w14:val="none"/>
        </w:rPr>
        <w:t xml:space="preserve"> the following EXCEPT: a) Frequency of crisis contacts b) Specific content of therapeutic conversations c) Geographic location of sessions d) Patterns of appointment scheduling</w:t>
      </w:r>
    </w:p>
    <w:p w14:paraId="3A459B1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b) Specific content of therapeutic conversations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 xml:space="preserve">Explanation: Metadata is "data about </w:t>
      </w:r>
      <w:proofErr w:type="gramStart"/>
      <w:r w:rsidRPr="00483FD6">
        <w:rPr>
          <w:rFonts w:ascii="Times New Roman" w:eastAsia="Times New Roman" w:hAnsi="Times New Roman" w:cs="Times New Roman"/>
          <w:i/>
          <w:iCs/>
          <w:kern w:val="0"/>
          <w14:ligatures w14:val="none"/>
        </w:rPr>
        <w:t>data"—</w:t>
      </w:r>
      <w:proofErr w:type="gramEnd"/>
      <w:r w:rsidRPr="00483FD6">
        <w:rPr>
          <w:rFonts w:ascii="Times New Roman" w:eastAsia="Times New Roman" w:hAnsi="Times New Roman" w:cs="Times New Roman"/>
          <w:i/>
          <w:iCs/>
          <w:kern w:val="0"/>
          <w14:ligatures w14:val="none"/>
        </w:rPr>
        <w:t xml:space="preserve">it reveals patterns, timing, frequency, location, and other contextual information </w:t>
      </w:r>
      <w:r w:rsidRPr="00483FD6">
        <w:rPr>
          <w:rFonts w:ascii="Times New Roman" w:eastAsia="Times New Roman" w:hAnsi="Times New Roman" w:cs="Times New Roman"/>
          <w:i/>
          <w:iCs/>
          <w:kern w:val="0"/>
          <w14:ligatures w14:val="none"/>
        </w:rPr>
        <w:lastRenderedPageBreak/>
        <w:t xml:space="preserve">but not the actual content of conversations. However, metadata can still be highly </w:t>
      </w:r>
      <w:proofErr w:type="gramStart"/>
      <w:r w:rsidRPr="00483FD6">
        <w:rPr>
          <w:rFonts w:ascii="Times New Roman" w:eastAsia="Times New Roman" w:hAnsi="Times New Roman" w:cs="Times New Roman"/>
          <w:i/>
          <w:iCs/>
          <w:kern w:val="0"/>
          <w14:ligatures w14:val="none"/>
        </w:rPr>
        <w:t>revealing</w:t>
      </w:r>
      <w:proofErr w:type="gramEnd"/>
      <w:r w:rsidRPr="00483FD6">
        <w:rPr>
          <w:rFonts w:ascii="Times New Roman" w:eastAsia="Times New Roman" w:hAnsi="Times New Roman" w:cs="Times New Roman"/>
          <w:i/>
          <w:iCs/>
          <w:kern w:val="0"/>
          <w14:ligatures w14:val="none"/>
        </w:rPr>
        <w:t xml:space="preserve"> about a client's mental </w:t>
      </w:r>
      <w:proofErr w:type="gramStart"/>
      <w:r w:rsidRPr="00483FD6">
        <w:rPr>
          <w:rFonts w:ascii="Times New Roman" w:eastAsia="Times New Roman" w:hAnsi="Times New Roman" w:cs="Times New Roman"/>
          <w:i/>
          <w:iCs/>
          <w:kern w:val="0"/>
          <w14:ligatures w14:val="none"/>
        </w:rPr>
        <w:t>health treatment</w:t>
      </w:r>
      <w:proofErr w:type="gramEnd"/>
      <w:r w:rsidRPr="00483FD6">
        <w:rPr>
          <w:rFonts w:ascii="Times New Roman" w:eastAsia="Times New Roman" w:hAnsi="Times New Roman" w:cs="Times New Roman"/>
          <w:i/>
          <w:iCs/>
          <w:kern w:val="0"/>
          <w14:ligatures w14:val="none"/>
        </w:rPr>
        <w:t xml:space="preserve"> and must be protected accordingly.</w:t>
      </w:r>
    </w:p>
    <w:p w14:paraId="1B5C2810" w14:textId="77777777" w:rsidR="00483FD6" w:rsidRPr="00483FD6" w:rsidRDefault="00483FD6" w:rsidP="00483FD6">
      <w:pPr>
        <w:spacing w:after="0"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pict w14:anchorId="31D5F00B">
          <v:rect id="_x0000_i1028" style="width:0;height:1.5pt" o:hralign="center" o:hrstd="t" o:hr="t" fillcolor="#a0a0a0" stroked="f"/>
        </w:pict>
      </w:r>
    </w:p>
    <w:p w14:paraId="3979ABB4" w14:textId="77777777" w:rsidR="00483FD6" w:rsidRPr="00483FD6" w:rsidRDefault="00483FD6" w:rsidP="00483F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FD6">
        <w:rPr>
          <w:rFonts w:ascii="Times New Roman" w:eastAsia="Times New Roman" w:hAnsi="Times New Roman" w:cs="Times New Roman"/>
          <w:b/>
          <w:bCs/>
          <w:kern w:val="0"/>
          <w:sz w:val="36"/>
          <w:szCs w:val="36"/>
          <w14:ligatures w14:val="none"/>
        </w:rPr>
        <w:t>Module 3: Emerging Technologies and Ethical Implications</w:t>
      </w:r>
    </w:p>
    <w:p w14:paraId="0BBCF395"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Duration: 60 minutes</w:t>
      </w:r>
    </w:p>
    <w:p w14:paraId="6AD950C6"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The Frontier of Digital Mental Health</w:t>
      </w:r>
    </w:p>
    <w:p w14:paraId="2DFCBE3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We stand at an unprecedented moment in mental health care. Technologies that seemed purely speculative just years ago now sit in our consultation rooms—virtual reality headsets transport clients to feared situations</w:t>
      </w:r>
      <w:proofErr w:type="gramStart"/>
      <w:r w:rsidRPr="00483FD6">
        <w:rPr>
          <w:rFonts w:ascii="Times New Roman" w:eastAsia="Times New Roman" w:hAnsi="Times New Roman" w:cs="Times New Roman"/>
          <w:kern w:val="0"/>
          <w14:ligatures w14:val="none"/>
        </w:rPr>
        <w:t>, artificial</w:t>
      </w:r>
      <w:proofErr w:type="gramEnd"/>
      <w:r w:rsidRPr="00483FD6">
        <w:rPr>
          <w:rFonts w:ascii="Times New Roman" w:eastAsia="Times New Roman" w:hAnsi="Times New Roman" w:cs="Times New Roman"/>
          <w:kern w:val="0"/>
          <w14:ligatures w14:val="none"/>
        </w:rPr>
        <w:t xml:space="preserve"> intelligence predicts suicide risk with uncanny accuracy, and blockchain promises to revolutionize health records. Each innovation brings profound ethical questions that challenge our fundamental assumptions about therapy, healing, and human connection.</w:t>
      </w:r>
    </w:p>
    <w:p w14:paraId="541AB27A"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Artificial Intelligence in Mental Health Practice</w:t>
      </w:r>
    </w:p>
    <w:p w14:paraId="1F3DD261"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 Promise and Peril of AI Integration</w:t>
      </w:r>
    </w:p>
    <w:p w14:paraId="21BCA7D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Artificial Intelligence has evolved from simple chatbots to sophisticated systems capable of detecting subtle emotional states, predicting treatment outcomes, and even conducting therapeutic interventions. Dr. Adam Miner from Stanford notes that AI in mental health represents "augmented intelligence" rather than replacement—but the ethical boundaries remain unclear.</w:t>
      </w:r>
    </w:p>
    <w:p w14:paraId="5D7F72F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Current AI Applications in Mental Health:</w:t>
      </w:r>
    </w:p>
    <w:p w14:paraId="7D6B413A" w14:textId="77777777" w:rsidR="00483FD6" w:rsidRPr="00483FD6" w:rsidRDefault="00483FD6" w:rsidP="00483FD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Diagnostic Assistance</w:t>
      </w:r>
    </w:p>
    <w:p w14:paraId="16B24ECD"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Pattern recognition in speech and text</w:t>
      </w:r>
    </w:p>
    <w:p w14:paraId="5185C458"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Behavioral prediction models</w:t>
      </w:r>
    </w:p>
    <w:p w14:paraId="13CA54D0"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Risk assessment algorithms</w:t>
      </w:r>
    </w:p>
    <w:p w14:paraId="5424782B"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Treatment matching systems</w:t>
      </w:r>
    </w:p>
    <w:p w14:paraId="1622E3D6" w14:textId="77777777" w:rsidR="00483FD6" w:rsidRPr="00483FD6" w:rsidRDefault="00483FD6" w:rsidP="00483FD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Therapeutic Interventions</w:t>
      </w:r>
    </w:p>
    <w:p w14:paraId="538B56E4"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Conversational agents (therapy chatbots)</w:t>
      </w:r>
    </w:p>
    <w:p w14:paraId="239153FA"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Personalized intervention delivery</w:t>
      </w:r>
    </w:p>
    <w:p w14:paraId="194F6DEC"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Real-time crisis detection</w:t>
      </w:r>
    </w:p>
    <w:p w14:paraId="1738B0E2"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Homework compliance monitoring</w:t>
      </w:r>
    </w:p>
    <w:p w14:paraId="74E67FC7" w14:textId="77777777" w:rsidR="00483FD6" w:rsidRPr="00483FD6" w:rsidRDefault="00483FD6" w:rsidP="00483FD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Practice Management</w:t>
      </w:r>
    </w:p>
    <w:p w14:paraId="49C0DF8B"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Documentation assistance</w:t>
      </w:r>
    </w:p>
    <w:p w14:paraId="074CA0DB"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Scheduling optimization</w:t>
      </w:r>
    </w:p>
    <w:p w14:paraId="21C39E5E"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Insurance claim prediction</w:t>
      </w:r>
    </w:p>
    <w:p w14:paraId="689F4773" w14:textId="77777777" w:rsidR="00483FD6" w:rsidRPr="00483FD6" w:rsidRDefault="00483FD6" w:rsidP="00483FD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Quality assurance monitoring</w:t>
      </w:r>
    </w:p>
    <w:p w14:paraId="4184F5A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lastRenderedPageBreak/>
        <w:t>Clinical Dialogue: Introducing AI Tools</w:t>
      </w:r>
    </w:p>
    <w:p w14:paraId="24D19AB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Therapist: "I'd like to discuss incorporating an AI tool into your treatment. It's called </w:t>
      </w:r>
      <w:proofErr w:type="spellStart"/>
      <w:r w:rsidRPr="00483FD6">
        <w:rPr>
          <w:rFonts w:ascii="Times New Roman" w:eastAsia="Times New Roman" w:hAnsi="Times New Roman" w:cs="Times New Roman"/>
          <w:i/>
          <w:iCs/>
          <w:kern w:val="0"/>
          <w14:ligatures w14:val="none"/>
        </w:rPr>
        <w:t>TherapyAssist</w:t>
      </w:r>
      <w:proofErr w:type="spellEnd"/>
      <w:r w:rsidRPr="00483FD6">
        <w:rPr>
          <w:rFonts w:ascii="Times New Roman" w:eastAsia="Times New Roman" w:hAnsi="Times New Roman" w:cs="Times New Roman"/>
          <w:i/>
          <w:iCs/>
          <w:kern w:val="0"/>
          <w14:ligatures w14:val="none"/>
        </w:rPr>
        <w:t>, and it can provide support between our sessions through guided exercises and check-ins."</w:t>
      </w:r>
    </w:p>
    <w:p w14:paraId="1829CA3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"So I'd be talking to a robot about my feelings?"</w:t>
      </w:r>
    </w:p>
    <w:p w14:paraId="163F17A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"I understand your concern. It's not meant to replace our work together but to extend support when I'm not available. The AI can guide you through coping exercises we've practiced and alert me if you're in crisis. You'd always have the option to skip it and wait for our next session. What are your thoughts?"</w:t>
      </w:r>
    </w:p>
    <w:p w14:paraId="0D7BA86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"What happens to what I tell it? Does it remember everything?"</w:t>
      </w:r>
    </w:p>
    <w:p w14:paraId="5BF75FF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"Excellent question. The AI does maintain conversation history to provide continuity, but this data is encrypted and only accessible to your treatment team. You can request deletion at any time. Would you like to try it for a week and see how it feels?"</w:t>
      </w:r>
    </w:p>
    <w:p w14:paraId="3C2A4314"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 Black Box Problem</w:t>
      </w:r>
    </w:p>
    <w:p w14:paraId="3C5C2BC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Many AI systems operate as "black </w:t>
      </w:r>
      <w:proofErr w:type="gramStart"/>
      <w:r w:rsidRPr="00483FD6">
        <w:rPr>
          <w:rFonts w:ascii="Times New Roman" w:eastAsia="Times New Roman" w:hAnsi="Times New Roman" w:cs="Times New Roman"/>
          <w:kern w:val="0"/>
          <w14:ligatures w14:val="none"/>
        </w:rPr>
        <w:t>boxes"—</w:t>
      </w:r>
      <w:proofErr w:type="gramEnd"/>
      <w:r w:rsidRPr="00483FD6">
        <w:rPr>
          <w:rFonts w:ascii="Times New Roman" w:eastAsia="Times New Roman" w:hAnsi="Times New Roman" w:cs="Times New Roman"/>
          <w:kern w:val="0"/>
          <w14:ligatures w14:val="none"/>
        </w:rPr>
        <w:t>their decision-making processes are opaque even to their creators:</w:t>
      </w:r>
    </w:p>
    <w:p w14:paraId="370794F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Ethical Implications:</w:t>
      </w:r>
    </w:p>
    <w:p w14:paraId="38EB436A" w14:textId="77777777" w:rsidR="00483FD6" w:rsidRPr="00483FD6" w:rsidRDefault="00483FD6" w:rsidP="00483FD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Inability to explain clinical decisions</w:t>
      </w:r>
    </w:p>
    <w:p w14:paraId="3486185E" w14:textId="77777777" w:rsidR="00483FD6" w:rsidRPr="00483FD6" w:rsidRDefault="00483FD6" w:rsidP="00483FD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Potential for embedded biases</w:t>
      </w:r>
    </w:p>
    <w:p w14:paraId="1761A658" w14:textId="77777777" w:rsidR="00483FD6" w:rsidRPr="00483FD6" w:rsidRDefault="00483FD6" w:rsidP="00483FD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Lack of accountability for errors</w:t>
      </w:r>
    </w:p>
    <w:p w14:paraId="1837296E" w14:textId="77777777" w:rsidR="00483FD6" w:rsidRPr="00483FD6" w:rsidRDefault="00483FD6" w:rsidP="00483FD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Challenge to informed consent</w:t>
      </w:r>
    </w:p>
    <w:p w14:paraId="173D21E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Case Study: The Biased Algorithm</w:t>
      </w:r>
    </w:p>
    <w:p w14:paraId="1F4B471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Dr. Patel's clinic implements an AI system for suicide risk assessment. After six months, she notices it consistently rates young Black males as higher risk regardless of actual symptoms. Investigation reveals the training data overrepresented this demographic in crisis admissions, creating systematic bias. Dr. Patel faces an ethical dilemma: discontinue a tool that has helped identify several true crises, or continue using a biased system?</w:t>
      </w:r>
    </w:p>
    <w:p w14:paraId="25F2BD2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Best Practice Framework:</w:t>
      </w:r>
    </w:p>
    <w:p w14:paraId="6C4E8649" w14:textId="77777777" w:rsidR="00483FD6" w:rsidRPr="00483FD6" w:rsidRDefault="00483FD6" w:rsidP="00483FD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Demand algorithmic transparency</w:t>
      </w:r>
    </w:p>
    <w:p w14:paraId="1B827C8F" w14:textId="77777777" w:rsidR="00483FD6" w:rsidRPr="00483FD6" w:rsidRDefault="00483FD6" w:rsidP="00483FD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Regular bias auditing</w:t>
      </w:r>
    </w:p>
    <w:p w14:paraId="77F12BEC" w14:textId="77777777" w:rsidR="00483FD6" w:rsidRPr="00483FD6" w:rsidRDefault="00483FD6" w:rsidP="00483FD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Human oversight requirement</w:t>
      </w:r>
    </w:p>
    <w:p w14:paraId="7A2F02DA" w14:textId="77777777" w:rsidR="00483FD6" w:rsidRPr="00483FD6" w:rsidRDefault="00483FD6" w:rsidP="00483FD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Clear override protocols</w:t>
      </w:r>
    </w:p>
    <w:p w14:paraId="788D6ACA" w14:textId="77777777" w:rsidR="00483FD6" w:rsidRPr="00483FD6" w:rsidRDefault="00483FD6" w:rsidP="00483FD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Ongoing outcome monitoring</w:t>
      </w:r>
    </w:p>
    <w:p w14:paraId="6446C27D"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lastRenderedPageBreak/>
        <w:t>Virtual Reality and Augmented Reality Therapy</w:t>
      </w:r>
    </w:p>
    <w:p w14:paraId="09A02009"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Immersive Healing Environments</w:t>
      </w:r>
    </w:p>
    <w:p w14:paraId="5EF9BEF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Virtual Reality (VR) therapy has shown remarkable efficacy for:</w:t>
      </w:r>
    </w:p>
    <w:p w14:paraId="2E1F6DA2" w14:textId="77777777" w:rsidR="00483FD6" w:rsidRPr="00483FD6" w:rsidRDefault="00483FD6" w:rsidP="00483FD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Phobias and anxiety disorders</w:t>
      </w:r>
    </w:p>
    <w:p w14:paraId="06BDB546" w14:textId="77777777" w:rsidR="00483FD6" w:rsidRPr="00483FD6" w:rsidRDefault="00483FD6" w:rsidP="00483FD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PTSD and trauma processing</w:t>
      </w:r>
    </w:p>
    <w:p w14:paraId="36DFF49B" w14:textId="77777777" w:rsidR="00483FD6" w:rsidRPr="00483FD6" w:rsidRDefault="00483FD6" w:rsidP="00483FD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Pain management</w:t>
      </w:r>
    </w:p>
    <w:p w14:paraId="48B79E4C" w14:textId="77777777" w:rsidR="00483FD6" w:rsidRPr="00483FD6" w:rsidRDefault="00483FD6" w:rsidP="00483FD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Addiction treatment</w:t>
      </w:r>
    </w:p>
    <w:p w14:paraId="4740A818" w14:textId="77777777" w:rsidR="00483FD6" w:rsidRPr="00483FD6" w:rsidRDefault="00483FD6" w:rsidP="00483FD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Social skills training</w:t>
      </w:r>
    </w:p>
    <w:p w14:paraId="167D7C6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Unique Ethical Considerations:</w:t>
      </w:r>
    </w:p>
    <w:p w14:paraId="671B6E6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Presence and Dissociation:</w:t>
      </w:r>
      <w:r w:rsidRPr="00483FD6">
        <w:rPr>
          <w:rFonts w:ascii="Times New Roman" w:eastAsia="Times New Roman" w:hAnsi="Times New Roman" w:cs="Times New Roman"/>
          <w:kern w:val="0"/>
          <w14:ligatures w14:val="none"/>
        </w:rPr>
        <w:t xml:space="preserve"> VR's immersive nature can trigger dissociative episodes:</w:t>
      </w:r>
    </w:p>
    <w:p w14:paraId="2266B16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During a VR exposure session for combat PTSD, veteran Marcus suddenly removes his headset, disoriented and sweating. "For a moment, I forgot where I was. I was back there." His therapist, Dr. Williams, must now navigate the ethical balance between therapeutic exposure and </w:t>
      </w:r>
      <w:proofErr w:type="spellStart"/>
      <w:r w:rsidRPr="00483FD6">
        <w:rPr>
          <w:rFonts w:ascii="Times New Roman" w:eastAsia="Times New Roman" w:hAnsi="Times New Roman" w:cs="Times New Roman"/>
          <w:i/>
          <w:iCs/>
          <w:kern w:val="0"/>
          <w14:ligatures w14:val="none"/>
        </w:rPr>
        <w:t>retraumatization</w:t>
      </w:r>
      <w:proofErr w:type="spellEnd"/>
      <w:r w:rsidRPr="00483FD6">
        <w:rPr>
          <w:rFonts w:ascii="Times New Roman" w:eastAsia="Times New Roman" w:hAnsi="Times New Roman" w:cs="Times New Roman"/>
          <w:i/>
          <w:iCs/>
          <w:kern w:val="0"/>
          <w14:ligatures w14:val="none"/>
        </w:rPr>
        <w:t>.</w:t>
      </w:r>
    </w:p>
    <w:p w14:paraId="58B12D7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Clinical Response Protocol:</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 xml:space="preserve">Dr. Williams: "Marcus, you're safe. You're in my office in Denver. It's Tuesday, April 2024. Feel your feet on the floor. Look around the </w:t>
      </w:r>
      <w:proofErr w:type="gramStart"/>
      <w:r w:rsidRPr="00483FD6">
        <w:rPr>
          <w:rFonts w:ascii="Times New Roman" w:eastAsia="Times New Roman" w:hAnsi="Times New Roman" w:cs="Times New Roman"/>
          <w:i/>
          <w:iCs/>
          <w:kern w:val="0"/>
          <w14:ligatures w14:val="none"/>
        </w:rPr>
        <w:t>room—</w:t>
      </w:r>
      <w:proofErr w:type="gramEnd"/>
      <w:r w:rsidRPr="00483FD6">
        <w:rPr>
          <w:rFonts w:ascii="Times New Roman" w:eastAsia="Times New Roman" w:hAnsi="Times New Roman" w:cs="Times New Roman"/>
          <w:i/>
          <w:iCs/>
          <w:kern w:val="0"/>
          <w14:ligatures w14:val="none"/>
        </w:rPr>
        <w:t>what do you see?"</w:t>
      </w:r>
    </w:p>
    <w:p w14:paraId="2029EEA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Marcus: "Your certificates... the plant... the blue chair."</w:t>
      </w:r>
    </w:p>
    <w:p w14:paraId="03B5F80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Dr. Williams: "Good. The VR was more intense than expected. Let's process what happened before deciding if we continue with this approach."</w:t>
      </w:r>
    </w:p>
    <w:p w14:paraId="76F9F412"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 Reality Boundary</w:t>
      </w:r>
    </w:p>
    <w:p w14:paraId="6E153F3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As VR becomes more realistic, distinguishing therapeutic reality from actual reality becomes challenging:</w:t>
      </w:r>
    </w:p>
    <w:p w14:paraId="4026F16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Ethical Considerations:</w:t>
      </w:r>
    </w:p>
    <w:p w14:paraId="3106EC55" w14:textId="77777777" w:rsidR="00483FD6" w:rsidRPr="00483FD6" w:rsidRDefault="00483FD6" w:rsidP="00483FD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False memory implantation</w:t>
      </w:r>
    </w:p>
    <w:p w14:paraId="71A54767" w14:textId="77777777" w:rsidR="00483FD6" w:rsidRPr="00483FD6" w:rsidRDefault="00483FD6" w:rsidP="00483FD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Reality testing in psychosis</w:t>
      </w:r>
    </w:p>
    <w:p w14:paraId="6CB1220B" w14:textId="77777777" w:rsidR="00483FD6" w:rsidRPr="00483FD6" w:rsidRDefault="00483FD6" w:rsidP="00483FD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Dependency on virtual environments</w:t>
      </w:r>
    </w:p>
    <w:p w14:paraId="6273E1ED" w14:textId="77777777" w:rsidR="00483FD6" w:rsidRPr="00483FD6" w:rsidRDefault="00483FD6" w:rsidP="00483FD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Transference in virtual spaces</w:t>
      </w:r>
    </w:p>
    <w:p w14:paraId="12AF2A86"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Blockchain and Decentralized Health Records</w:t>
      </w:r>
    </w:p>
    <w:p w14:paraId="64FF1FF5"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 Promise of Patient-Controlled Records</w:t>
      </w:r>
    </w:p>
    <w:p w14:paraId="2A79EC9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Blockchain technology offers revolutionary possibilities:</w:t>
      </w:r>
    </w:p>
    <w:p w14:paraId="22756C77" w14:textId="77777777" w:rsidR="00483FD6" w:rsidRPr="00483FD6" w:rsidRDefault="00483FD6" w:rsidP="00483FD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lastRenderedPageBreak/>
        <w:t>Patient-owned health records</w:t>
      </w:r>
    </w:p>
    <w:p w14:paraId="0DCED964" w14:textId="77777777" w:rsidR="00483FD6" w:rsidRPr="00483FD6" w:rsidRDefault="00483FD6" w:rsidP="00483FD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Immutable audit trails</w:t>
      </w:r>
    </w:p>
    <w:p w14:paraId="537681BB" w14:textId="77777777" w:rsidR="00483FD6" w:rsidRPr="00483FD6" w:rsidRDefault="00483FD6" w:rsidP="00483FD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Decentralized storage</w:t>
      </w:r>
    </w:p>
    <w:p w14:paraId="045BC9D0" w14:textId="77777777" w:rsidR="00483FD6" w:rsidRPr="00483FD6" w:rsidRDefault="00483FD6" w:rsidP="00483FD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Smart contracts for consent</w:t>
      </w:r>
    </w:p>
    <w:p w14:paraId="5059F319" w14:textId="77777777" w:rsidR="00483FD6" w:rsidRPr="00483FD6" w:rsidRDefault="00483FD6" w:rsidP="00483FD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Interoperability across systems</w:t>
      </w:r>
    </w:p>
    <w:p w14:paraId="25CFEB5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Implementation Dialogue:</w:t>
      </w:r>
    </w:p>
    <w:p w14:paraId="34831EC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"Our practice is piloting a blockchain-based record system. You would own your mental health records and grant access as needed. You'd have a private key—like a master password—that only you control."</w:t>
      </w:r>
    </w:p>
    <w:p w14:paraId="253F788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"What if I lose this key?"</w:t>
      </w:r>
    </w:p>
    <w:p w14:paraId="0F009A0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"That's the trade-off. With complete ownership comes complete responsibility. We have backup protocols, but ultimately, you control your data. This is very different from traditional records where the clinic maintains control."</w:t>
      </w:r>
    </w:p>
    <w:p w14:paraId="2521F276"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Digital Therapeutics and Prescription Apps</w:t>
      </w:r>
    </w:p>
    <w:p w14:paraId="225F4C45"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When Apps Become Medical Devices</w:t>
      </w:r>
    </w:p>
    <w:p w14:paraId="3CFDBDC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The FDA now approves "digital </w:t>
      </w:r>
      <w:proofErr w:type="gramStart"/>
      <w:r w:rsidRPr="00483FD6">
        <w:rPr>
          <w:rFonts w:ascii="Times New Roman" w:eastAsia="Times New Roman" w:hAnsi="Times New Roman" w:cs="Times New Roman"/>
          <w:kern w:val="0"/>
          <w14:ligatures w14:val="none"/>
        </w:rPr>
        <w:t>therapeutics"—</w:t>
      </w:r>
      <w:proofErr w:type="gramEnd"/>
      <w:r w:rsidRPr="00483FD6">
        <w:rPr>
          <w:rFonts w:ascii="Times New Roman" w:eastAsia="Times New Roman" w:hAnsi="Times New Roman" w:cs="Times New Roman"/>
          <w:kern w:val="0"/>
          <w14:ligatures w14:val="none"/>
        </w:rPr>
        <w:t>apps prescribed like medication:</w:t>
      </w:r>
    </w:p>
    <w:p w14:paraId="6D660C13" w14:textId="77777777" w:rsidR="00483FD6" w:rsidRPr="00483FD6" w:rsidRDefault="00483FD6" w:rsidP="00483FD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3FD6">
        <w:rPr>
          <w:rFonts w:ascii="Times New Roman" w:eastAsia="Times New Roman" w:hAnsi="Times New Roman" w:cs="Times New Roman"/>
          <w:kern w:val="0"/>
          <w14:ligatures w14:val="none"/>
        </w:rPr>
        <w:t>reSET</w:t>
      </w:r>
      <w:proofErr w:type="spellEnd"/>
      <w:r w:rsidRPr="00483FD6">
        <w:rPr>
          <w:rFonts w:ascii="Times New Roman" w:eastAsia="Times New Roman" w:hAnsi="Times New Roman" w:cs="Times New Roman"/>
          <w:kern w:val="0"/>
          <w14:ligatures w14:val="none"/>
        </w:rPr>
        <w:t xml:space="preserve"> for substance abuse</w:t>
      </w:r>
    </w:p>
    <w:p w14:paraId="7EEA291D" w14:textId="77777777" w:rsidR="00483FD6" w:rsidRPr="00483FD6" w:rsidRDefault="00483FD6" w:rsidP="00483FD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3FD6">
        <w:rPr>
          <w:rFonts w:ascii="Times New Roman" w:eastAsia="Times New Roman" w:hAnsi="Times New Roman" w:cs="Times New Roman"/>
          <w:kern w:val="0"/>
          <w14:ligatures w14:val="none"/>
        </w:rPr>
        <w:t>Somryst</w:t>
      </w:r>
      <w:proofErr w:type="spellEnd"/>
      <w:r w:rsidRPr="00483FD6">
        <w:rPr>
          <w:rFonts w:ascii="Times New Roman" w:eastAsia="Times New Roman" w:hAnsi="Times New Roman" w:cs="Times New Roman"/>
          <w:kern w:val="0"/>
          <w14:ligatures w14:val="none"/>
        </w:rPr>
        <w:t xml:space="preserve"> for insomnia</w:t>
      </w:r>
    </w:p>
    <w:p w14:paraId="7838333F" w14:textId="77777777" w:rsidR="00483FD6" w:rsidRPr="00483FD6" w:rsidRDefault="00483FD6" w:rsidP="00483FD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3FD6">
        <w:rPr>
          <w:rFonts w:ascii="Times New Roman" w:eastAsia="Times New Roman" w:hAnsi="Times New Roman" w:cs="Times New Roman"/>
          <w:kern w:val="0"/>
          <w14:ligatures w14:val="none"/>
        </w:rPr>
        <w:t>EndeavorRx</w:t>
      </w:r>
      <w:proofErr w:type="spellEnd"/>
      <w:r w:rsidRPr="00483FD6">
        <w:rPr>
          <w:rFonts w:ascii="Times New Roman" w:eastAsia="Times New Roman" w:hAnsi="Times New Roman" w:cs="Times New Roman"/>
          <w:kern w:val="0"/>
          <w14:ligatures w14:val="none"/>
        </w:rPr>
        <w:t xml:space="preserve"> for ADHD</w:t>
      </w:r>
    </w:p>
    <w:p w14:paraId="1F12DF84" w14:textId="77777777" w:rsidR="00483FD6" w:rsidRPr="00483FD6" w:rsidRDefault="00483FD6" w:rsidP="00483FD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3FD6">
        <w:rPr>
          <w:rFonts w:ascii="Times New Roman" w:eastAsia="Times New Roman" w:hAnsi="Times New Roman" w:cs="Times New Roman"/>
          <w:kern w:val="0"/>
          <w14:ligatures w14:val="none"/>
        </w:rPr>
        <w:t>Freespira</w:t>
      </w:r>
      <w:proofErr w:type="spellEnd"/>
      <w:r w:rsidRPr="00483FD6">
        <w:rPr>
          <w:rFonts w:ascii="Times New Roman" w:eastAsia="Times New Roman" w:hAnsi="Times New Roman" w:cs="Times New Roman"/>
          <w:kern w:val="0"/>
          <w14:ligatures w14:val="none"/>
        </w:rPr>
        <w:t xml:space="preserve"> for panic disorder</w:t>
      </w:r>
    </w:p>
    <w:p w14:paraId="3215868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Ethical Considerations for Digital Prescriptions:</w:t>
      </w:r>
    </w:p>
    <w:p w14:paraId="7ED685A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Competence and Scope:</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Can therapists ethically prescribe digital therapeutics without understanding their underlying mechanisms?</w:t>
      </w:r>
    </w:p>
    <w:p w14:paraId="06D2B37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Clinical Vignette:</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Sarah, an LPC, considers prescribing a digital therapeutic for her client's insomnia. She's completed the company's 2-hour training but doesn't fully understand the app's CBT-I algorithms. Is her training sufficient?</w:t>
      </w:r>
    </w:p>
    <w:p w14:paraId="5C3A79B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Best Practice Guidelines:</w:t>
      </w:r>
    </w:p>
    <w:p w14:paraId="4A5C8439" w14:textId="77777777" w:rsidR="00483FD6" w:rsidRPr="00483FD6" w:rsidRDefault="00483FD6" w:rsidP="00483FD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Complete comprehensive training</w:t>
      </w:r>
    </w:p>
    <w:p w14:paraId="5A496CA0" w14:textId="77777777" w:rsidR="00483FD6" w:rsidRPr="00483FD6" w:rsidRDefault="00483FD6" w:rsidP="00483FD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Understand mechanisms of action</w:t>
      </w:r>
    </w:p>
    <w:p w14:paraId="4DD921DF" w14:textId="77777777" w:rsidR="00483FD6" w:rsidRPr="00483FD6" w:rsidRDefault="00483FD6" w:rsidP="00483FD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Monitor outcomes systematically</w:t>
      </w:r>
    </w:p>
    <w:p w14:paraId="1DF5497F" w14:textId="77777777" w:rsidR="00483FD6" w:rsidRPr="00483FD6" w:rsidRDefault="00483FD6" w:rsidP="00483FD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Maintain alternative interventions</w:t>
      </w:r>
    </w:p>
    <w:p w14:paraId="66114CAD" w14:textId="77777777" w:rsidR="00483FD6" w:rsidRPr="00483FD6" w:rsidRDefault="00483FD6" w:rsidP="00483FD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Regular consultation on digital tools</w:t>
      </w:r>
    </w:p>
    <w:p w14:paraId="40B763E3"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lastRenderedPageBreak/>
        <w:t>Neurotechnology and Brain-Computer Interfaces</w:t>
      </w:r>
    </w:p>
    <w:p w14:paraId="567FC98A"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 Next Frontier</w:t>
      </w:r>
    </w:p>
    <w:p w14:paraId="7F63974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Emerging </w:t>
      </w:r>
      <w:proofErr w:type="spellStart"/>
      <w:r w:rsidRPr="00483FD6">
        <w:rPr>
          <w:rFonts w:ascii="Times New Roman" w:eastAsia="Times New Roman" w:hAnsi="Times New Roman" w:cs="Times New Roman"/>
          <w:kern w:val="0"/>
          <w14:ligatures w14:val="none"/>
        </w:rPr>
        <w:t>neurotechnologies</w:t>
      </w:r>
      <w:proofErr w:type="spellEnd"/>
      <w:r w:rsidRPr="00483FD6">
        <w:rPr>
          <w:rFonts w:ascii="Times New Roman" w:eastAsia="Times New Roman" w:hAnsi="Times New Roman" w:cs="Times New Roman"/>
          <w:kern w:val="0"/>
          <w14:ligatures w14:val="none"/>
        </w:rPr>
        <w:t xml:space="preserve"> raise profound questions:</w:t>
      </w:r>
    </w:p>
    <w:p w14:paraId="2AB0AC49" w14:textId="77777777" w:rsidR="00483FD6" w:rsidRPr="00483FD6" w:rsidRDefault="00483FD6" w:rsidP="00483FD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Transcranial stimulation devices</w:t>
      </w:r>
    </w:p>
    <w:p w14:paraId="56CE264A" w14:textId="77777777" w:rsidR="00483FD6" w:rsidRPr="00483FD6" w:rsidRDefault="00483FD6" w:rsidP="00483FD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EEG-based neurofeedback</w:t>
      </w:r>
    </w:p>
    <w:p w14:paraId="3D9FC072" w14:textId="77777777" w:rsidR="00483FD6" w:rsidRPr="00483FD6" w:rsidRDefault="00483FD6" w:rsidP="00483FD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Brain-computer interfaces</w:t>
      </w:r>
    </w:p>
    <w:p w14:paraId="34A6ADE8" w14:textId="77777777" w:rsidR="00483FD6" w:rsidRPr="00483FD6" w:rsidRDefault="00483FD6" w:rsidP="00483FD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Neurostimulation implants</w:t>
      </w:r>
    </w:p>
    <w:p w14:paraId="796A649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Case Example: Direct Neural Intervention</w:t>
      </w:r>
    </w:p>
    <w:p w14:paraId="01A2B1E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"I saw online that there's a device that can stimulate my brain to reduce depression. Can we try that?"</w:t>
      </w:r>
    </w:p>
    <w:p w14:paraId="598ECC4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"You're referring to transcranial magnetic stimulation or possibly direct current stimulation. While these show promise, they're medical procedures requiring specialized training. I can refer you to a psychiatrist who offers these services, and we can coordinate care. How do you feel about exploring less invasive options first?"</w:t>
      </w:r>
    </w:p>
    <w:p w14:paraId="564044FE"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The Metaverse and Virtual Therapy Spaces</w:t>
      </w:r>
    </w:p>
    <w:p w14:paraId="7AA3B137"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Therapy in Virtual Worlds</w:t>
      </w:r>
    </w:p>
    <w:p w14:paraId="74D28F3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As metaverse platforms mature, therapy enters virtual worlds:</w:t>
      </w:r>
    </w:p>
    <w:p w14:paraId="4CCD94D6" w14:textId="77777777" w:rsidR="00483FD6" w:rsidRPr="00483FD6" w:rsidRDefault="00483FD6" w:rsidP="00483FD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Avatar-based sessions</w:t>
      </w:r>
    </w:p>
    <w:p w14:paraId="05D3BDD2" w14:textId="77777777" w:rsidR="00483FD6" w:rsidRPr="00483FD6" w:rsidRDefault="00483FD6" w:rsidP="00483FD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Virtual group therapy spaces</w:t>
      </w:r>
    </w:p>
    <w:p w14:paraId="2725E03B" w14:textId="77777777" w:rsidR="00483FD6" w:rsidRPr="00483FD6" w:rsidRDefault="00483FD6" w:rsidP="00483FD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Immersive therapeutic environments</w:t>
      </w:r>
    </w:p>
    <w:p w14:paraId="73180116" w14:textId="77777777" w:rsidR="00483FD6" w:rsidRPr="00483FD6" w:rsidRDefault="00483FD6" w:rsidP="00483FD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Cross-reality experiences</w:t>
      </w:r>
    </w:p>
    <w:p w14:paraId="7AEE980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Ethical Complexities:</w:t>
      </w:r>
    </w:p>
    <w:p w14:paraId="2E4B729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Identity and Authenticity:</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Dr. Kim conducts therapy in a metaverse where her client, Alex, appears as a dragon avatar. Alex reports feeling more authentic in this form than in physical reality. How does Dr. Kim navigate identity, transference, and reality testing in this context?</w:t>
      </w:r>
    </w:p>
    <w:p w14:paraId="1F7855F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Professional Boundaries in Virtual Worlds:</w:t>
      </w:r>
    </w:p>
    <w:p w14:paraId="66878ECB" w14:textId="77777777" w:rsidR="00483FD6" w:rsidRPr="00483FD6" w:rsidRDefault="00483FD6" w:rsidP="00483FD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Avatar appearance choices</w:t>
      </w:r>
    </w:p>
    <w:p w14:paraId="797DF150" w14:textId="77777777" w:rsidR="00483FD6" w:rsidRPr="00483FD6" w:rsidRDefault="00483FD6" w:rsidP="00483FD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Virtual office design</w:t>
      </w:r>
    </w:p>
    <w:p w14:paraId="6F9F75A8" w14:textId="77777777" w:rsidR="00483FD6" w:rsidRPr="00483FD6" w:rsidRDefault="00483FD6" w:rsidP="00483FD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Interaction with other avatars</w:t>
      </w:r>
    </w:p>
    <w:p w14:paraId="5371A7F0" w14:textId="77777777" w:rsidR="00483FD6" w:rsidRPr="00483FD6" w:rsidRDefault="00483FD6" w:rsidP="00483FD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Virtual gift-giving</w:t>
      </w:r>
    </w:p>
    <w:p w14:paraId="4A449068" w14:textId="77777777" w:rsidR="00483FD6" w:rsidRPr="00483FD6" w:rsidRDefault="00483FD6" w:rsidP="00483FD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Shared virtual experiences</w:t>
      </w:r>
    </w:p>
    <w:p w14:paraId="4364C70A"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lastRenderedPageBreak/>
        <w:t>Quantum Computing and Future Encryption</w:t>
      </w:r>
    </w:p>
    <w:p w14:paraId="0C349BA2"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Preparing for Post-Quantum Cryptography</w:t>
      </w:r>
    </w:p>
    <w:p w14:paraId="594356E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Quantum computers will eventually break current encryption:</w:t>
      </w:r>
    </w:p>
    <w:p w14:paraId="076935C9" w14:textId="77777777" w:rsidR="00483FD6" w:rsidRPr="00483FD6" w:rsidRDefault="00483FD6" w:rsidP="00483FD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Timeline: 5-15 years</w:t>
      </w:r>
    </w:p>
    <w:p w14:paraId="6A410209" w14:textId="77777777" w:rsidR="00483FD6" w:rsidRPr="00483FD6" w:rsidRDefault="00483FD6" w:rsidP="00483FD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Impact: All current encryption vulnerable</w:t>
      </w:r>
    </w:p>
    <w:p w14:paraId="5AF7FEF1" w14:textId="77777777" w:rsidR="00483FD6" w:rsidRPr="00483FD6" w:rsidRDefault="00483FD6" w:rsidP="00483FD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Response: Transition to quantum-resistant algorithms</w:t>
      </w:r>
    </w:p>
    <w:p w14:paraId="76FC3E10" w14:textId="77777777" w:rsidR="00483FD6" w:rsidRPr="00483FD6" w:rsidRDefault="00483FD6" w:rsidP="00483FD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Consideration: Long-term data protection</w:t>
      </w:r>
    </w:p>
    <w:p w14:paraId="45E5D5D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Forward-Looking Consent:</w:t>
      </w:r>
    </w:p>
    <w:p w14:paraId="1D494D7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"I need to inform you that while your records are currently encrypted with the strongest available technology, future quantum computers might be able to decrypt today's files. We're planning transitions to quantum-resistant encryption, but I want you to understand this long-term risk."</w:t>
      </w:r>
    </w:p>
    <w:p w14:paraId="202E4040"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Module 3 Quiz</w:t>
      </w:r>
    </w:p>
    <w:p w14:paraId="2963A58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1:</w:t>
      </w:r>
      <w:r w:rsidRPr="00483FD6">
        <w:rPr>
          <w:rFonts w:ascii="Times New Roman" w:eastAsia="Times New Roman" w:hAnsi="Times New Roman" w:cs="Times New Roman"/>
          <w:kern w:val="0"/>
          <w14:ligatures w14:val="none"/>
        </w:rPr>
        <w:t xml:space="preserve"> When using AI-assisted diagnostic tools in mental health practice, the PRIMARY ethical concern is: a) The cost of implementation b) The "black box" problem where decision-making processes are opaque c) Client resistance to technology d) Internet connectivity requirements</w:t>
      </w:r>
    </w:p>
    <w:p w14:paraId="6ED2E4F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b) The "black box" problem where decision-making processes are opaque</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The "black box" problem refers to AI systems whose decision-making processes cannot be explained or understood, even by their creators. This raises serious ethical concerns about accountability, informed consent, and the ability to identify and correct biases or errors in clinical decision-making.</w:t>
      </w:r>
    </w:p>
    <w:p w14:paraId="2BA5DFC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2:</w:t>
      </w:r>
      <w:r w:rsidRPr="00483FD6">
        <w:rPr>
          <w:rFonts w:ascii="Times New Roman" w:eastAsia="Times New Roman" w:hAnsi="Times New Roman" w:cs="Times New Roman"/>
          <w:kern w:val="0"/>
          <w14:ligatures w14:val="none"/>
        </w:rPr>
        <w:t xml:space="preserve"> Before implementing VR therapy for trauma treatment, therapists must PRIMARILY consider: a) The cost of VR equipment b) The risk of triggering dissociation or </w:t>
      </w:r>
      <w:proofErr w:type="spellStart"/>
      <w:r w:rsidRPr="00483FD6">
        <w:rPr>
          <w:rFonts w:ascii="Times New Roman" w:eastAsia="Times New Roman" w:hAnsi="Times New Roman" w:cs="Times New Roman"/>
          <w:kern w:val="0"/>
          <w14:ligatures w14:val="none"/>
        </w:rPr>
        <w:t>retraumatization</w:t>
      </w:r>
      <w:proofErr w:type="spellEnd"/>
      <w:r w:rsidRPr="00483FD6">
        <w:rPr>
          <w:rFonts w:ascii="Times New Roman" w:eastAsia="Times New Roman" w:hAnsi="Times New Roman" w:cs="Times New Roman"/>
          <w:kern w:val="0"/>
          <w14:ligatures w14:val="none"/>
        </w:rPr>
        <w:t xml:space="preserve"> c) The client's gaming experience d) The availability of technical support</w:t>
      </w:r>
    </w:p>
    <w:p w14:paraId="158669E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 xml:space="preserve">Answer: b) The risk of triggering dissociation or </w:t>
      </w:r>
      <w:proofErr w:type="spellStart"/>
      <w:r w:rsidRPr="00483FD6">
        <w:rPr>
          <w:rFonts w:ascii="Times New Roman" w:eastAsia="Times New Roman" w:hAnsi="Times New Roman" w:cs="Times New Roman"/>
          <w:b/>
          <w:bCs/>
          <w:kern w:val="0"/>
          <w14:ligatures w14:val="none"/>
        </w:rPr>
        <w:t>retraumatization</w:t>
      </w:r>
      <w:proofErr w:type="spellEnd"/>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 xml:space="preserve">Explanation: VR's immersive nature can trigger dissociative episodes or </w:t>
      </w:r>
      <w:proofErr w:type="spellStart"/>
      <w:r w:rsidRPr="00483FD6">
        <w:rPr>
          <w:rFonts w:ascii="Times New Roman" w:eastAsia="Times New Roman" w:hAnsi="Times New Roman" w:cs="Times New Roman"/>
          <w:i/>
          <w:iCs/>
          <w:kern w:val="0"/>
          <w14:ligatures w14:val="none"/>
        </w:rPr>
        <w:t>retraumatization</w:t>
      </w:r>
      <w:proofErr w:type="spellEnd"/>
      <w:r w:rsidRPr="00483FD6">
        <w:rPr>
          <w:rFonts w:ascii="Times New Roman" w:eastAsia="Times New Roman" w:hAnsi="Times New Roman" w:cs="Times New Roman"/>
          <w:i/>
          <w:iCs/>
          <w:kern w:val="0"/>
          <w14:ligatures w14:val="none"/>
        </w:rPr>
        <w:t>, particularly in trauma survivors. The realistic nature of VR experiences requires careful assessment, preparation, and monitoring to ensure therapeutic benefit without harm. Safety and clinical appropriateness must be the primary considerations.</w:t>
      </w:r>
    </w:p>
    <w:p w14:paraId="6099748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3:</w:t>
      </w:r>
      <w:r w:rsidRPr="00483FD6">
        <w:rPr>
          <w:rFonts w:ascii="Times New Roman" w:eastAsia="Times New Roman" w:hAnsi="Times New Roman" w:cs="Times New Roman"/>
          <w:kern w:val="0"/>
          <w14:ligatures w14:val="none"/>
        </w:rPr>
        <w:t xml:space="preserve"> When considering blockchain technology for mental health records, the MOST significant ethical trade-off is: a) Cost versus accessibility b) Speed versus accuracy c) Patient control versus irreversibility d) Privacy versus convenience</w:t>
      </w:r>
    </w:p>
    <w:p w14:paraId="7A17F59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lastRenderedPageBreak/>
        <w:t>Answer: c) Patient control versus irreversibility</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Blockchain gives patients complete control over their health records, but this comes with the responsibility of key management. If a patient loses their private key, their records may become permanently inaccessible. This trade-off between autonomy and irreversibility represents a fundamental ethical consideration in blockchain implementation.</w:t>
      </w:r>
    </w:p>
    <w:p w14:paraId="0435BBE9" w14:textId="77777777" w:rsidR="00483FD6" w:rsidRPr="00483FD6" w:rsidRDefault="00483FD6" w:rsidP="00483FD6">
      <w:pPr>
        <w:spacing w:after="0"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pict w14:anchorId="7766AC89">
          <v:rect id="_x0000_i1029" style="width:0;height:1.5pt" o:hralign="center" o:hrstd="t" o:hr="t" fillcolor="#a0a0a0" stroked="f"/>
        </w:pict>
      </w:r>
    </w:p>
    <w:p w14:paraId="1C769E82" w14:textId="77777777" w:rsidR="00483FD6" w:rsidRPr="00483FD6" w:rsidRDefault="00483FD6" w:rsidP="00483F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FD6">
        <w:rPr>
          <w:rFonts w:ascii="Times New Roman" w:eastAsia="Times New Roman" w:hAnsi="Times New Roman" w:cs="Times New Roman"/>
          <w:b/>
          <w:bCs/>
          <w:kern w:val="0"/>
          <w:sz w:val="36"/>
          <w:szCs w:val="36"/>
          <w14:ligatures w14:val="none"/>
        </w:rPr>
        <w:t>Module 4: Digital Competence, Training, and Risk Management</w:t>
      </w:r>
    </w:p>
    <w:p w14:paraId="0DAB91EF"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Duration: 60 minutes</w:t>
      </w:r>
    </w:p>
    <w:p w14:paraId="0A0A33DA"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The Digital Competence Imperative</w:t>
      </w:r>
    </w:p>
    <w:p w14:paraId="4473E43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The ACA Code of Ethics Section C.2.a states that counselors practice only within the boundaries of their competence. In the digital age, this principle extends beyond traditional therapeutic modalities to encompass technological competence. Dr. Marlene Maheu, a pioneer in telehealth, argues that "technological competence is now inseparable from clinical competence"—yet most mental health training programs provide minimal technology education.</w:t>
      </w:r>
    </w:p>
    <w:p w14:paraId="2D082B9D"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Defining Digital Competence for Mental Health Professionals</w:t>
      </w:r>
    </w:p>
    <w:p w14:paraId="2D7E0100"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The Competence Continuum</w:t>
      </w:r>
    </w:p>
    <w:p w14:paraId="55F9241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competence exists on a developmental continuum:</w:t>
      </w:r>
    </w:p>
    <w:p w14:paraId="51EB081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Level 1: Digital Literacy</w:t>
      </w:r>
    </w:p>
    <w:p w14:paraId="40A2EE04" w14:textId="77777777" w:rsidR="00483FD6" w:rsidRPr="00483FD6" w:rsidRDefault="00483FD6" w:rsidP="00483FD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Basic computer and internet skills</w:t>
      </w:r>
    </w:p>
    <w:p w14:paraId="4591F31C" w14:textId="77777777" w:rsidR="00483FD6" w:rsidRPr="00483FD6" w:rsidRDefault="00483FD6" w:rsidP="00483FD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Email and word processing</w:t>
      </w:r>
    </w:p>
    <w:p w14:paraId="0B2842FB" w14:textId="77777777" w:rsidR="00483FD6" w:rsidRPr="00483FD6" w:rsidRDefault="00483FD6" w:rsidP="00483FD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Understanding privacy settings</w:t>
      </w:r>
    </w:p>
    <w:p w14:paraId="229E4771" w14:textId="77777777" w:rsidR="00483FD6" w:rsidRPr="00483FD6" w:rsidRDefault="00483FD6" w:rsidP="00483FD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Password management</w:t>
      </w:r>
    </w:p>
    <w:p w14:paraId="2D276CA1" w14:textId="77777777" w:rsidR="00483FD6" w:rsidRPr="00483FD6" w:rsidRDefault="00483FD6" w:rsidP="00483FD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Basic troubleshooting</w:t>
      </w:r>
    </w:p>
    <w:p w14:paraId="5C7F274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Level 2: Platform Proficiency</w:t>
      </w:r>
    </w:p>
    <w:p w14:paraId="1512402F" w14:textId="77777777" w:rsidR="00483FD6" w:rsidRPr="00483FD6" w:rsidRDefault="00483FD6" w:rsidP="00483FD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Video conferencing mastery</w:t>
      </w:r>
    </w:p>
    <w:p w14:paraId="783514CD" w14:textId="77777777" w:rsidR="00483FD6" w:rsidRPr="00483FD6" w:rsidRDefault="00483FD6" w:rsidP="00483FD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EHR navigation</w:t>
      </w:r>
    </w:p>
    <w:p w14:paraId="276BF27D" w14:textId="77777777" w:rsidR="00483FD6" w:rsidRPr="00483FD6" w:rsidRDefault="00483FD6" w:rsidP="00483FD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assessment tools</w:t>
      </w:r>
    </w:p>
    <w:p w14:paraId="73425C2E" w14:textId="77777777" w:rsidR="00483FD6" w:rsidRPr="00483FD6" w:rsidRDefault="00483FD6" w:rsidP="00483FD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Secure communication platforms</w:t>
      </w:r>
    </w:p>
    <w:p w14:paraId="53D74872" w14:textId="77777777" w:rsidR="00483FD6" w:rsidRPr="00483FD6" w:rsidRDefault="00483FD6" w:rsidP="00483FD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Cloud storage management</w:t>
      </w:r>
    </w:p>
    <w:p w14:paraId="0503217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Level 3: Clinical Integration</w:t>
      </w:r>
    </w:p>
    <w:p w14:paraId="6426D8B2" w14:textId="77777777" w:rsidR="00483FD6" w:rsidRPr="00483FD6" w:rsidRDefault="00483FD6" w:rsidP="00483FD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lastRenderedPageBreak/>
        <w:t>Seamless technology incorporation</w:t>
      </w:r>
    </w:p>
    <w:p w14:paraId="41540D0A" w14:textId="77777777" w:rsidR="00483FD6" w:rsidRPr="00483FD6" w:rsidRDefault="00483FD6" w:rsidP="00483FD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intervention adaptation</w:t>
      </w:r>
    </w:p>
    <w:p w14:paraId="50851372" w14:textId="77777777" w:rsidR="00483FD6" w:rsidRPr="00483FD6" w:rsidRDefault="00483FD6" w:rsidP="00483FD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Technology-enhanced assessment</w:t>
      </w:r>
    </w:p>
    <w:p w14:paraId="1C47DBF3" w14:textId="77777777" w:rsidR="00483FD6" w:rsidRPr="00483FD6" w:rsidRDefault="00483FD6" w:rsidP="00483FD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therapeutic relationships</w:t>
      </w:r>
    </w:p>
    <w:p w14:paraId="0BCDC376" w14:textId="77777777" w:rsidR="00483FD6" w:rsidRPr="00483FD6" w:rsidRDefault="00483FD6" w:rsidP="00483FD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Crisis management via technology</w:t>
      </w:r>
    </w:p>
    <w:p w14:paraId="6FD0329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Level 4: Innovation and Leadership</w:t>
      </w:r>
    </w:p>
    <w:p w14:paraId="21320248" w14:textId="77777777" w:rsidR="00483FD6" w:rsidRPr="00483FD6" w:rsidRDefault="00483FD6" w:rsidP="00483FD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Evaluating emerging technologies</w:t>
      </w:r>
    </w:p>
    <w:p w14:paraId="168E50D0" w14:textId="77777777" w:rsidR="00483FD6" w:rsidRPr="00483FD6" w:rsidRDefault="00483FD6" w:rsidP="00483FD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Developing digital protocols</w:t>
      </w:r>
    </w:p>
    <w:p w14:paraId="6CBEE811" w14:textId="77777777" w:rsidR="00483FD6" w:rsidRPr="00483FD6" w:rsidRDefault="00483FD6" w:rsidP="00483FD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Training other professionals</w:t>
      </w:r>
    </w:p>
    <w:p w14:paraId="72D9D054" w14:textId="77777777" w:rsidR="00483FD6" w:rsidRPr="00483FD6" w:rsidRDefault="00483FD6" w:rsidP="00483FD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Contributing to digital ethics discourse</w:t>
      </w:r>
    </w:p>
    <w:p w14:paraId="291A25F8" w14:textId="77777777" w:rsidR="00483FD6" w:rsidRPr="00483FD6" w:rsidRDefault="00483FD6" w:rsidP="00483FD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Researching technology efficacy</w:t>
      </w:r>
    </w:p>
    <w:p w14:paraId="6B2F73E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Self-Assessment Dialogue:</w:t>
      </w:r>
    </w:p>
    <w:p w14:paraId="167D884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Supervisor: "Where would you place yourself on the digital competence continuum?"</w:t>
      </w:r>
    </w:p>
    <w:p w14:paraId="68E3050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3FD6">
        <w:rPr>
          <w:rFonts w:ascii="Times New Roman" w:eastAsia="Times New Roman" w:hAnsi="Times New Roman" w:cs="Times New Roman"/>
          <w:i/>
          <w:iCs/>
          <w:kern w:val="0"/>
          <w14:ligatures w14:val="none"/>
        </w:rPr>
        <w:t>Supervisee</w:t>
      </w:r>
      <w:proofErr w:type="gramEnd"/>
      <w:r w:rsidRPr="00483FD6">
        <w:rPr>
          <w:rFonts w:ascii="Times New Roman" w:eastAsia="Times New Roman" w:hAnsi="Times New Roman" w:cs="Times New Roman"/>
          <w:i/>
          <w:iCs/>
          <w:kern w:val="0"/>
          <w14:ligatures w14:val="none"/>
        </w:rPr>
        <w:t>: "I'm comfortable with video sessions and EHR, so maybe Level 2?"</w:t>
      </w:r>
    </w:p>
    <w:p w14:paraId="6845D96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Supervisor: "Let's explore that. Can you troubleshoot when a client's audio cuts out? Do you know how to maintain therapeutic presence through a screen? Can you detect dissociation via video?"</w:t>
      </w:r>
    </w:p>
    <w:p w14:paraId="5AB327A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3FD6">
        <w:rPr>
          <w:rFonts w:ascii="Times New Roman" w:eastAsia="Times New Roman" w:hAnsi="Times New Roman" w:cs="Times New Roman"/>
          <w:i/>
          <w:iCs/>
          <w:kern w:val="0"/>
          <w14:ligatures w14:val="none"/>
        </w:rPr>
        <w:t>Supervisee</w:t>
      </w:r>
      <w:proofErr w:type="gramEnd"/>
      <w:r w:rsidRPr="00483FD6">
        <w:rPr>
          <w:rFonts w:ascii="Times New Roman" w:eastAsia="Times New Roman" w:hAnsi="Times New Roman" w:cs="Times New Roman"/>
          <w:i/>
          <w:iCs/>
          <w:kern w:val="0"/>
          <w14:ligatures w14:val="none"/>
        </w:rPr>
        <w:t>: "I hadn't thought about those specific skills."</w:t>
      </w:r>
    </w:p>
    <w:p w14:paraId="2605119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Supervisor: "Digital competence isn't just about using </w:t>
      </w:r>
      <w:proofErr w:type="gramStart"/>
      <w:r w:rsidRPr="00483FD6">
        <w:rPr>
          <w:rFonts w:ascii="Times New Roman" w:eastAsia="Times New Roman" w:hAnsi="Times New Roman" w:cs="Times New Roman"/>
          <w:i/>
          <w:iCs/>
          <w:kern w:val="0"/>
          <w14:ligatures w14:val="none"/>
        </w:rPr>
        <w:t>technology—</w:t>
      </w:r>
      <w:proofErr w:type="gramEnd"/>
      <w:r w:rsidRPr="00483FD6">
        <w:rPr>
          <w:rFonts w:ascii="Times New Roman" w:eastAsia="Times New Roman" w:hAnsi="Times New Roman" w:cs="Times New Roman"/>
          <w:i/>
          <w:iCs/>
          <w:kern w:val="0"/>
          <w14:ligatures w14:val="none"/>
        </w:rPr>
        <w:t>it's about maintaining clinical excellence through technology. Let's create a development plan."</w:t>
      </w:r>
    </w:p>
    <w:p w14:paraId="2B80216D"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Training Requirements and Recommendations</w:t>
      </w:r>
    </w:p>
    <w:p w14:paraId="6D8F1116"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Core Competency Areas</w:t>
      </w:r>
    </w:p>
    <w:p w14:paraId="248F659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1. Technical Proficiency:</w:t>
      </w:r>
    </w:p>
    <w:p w14:paraId="2C3826CC" w14:textId="77777777" w:rsidR="00483FD6" w:rsidRPr="00483FD6" w:rsidRDefault="00483FD6" w:rsidP="00483FD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Platform-specific training</w:t>
      </w:r>
    </w:p>
    <w:p w14:paraId="01351FA7" w14:textId="77777777" w:rsidR="00483FD6" w:rsidRPr="00483FD6" w:rsidRDefault="00483FD6" w:rsidP="00483FD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Troubleshooting skills</w:t>
      </w:r>
    </w:p>
    <w:p w14:paraId="6E0BFE57" w14:textId="77777777" w:rsidR="00483FD6" w:rsidRPr="00483FD6" w:rsidRDefault="00483FD6" w:rsidP="00483FD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Security protocols</w:t>
      </w:r>
    </w:p>
    <w:p w14:paraId="5D29440B" w14:textId="77777777" w:rsidR="00483FD6" w:rsidRPr="00483FD6" w:rsidRDefault="00483FD6" w:rsidP="00483FD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Emergency procedures</w:t>
      </w:r>
    </w:p>
    <w:p w14:paraId="132449B8" w14:textId="77777777" w:rsidR="00483FD6" w:rsidRPr="00483FD6" w:rsidRDefault="00483FD6" w:rsidP="00483FD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Alternative communication methods</w:t>
      </w:r>
    </w:p>
    <w:p w14:paraId="722CC4A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2. Clinical Adaptation:</w:t>
      </w:r>
    </w:p>
    <w:p w14:paraId="3A8105F9" w14:textId="77777777" w:rsidR="00483FD6" w:rsidRPr="00483FD6" w:rsidRDefault="00483FD6" w:rsidP="00483FD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Translating interventions </w:t>
      </w:r>
      <w:proofErr w:type="gramStart"/>
      <w:r w:rsidRPr="00483FD6">
        <w:rPr>
          <w:rFonts w:ascii="Times New Roman" w:eastAsia="Times New Roman" w:hAnsi="Times New Roman" w:cs="Times New Roman"/>
          <w:kern w:val="0"/>
          <w14:ligatures w14:val="none"/>
        </w:rPr>
        <w:t>to</w:t>
      </w:r>
      <w:proofErr w:type="gramEnd"/>
      <w:r w:rsidRPr="00483FD6">
        <w:rPr>
          <w:rFonts w:ascii="Times New Roman" w:eastAsia="Times New Roman" w:hAnsi="Times New Roman" w:cs="Times New Roman"/>
          <w:kern w:val="0"/>
          <w14:ligatures w14:val="none"/>
        </w:rPr>
        <w:t xml:space="preserve"> digital formats</w:t>
      </w:r>
    </w:p>
    <w:p w14:paraId="02CEEA11" w14:textId="77777777" w:rsidR="00483FD6" w:rsidRPr="00483FD6" w:rsidRDefault="00483FD6" w:rsidP="00483FD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Maintaining therapeutic presence</w:t>
      </w:r>
    </w:p>
    <w:p w14:paraId="56F64206" w14:textId="77777777" w:rsidR="00483FD6" w:rsidRPr="00483FD6" w:rsidRDefault="00483FD6" w:rsidP="00483FD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body language reading</w:t>
      </w:r>
    </w:p>
    <w:p w14:paraId="404FD4B2" w14:textId="77777777" w:rsidR="00483FD6" w:rsidRPr="00483FD6" w:rsidRDefault="00483FD6" w:rsidP="00483FD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lastRenderedPageBreak/>
        <w:t>Screen-mediated empathy</w:t>
      </w:r>
    </w:p>
    <w:p w14:paraId="519F8C73" w14:textId="77777777" w:rsidR="00483FD6" w:rsidRPr="00483FD6" w:rsidRDefault="00483FD6" w:rsidP="00483FD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Managing digital transference</w:t>
      </w:r>
    </w:p>
    <w:p w14:paraId="70DC052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3. Ethical Navigation:</w:t>
      </w:r>
    </w:p>
    <w:p w14:paraId="43BF4A51" w14:textId="77777777" w:rsidR="00483FD6" w:rsidRPr="00483FD6" w:rsidRDefault="00483FD6" w:rsidP="00483FD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boundary management</w:t>
      </w:r>
    </w:p>
    <w:p w14:paraId="1C92DD78" w14:textId="77777777" w:rsidR="00483FD6" w:rsidRPr="00483FD6" w:rsidRDefault="00483FD6" w:rsidP="00483FD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Privacy protection</w:t>
      </w:r>
    </w:p>
    <w:p w14:paraId="4947087B" w14:textId="77777777" w:rsidR="00483FD6" w:rsidRPr="00483FD6" w:rsidRDefault="00483FD6" w:rsidP="00483FD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Informed consent adaptation</w:t>
      </w:r>
    </w:p>
    <w:p w14:paraId="451D1FE3" w14:textId="77777777" w:rsidR="00483FD6" w:rsidRPr="00483FD6" w:rsidRDefault="00483FD6" w:rsidP="00483FD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Documentation requirements</w:t>
      </w:r>
    </w:p>
    <w:p w14:paraId="095D3311" w14:textId="77777777" w:rsidR="00483FD6" w:rsidRPr="00483FD6" w:rsidRDefault="00483FD6" w:rsidP="00483FD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Jurisdictional awareness</w:t>
      </w:r>
    </w:p>
    <w:p w14:paraId="577CC05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4. Risk Assessment:</w:t>
      </w:r>
    </w:p>
    <w:p w14:paraId="67EC5133" w14:textId="77777777" w:rsidR="00483FD6" w:rsidRPr="00483FD6" w:rsidRDefault="00483FD6" w:rsidP="00483FD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crisis intervention</w:t>
      </w:r>
    </w:p>
    <w:p w14:paraId="6FF4122D" w14:textId="77777777" w:rsidR="00483FD6" w:rsidRPr="00483FD6" w:rsidRDefault="00483FD6" w:rsidP="00483FD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Safety planning via technology</w:t>
      </w:r>
    </w:p>
    <w:p w14:paraId="016A43D5" w14:textId="77777777" w:rsidR="00483FD6" w:rsidRPr="00483FD6" w:rsidRDefault="00483FD6" w:rsidP="00483FD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Recognizing technology-mediated risk</w:t>
      </w:r>
    </w:p>
    <w:p w14:paraId="64B9030A" w14:textId="77777777" w:rsidR="00483FD6" w:rsidRPr="00483FD6" w:rsidRDefault="00483FD6" w:rsidP="00483FD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Managing </w:t>
      </w:r>
      <w:proofErr w:type="gramStart"/>
      <w:r w:rsidRPr="00483FD6">
        <w:rPr>
          <w:rFonts w:ascii="Times New Roman" w:eastAsia="Times New Roman" w:hAnsi="Times New Roman" w:cs="Times New Roman"/>
          <w:kern w:val="0"/>
          <w14:ligatures w14:val="none"/>
        </w:rPr>
        <w:t>technology failures</w:t>
      </w:r>
      <w:proofErr w:type="gramEnd"/>
    </w:p>
    <w:p w14:paraId="28B68D79" w14:textId="77777777" w:rsidR="00483FD6" w:rsidRPr="00483FD6" w:rsidRDefault="00483FD6" w:rsidP="00483FD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Emergency protocol implementation</w:t>
      </w:r>
    </w:p>
    <w:p w14:paraId="7E5E1D0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Case Study: The Untrained Therapist</w:t>
      </w:r>
    </w:p>
    <w:p w14:paraId="7B8D10C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Jennifer, an experienced therapist, begins offering online sessions without specific training. During a session, her client experiences a panic attack. Jennifer doesn't know how to guide grounding exercises through a screen, can't assess physical symptoms accurately, and panics when the video freezes during the crisis. The session ends badly, with the client feeling abandoned and Jennifer facing an </w:t>
      </w:r>
      <w:proofErr w:type="gramStart"/>
      <w:r w:rsidRPr="00483FD6">
        <w:rPr>
          <w:rFonts w:ascii="Times New Roman" w:eastAsia="Times New Roman" w:hAnsi="Times New Roman" w:cs="Times New Roman"/>
          <w:i/>
          <w:iCs/>
          <w:kern w:val="0"/>
          <w14:ligatures w14:val="none"/>
        </w:rPr>
        <w:t>ethics</w:t>
      </w:r>
      <w:proofErr w:type="gramEnd"/>
      <w:r w:rsidRPr="00483FD6">
        <w:rPr>
          <w:rFonts w:ascii="Times New Roman" w:eastAsia="Times New Roman" w:hAnsi="Times New Roman" w:cs="Times New Roman"/>
          <w:i/>
          <w:iCs/>
          <w:kern w:val="0"/>
          <w14:ligatures w14:val="none"/>
        </w:rPr>
        <w:t xml:space="preserve"> complaint.</w:t>
      </w:r>
    </w:p>
    <w:p w14:paraId="6DC97DC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Lessons Learned:</w:t>
      </w:r>
    </w:p>
    <w:p w14:paraId="65EB3340" w14:textId="77777777" w:rsidR="00483FD6" w:rsidRPr="00483FD6" w:rsidRDefault="00483FD6" w:rsidP="00483FD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Experience in traditional therapy doesn't automatically transfer to digital contexts</w:t>
      </w:r>
    </w:p>
    <w:p w14:paraId="0B1A171D" w14:textId="77777777" w:rsidR="00483FD6" w:rsidRPr="00483FD6" w:rsidRDefault="00483FD6" w:rsidP="00483FD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Specific training in digital crisis intervention is essential</w:t>
      </w:r>
    </w:p>
    <w:p w14:paraId="02F5667E" w14:textId="77777777" w:rsidR="00483FD6" w:rsidRPr="00483FD6" w:rsidRDefault="00483FD6" w:rsidP="00483FD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Technology failure protocols must be established</w:t>
      </w:r>
    </w:p>
    <w:p w14:paraId="1B6990AB" w14:textId="77777777" w:rsidR="00483FD6" w:rsidRPr="00483FD6" w:rsidRDefault="00483FD6" w:rsidP="00483FD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competence directly impacts client safety</w:t>
      </w:r>
    </w:p>
    <w:p w14:paraId="3BDFBFFF"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Informed Consent in the Digital Age</w:t>
      </w:r>
    </w:p>
    <w:p w14:paraId="11D57C3F"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Comprehensive Digital Consent</w:t>
      </w:r>
    </w:p>
    <w:p w14:paraId="460C31D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Modern informed consent must address:</w:t>
      </w:r>
    </w:p>
    <w:p w14:paraId="5CE1AED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Technology-Specific Elements:</w:t>
      </w:r>
    </w:p>
    <w:p w14:paraId="58FE74B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"INFORMED CONSENT FOR DIGITAL MENTAL HEALTH SERVICES</w:t>
      </w:r>
    </w:p>
    <w:p w14:paraId="34D0197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Technology Requirements:</w:t>
      </w:r>
    </w:p>
    <w:p w14:paraId="2E6E0901" w14:textId="77777777" w:rsidR="00483FD6" w:rsidRPr="00483FD6" w:rsidRDefault="00483FD6" w:rsidP="00483FD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lastRenderedPageBreak/>
        <w:t>Minimum internet speed: 10 Mbps</w:t>
      </w:r>
    </w:p>
    <w:p w14:paraId="4E5C413B" w14:textId="77777777" w:rsidR="00483FD6" w:rsidRPr="00483FD6" w:rsidRDefault="00483FD6" w:rsidP="00483FD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Compatible device with camera/microphone</w:t>
      </w:r>
    </w:p>
    <w:p w14:paraId="443F546B" w14:textId="77777777" w:rsidR="00483FD6" w:rsidRPr="00483FD6" w:rsidRDefault="00483FD6" w:rsidP="00483FD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Private, quiet space for sessions</w:t>
      </w:r>
    </w:p>
    <w:p w14:paraId="4C965A7F" w14:textId="77777777" w:rsidR="00483FD6" w:rsidRPr="00483FD6" w:rsidRDefault="00483FD6" w:rsidP="00483FD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Backup communication method</w:t>
      </w:r>
    </w:p>
    <w:p w14:paraId="3F1A9AD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Privacy Limitations:</w:t>
      </w:r>
    </w:p>
    <w:p w14:paraId="7AB42397" w14:textId="77777777" w:rsidR="00483FD6" w:rsidRPr="00483FD6" w:rsidRDefault="00483FD6" w:rsidP="00483FD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No technology is 100% secure</w:t>
      </w:r>
    </w:p>
    <w:p w14:paraId="6BC65C1A" w14:textId="77777777" w:rsidR="00483FD6" w:rsidRPr="00483FD6" w:rsidRDefault="00483FD6" w:rsidP="00483FD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Data travels through multiple servers</w:t>
      </w:r>
    </w:p>
    <w:p w14:paraId="33C84237" w14:textId="77777777" w:rsidR="00483FD6" w:rsidRPr="00483FD6" w:rsidRDefault="00483FD6" w:rsidP="00483FD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Potential for hacking or interception</w:t>
      </w:r>
    </w:p>
    <w:p w14:paraId="24A0F9B2" w14:textId="77777777" w:rsidR="00483FD6" w:rsidRPr="00483FD6" w:rsidRDefault="00483FD6" w:rsidP="00483FD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Metadata collection by platforms</w:t>
      </w:r>
    </w:p>
    <w:p w14:paraId="4E97E09A" w14:textId="77777777" w:rsidR="00483FD6" w:rsidRPr="00483FD6" w:rsidRDefault="00483FD6" w:rsidP="00483FD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Possible recording by either party</w:t>
      </w:r>
    </w:p>
    <w:p w14:paraId="339063F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Technology Failures:</w:t>
      </w:r>
    </w:p>
    <w:p w14:paraId="4557C369" w14:textId="77777777" w:rsidR="00483FD6" w:rsidRPr="00483FD6" w:rsidRDefault="00483FD6" w:rsidP="00483FD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Sessions may be interrupted</w:t>
      </w:r>
    </w:p>
    <w:p w14:paraId="52F07453" w14:textId="77777777" w:rsidR="00483FD6" w:rsidRPr="00483FD6" w:rsidRDefault="00483FD6" w:rsidP="00483FD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Alternative contact methods will be used</w:t>
      </w:r>
    </w:p>
    <w:p w14:paraId="6DAB848B" w14:textId="77777777" w:rsidR="00483FD6" w:rsidRPr="00483FD6" w:rsidRDefault="00483FD6" w:rsidP="00483FD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Missed sessions due to technology not charged</w:t>
      </w:r>
    </w:p>
    <w:p w14:paraId="6808B404" w14:textId="77777777" w:rsidR="00483FD6" w:rsidRPr="00483FD6" w:rsidRDefault="00483FD6" w:rsidP="00483FD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Emergency protocols if disconnection during crisis</w:t>
      </w:r>
    </w:p>
    <w:p w14:paraId="30EEF07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Digital Boundaries:</w:t>
      </w:r>
    </w:p>
    <w:p w14:paraId="598BFE77" w14:textId="77777777" w:rsidR="00483FD6" w:rsidRPr="00483FD6" w:rsidRDefault="00483FD6" w:rsidP="00483FD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No social media connections</w:t>
      </w:r>
    </w:p>
    <w:p w14:paraId="6AADF105" w14:textId="77777777" w:rsidR="00483FD6" w:rsidRPr="00483FD6" w:rsidRDefault="00483FD6" w:rsidP="00483FD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Email response timeframe</w:t>
      </w:r>
    </w:p>
    <w:p w14:paraId="2E044C32" w14:textId="77777777" w:rsidR="00483FD6" w:rsidRPr="00483FD6" w:rsidRDefault="00483FD6" w:rsidP="00483FD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Text messaging limitations</w:t>
      </w:r>
    </w:p>
    <w:p w14:paraId="75EBEBE8" w14:textId="77777777" w:rsidR="00483FD6" w:rsidRPr="00483FD6" w:rsidRDefault="00483FD6" w:rsidP="00483FD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After-hours availability parameters"</w:t>
      </w:r>
    </w:p>
    <w:p w14:paraId="76C62A0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Clinical Conversation About Consent:</w:t>
      </w:r>
    </w:p>
    <w:p w14:paraId="2B46329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"Let's review the digital aspects of our informed consent. I want to ensure you understand both the benefits and limitations of online therapy."</w:t>
      </w:r>
    </w:p>
    <w:p w14:paraId="3F10B18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"I thought it was just like regular therapy but on video."</w:t>
      </w:r>
    </w:p>
    <w:p w14:paraId="7E77C25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Therapist: "In many ways it is, but there are unique considerations. For example, if you're in crisis and our connection fails, I need to know your exact location to send help. Also, while our platform is secure, no technology is completely </w:t>
      </w:r>
      <w:proofErr w:type="gramStart"/>
      <w:r w:rsidRPr="00483FD6">
        <w:rPr>
          <w:rFonts w:ascii="Times New Roman" w:eastAsia="Times New Roman" w:hAnsi="Times New Roman" w:cs="Times New Roman"/>
          <w:i/>
          <w:iCs/>
          <w:kern w:val="0"/>
          <w14:ligatures w14:val="none"/>
        </w:rPr>
        <w:t>hack-proof</w:t>
      </w:r>
      <w:proofErr w:type="gramEnd"/>
      <w:r w:rsidRPr="00483FD6">
        <w:rPr>
          <w:rFonts w:ascii="Times New Roman" w:eastAsia="Times New Roman" w:hAnsi="Times New Roman" w:cs="Times New Roman"/>
          <w:i/>
          <w:iCs/>
          <w:kern w:val="0"/>
          <w14:ligatures w14:val="none"/>
        </w:rPr>
        <w:t>. Are you comfortable with these limitations?"</w:t>
      </w:r>
    </w:p>
    <w:p w14:paraId="5366665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Client: "I hadn't thought about hacking. What exactly could someone access?"</w:t>
      </w:r>
    </w:p>
    <w:p w14:paraId="1A709AA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"Theoretically, someone could intercept our video session, though it's highly unlikely with our encryption. More commonly, people worry about family members overhearing. How private is your therapy space?"</w:t>
      </w:r>
    </w:p>
    <w:p w14:paraId="6CEAC9D8"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Risk Management in Digital Practice</w:t>
      </w:r>
    </w:p>
    <w:p w14:paraId="064E4BFF"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lastRenderedPageBreak/>
        <w:t>Digital-Specific Risks</w:t>
      </w:r>
    </w:p>
    <w:p w14:paraId="04C6381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Technology-Related Liability Exposures:</w:t>
      </w:r>
    </w:p>
    <w:p w14:paraId="4362F558" w14:textId="77777777" w:rsidR="00483FD6" w:rsidRPr="00483FD6" w:rsidRDefault="00483FD6" w:rsidP="00483FD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Security Breaches</w:t>
      </w:r>
    </w:p>
    <w:p w14:paraId="466AF7C7"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Inadequate encryption</w:t>
      </w:r>
    </w:p>
    <w:p w14:paraId="10B059B9"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Weak passwords</w:t>
      </w:r>
    </w:p>
    <w:p w14:paraId="586ECC2C"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Unsecured networks</w:t>
      </w:r>
    </w:p>
    <w:p w14:paraId="2D9B9624"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Lost/stolen devices</w:t>
      </w:r>
    </w:p>
    <w:p w14:paraId="44DBBAF8"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Malware/ransomware</w:t>
      </w:r>
    </w:p>
    <w:p w14:paraId="3CA09868" w14:textId="77777777" w:rsidR="00483FD6" w:rsidRPr="00483FD6" w:rsidRDefault="00483FD6" w:rsidP="00483FD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Platform Failures</w:t>
      </w:r>
    </w:p>
    <w:p w14:paraId="78039F3A"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Service outages</w:t>
      </w:r>
    </w:p>
    <w:p w14:paraId="3E005EEB"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Quality degradation</w:t>
      </w:r>
    </w:p>
    <w:p w14:paraId="2F46381C"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Feature changes</w:t>
      </w:r>
    </w:p>
    <w:p w14:paraId="33E362BD"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Company closures</w:t>
      </w:r>
    </w:p>
    <w:p w14:paraId="354FBAF6"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Data migrations</w:t>
      </w:r>
    </w:p>
    <w:p w14:paraId="4EC44216" w14:textId="77777777" w:rsidR="00483FD6" w:rsidRPr="00483FD6" w:rsidRDefault="00483FD6" w:rsidP="00483FD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Clinical Risks</w:t>
      </w:r>
    </w:p>
    <w:p w14:paraId="5A283436"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Missed non-verbal cues</w:t>
      </w:r>
    </w:p>
    <w:p w14:paraId="5367DCE0"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Delayed crisis response</w:t>
      </w:r>
    </w:p>
    <w:p w14:paraId="52914E5F"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Technology-triggered symptoms</w:t>
      </w:r>
    </w:p>
    <w:p w14:paraId="2B7879EA"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boundary violations</w:t>
      </w:r>
    </w:p>
    <w:p w14:paraId="47E9D2F6"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Inadequate assessments</w:t>
      </w:r>
    </w:p>
    <w:p w14:paraId="704EEFBF" w14:textId="77777777" w:rsidR="00483FD6" w:rsidRPr="00483FD6" w:rsidRDefault="00483FD6" w:rsidP="00483FD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Regulatory Violations</w:t>
      </w:r>
    </w:p>
    <w:p w14:paraId="1F505E10"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Interstate practice violations</w:t>
      </w:r>
    </w:p>
    <w:p w14:paraId="69354009"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HIPAA non-compliance</w:t>
      </w:r>
    </w:p>
    <w:p w14:paraId="3AE68A43"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Documentation failures</w:t>
      </w:r>
    </w:p>
    <w:p w14:paraId="395302E2"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Consent inadequacies</w:t>
      </w:r>
    </w:p>
    <w:p w14:paraId="40A26A13" w14:textId="77777777" w:rsidR="00483FD6" w:rsidRPr="00483FD6" w:rsidRDefault="00483FD6" w:rsidP="00483FD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Advertising violations</w:t>
      </w:r>
    </w:p>
    <w:p w14:paraId="31CC29C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Risk Mitigation Framework:</w:t>
      </w:r>
    </w:p>
    <w:p w14:paraId="006C819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Scenario Planning Exercise:</w:t>
      </w:r>
    </w:p>
    <w:p w14:paraId="5DB3D80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Supervisor: "Let's do a risk scenario. Your client is in crisis, threatening self-harm. Your video freezes. What do you do?"</w:t>
      </w:r>
    </w:p>
    <w:p w14:paraId="5772F5B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"I'd try to reconnect?"</w:t>
      </w:r>
    </w:p>
    <w:p w14:paraId="7049076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Supervisor: "Your internet is down. Now what?"</w:t>
      </w:r>
    </w:p>
    <w:p w14:paraId="3CADF4C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"Call them?"</w:t>
      </w:r>
    </w:p>
    <w:p w14:paraId="7894419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Supervisor: "Their phone goes to voicemail. Continue."</w:t>
      </w:r>
    </w:p>
    <w:p w14:paraId="6AA5531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Therapist: "I guess... call emergency services?"</w:t>
      </w:r>
    </w:p>
    <w:p w14:paraId="637252C7"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lastRenderedPageBreak/>
        <w:t xml:space="preserve">Supervisor: "To what address? Do you have their current location? Is </w:t>
      </w:r>
      <w:proofErr w:type="gramStart"/>
      <w:r w:rsidRPr="00483FD6">
        <w:rPr>
          <w:rFonts w:ascii="Times New Roman" w:eastAsia="Times New Roman" w:hAnsi="Times New Roman" w:cs="Times New Roman"/>
          <w:i/>
          <w:iCs/>
          <w:kern w:val="0"/>
          <w14:ligatures w14:val="none"/>
        </w:rPr>
        <w:t>it updated</w:t>
      </w:r>
      <w:proofErr w:type="gramEnd"/>
      <w:r w:rsidRPr="00483FD6">
        <w:rPr>
          <w:rFonts w:ascii="Times New Roman" w:eastAsia="Times New Roman" w:hAnsi="Times New Roman" w:cs="Times New Roman"/>
          <w:i/>
          <w:iCs/>
          <w:kern w:val="0"/>
          <w14:ligatures w14:val="none"/>
        </w:rPr>
        <w:t>? Do you have local emergency numbers if they're traveling? This is why we need comprehensive protocols."</w:t>
      </w:r>
    </w:p>
    <w:p w14:paraId="33DE94EE"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Documentation Standards for Digital Services</w:t>
      </w:r>
    </w:p>
    <w:p w14:paraId="7D0432DE"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Enhanced Documentation Requirements</w:t>
      </w:r>
    </w:p>
    <w:p w14:paraId="252068A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services require additional documentation:</w:t>
      </w:r>
    </w:p>
    <w:p w14:paraId="675ADD9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Session Documentation Must Include:</w:t>
      </w:r>
    </w:p>
    <w:p w14:paraId="23F4331D" w14:textId="77777777" w:rsidR="00483FD6" w:rsidRPr="00483FD6" w:rsidRDefault="00483FD6" w:rsidP="00483FD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Platform used</w:t>
      </w:r>
    </w:p>
    <w:p w14:paraId="6A59B507" w14:textId="77777777" w:rsidR="00483FD6" w:rsidRPr="00483FD6" w:rsidRDefault="00483FD6" w:rsidP="00483FD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Connection quality</w:t>
      </w:r>
    </w:p>
    <w:p w14:paraId="0E82B10D" w14:textId="77777777" w:rsidR="00483FD6" w:rsidRPr="00483FD6" w:rsidRDefault="00483FD6" w:rsidP="00483FD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Technical interruptions</w:t>
      </w:r>
    </w:p>
    <w:p w14:paraId="46CEFB97" w14:textId="77777777" w:rsidR="00483FD6" w:rsidRPr="00483FD6" w:rsidRDefault="00483FD6" w:rsidP="00483FD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Client's location</w:t>
      </w:r>
    </w:p>
    <w:p w14:paraId="0D96AEB8" w14:textId="77777777" w:rsidR="00483FD6" w:rsidRPr="00483FD6" w:rsidRDefault="00483FD6" w:rsidP="00483FD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Privacy confirmations</w:t>
      </w:r>
    </w:p>
    <w:p w14:paraId="68B97AAB" w14:textId="77777777" w:rsidR="00483FD6" w:rsidRPr="00483FD6" w:rsidRDefault="00483FD6" w:rsidP="00483FD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Crisis protocols reviewed</w:t>
      </w:r>
    </w:p>
    <w:p w14:paraId="2EA3EA4F" w14:textId="77777777" w:rsidR="00483FD6" w:rsidRPr="00483FD6" w:rsidRDefault="00483FD6" w:rsidP="00483FD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Interventions modified for digital delivery</w:t>
      </w:r>
    </w:p>
    <w:p w14:paraId="616099A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Sample Progress Note:</w:t>
      </w:r>
    </w:p>
    <w:p w14:paraId="51F3D4B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 xml:space="preserve">"50-minute video session via </w:t>
      </w:r>
      <w:proofErr w:type="spellStart"/>
      <w:r w:rsidRPr="00483FD6">
        <w:rPr>
          <w:rFonts w:ascii="Times New Roman" w:eastAsia="Times New Roman" w:hAnsi="Times New Roman" w:cs="Times New Roman"/>
          <w:i/>
          <w:iCs/>
          <w:kern w:val="0"/>
          <w14:ligatures w14:val="none"/>
        </w:rPr>
        <w:t>SimplePractice</w:t>
      </w:r>
      <w:proofErr w:type="spellEnd"/>
      <w:r w:rsidRPr="00483FD6">
        <w:rPr>
          <w:rFonts w:ascii="Times New Roman" w:eastAsia="Times New Roman" w:hAnsi="Times New Roman" w:cs="Times New Roman"/>
          <w:i/>
          <w:iCs/>
          <w:kern w:val="0"/>
          <w14:ligatures w14:val="none"/>
        </w:rPr>
        <w:t xml:space="preserve"> Telehealth. </w:t>
      </w:r>
      <w:proofErr w:type="gramStart"/>
      <w:r w:rsidRPr="00483FD6">
        <w:rPr>
          <w:rFonts w:ascii="Times New Roman" w:eastAsia="Times New Roman" w:hAnsi="Times New Roman" w:cs="Times New Roman"/>
          <w:i/>
          <w:iCs/>
          <w:kern w:val="0"/>
          <w14:ligatures w14:val="none"/>
        </w:rPr>
        <w:t>Client</w:t>
      </w:r>
      <w:proofErr w:type="gramEnd"/>
      <w:r w:rsidRPr="00483FD6">
        <w:rPr>
          <w:rFonts w:ascii="Times New Roman" w:eastAsia="Times New Roman" w:hAnsi="Times New Roman" w:cs="Times New Roman"/>
          <w:i/>
          <w:iCs/>
          <w:kern w:val="0"/>
          <w14:ligatures w14:val="none"/>
        </w:rPr>
        <w:t xml:space="preserve"> participated from private home </w:t>
      </w:r>
      <w:proofErr w:type="gramStart"/>
      <w:r w:rsidRPr="00483FD6">
        <w:rPr>
          <w:rFonts w:ascii="Times New Roman" w:eastAsia="Times New Roman" w:hAnsi="Times New Roman" w:cs="Times New Roman"/>
          <w:i/>
          <w:iCs/>
          <w:kern w:val="0"/>
          <w14:ligatures w14:val="none"/>
        </w:rPr>
        <w:t>office</w:t>
      </w:r>
      <w:proofErr w:type="gramEnd"/>
      <w:r w:rsidRPr="00483FD6">
        <w:rPr>
          <w:rFonts w:ascii="Times New Roman" w:eastAsia="Times New Roman" w:hAnsi="Times New Roman" w:cs="Times New Roman"/>
          <w:i/>
          <w:iCs/>
          <w:kern w:val="0"/>
          <w14:ligatures w14:val="none"/>
        </w:rPr>
        <w:t xml:space="preserve"> in Austin, TX. Video/audio quality good with one brief interruption at minute 23 (reconnected within 30 seconds). Client appeared engaged, making appropriate eye contact with camera. Processed work-related anxiety using adapted EMDR with butterfly hug technique for bilateral stimulation. </w:t>
      </w:r>
      <w:proofErr w:type="gramStart"/>
      <w:r w:rsidRPr="00483FD6">
        <w:rPr>
          <w:rFonts w:ascii="Times New Roman" w:eastAsia="Times New Roman" w:hAnsi="Times New Roman" w:cs="Times New Roman"/>
          <w:i/>
          <w:iCs/>
          <w:kern w:val="0"/>
          <w14:ligatures w14:val="none"/>
        </w:rPr>
        <w:t>Client</w:t>
      </w:r>
      <w:proofErr w:type="gramEnd"/>
      <w:r w:rsidRPr="00483FD6">
        <w:rPr>
          <w:rFonts w:ascii="Times New Roman" w:eastAsia="Times New Roman" w:hAnsi="Times New Roman" w:cs="Times New Roman"/>
          <w:i/>
          <w:iCs/>
          <w:kern w:val="0"/>
          <w14:ligatures w14:val="none"/>
        </w:rPr>
        <w:t xml:space="preserve"> demonstrated ability to self-regulate when approaching window of tolerance. Reviewed emergency protocol and confirmed local crisis resources. No safety concerns noted."</w:t>
      </w:r>
    </w:p>
    <w:p w14:paraId="12354987"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Managing Digital Crises</w:t>
      </w:r>
    </w:p>
    <w:p w14:paraId="215284FB"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Crisis Intervention Through Screens</w:t>
      </w:r>
    </w:p>
    <w:p w14:paraId="75C448D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The Digital Crisis Protocol:</w:t>
      </w:r>
    </w:p>
    <w:p w14:paraId="062BD1D4" w14:textId="77777777" w:rsidR="00483FD6" w:rsidRPr="00483FD6" w:rsidRDefault="00483FD6" w:rsidP="00483FD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Immediate Assessment</w:t>
      </w:r>
    </w:p>
    <w:p w14:paraId="5A1D6497"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Visual scan for means</w:t>
      </w:r>
    </w:p>
    <w:p w14:paraId="34A8E600"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Verbal safety assessment</w:t>
      </w:r>
    </w:p>
    <w:p w14:paraId="4E8C4C1D"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Location confirmation</w:t>
      </w:r>
    </w:p>
    <w:p w14:paraId="7750E4A0"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Support person availability</w:t>
      </w:r>
    </w:p>
    <w:p w14:paraId="755FC422" w14:textId="77777777" w:rsidR="00483FD6" w:rsidRPr="00483FD6" w:rsidRDefault="00483FD6" w:rsidP="00483FD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Stabilization</w:t>
      </w:r>
    </w:p>
    <w:p w14:paraId="75F44FD9"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Grounding through screen</w:t>
      </w:r>
    </w:p>
    <w:p w14:paraId="38A82FA5"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Breathing synchronization</w:t>
      </w:r>
    </w:p>
    <w:p w14:paraId="27389181"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Bilateral stimulation</w:t>
      </w:r>
    </w:p>
    <w:p w14:paraId="4032BD0F"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Anchoring to present</w:t>
      </w:r>
    </w:p>
    <w:p w14:paraId="758BAEF4" w14:textId="77777777" w:rsidR="00483FD6" w:rsidRPr="00483FD6" w:rsidRDefault="00483FD6" w:rsidP="00483FD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Safety Planning</w:t>
      </w:r>
    </w:p>
    <w:p w14:paraId="0AC3C3ED"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lastRenderedPageBreak/>
        <w:t>Digital removal of means</w:t>
      </w:r>
    </w:p>
    <w:p w14:paraId="13400330"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Virtual support activation</w:t>
      </w:r>
    </w:p>
    <w:p w14:paraId="19C702BC"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App-based coping tools</w:t>
      </w:r>
    </w:p>
    <w:p w14:paraId="02C0A5EA"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Follow-up scheduling</w:t>
      </w:r>
    </w:p>
    <w:p w14:paraId="33A9BDA7" w14:textId="77777777" w:rsidR="00483FD6" w:rsidRPr="00483FD6" w:rsidRDefault="00483FD6" w:rsidP="00483FD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Documentation</w:t>
      </w:r>
    </w:p>
    <w:p w14:paraId="11DD79A1"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Detailed crisis notes</w:t>
      </w:r>
    </w:p>
    <w:p w14:paraId="788FC451"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Safety plan updates</w:t>
      </w:r>
    </w:p>
    <w:p w14:paraId="3E6B456C"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Consultation records</w:t>
      </w:r>
    </w:p>
    <w:p w14:paraId="34530C96" w14:textId="77777777" w:rsidR="00483FD6" w:rsidRPr="00483FD6" w:rsidRDefault="00483FD6" w:rsidP="00483FD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Follow-up confirmations</w:t>
      </w:r>
    </w:p>
    <w:p w14:paraId="7116B3D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Crisis Role-Play Training:</w:t>
      </w:r>
    </w:p>
    <w:p w14:paraId="0EFE987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Trainer (as client): "I can't do this anymore. I have pills here."</w:t>
      </w:r>
    </w:p>
    <w:p w14:paraId="582C318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Trainee therapist: "I hear you're in tremendous pain. Can you show me the pills?"</w:t>
      </w:r>
    </w:p>
    <w:p w14:paraId="3275AEA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Trainer: "Why?"</w:t>
      </w:r>
    </w:p>
    <w:p w14:paraId="67BA6B5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Trainee: "I want to ensure your safety while we talk. Would you be willing to put them in another room while we work through this crisis together?"</w:t>
      </w:r>
    </w:p>
    <w:p w14:paraId="75B43880"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Trainer: "I don't know..."</w:t>
      </w:r>
    </w:p>
    <w:p w14:paraId="1DE86F2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Trainee: "I'm going to stay with you on video while you do it. Take the laptop with you. I'll be right here. Can you do that for me?"</w:t>
      </w:r>
    </w:p>
    <w:p w14:paraId="78FDE1BE"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Digital Supervision and Consultation</w:t>
      </w:r>
    </w:p>
    <w:p w14:paraId="3ECA3268"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Supervising Digital Practice</w:t>
      </w:r>
    </w:p>
    <w:p w14:paraId="6DFC875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Supervisors must address:</w:t>
      </w:r>
    </w:p>
    <w:p w14:paraId="0BE0D9FE" w14:textId="77777777" w:rsidR="00483FD6" w:rsidRPr="00483FD6" w:rsidRDefault="00483FD6" w:rsidP="00483FD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Technology skill development</w:t>
      </w:r>
    </w:p>
    <w:p w14:paraId="4C17A08B" w14:textId="77777777" w:rsidR="00483FD6" w:rsidRPr="00483FD6" w:rsidRDefault="00483FD6" w:rsidP="00483FD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boundary management</w:t>
      </w:r>
    </w:p>
    <w:p w14:paraId="4176C1F9" w14:textId="77777777" w:rsidR="00483FD6" w:rsidRPr="00483FD6" w:rsidRDefault="00483FD6" w:rsidP="00483FD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Platform-specific competencies</w:t>
      </w:r>
    </w:p>
    <w:p w14:paraId="03FC4042" w14:textId="77777777" w:rsidR="00483FD6" w:rsidRPr="00483FD6" w:rsidRDefault="00483FD6" w:rsidP="00483FD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crisis response</w:t>
      </w:r>
    </w:p>
    <w:p w14:paraId="7F39CC6F" w14:textId="77777777" w:rsidR="00483FD6" w:rsidRPr="00483FD6" w:rsidRDefault="00483FD6" w:rsidP="00483FD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Technology-enhanced interventions</w:t>
      </w:r>
    </w:p>
    <w:p w14:paraId="6764C1D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Digital Supervision Vignette:</w:t>
      </w:r>
    </w:p>
    <w:p w14:paraId="1F6C8D1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Supervisor: "I'd like to observe one of your online sessions to provide feedback on your digital presence."</w:t>
      </w:r>
    </w:p>
    <w:p w14:paraId="226DE2E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83FD6">
        <w:rPr>
          <w:rFonts w:ascii="Times New Roman" w:eastAsia="Times New Roman" w:hAnsi="Times New Roman" w:cs="Times New Roman"/>
          <w:i/>
          <w:iCs/>
          <w:kern w:val="0"/>
          <w14:ligatures w14:val="none"/>
        </w:rPr>
        <w:t>Supervisee</w:t>
      </w:r>
      <w:proofErr w:type="gramEnd"/>
      <w:r w:rsidRPr="00483FD6">
        <w:rPr>
          <w:rFonts w:ascii="Times New Roman" w:eastAsia="Times New Roman" w:hAnsi="Times New Roman" w:cs="Times New Roman"/>
          <w:i/>
          <w:iCs/>
          <w:kern w:val="0"/>
          <w14:ligatures w14:val="none"/>
        </w:rPr>
        <w:t>: "That feels more invasive than in-person observation somehow."</w:t>
      </w:r>
    </w:p>
    <w:p w14:paraId="6CA79F0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lastRenderedPageBreak/>
        <w:t>Supervisor: "I understand. The digital format can feel more exposed. Let's discuss what makes it feel different and how we can structure the observation to support your growth while respecting boundaries."</w:t>
      </w:r>
    </w:p>
    <w:p w14:paraId="758D8059"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Professional Development in Digital Mental Health</w:t>
      </w:r>
    </w:p>
    <w:p w14:paraId="5081D33D" w14:textId="77777777" w:rsidR="00483FD6" w:rsidRPr="00483FD6" w:rsidRDefault="00483FD6" w:rsidP="00483F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FD6">
        <w:rPr>
          <w:rFonts w:ascii="Times New Roman" w:eastAsia="Times New Roman" w:hAnsi="Times New Roman" w:cs="Times New Roman"/>
          <w:b/>
          <w:bCs/>
          <w:kern w:val="0"/>
          <w14:ligatures w14:val="none"/>
        </w:rPr>
        <w:t>Continuing Education Requirements</w:t>
      </w:r>
    </w:p>
    <w:p w14:paraId="1F919D3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Recommended Annual Training:</w:t>
      </w:r>
    </w:p>
    <w:p w14:paraId="3048D01F" w14:textId="77777777" w:rsidR="00483FD6" w:rsidRPr="00483FD6" w:rsidRDefault="00483FD6" w:rsidP="00483FD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6 hours digital ethics</w:t>
      </w:r>
    </w:p>
    <w:p w14:paraId="7465153E" w14:textId="77777777" w:rsidR="00483FD6" w:rsidRPr="00483FD6" w:rsidRDefault="00483FD6" w:rsidP="00483FD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4 hours platform-specific training</w:t>
      </w:r>
    </w:p>
    <w:p w14:paraId="64ECDF83" w14:textId="77777777" w:rsidR="00483FD6" w:rsidRPr="00483FD6" w:rsidRDefault="00483FD6" w:rsidP="00483FD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3 hours digital crisis intervention</w:t>
      </w:r>
    </w:p>
    <w:p w14:paraId="6E478552" w14:textId="77777777" w:rsidR="00483FD6" w:rsidRPr="00483FD6" w:rsidRDefault="00483FD6" w:rsidP="00483FD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2 </w:t>
      </w:r>
      <w:proofErr w:type="gramStart"/>
      <w:r w:rsidRPr="00483FD6">
        <w:rPr>
          <w:rFonts w:ascii="Times New Roman" w:eastAsia="Times New Roman" w:hAnsi="Times New Roman" w:cs="Times New Roman"/>
          <w:kern w:val="0"/>
          <w14:ligatures w14:val="none"/>
        </w:rPr>
        <w:t>hours</w:t>
      </w:r>
      <w:proofErr w:type="gramEnd"/>
      <w:r w:rsidRPr="00483FD6">
        <w:rPr>
          <w:rFonts w:ascii="Times New Roman" w:eastAsia="Times New Roman" w:hAnsi="Times New Roman" w:cs="Times New Roman"/>
          <w:kern w:val="0"/>
          <w14:ligatures w14:val="none"/>
        </w:rPr>
        <w:t xml:space="preserve"> emerging technology updates</w:t>
      </w:r>
    </w:p>
    <w:p w14:paraId="48D287BC" w14:textId="77777777" w:rsidR="00483FD6" w:rsidRPr="00483FD6" w:rsidRDefault="00483FD6" w:rsidP="00483FD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2 hours digital self-care</w:t>
      </w:r>
    </w:p>
    <w:p w14:paraId="4FAE155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Creating a Learning Plan:</w:t>
      </w:r>
    </w:p>
    <w:p w14:paraId="6475362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Year 1: Foundational Skills</w:t>
      </w:r>
    </w:p>
    <w:p w14:paraId="7FAB023A" w14:textId="77777777" w:rsidR="00483FD6" w:rsidRPr="00483FD6" w:rsidRDefault="00483FD6" w:rsidP="00483FD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Basic telehealth competence</w:t>
      </w:r>
    </w:p>
    <w:p w14:paraId="5E8174A3" w14:textId="77777777" w:rsidR="00483FD6" w:rsidRPr="00483FD6" w:rsidRDefault="00483FD6" w:rsidP="00483FD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HIPAA compliance training</w:t>
      </w:r>
    </w:p>
    <w:p w14:paraId="27647DF0" w14:textId="77777777" w:rsidR="00483FD6" w:rsidRPr="00483FD6" w:rsidRDefault="00483FD6" w:rsidP="00483FD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assessment tools</w:t>
      </w:r>
    </w:p>
    <w:p w14:paraId="5540292B" w14:textId="77777777" w:rsidR="00483FD6" w:rsidRPr="00483FD6" w:rsidRDefault="00483FD6" w:rsidP="00483FD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Crisis intervention protocols</w:t>
      </w:r>
    </w:p>
    <w:p w14:paraId="19782D5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Year 2: Advanced Integration</w:t>
      </w:r>
    </w:p>
    <w:p w14:paraId="326F35F9" w14:textId="77777777" w:rsidR="00483FD6" w:rsidRPr="00483FD6" w:rsidRDefault="00483FD6" w:rsidP="00483FD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therapeutic techniques</w:t>
      </w:r>
    </w:p>
    <w:p w14:paraId="6F76581D" w14:textId="77777777" w:rsidR="00483FD6" w:rsidRPr="00483FD6" w:rsidRDefault="00483FD6" w:rsidP="00483FD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AI tool integration</w:t>
      </w:r>
    </w:p>
    <w:p w14:paraId="2A1F3564" w14:textId="77777777" w:rsidR="00483FD6" w:rsidRPr="00483FD6" w:rsidRDefault="00483FD6" w:rsidP="00483FD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Advanced security protocols</w:t>
      </w:r>
    </w:p>
    <w:p w14:paraId="0A5003B0" w14:textId="77777777" w:rsidR="00483FD6" w:rsidRPr="00483FD6" w:rsidRDefault="00483FD6" w:rsidP="00483FD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Specialized population considerations</w:t>
      </w:r>
    </w:p>
    <w:p w14:paraId="3AAA3FE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Year 3: Innovation and Leadership</w:t>
      </w:r>
    </w:p>
    <w:p w14:paraId="3062F110" w14:textId="77777777" w:rsidR="00483FD6" w:rsidRPr="00483FD6" w:rsidRDefault="00483FD6" w:rsidP="00483FD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Emerging technology evaluation</w:t>
      </w:r>
    </w:p>
    <w:p w14:paraId="5EC6D2B8" w14:textId="77777777" w:rsidR="00483FD6" w:rsidRPr="00483FD6" w:rsidRDefault="00483FD6" w:rsidP="00483FD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program development</w:t>
      </w:r>
    </w:p>
    <w:p w14:paraId="0C8EC9DE" w14:textId="77777777" w:rsidR="00483FD6" w:rsidRPr="00483FD6" w:rsidRDefault="00483FD6" w:rsidP="00483FD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Training other professionals</w:t>
      </w:r>
    </w:p>
    <w:p w14:paraId="5CE30823" w14:textId="77777777" w:rsidR="00483FD6" w:rsidRPr="00483FD6" w:rsidRDefault="00483FD6" w:rsidP="00483FD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Contributing to best practices</w:t>
      </w:r>
    </w:p>
    <w:p w14:paraId="0CBC134A"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Module 4 Quiz</w:t>
      </w:r>
    </w:p>
    <w:p w14:paraId="263CB8E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1:</w:t>
      </w:r>
      <w:r w:rsidRPr="00483FD6">
        <w:rPr>
          <w:rFonts w:ascii="Times New Roman" w:eastAsia="Times New Roman" w:hAnsi="Times New Roman" w:cs="Times New Roman"/>
          <w:kern w:val="0"/>
          <w14:ligatures w14:val="none"/>
        </w:rPr>
        <w:t xml:space="preserve"> According to the digital competence continuum, a therapist who can seamlessly incorporate technology into clinical work while maintaining therapeutic excellence is at: a) Level 1: Digital Literacy b) Level 2: Platform Proficiency c) Level 3: Clinical Integration d) Level 4: Innovation and Leadership</w:t>
      </w:r>
    </w:p>
    <w:p w14:paraId="028F3B0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lastRenderedPageBreak/>
        <w:t>Answer: c) Level 3: Clinical Integration</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Level 3: Clinical Integration represents the ability to seamlessly incorporate technology while maintaining clinical excellence. This includes digital intervention adaptation, technology-enhanced assessment, and crisis management via technology. Level 4 would involve developing protocols and training others.</w:t>
      </w:r>
    </w:p>
    <w:p w14:paraId="4BD8811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2:</w:t>
      </w:r>
      <w:r w:rsidRPr="00483FD6">
        <w:rPr>
          <w:rFonts w:ascii="Times New Roman" w:eastAsia="Times New Roman" w:hAnsi="Times New Roman" w:cs="Times New Roman"/>
          <w:kern w:val="0"/>
          <w14:ligatures w14:val="none"/>
        </w:rPr>
        <w:t xml:space="preserve"> When documenting digital therapy sessions, which element is NOT required to include: a) Platform used for the session b) Client's physical location c) Client's IP address d) Quality of connection</w:t>
      </w:r>
    </w:p>
    <w:p w14:paraId="4BDC36E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c) Client's IP address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While platform, location, and connection quality are important to document for clinical and legal purposes, recording a client's IP address would be unnecessarily invasive and not clinically relevant. Documentation should focus on clinically and legally relevant information while respecting privacy.</w:t>
      </w:r>
    </w:p>
    <w:p w14:paraId="5A322E1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3:</w:t>
      </w:r>
      <w:r w:rsidRPr="00483FD6">
        <w:rPr>
          <w:rFonts w:ascii="Times New Roman" w:eastAsia="Times New Roman" w:hAnsi="Times New Roman" w:cs="Times New Roman"/>
          <w:kern w:val="0"/>
          <w14:ligatures w14:val="none"/>
        </w:rPr>
        <w:t xml:space="preserve"> In digital crisis intervention, the </w:t>
      </w:r>
      <w:proofErr w:type="gramStart"/>
      <w:r w:rsidRPr="00483FD6">
        <w:rPr>
          <w:rFonts w:ascii="Times New Roman" w:eastAsia="Times New Roman" w:hAnsi="Times New Roman" w:cs="Times New Roman"/>
          <w:kern w:val="0"/>
          <w14:ligatures w14:val="none"/>
        </w:rPr>
        <w:t>FIRST priority</w:t>
      </w:r>
      <w:proofErr w:type="gramEnd"/>
      <w:r w:rsidRPr="00483FD6">
        <w:rPr>
          <w:rFonts w:ascii="Times New Roman" w:eastAsia="Times New Roman" w:hAnsi="Times New Roman" w:cs="Times New Roman"/>
          <w:kern w:val="0"/>
          <w14:ligatures w14:val="none"/>
        </w:rPr>
        <w:t xml:space="preserve"> should be: a) Scheduling an in-person session immediately b) Confirming the client's physical location and immediate safety c) Contacting the client's emergency contact d) Terminating the video session to call 911</w:t>
      </w:r>
    </w:p>
    <w:p w14:paraId="521E950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b) Confirming the client's physical location and immediate safety</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 xml:space="preserve">Explanation: The </w:t>
      </w:r>
      <w:proofErr w:type="gramStart"/>
      <w:r w:rsidRPr="00483FD6">
        <w:rPr>
          <w:rFonts w:ascii="Times New Roman" w:eastAsia="Times New Roman" w:hAnsi="Times New Roman" w:cs="Times New Roman"/>
          <w:i/>
          <w:iCs/>
          <w:kern w:val="0"/>
          <w14:ligatures w14:val="none"/>
        </w:rPr>
        <w:t>first priority</w:t>
      </w:r>
      <w:proofErr w:type="gramEnd"/>
      <w:r w:rsidRPr="00483FD6">
        <w:rPr>
          <w:rFonts w:ascii="Times New Roman" w:eastAsia="Times New Roman" w:hAnsi="Times New Roman" w:cs="Times New Roman"/>
          <w:i/>
          <w:iCs/>
          <w:kern w:val="0"/>
          <w14:ligatures w14:val="none"/>
        </w:rPr>
        <w:t xml:space="preserve"> in digital crisis intervention is confirming the client's exact physical location (for emergency services if needed) and conducting an immediate safety assessment. This includes visual scanning for means of self-harm and verbal safety assessment while maintaining therapeutic connection through the screen.</w:t>
      </w:r>
    </w:p>
    <w:p w14:paraId="7A47E643" w14:textId="77777777" w:rsidR="00483FD6" w:rsidRPr="00483FD6" w:rsidRDefault="00483FD6" w:rsidP="00483FD6">
      <w:pPr>
        <w:spacing w:after="0"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pict w14:anchorId="38F5FC1B">
          <v:rect id="_x0000_i1030" style="width:0;height:1.5pt" o:hralign="center" o:hrstd="t" o:hr="t" fillcolor="#a0a0a0" stroked="f"/>
        </w:pict>
      </w:r>
    </w:p>
    <w:p w14:paraId="33598570" w14:textId="77777777" w:rsidR="00483FD6" w:rsidRPr="00483FD6" w:rsidRDefault="00483FD6" w:rsidP="00483F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FD6">
        <w:rPr>
          <w:rFonts w:ascii="Times New Roman" w:eastAsia="Times New Roman" w:hAnsi="Times New Roman" w:cs="Times New Roman"/>
          <w:b/>
          <w:bCs/>
          <w:kern w:val="0"/>
          <w:sz w:val="36"/>
          <w:szCs w:val="36"/>
          <w14:ligatures w14:val="none"/>
        </w:rPr>
        <w:t>Final Comprehensive Examination</w:t>
      </w:r>
    </w:p>
    <w:p w14:paraId="0C60DF26"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10-Question Comprehensive Assessment</w:t>
      </w:r>
    </w:p>
    <w:p w14:paraId="7B5D76E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1:</w:t>
      </w:r>
      <w:r w:rsidRPr="00483FD6">
        <w:rPr>
          <w:rFonts w:ascii="Times New Roman" w:eastAsia="Times New Roman" w:hAnsi="Times New Roman" w:cs="Times New Roman"/>
          <w:kern w:val="0"/>
          <w14:ligatures w14:val="none"/>
        </w:rPr>
        <w:t xml:space="preserve"> A therapist discovers their client has been recording their video sessions without consent and posting edited clips on TikTok. The MOST appropriate initial response is to: a) Immediately terminate the therapeutic relationship b) File a complaint with the platform to remove the content c) Address the boundary violation in the next session and explore the behavior therapeutically d) Consult an attorney about legal action</w:t>
      </w:r>
    </w:p>
    <w:p w14:paraId="4BA6EA9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c) Address the boundary violation in the next session and explore the behavior therapeutically</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 xml:space="preserve">Explanation: While this is a serious boundary violation, the therapeutic relationship requires addressing the behavior within the clinical context first. This allows exploration of </w:t>
      </w:r>
      <w:proofErr w:type="gramStart"/>
      <w:r w:rsidRPr="00483FD6">
        <w:rPr>
          <w:rFonts w:ascii="Times New Roman" w:eastAsia="Times New Roman" w:hAnsi="Times New Roman" w:cs="Times New Roman"/>
          <w:i/>
          <w:iCs/>
          <w:kern w:val="0"/>
          <w14:ligatures w14:val="none"/>
        </w:rPr>
        <w:t>motivations</w:t>
      </w:r>
      <w:proofErr w:type="gramEnd"/>
      <w:r w:rsidRPr="00483FD6">
        <w:rPr>
          <w:rFonts w:ascii="Times New Roman" w:eastAsia="Times New Roman" w:hAnsi="Times New Roman" w:cs="Times New Roman"/>
          <w:i/>
          <w:iCs/>
          <w:kern w:val="0"/>
          <w14:ligatures w14:val="none"/>
        </w:rPr>
        <w:t>, discussion of boundaries and consent, and collaborative problem-solving while maintaining professional ethics.</w:t>
      </w:r>
    </w:p>
    <w:p w14:paraId="5D833E2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2:</w:t>
      </w:r>
      <w:r w:rsidRPr="00483FD6">
        <w:rPr>
          <w:rFonts w:ascii="Times New Roman" w:eastAsia="Times New Roman" w:hAnsi="Times New Roman" w:cs="Times New Roman"/>
          <w:kern w:val="0"/>
          <w14:ligatures w14:val="none"/>
        </w:rPr>
        <w:t xml:space="preserve"> When an AI therapy assistant detects potential suicidal ideation in a client's between-session check-in, the ethical response requires: a) Allowing the AI to handle the crisis independently b) Immediate human therapist intervention and assessment c) Waiting until the next scheduled session to address it d) Referring the client to a crisis hotline only</w:t>
      </w:r>
    </w:p>
    <w:p w14:paraId="0EF47C6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lastRenderedPageBreak/>
        <w:t>Answer: b) Immediate human therapist intervention and assessment</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AI detection of crisis requires immediate human clinical judgment and intervention. While AI can flag concerns, the complexity of suicide risk assessment and the ethical responsibility for client safety requires human therapist involvement to properly assess and respond to the situation.</w:t>
      </w:r>
    </w:p>
    <w:p w14:paraId="5455E05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3:</w:t>
      </w:r>
      <w:r w:rsidRPr="00483FD6">
        <w:rPr>
          <w:rFonts w:ascii="Times New Roman" w:eastAsia="Times New Roman" w:hAnsi="Times New Roman" w:cs="Times New Roman"/>
          <w:kern w:val="0"/>
          <w14:ligatures w14:val="none"/>
        </w:rPr>
        <w:t xml:space="preserve"> A client in another state asks to continue therapy via video after moving. The therapist should FIRST: a) Continue therapy without interruption to maintain continuity b) Verify licensure requirements and interstate compact agreements c) Immediately terminate and refer to a local provider d) Switch to phone-only sessions to avoid video requirements</w:t>
      </w:r>
    </w:p>
    <w:p w14:paraId="7D8BA69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b) Verify licensure requirements and interstate compact agreements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Therapists must be licensed in the state where the client is physically located during sessions. Interstate compacts like PSYPACT may allow continued practice, but this must be verified. Practicing without proper licensure violates both legal requirements and ethical standards.</w:t>
      </w:r>
    </w:p>
    <w:p w14:paraId="7183ECC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4:</w:t>
      </w:r>
      <w:r w:rsidRPr="00483FD6">
        <w:rPr>
          <w:rFonts w:ascii="Times New Roman" w:eastAsia="Times New Roman" w:hAnsi="Times New Roman" w:cs="Times New Roman"/>
          <w:kern w:val="0"/>
          <w14:ligatures w14:val="none"/>
        </w:rPr>
        <w:t xml:space="preserve"> The "privacy paradox" in digital mental health refers to: a) HIPAA being outdated for modern technology b) Clients expecting absolute confidentiality while living </w:t>
      </w:r>
      <w:proofErr w:type="gramStart"/>
      <w:r w:rsidRPr="00483FD6">
        <w:rPr>
          <w:rFonts w:ascii="Times New Roman" w:eastAsia="Times New Roman" w:hAnsi="Times New Roman" w:cs="Times New Roman"/>
          <w:kern w:val="0"/>
          <w14:ligatures w14:val="none"/>
        </w:rPr>
        <w:t>increasingly</w:t>
      </w:r>
      <w:proofErr w:type="gramEnd"/>
      <w:r w:rsidRPr="00483FD6">
        <w:rPr>
          <w:rFonts w:ascii="Times New Roman" w:eastAsia="Times New Roman" w:hAnsi="Times New Roman" w:cs="Times New Roman"/>
          <w:kern w:val="0"/>
          <w14:ligatures w14:val="none"/>
        </w:rPr>
        <w:t xml:space="preserve"> public digital lives c) Therapists unable to guarantee complete privacy online d) Insurance companies accessing therapy records</w:t>
      </w:r>
    </w:p>
    <w:p w14:paraId="6D1EEE4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 xml:space="preserve">Answer: b) Clients expecting absolute confidentiality while living </w:t>
      </w:r>
      <w:proofErr w:type="gramStart"/>
      <w:r w:rsidRPr="00483FD6">
        <w:rPr>
          <w:rFonts w:ascii="Times New Roman" w:eastAsia="Times New Roman" w:hAnsi="Times New Roman" w:cs="Times New Roman"/>
          <w:b/>
          <w:bCs/>
          <w:kern w:val="0"/>
          <w14:ligatures w14:val="none"/>
        </w:rPr>
        <w:t>increasingly</w:t>
      </w:r>
      <w:proofErr w:type="gramEnd"/>
      <w:r w:rsidRPr="00483FD6">
        <w:rPr>
          <w:rFonts w:ascii="Times New Roman" w:eastAsia="Times New Roman" w:hAnsi="Times New Roman" w:cs="Times New Roman"/>
          <w:b/>
          <w:bCs/>
          <w:kern w:val="0"/>
          <w14:ligatures w14:val="none"/>
        </w:rPr>
        <w:t xml:space="preserve"> public digital lives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The privacy paradox describes how clients simultaneously expect complete therapy confidentiality while sharing intimate details on social media, using apps that collect extensive data, and living publicly online. This creates complex ethical tensions in maintaining privacy.</w:t>
      </w:r>
    </w:p>
    <w:p w14:paraId="56A8C46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5:</w:t>
      </w:r>
      <w:r w:rsidRPr="00483FD6">
        <w:rPr>
          <w:rFonts w:ascii="Times New Roman" w:eastAsia="Times New Roman" w:hAnsi="Times New Roman" w:cs="Times New Roman"/>
          <w:kern w:val="0"/>
          <w14:ligatures w14:val="none"/>
        </w:rPr>
        <w:t xml:space="preserve"> When recommending mental health apps to clients, therapists must PRIMARILY evaluate: a) The app's user interface design b) The cost of the app c) Privacy policies and data security measures d) Popularity and user ratings</w:t>
      </w:r>
    </w:p>
    <w:p w14:paraId="2382B74C"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c) Privacy policies and data security measures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Before recommending any mental health app, therapists must understand what data is collected, how it's stored and shared, and what security measures protect client information. Many apps share data with third parties or have inadequate security, creating ethical liability for recommending therapists.</w:t>
      </w:r>
    </w:p>
    <w:p w14:paraId="68BEB45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6:</w:t>
      </w:r>
      <w:r w:rsidRPr="00483FD6">
        <w:rPr>
          <w:rFonts w:ascii="Times New Roman" w:eastAsia="Times New Roman" w:hAnsi="Times New Roman" w:cs="Times New Roman"/>
          <w:kern w:val="0"/>
          <w14:ligatures w14:val="none"/>
        </w:rPr>
        <w:t xml:space="preserve"> Virtual Reality therapy's PRIMARY ethical risk involves: a) Equipment expense limiting access b) Potential for dissociation or </w:t>
      </w:r>
      <w:proofErr w:type="spellStart"/>
      <w:r w:rsidRPr="00483FD6">
        <w:rPr>
          <w:rFonts w:ascii="Times New Roman" w:eastAsia="Times New Roman" w:hAnsi="Times New Roman" w:cs="Times New Roman"/>
          <w:kern w:val="0"/>
          <w14:ligatures w14:val="none"/>
        </w:rPr>
        <w:t>retraumatization</w:t>
      </w:r>
      <w:proofErr w:type="spellEnd"/>
      <w:r w:rsidRPr="00483FD6">
        <w:rPr>
          <w:rFonts w:ascii="Times New Roman" w:eastAsia="Times New Roman" w:hAnsi="Times New Roman" w:cs="Times New Roman"/>
          <w:kern w:val="0"/>
          <w14:ligatures w14:val="none"/>
        </w:rPr>
        <w:t xml:space="preserve"> due to immersive experiences c) Technical difficulties disrupting treatment d) Clients preferring VR to traditional therapy</w:t>
      </w:r>
    </w:p>
    <w:p w14:paraId="7718CC8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 xml:space="preserve">Answer: b) Potential for dissociation or </w:t>
      </w:r>
      <w:proofErr w:type="spellStart"/>
      <w:r w:rsidRPr="00483FD6">
        <w:rPr>
          <w:rFonts w:ascii="Times New Roman" w:eastAsia="Times New Roman" w:hAnsi="Times New Roman" w:cs="Times New Roman"/>
          <w:b/>
          <w:bCs/>
          <w:kern w:val="0"/>
          <w14:ligatures w14:val="none"/>
        </w:rPr>
        <w:t>retraumatization</w:t>
      </w:r>
      <w:proofErr w:type="spellEnd"/>
      <w:r w:rsidRPr="00483FD6">
        <w:rPr>
          <w:rFonts w:ascii="Times New Roman" w:eastAsia="Times New Roman" w:hAnsi="Times New Roman" w:cs="Times New Roman"/>
          <w:b/>
          <w:bCs/>
          <w:kern w:val="0"/>
          <w14:ligatures w14:val="none"/>
        </w:rPr>
        <w:t xml:space="preserve"> due to immersive experiences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 xml:space="preserve">Explanation: VR's highly immersive nature can trigger dissociative episodes or </w:t>
      </w:r>
      <w:proofErr w:type="spellStart"/>
      <w:r w:rsidRPr="00483FD6">
        <w:rPr>
          <w:rFonts w:ascii="Times New Roman" w:eastAsia="Times New Roman" w:hAnsi="Times New Roman" w:cs="Times New Roman"/>
          <w:i/>
          <w:iCs/>
          <w:kern w:val="0"/>
          <w14:ligatures w14:val="none"/>
        </w:rPr>
        <w:t>retraumatization</w:t>
      </w:r>
      <w:proofErr w:type="spellEnd"/>
      <w:r w:rsidRPr="00483FD6">
        <w:rPr>
          <w:rFonts w:ascii="Times New Roman" w:eastAsia="Times New Roman" w:hAnsi="Times New Roman" w:cs="Times New Roman"/>
          <w:i/>
          <w:iCs/>
          <w:kern w:val="0"/>
          <w14:ligatures w14:val="none"/>
        </w:rPr>
        <w:t>, particularly in trauma survivors. The realistic nature of VR experiences requires careful assessment, preparation, and monitoring to ensure therapeutic benefit without harm.</w:t>
      </w:r>
    </w:p>
    <w:p w14:paraId="0D6C862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lastRenderedPageBreak/>
        <w:t>Question 7:</w:t>
      </w:r>
      <w:r w:rsidRPr="00483FD6">
        <w:rPr>
          <w:rFonts w:ascii="Times New Roman" w:eastAsia="Times New Roman" w:hAnsi="Times New Roman" w:cs="Times New Roman"/>
          <w:kern w:val="0"/>
          <w14:ligatures w14:val="none"/>
        </w:rPr>
        <w:t xml:space="preserve"> Algorithmic bias in AI mental health tools is MOST concerning because: a) It makes </w:t>
      </w:r>
      <w:proofErr w:type="gramStart"/>
      <w:r w:rsidRPr="00483FD6">
        <w:rPr>
          <w:rFonts w:ascii="Times New Roman" w:eastAsia="Times New Roman" w:hAnsi="Times New Roman" w:cs="Times New Roman"/>
          <w:kern w:val="0"/>
          <w14:ligatures w14:val="none"/>
        </w:rPr>
        <w:t>the technology</w:t>
      </w:r>
      <w:proofErr w:type="gramEnd"/>
      <w:r w:rsidRPr="00483FD6">
        <w:rPr>
          <w:rFonts w:ascii="Times New Roman" w:eastAsia="Times New Roman" w:hAnsi="Times New Roman" w:cs="Times New Roman"/>
          <w:kern w:val="0"/>
          <w14:ligatures w14:val="none"/>
        </w:rPr>
        <w:t xml:space="preserve"> more expensive b) It can perpetuate and amplify existing healthcare disparities c) It requires more training to use d) It slows down the diagnostic process</w:t>
      </w:r>
    </w:p>
    <w:p w14:paraId="176472D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b) It can perpetuate and amplify existing healthcare disparities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AI systems trained on biased data can perpetuate and amplify existing healthcare disparities, potentially providing inferior or inappropriate care to already marginalized populations. This raises serious ethical concerns about justice and equality in mental health treatment.</w:t>
      </w:r>
    </w:p>
    <w:p w14:paraId="0396A40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8:</w:t>
      </w:r>
      <w:r w:rsidRPr="00483FD6">
        <w:rPr>
          <w:rFonts w:ascii="Times New Roman" w:eastAsia="Times New Roman" w:hAnsi="Times New Roman" w:cs="Times New Roman"/>
          <w:kern w:val="0"/>
          <w14:ligatures w14:val="none"/>
        </w:rPr>
        <w:t xml:space="preserve"> The "black box problem" in AI-assisted therapy refers to: a) Secure storage of therapy records b) Encryption of client data c) Inability to explain how AI makes decisions d) Technical failures during sessions</w:t>
      </w:r>
    </w:p>
    <w:p w14:paraId="451F9F6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c) Inability to explain how AI makes decisions</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The black box problem describes AI systems whose decision-making processes cannot be explained or understood. This creates ethical challenges for informed consent, accountability, and the ability to identify and correct errors or biases in clinical decision-making.</w:t>
      </w:r>
    </w:p>
    <w:p w14:paraId="6932D362"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9:</w:t>
      </w:r>
      <w:r w:rsidRPr="00483FD6">
        <w:rPr>
          <w:rFonts w:ascii="Times New Roman" w:eastAsia="Times New Roman" w:hAnsi="Times New Roman" w:cs="Times New Roman"/>
          <w:kern w:val="0"/>
          <w14:ligatures w14:val="none"/>
        </w:rPr>
        <w:t xml:space="preserve"> Digital informed consent must include </w:t>
      </w:r>
      <w:proofErr w:type="gramStart"/>
      <w:r w:rsidRPr="00483FD6">
        <w:rPr>
          <w:rFonts w:ascii="Times New Roman" w:eastAsia="Times New Roman" w:hAnsi="Times New Roman" w:cs="Times New Roman"/>
          <w:kern w:val="0"/>
          <w14:ligatures w14:val="none"/>
        </w:rPr>
        <w:t>all of</w:t>
      </w:r>
      <w:proofErr w:type="gramEnd"/>
      <w:r w:rsidRPr="00483FD6">
        <w:rPr>
          <w:rFonts w:ascii="Times New Roman" w:eastAsia="Times New Roman" w:hAnsi="Times New Roman" w:cs="Times New Roman"/>
          <w:kern w:val="0"/>
          <w14:ligatures w14:val="none"/>
        </w:rPr>
        <w:t xml:space="preserve"> the following EXCEPT: a) Technology failure protocols b) Privacy limitations of digital platforms c) Guarantee of complete confidentiality d) Emergency procedures for disconnection during crisis</w:t>
      </w:r>
    </w:p>
    <w:p w14:paraId="5DE453C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c) Guarantee of complete confidentiality</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Digital informed consent cannot guarantee complete confidentiality because no technology is 100% secure. Instead, consent must acknowledge privacy limitations, including potential for hacking, metadata collection, and the inherent risks of digital communication while explaining security measures in place.</w:t>
      </w:r>
    </w:p>
    <w:p w14:paraId="1B6FF3A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Question 10:</w:t>
      </w:r>
      <w:r w:rsidRPr="00483FD6">
        <w:rPr>
          <w:rFonts w:ascii="Times New Roman" w:eastAsia="Times New Roman" w:hAnsi="Times New Roman" w:cs="Times New Roman"/>
          <w:kern w:val="0"/>
          <w14:ligatures w14:val="none"/>
        </w:rPr>
        <w:t xml:space="preserve"> When providing digital mental health services, the MINIMUM documentation should include: a) Only diagnosis and treatment plan b) Platform used, client location, and connection quality c) Complete session transcripts d) Client's browsing history</w:t>
      </w:r>
    </w:p>
    <w:p w14:paraId="30E43EFE"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Answer: b) Platform used, client location, and connection quality</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Explanation: Digital service documentation must include platform used (for security tracking), client's physical location (for emergency response and licensure compliance), and connection quality (for clinical context). This represents minimum necessary documentation for legal and clinical purposes without being invasive.</w:t>
      </w:r>
    </w:p>
    <w:p w14:paraId="3F515583" w14:textId="77777777" w:rsidR="00483FD6" w:rsidRPr="00483FD6" w:rsidRDefault="00483FD6" w:rsidP="00483FD6">
      <w:pPr>
        <w:spacing w:after="0"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pict w14:anchorId="4FD566DB">
          <v:rect id="_x0000_i1031" style="width:0;height:1.5pt" o:hralign="center" o:hrstd="t" o:hr="t" fillcolor="#a0a0a0" stroked="f"/>
        </w:pict>
      </w:r>
    </w:p>
    <w:p w14:paraId="2E4A681E" w14:textId="77777777" w:rsidR="00483FD6" w:rsidRPr="00483FD6" w:rsidRDefault="00483FD6" w:rsidP="00483F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83FD6">
        <w:rPr>
          <w:rFonts w:ascii="Times New Roman" w:eastAsia="Times New Roman" w:hAnsi="Times New Roman" w:cs="Times New Roman"/>
          <w:b/>
          <w:bCs/>
          <w:kern w:val="0"/>
          <w:sz w:val="36"/>
          <w:szCs w:val="36"/>
          <w14:ligatures w14:val="none"/>
        </w:rPr>
        <w:t>Course Conclusion</w:t>
      </w:r>
    </w:p>
    <w:p w14:paraId="77892574"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Synthesis and Integration</w:t>
      </w:r>
    </w:p>
    <w:p w14:paraId="636EDC2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As we conclude "Advanced Ethics in Digital Age Counseling," we stand at the intersection of timeless therapeutic principles and rapidly evolving technology. The ethical challenges we've </w:t>
      </w:r>
      <w:r w:rsidRPr="00483FD6">
        <w:rPr>
          <w:rFonts w:ascii="Times New Roman" w:eastAsia="Times New Roman" w:hAnsi="Times New Roman" w:cs="Times New Roman"/>
          <w:kern w:val="0"/>
          <w14:ligatures w14:val="none"/>
        </w:rPr>
        <w:lastRenderedPageBreak/>
        <w:t>explored—from algorithmic bias to virtual reality boundaries—represent not just technical hurdles but fundamental questions about the nature of healing relationships in the twenty-first century.</w:t>
      </w:r>
    </w:p>
    <w:p w14:paraId="2F01D975"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Key Principles for Ethical Digital Practice</w:t>
      </w:r>
    </w:p>
    <w:p w14:paraId="750023E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The Digital Ethical Compass:</w:t>
      </w:r>
    </w:p>
    <w:p w14:paraId="216F7E23" w14:textId="77777777" w:rsidR="00483FD6" w:rsidRPr="00483FD6" w:rsidRDefault="00483FD6" w:rsidP="00483FD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Human Connection Remains Paramount</w:t>
      </w:r>
      <w:r w:rsidRPr="00483FD6">
        <w:rPr>
          <w:rFonts w:ascii="Times New Roman" w:eastAsia="Times New Roman" w:hAnsi="Times New Roman" w:cs="Times New Roman"/>
          <w:kern w:val="0"/>
          <w14:ligatures w14:val="none"/>
        </w:rPr>
        <w:t xml:space="preserve"> Technology serves the therapeutic relationship, never replaces it. Every digital tool, platform, or intervention must enhance rather than diminish human connection.</w:t>
      </w:r>
    </w:p>
    <w:p w14:paraId="4D46D75C" w14:textId="77777777" w:rsidR="00483FD6" w:rsidRPr="00483FD6" w:rsidRDefault="00483FD6" w:rsidP="00483FD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Competence Extends to Technology</w:t>
      </w:r>
      <w:r w:rsidRPr="00483FD6">
        <w:rPr>
          <w:rFonts w:ascii="Times New Roman" w:eastAsia="Times New Roman" w:hAnsi="Times New Roman" w:cs="Times New Roman"/>
          <w:kern w:val="0"/>
          <w14:ligatures w14:val="none"/>
        </w:rPr>
        <w:t xml:space="preserve"> Professional competence now inherently includes technological proficiency. We cannot ethically offer digital services without appropriate training and ongoing education.</w:t>
      </w:r>
    </w:p>
    <w:p w14:paraId="31C0CBAD" w14:textId="77777777" w:rsidR="00483FD6" w:rsidRPr="00483FD6" w:rsidRDefault="00483FD6" w:rsidP="00483FD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Privacy Requires Vigilance</w:t>
      </w:r>
      <w:r w:rsidRPr="00483FD6">
        <w:rPr>
          <w:rFonts w:ascii="Times New Roman" w:eastAsia="Times New Roman" w:hAnsi="Times New Roman" w:cs="Times New Roman"/>
          <w:kern w:val="0"/>
          <w14:ligatures w14:val="none"/>
        </w:rPr>
        <w:t xml:space="preserve"> Digital privacy demands constant attention, updated knowledge, and proactive protection strategies beyond basic HIPAA compliance.</w:t>
      </w:r>
    </w:p>
    <w:p w14:paraId="4C526ADD" w14:textId="77777777" w:rsidR="00483FD6" w:rsidRPr="00483FD6" w:rsidRDefault="00483FD6" w:rsidP="00483FD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Transparency Builds Trust</w:t>
      </w:r>
      <w:r w:rsidRPr="00483FD6">
        <w:rPr>
          <w:rFonts w:ascii="Times New Roman" w:eastAsia="Times New Roman" w:hAnsi="Times New Roman" w:cs="Times New Roman"/>
          <w:kern w:val="0"/>
          <w14:ligatures w14:val="none"/>
        </w:rPr>
        <w:t xml:space="preserve"> Clients deserve clear understanding of how technology impacts their care, including benefits, limitations, and risks.</w:t>
      </w:r>
    </w:p>
    <w:p w14:paraId="10DA70E9" w14:textId="77777777" w:rsidR="00483FD6" w:rsidRPr="00483FD6" w:rsidRDefault="00483FD6" w:rsidP="00483FD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Equity Must Guide Implementation</w:t>
      </w:r>
      <w:r w:rsidRPr="00483FD6">
        <w:rPr>
          <w:rFonts w:ascii="Times New Roman" w:eastAsia="Times New Roman" w:hAnsi="Times New Roman" w:cs="Times New Roman"/>
          <w:kern w:val="0"/>
          <w14:ligatures w14:val="none"/>
        </w:rPr>
        <w:t xml:space="preserve"> Digital solutions must address, not amplify, healthcare disparities. Access, cultural competence, and inclusivity remain ethical imperatives.</w:t>
      </w:r>
    </w:p>
    <w:p w14:paraId="272A5F35"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The Path Forward</w:t>
      </w:r>
    </w:p>
    <w:p w14:paraId="1F932F7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Immediate Action Steps:</w:t>
      </w:r>
    </w:p>
    <w:p w14:paraId="6C901548" w14:textId="77777777" w:rsidR="00483FD6" w:rsidRPr="00483FD6" w:rsidRDefault="00483FD6" w:rsidP="00483FD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Audit Your Digital Practice</w:t>
      </w:r>
    </w:p>
    <w:p w14:paraId="6E8D686F"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Review current technologies for security and privacy</w:t>
      </w:r>
    </w:p>
    <w:p w14:paraId="41EC5F23"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Update informed consent documents</w:t>
      </w:r>
    </w:p>
    <w:p w14:paraId="240AA273"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Assess your digital competence level</w:t>
      </w:r>
    </w:p>
    <w:p w14:paraId="4706DC5C"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Identify training needs</w:t>
      </w:r>
    </w:p>
    <w:p w14:paraId="6D40934E" w14:textId="77777777" w:rsidR="00483FD6" w:rsidRPr="00483FD6" w:rsidRDefault="00483FD6" w:rsidP="00483FD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Develop Digital Policies</w:t>
      </w:r>
    </w:p>
    <w:p w14:paraId="61600807"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Create comprehensive digital boundary guidelines</w:t>
      </w:r>
    </w:p>
    <w:p w14:paraId="3C20D593"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Establish crisis intervention protocols</w:t>
      </w:r>
    </w:p>
    <w:p w14:paraId="52AE4ADB"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Document platform-specific procedures</w:t>
      </w:r>
    </w:p>
    <w:p w14:paraId="037AA754"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Plan for technology failures</w:t>
      </w:r>
    </w:p>
    <w:p w14:paraId="1371E6FC" w14:textId="77777777" w:rsidR="00483FD6" w:rsidRPr="00483FD6" w:rsidRDefault="00483FD6" w:rsidP="00483FD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Engage in Continuous Learning</w:t>
      </w:r>
    </w:p>
    <w:p w14:paraId="13B6FE22"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Schedule regular technology training</w:t>
      </w:r>
    </w:p>
    <w:p w14:paraId="6E4014BF"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Join digital mental health communities</w:t>
      </w:r>
    </w:p>
    <w:p w14:paraId="2B68DEA5"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Stay informed about emerging technologies</w:t>
      </w:r>
    </w:p>
    <w:p w14:paraId="71323223"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Participate in ethical discussions</w:t>
      </w:r>
    </w:p>
    <w:p w14:paraId="2DBA4C85" w14:textId="77777777" w:rsidR="00483FD6" w:rsidRPr="00483FD6" w:rsidRDefault="00483FD6" w:rsidP="00483FD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Advocate for Ethical Standards</w:t>
      </w:r>
    </w:p>
    <w:p w14:paraId="5F16620E"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Contribute to professional guidelines</w:t>
      </w:r>
    </w:p>
    <w:p w14:paraId="78BCA7D2"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Share best practices with colleagues</w:t>
      </w:r>
    </w:p>
    <w:p w14:paraId="787F2357"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Advocate for client digital rights</w:t>
      </w:r>
    </w:p>
    <w:p w14:paraId="407BAAC7" w14:textId="77777777" w:rsidR="00483FD6" w:rsidRPr="00483FD6" w:rsidRDefault="00483FD6" w:rsidP="00483FD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Support ethical technology development</w:t>
      </w:r>
    </w:p>
    <w:p w14:paraId="63537CF7"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lastRenderedPageBreak/>
        <w:t>Reflections on Digital Transformation</w:t>
      </w:r>
    </w:p>
    <w:p w14:paraId="14EE066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As Dr. Sherry Turkle reminds us in "Reclaiming Conversation," technology challenges us to remember what we hold most dear about human connection. In our rush to embrace digital innovation, we must not lose sight of the fundamental healing power of human </w:t>
      </w:r>
      <w:proofErr w:type="gramStart"/>
      <w:r w:rsidRPr="00483FD6">
        <w:rPr>
          <w:rFonts w:ascii="Times New Roman" w:eastAsia="Times New Roman" w:hAnsi="Times New Roman" w:cs="Times New Roman"/>
          <w:kern w:val="0"/>
          <w14:ligatures w14:val="none"/>
        </w:rPr>
        <w:t>relationship—the compassionate witness</w:t>
      </w:r>
      <w:proofErr w:type="gramEnd"/>
      <w:r w:rsidRPr="00483FD6">
        <w:rPr>
          <w:rFonts w:ascii="Times New Roman" w:eastAsia="Times New Roman" w:hAnsi="Times New Roman" w:cs="Times New Roman"/>
          <w:kern w:val="0"/>
          <w14:ligatures w14:val="none"/>
        </w:rPr>
        <w:t xml:space="preserve">, </w:t>
      </w:r>
      <w:proofErr w:type="gramStart"/>
      <w:r w:rsidRPr="00483FD6">
        <w:rPr>
          <w:rFonts w:ascii="Times New Roman" w:eastAsia="Times New Roman" w:hAnsi="Times New Roman" w:cs="Times New Roman"/>
          <w:kern w:val="0"/>
          <w14:ligatures w14:val="none"/>
        </w:rPr>
        <w:t>the attuned</w:t>
      </w:r>
      <w:proofErr w:type="gramEnd"/>
      <w:r w:rsidRPr="00483FD6">
        <w:rPr>
          <w:rFonts w:ascii="Times New Roman" w:eastAsia="Times New Roman" w:hAnsi="Times New Roman" w:cs="Times New Roman"/>
          <w:kern w:val="0"/>
          <w14:ligatures w14:val="none"/>
        </w:rPr>
        <w:t xml:space="preserve"> presence, </w:t>
      </w:r>
      <w:proofErr w:type="gramStart"/>
      <w:r w:rsidRPr="00483FD6">
        <w:rPr>
          <w:rFonts w:ascii="Times New Roman" w:eastAsia="Times New Roman" w:hAnsi="Times New Roman" w:cs="Times New Roman"/>
          <w:kern w:val="0"/>
          <w14:ligatures w14:val="none"/>
        </w:rPr>
        <w:t>the sacred</w:t>
      </w:r>
      <w:proofErr w:type="gramEnd"/>
      <w:r w:rsidRPr="00483FD6">
        <w:rPr>
          <w:rFonts w:ascii="Times New Roman" w:eastAsia="Times New Roman" w:hAnsi="Times New Roman" w:cs="Times New Roman"/>
          <w:kern w:val="0"/>
          <w14:ligatures w14:val="none"/>
        </w:rPr>
        <w:t xml:space="preserve"> space of therapy.</w:t>
      </w:r>
    </w:p>
    <w:p w14:paraId="0A7905ED"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Yet we must also recognize that digital technology, thoughtfully implemented, can extend our reach, enhance our effectiveness, and bring healing to those who might otherwise never access care. The ethics of digital age counseling isn't about choosing between technology and humanity—it's about wisely integrating both.</w:t>
      </w:r>
    </w:p>
    <w:p w14:paraId="5FE4FA69"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Your Ethical Legacy</w:t>
      </w:r>
    </w:p>
    <w:p w14:paraId="6E677984"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Each decision you make about technology in your practice contributes to the evolving standards of our profession. Whether you're conducting your first video session or implementing advanced AI tools, you're helping define what ethical digital mental health care looks like.</w:t>
      </w:r>
    </w:p>
    <w:p w14:paraId="12ADA1F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Remember:</w:t>
      </w:r>
    </w:p>
    <w:p w14:paraId="2A2B0826" w14:textId="77777777" w:rsidR="00483FD6" w:rsidRPr="00483FD6" w:rsidRDefault="00483FD6" w:rsidP="00483F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Every boundary you set models professional standards</w:t>
      </w:r>
    </w:p>
    <w:p w14:paraId="4FE472F8" w14:textId="77777777" w:rsidR="00483FD6" w:rsidRPr="00483FD6" w:rsidRDefault="00483FD6" w:rsidP="00483F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Every privacy protection you implement safeguards trust</w:t>
      </w:r>
    </w:p>
    <w:p w14:paraId="0A1B73C8" w14:textId="77777777" w:rsidR="00483FD6" w:rsidRPr="00483FD6" w:rsidRDefault="00483FD6" w:rsidP="00483F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 xml:space="preserve">Every </w:t>
      </w:r>
      <w:proofErr w:type="gramStart"/>
      <w:r w:rsidRPr="00483FD6">
        <w:rPr>
          <w:rFonts w:ascii="Times New Roman" w:eastAsia="Times New Roman" w:hAnsi="Times New Roman" w:cs="Times New Roman"/>
          <w:kern w:val="0"/>
          <w14:ligatures w14:val="none"/>
        </w:rPr>
        <w:t>competency</w:t>
      </w:r>
      <w:proofErr w:type="gramEnd"/>
      <w:r w:rsidRPr="00483FD6">
        <w:rPr>
          <w:rFonts w:ascii="Times New Roman" w:eastAsia="Times New Roman" w:hAnsi="Times New Roman" w:cs="Times New Roman"/>
          <w:kern w:val="0"/>
          <w14:ligatures w14:val="none"/>
        </w:rPr>
        <w:t xml:space="preserve"> you develop enhances client care</w:t>
      </w:r>
    </w:p>
    <w:p w14:paraId="5A357168" w14:textId="77777777" w:rsidR="00483FD6" w:rsidRPr="00483FD6" w:rsidRDefault="00483FD6" w:rsidP="00483FD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Every ethical stand you take shapes our profession's future</w:t>
      </w:r>
    </w:p>
    <w:p w14:paraId="4F4C93FF"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Final Thoughts</w:t>
      </w:r>
    </w:p>
    <w:p w14:paraId="47D6891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The digital age presents unprecedented challenges and extraordinary opportunities for mental health professionals. As we navigate this transformation, our ethical compass must remain fixed on our fundamental commitment to client welfare, professional integrity, and social justice.</w:t>
      </w:r>
    </w:p>
    <w:p w14:paraId="0C55D69B"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Technology will continue evolving at an exponential pace. New platforms will emerge, artificial intelligence will become more sophisticated, and virtual worlds will become more immersive. Through all these changes, the ethical principles we've explored—beneficence, non-maleficence, autonomy, justice, fidelity, and veracity—remain our guide.</w:t>
      </w:r>
    </w:p>
    <w:p w14:paraId="5416A1F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Your participation in this course represents a commitment to ethical excellence in digital age practice. As you return to your work, carry forward both the knowledge gained and the questions raised. Engage with colleagues, seek consultation when uncertain, and remember that ethical practice in the digital age is not a destination but an ongoing journey of professional growth and moral reflection.</w:t>
      </w:r>
    </w:p>
    <w:p w14:paraId="035080A3"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Certificate of Completion</w:t>
      </w:r>
    </w:p>
    <w:p w14:paraId="4263A303"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Upon successful completion of the final examination with a score of 80% or higher, participants will receive a certificate for 4 CEU hours in "Advanced Ethics in Digital Age Counseling."</w:t>
      </w:r>
    </w:p>
    <w:p w14:paraId="037193F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lastRenderedPageBreak/>
        <w:t>This course has been designed to meet continuing education requirements for:</w:t>
      </w:r>
    </w:p>
    <w:p w14:paraId="37464E76" w14:textId="77777777" w:rsidR="00483FD6" w:rsidRPr="00483FD6" w:rsidRDefault="00483FD6" w:rsidP="00483FD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Licensed Professional Counselors (LPCs)</w:t>
      </w:r>
    </w:p>
    <w:p w14:paraId="1F3CD5A4" w14:textId="77777777" w:rsidR="00483FD6" w:rsidRPr="00483FD6" w:rsidRDefault="00483FD6" w:rsidP="00483FD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Licensed Clinical Social Workers (LCSWs)</w:t>
      </w:r>
    </w:p>
    <w:p w14:paraId="7BDCC712" w14:textId="77777777" w:rsidR="00483FD6" w:rsidRPr="00483FD6" w:rsidRDefault="00483FD6" w:rsidP="00483FD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Licensed Marriage and Family Therapists (LMFTs)</w:t>
      </w:r>
    </w:p>
    <w:p w14:paraId="5FCDFD37" w14:textId="77777777" w:rsidR="00483FD6" w:rsidRPr="00483FD6" w:rsidRDefault="00483FD6" w:rsidP="00483FD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Licensed Psychologists</w:t>
      </w:r>
    </w:p>
    <w:p w14:paraId="7C781499" w14:textId="77777777" w:rsidR="00483FD6" w:rsidRPr="00483FD6" w:rsidRDefault="00483FD6" w:rsidP="00483FD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Other mental health professionals as approved by their licensing boards</w:t>
      </w:r>
    </w:p>
    <w:p w14:paraId="25BB27D2" w14:textId="77777777" w:rsidR="00483FD6" w:rsidRPr="00483FD6" w:rsidRDefault="00483FD6" w:rsidP="00483FD6">
      <w:pPr>
        <w:spacing w:after="0"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pict w14:anchorId="48D7D199">
          <v:rect id="_x0000_i1032" style="width:0;height:1.5pt" o:hralign="center" o:hrstd="t" o:hr="t" fillcolor="#a0a0a0" stroked="f"/>
        </w:pict>
      </w:r>
    </w:p>
    <w:p w14:paraId="17F36F0B" w14:textId="77777777" w:rsidR="00483FD6" w:rsidRPr="00483FD6" w:rsidRDefault="00483FD6" w:rsidP="00483F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FD6">
        <w:rPr>
          <w:rFonts w:ascii="Times New Roman" w:eastAsia="Times New Roman" w:hAnsi="Times New Roman" w:cs="Times New Roman"/>
          <w:b/>
          <w:bCs/>
          <w:kern w:val="0"/>
          <w:sz w:val="27"/>
          <w:szCs w:val="27"/>
          <w14:ligatures w14:val="none"/>
        </w:rPr>
        <w:t>Continuing Resources</w:t>
      </w:r>
    </w:p>
    <w:p w14:paraId="70F7C4F9"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Professional Organizations:</w:t>
      </w:r>
    </w:p>
    <w:p w14:paraId="6C4C6556" w14:textId="77777777" w:rsidR="00483FD6" w:rsidRPr="00483FD6" w:rsidRDefault="00483FD6" w:rsidP="00483FD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International Society for Mental Health Online (ISMHO)</w:t>
      </w:r>
    </w:p>
    <w:p w14:paraId="49D88F33" w14:textId="77777777" w:rsidR="00483FD6" w:rsidRPr="00483FD6" w:rsidRDefault="00483FD6" w:rsidP="00483FD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American Telemedicine Association (ATA)</w:t>
      </w:r>
    </w:p>
    <w:p w14:paraId="13FA7437" w14:textId="77777777" w:rsidR="00483FD6" w:rsidRPr="00483FD6" w:rsidRDefault="00483FD6" w:rsidP="00483FD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Coalition for Technology in Behavioral Science (CTIBS)</w:t>
      </w:r>
    </w:p>
    <w:p w14:paraId="0A492FE9" w14:textId="77777777" w:rsidR="00483FD6" w:rsidRPr="00483FD6" w:rsidRDefault="00483FD6" w:rsidP="00483FD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Psychiatry Alliance</w:t>
      </w:r>
    </w:p>
    <w:p w14:paraId="34BFAD86"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Key Texts for Further Study:</w:t>
      </w:r>
    </w:p>
    <w:p w14:paraId="3870CA24" w14:textId="77777777" w:rsidR="00483FD6" w:rsidRPr="00483FD6" w:rsidRDefault="00483FD6" w:rsidP="00483FD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"Digital Ethics in Psychotherapy" by Zur &amp; Donner</w:t>
      </w:r>
    </w:p>
    <w:p w14:paraId="5A07A676" w14:textId="77777777" w:rsidR="00483FD6" w:rsidRPr="00483FD6" w:rsidRDefault="00483FD6" w:rsidP="00483FD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"Teletherapy and Digital Mental Health" by Maheu et al.</w:t>
      </w:r>
    </w:p>
    <w:p w14:paraId="7289DF78" w14:textId="77777777" w:rsidR="00483FD6" w:rsidRPr="00483FD6" w:rsidRDefault="00483FD6" w:rsidP="00483FD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"The Ethics of Artificial Intelligence in Healthcare" by Murphy</w:t>
      </w:r>
    </w:p>
    <w:p w14:paraId="2E4F004C" w14:textId="77777777" w:rsidR="00483FD6" w:rsidRPr="00483FD6" w:rsidRDefault="00483FD6" w:rsidP="00483FD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"Privacy in the Digital Age" by Solove</w:t>
      </w:r>
    </w:p>
    <w:p w14:paraId="27CB2745"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Stay Connected:</w:t>
      </w:r>
    </w:p>
    <w:p w14:paraId="37AE5CBB" w14:textId="77777777" w:rsidR="00483FD6" w:rsidRPr="00483FD6" w:rsidRDefault="00483FD6" w:rsidP="00483FD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Join our Digital Ethics Discussion Forum</w:t>
      </w:r>
    </w:p>
    <w:p w14:paraId="37284388" w14:textId="77777777" w:rsidR="00483FD6" w:rsidRPr="00483FD6" w:rsidRDefault="00483FD6" w:rsidP="00483FD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Subscribe to Monthly Ethics Updates</w:t>
      </w:r>
    </w:p>
    <w:p w14:paraId="1EB38AD4" w14:textId="77777777" w:rsidR="00483FD6" w:rsidRPr="00483FD6" w:rsidRDefault="00483FD6" w:rsidP="00483FD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Attend Quarterly Digital Ethics Webinars</w:t>
      </w:r>
    </w:p>
    <w:p w14:paraId="68E1B95C" w14:textId="77777777" w:rsidR="00483FD6" w:rsidRPr="00483FD6" w:rsidRDefault="00483FD6" w:rsidP="00483FD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t>Access Our Resource Library</w:t>
      </w:r>
    </w:p>
    <w:p w14:paraId="3690F02A" w14:textId="77777777" w:rsidR="00483FD6" w:rsidRPr="00483FD6" w:rsidRDefault="00483FD6" w:rsidP="00483FD6">
      <w:pPr>
        <w:spacing w:after="0"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pict w14:anchorId="1A90C5F5">
          <v:rect id="_x0000_i1033" style="width:0;height:1.5pt" o:hralign="center" o:hrstd="t" o:hr="t" fillcolor="#a0a0a0" stroked="f"/>
        </w:pict>
      </w:r>
    </w:p>
    <w:p w14:paraId="715A4AC1"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t>Course Developer: Advanced Mental Health Education Institute</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Last Updated: 2024</w:t>
      </w:r>
      <w:r w:rsidRPr="00483FD6">
        <w:rPr>
          <w:rFonts w:ascii="Times New Roman" w:eastAsia="Times New Roman" w:hAnsi="Times New Roman" w:cs="Times New Roman"/>
          <w:kern w:val="0"/>
          <w14:ligatures w14:val="none"/>
        </w:rPr>
        <w:t xml:space="preserve"> </w:t>
      </w:r>
      <w:r w:rsidRPr="00483FD6">
        <w:rPr>
          <w:rFonts w:ascii="Times New Roman" w:eastAsia="Times New Roman" w:hAnsi="Times New Roman" w:cs="Times New Roman"/>
          <w:i/>
          <w:iCs/>
          <w:kern w:val="0"/>
          <w14:ligatures w14:val="none"/>
        </w:rPr>
        <w:t>Next Review: 2025</w:t>
      </w:r>
    </w:p>
    <w:p w14:paraId="2FF2C39A"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For questions about this course or continuing education credits, please contact:</w:t>
      </w:r>
      <w:r w:rsidRPr="00483FD6">
        <w:rPr>
          <w:rFonts w:ascii="Times New Roman" w:eastAsia="Times New Roman" w:hAnsi="Times New Roman" w:cs="Times New Roman"/>
          <w:kern w:val="0"/>
          <w14:ligatures w14:val="none"/>
        </w:rPr>
        <w:t xml:space="preserve"> [Contact Information]</w:t>
      </w:r>
    </w:p>
    <w:p w14:paraId="0F46BD98"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b/>
          <w:bCs/>
          <w:kern w:val="0"/>
          <w14:ligatures w14:val="none"/>
        </w:rPr>
        <w:t>Technical Support:</w:t>
      </w:r>
      <w:r w:rsidRPr="00483FD6">
        <w:rPr>
          <w:rFonts w:ascii="Times New Roman" w:eastAsia="Times New Roman" w:hAnsi="Times New Roman" w:cs="Times New Roman"/>
          <w:kern w:val="0"/>
          <w14:ligatures w14:val="none"/>
        </w:rPr>
        <w:t xml:space="preserve"> [Support Information]</w:t>
      </w:r>
    </w:p>
    <w:p w14:paraId="27E4311C" w14:textId="77777777" w:rsidR="00483FD6" w:rsidRPr="00483FD6" w:rsidRDefault="00483FD6" w:rsidP="00483FD6">
      <w:pPr>
        <w:spacing w:after="0"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kern w:val="0"/>
          <w14:ligatures w14:val="none"/>
        </w:rPr>
        <w:pict w14:anchorId="3F0706A5">
          <v:rect id="_x0000_i1034" style="width:0;height:1.5pt" o:hralign="center" o:hrstd="t" o:hr="t" fillcolor="#a0a0a0" stroked="f"/>
        </w:pict>
      </w:r>
    </w:p>
    <w:p w14:paraId="783CBE2F" w14:textId="77777777" w:rsidR="00483FD6" w:rsidRPr="00483FD6" w:rsidRDefault="00483FD6" w:rsidP="00483FD6">
      <w:pPr>
        <w:spacing w:before="100" w:beforeAutospacing="1" w:after="100" w:afterAutospacing="1" w:line="240" w:lineRule="auto"/>
        <w:rPr>
          <w:rFonts w:ascii="Times New Roman" w:eastAsia="Times New Roman" w:hAnsi="Times New Roman" w:cs="Times New Roman"/>
          <w:kern w:val="0"/>
          <w14:ligatures w14:val="none"/>
        </w:rPr>
      </w:pPr>
      <w:r w:rsidRPr="00483FD6">
        <w:rPr>
          <w:rFonts w:ascii="Times New Roman" w:eastAsia="Times New Roman" w:hAnsi="Times New Roman" w:cs="Times New Roman"/>
          <w:i/>
          <w:iCs/>
          <w:kern w:val="0"/>
          <w14:ligatures w14:val="none"/>
        </w:rPr>
        <w:lastRenderedPageBreak/>
        <w:t>© 2024 - This course material is protected by copyright. Reproduction or distribution without written permission is prohibited.</w:t>
      </w:r>
    </w:p>
    <w:p w14:paraId="2AE8DF46"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5AE7"/>
    <w:multiLevelType w:val="multilevel"/>
    <w:tmpl w:val="4EDE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61B5"/>
    <w:multiLevelType w:val="multilevel"/>
    <w:tmpl w:val="391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E3BAA"/>
    <w:multiLevelType w:val="multilevel"/>
    <w:tmpl w:val="70D8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A10A3"/>
    <w:multiLevelType w:val="multilevel"/>
    <w:tmpl w:val="03B2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32EFF"/>
    <w:multiLevelType w:val="multilevel"/>
    <w:tmpl w:val="322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67343"/>
    <w:multiLevelType w:val="multilevel"/>
    <w:tmpl w:val="60ECD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A1B85"/>
    <w:multiLevelType w:val="multilevel"/>
    <w:tmpl w:val="DF8E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A55A6"/>
    <w:multiLevelType w:val="multilevel"/>
    <w:tmpl w:val="FE96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9147D"/>
    <w:multiLevelType w:val="multilevel"/>
    <w:tmpl w:val="531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E6424"/>
    <w:multiLevelType w:val="multilevel"/>
    <w:tmpl w:val="30C0B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059B4"/>
    <w:multiLevelType w:val="multilevel"/>
    <w:tmpl w:val="0EB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52904"/>
    <w:multiLevelType w:val="multilevel"/>
    <w:tmpl w:val="4CF2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55064"/>
    <w:multiLevelType w:val="multilevel"/>
    <w:tmpl w:val="90F6B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FF726F"/>
    <w:multiLevelType w:val="multilevel"/>
    <w:tmpl w:val="D0AA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E276A"/>
    <w:multiLevelType w:val="multilevel"/>
    <w:tmpl w:val="A45A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EE26CA"/>
    <w:multiLevelType w:val="multilevel"/>
    <w:tmpl w:val="7EAE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76F34"/>
    <w:multiLevelType w:val="multilevel"/>
    <w:tmpl w:val="F5543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E200E"/>
    <w:multiLevelType w:val="multilevel"/>
    <w:tmpl w:val="EE20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A01B3"/>
    <w:multiLevelType w:val="multilevel"/>
    <w:tmpl w:val="DD2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1261F"/>
    <w:multiLevelType w:val="multilevel"/>
    <w:tmpl w:val="7B78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962F4"/>
    <w:multiLevelType w:val="multilevel"/>
    <w:tmpl w:val="D08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34CA2"/>
    <w:multiLevelType w:val="multilevel"/>
    <w:tmpl w:val="6D0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60B33"/>
    <w:multiLevelType w:val="multilevel"/>
    <w:tmpl w:val="9A2A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0786E"/>
    <w:multiLevelType w:val="multilevel"/>
    <w:tmpl w:val="EE8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81CD4"/>
    <w:multiLevelType w:val="multilevel"/>
    <w:tmpl w:val="6CF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42E79"/>
    <w:multiLevelType w:val="multilevel"/>
    <w:tmpl w:val="2ADA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EC7AD2"/>
    <w:multiLevelType w:val="multilevel"/>
    <w:tmpl w:val="351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573F3"/>
    <w:multiLevelType w:val="multilevel"/>
    <w:tmpl w:val="0E0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D0D4B"/>
    <w:multiLevelType w:val="multilevel"/>
    <w:tmpl w:val="6412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6D1497"/>
    <w:multiLevelType w:val="multilevel"/>
    <w:tmpl w:val="3C9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FD3F42"/>
    <w:multiLevelType w:val="multilevel"/>
    <w:tmpl w:val="246C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5D1B40"/>
    <w:multiLevelType w:val="multilevel"/>
    <w:tmpl w:val="5430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E0E92"/>
    <w:multiLevelType w:val="multilevel"/>
    <w:tmpl w:val="49FC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303646"/>
    <w:multiLevelType w:val="multilevel"/>
    <w:tmpl w:val="BD74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F6012"/>
    <w:multiLevelType w:val="multilevel"/>
    <w:tmpl w:val="CE20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33D18"/>
    <w:multiLevelType w:val="multilevel"/>
    <w:tmpl w:val="FDBA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72EE8"/>
    <w:multiLevelType w:val="multilevel"/>
    <w:tmpl w:val="88D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C924B8"/>
    <w:multiLevelType w:val="multilevel"/>
    <w:tmpl w:val="C216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E2F26"/>
    <w:multiLevelType w:val="multilevel"/>
    <w:tmpl w:val="FEFA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1447EC"/>
    <w:multiLevelType w:val="multilevel"/>
    <w:tmpl w:val="CA90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D262F5"/>
    <w:multiLevelType w:val="multilevel"/>
    <w:tmpl w:val="28A48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DD6898"/>
    <w:multiLevelType w:val="multilevel"/>
    <w:tmpl w:val="CB96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C5637D"/>
    <w:multiLevelType w:val="multilevel"/>
    <w:tmpl w:val="011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2E270D"/>
    <w:multiLevelType w:val="multilevel"/>
    <w:tmpl w:val="C85A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0540A0"/>
    <w:multiLevelType w:val="multilevel"/>
    <w:tmpl w:val="016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CC7BC1"/>
    <w:multiLevelType w:val="multilevel"/>
    <w:tmpl w:val="E08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5B1885"/>
    <w:multiLevelType w:val="multilevel"/>
    <w:tmpl w:val="AA22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B04DAA"/>
    <w:multiLevelType w:val="multilevel"/>
    <w:tmpl w:val="79E0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D62C06"/>
    <w:multiLevelType w:val="multilevel"/>
    <w:tmpl w:val="554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A24344"/>
    <w:multiLevelType w:val="multilevel"/>
    <w:tmpl w:val="A88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CC11A3"/>
    <w:multiLevelType w:val="multilevel"/>
    <w:tmpl w:val="8E2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E25897"/>
    <w:multiLevelType w:val="multilevel"/>
    <w:tmpl w:val="D81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F06E88"/>
    <w:multiLevelType w:val="multilevel"/>
    <w:tmpl w:val="2FF2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3B2E03"/>
    <w:multiLevelType w:val="multilevel"/>
    <w:tmpl w:val="AE34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A80973"/>
    <w:multiLevelType w:val="multilevel"/>
    <w:tmpl w:val="76E48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D703E5"/>
    <w:multiLevelType w:val="multilevel"/>
    <w:tmpl w:val="0FE6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1A5C9E"/>
    <w:multiLevelType w:val="multilevel"/>
    <w:tmpl w:val="D818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0A570B"/>
    <w:multiLevelType w:val="multilevel"/>
    <w:tmpl w:val="233E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442291"/>
    <w:multiLevelType w:val="multilevel"/>
    <w:tmpl w:val="BC7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C679E"/>
    <w:multiLevelType w:val="multilevel"/>
    <w:tmpl w:val="A95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0C32F5"/>
    <w:multiLevelType w:val="multilevel"/>
    <w:tmpl w:val="1FDA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6105EB"/>
    <w:multiLevelType w:val="multilevel"/>
    <w:tmpl w:val="7B8C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00585">
    <w:abstractNumId w:val="25"/>
  </w:num>
  <w:num w:numId="2" w16cid:durableId="1121459231">
    <w:abstractNumId w:val="34"/>
  </w:num>
  <w:num w:numId="3" w16cid:durableId="43528768">
    <w:abstractNumId w:val="1"/>
  </w:num>
  <w:num w:numId="4" w16cid:durableId="642201042">
    <w:abstractNumId w:val="56"/>
  </w:num>
  <w:num w:numId="5" w16cid:durableId="414280479">
    <w:abstractNumId w:val="57"/>
  </w:num>
  <w:num w:numId="6" w16cid:durableId="1036469114">
    <w:abstractNumId w:val="40"/>
  </w:num>
  <w:num w:numId="7" w16cid:durableId="1412039879">
    <w:abstractNumId w:val="36"/>
  </w:num>
  <w:num w:numId="8" w16cid:durableId="374354288">
    <w:abstractNumId w:val="50"/>
  </w:num>
  <w:num w:numId="9" w16cid:durableId="2070036459">
    <w:abstractNumId w:val="30"/>
  </w:num>
  <w:num w:numId="10" w16cid:durableId="1520657146">
    <w:abstractNumId w:val="32"/>
  </w:num>
  <w:num w:numId="11" w16cid:durableId="1230505435">
    <w:abstractNumId w:val="39"/>
  </w:num>
  <w:num w:numId="12" w16cid:durableId="768549202">
    <w:abstractNumId w:val="27"/>
  </w:num>
  <w:num w:numId="13" w16cid:durableId="1761100787">
    <w:abstractNumId w:val="2"/>
  </w:num>
  <w:num w:numId="14" w16cid:durableId="1150444919">
    <w:abstractNumId w:val="4"/>
  </w:num>
  <w:num w:numId="15" w16cid:durableId="1483890824">
    <w:abstractNumId w:val="29"/>
  </w:num>
  <w:num w:numId="16" w16cid:durableId="1666738592">
    <w:abstractNumId w:val="5"/>
  </w:num>
  <w:num w:numId="17" w16cid:durableId="773284362">
    <w:abstractNumId w:val="61"/>
  </w:num>
  <w:num w:numId="18" w16cid:durableId="1049762356">
    <w:abstractNumId w:val="35"/>
  </w:num>
  <w:num w:numId="19" w16cid:durableId="1748841052">
    <w:abstractNumId w:val="46"/>
  </w:num>
  <w:num w:numId="20" w16cid:durableId="1877042900">
    <w:abstractNumId w:val="19"/>
  </w:num>
  <w:num w:numId="21" w16cid:durableId="1044521816">
    <w:abstractNumId w:val="22"/>
  </w:num>
  <w:num w:numId="22" w16cid:durableId="631791256">
    <w:abstractNumId w:val="15"/>
  </w:num>
  <w:num w:numId="23" w16cid:durableId="1250121913">
    <w:abstractNumId w:val="16"/>
  </w:num>
  <w:num w:numId="24" w16cid:durableId="2002855723">
    <w:abstractNumId w:val="45"/>
  </w:num>
  <w:num w:numId="25" w16cid:durableId="1467430157">
    <w:abstractNumId w:val="28"/>
  </w:num>
  <w:num w:numId="26" w16cid:durableId="45105253">
    <w:abstractNumId w:val="43"/>
  </w:num>
  <w:num w:numId="27" w16cid:durableId="1178616091">
    <w:abstractNumId w:val="24"/>
  </w:num>
  <w:num w:numId="28" w16cid:durableId="1168399697">
    <w:abstractNumId w:val="59"/>
  </w:num>
  <w:num w:numId="29" w16cid:durableId="120417404">
    <w:abstractNumId w:val="17"/>
  </w:num>
  <w:num w:numId="30" w16cid:durableId="808016010">
    <w:abstractNumId w:val="11"/>
  </w:num>
  <w:num w:numId="31" w16cid:durableId="1999841367">
    <w:abstractNumId w:val="42"/>
  </w:num>
  <w:num w:numId="32" w16cid:durableId="1736275101">
    <w:abstractNumId w:val="26"/>
  </w:num>
  <w:num w:numId="33" w16cid:durableId="1917592897">
    <w:abstractNumId w:val="3"/>
  </w:num>
  <w:num w:numId="34" w16cid:durableId="1338269033">
    <w:abstractNumId w:val="44"/>
  </w:num>
  <w:num w:numId="35" w16cid:durableId="82650081">
    <w:abstractNumId w:val="33"/>
  </w:num>
  <w:num w:numId="36" w16cid:durableId="1550337043">
    <w:abstractNumId w:val="14"/>
  </w:num>
  <w:num w:numId="37" w16cid:durableId="391774478">
    <w:abstractNumId w:val="37"/>
  </w:num>
  <w:num w:numId="38" w16cid:durableId="1586258655">
    <w:abstractNumId w:val="23"/>
  </w:num>
  <w:num w:numId="39" w16cid:durableId="1911650235">
    <w:abstractNumId w:val="38"/>
  </w:num>
  <w:num w:numId="40" w16cid:durableId="2026326968">
    <w:abstractNumId w:val="10"/>
  </w:num>
  <w:num w:numId="41" w16cid:durableId="309334106">
    <w:abstractNumId w:val="18"/>
  </w:num>
  <w:num w:numId="42" w16cid:durableId="656690006">
    <w:abstractNumId w:val="52"/>
  </w:num>
  <w:num w:numId="43" w16cid:durableId="1766150098">
    <w:abstractNumId w:val="55"/>
  </w:num>
  <w:num w:numId="44" w16cid:durableId="323700023">
    <w:abstractNumId w:val="49"/>
  </w:num>
  <w:num w:numId="45" w16cid:durableId="530925041">
    <w:abstractNumId w:val="6"/>
  </w:num>
  <w:num w:numId="46" w16cid:durableId="1353341778">
    <w:abstractNumId w:val="58"/>
  </w:num>
  <w:num w:numId="47" w16cid:durableId="1874881236">
    <w:abstractNumId w:val="21"/>
  </w:num>
  <w:num w:numId="48" w16cid:durableId="11223680">
    <w:abstractNumId w:val="9"/>
  </w:num>
  <w:num w:numId="49" w16cid:durableId="31461653">
    <w:abstractNumId w:val="48"/>
  </w:num>
  <w:num w:numId="50" w16cid:durableId="1281761975">
    <w:abstractNumId w:val="54"/>
  </w:num>
  <w:num w:numId="51" w16cid:durableId="1822230525">
    <w:abstractNumId w:val="53"/>
  </w:num>
  <w:num w:numId="52" w16cid:durableId="901601324">
    <w:abstractNumId w:val="8"/>
  </w:num>
  <w:num w:numId="53" w16cid:durableId="1854495222">
    <w:abstractNumId w:val="41"/>
  </w:num>
  <w:num w:numId="54" w16cid:durableId="306709176">
    <w:abstractNumId w:val="60"/>
  </w:num>
  <w:num w:numId="55" w16cid:durableId="223026081">
    <w:abstractNumId w:val="51"/>
  </w:num>
  <w:num w:numId="56" w16cid:durableId="1560437190">
    <w:abstractNumId w:val="13"/>
  </w:num>
  <w:num w:numId="57" w16cid:durableId="141896030">
    <w:abstractNumId w:val="12"/>
  </w:num>
  <w:num w:numId="58" w16cid:durableId="521743627">
    <w:abstractNumId w:val="20"/>
  </w:num>
  <w:num w:numId="59" w16cid:durableId="1878161566">
    <w:abstractNumId w:val="31"/>
  </w:num>
  <w:num w:numId="60" w16cid:durableId="1491016881">
    <w:abstractNumId w:val="7"/>
  </w:num>
  <w:num w:numId="61" w16cid:durableId="270627900">
    <w:abstractNumId w:val="47"/>
  </w:num>
  <w:num w:numId="62" w16cid:durableId="22934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D6"/>
    <w:rsid w:val="00483FD6"/>
    <w:rsid w:val="00505B3E"/>
    <w:rsid w:val="0098557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CDD3"/>
  <w15:chartTrackingRefBased/>
  <w15:docId w15:val="{DBEA45AF-B6D7-4203-9862-B76010EC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3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3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83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3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3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83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FD6"/>
    <w:rPr>
      <w:rFonts w:eastAsiaTheme="majorEastAsia" w:cstheme="majorBidi"/>
      <w:color w:val="272727" w:themeColor="text1" w:themeTint="D8"/>
    </w:rPr>
  </w:style>
  <w:style w:type="paragraph" w:styleId="Title">
    <w:name w:val="Title"/>
    <w:basedOn w:val="Normal"/>
    <w:next w:val="Normal"/>
    <w:link w:val="TitleChar"/>
    <w:uiPriority w:val="10"/>
    <w:qFormat/>
    <w:rsid w:val="00483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FD6"/>
    <w:pPr>
      <w:spacing w:before="160"/>
      <w:jc w:val="center"/>
    </w:pPr>
    <w:rPr>
      <w:i/>
      <w:iCs/>
      <w:color w:val="404040" w:themeColor="text1" w:themeTint="BF"/>
    </w:rPr>
  </w:style>
  <w:style w:type="character" w:customStyle="1" w:styleId="QuoteChar">
    <w:name w:val="Quote Char"/>
    <w:basedOn w:val="DefaultParagraphFont"/>
    <w:link w:val="Quote"/>
    <w:uiPriority w:val="29"/>
    <w:rsid w:val="00483FD6"/>
    <w:rPr>
      <w:i/>
      <w:iCs/>
      <w:color w:val="404040" w:themeColor="text1" w:themeTint="BF"/>
    </w:rPr>
  </w:style>
  <w:style w:type="paragraph" w:styleId="ListParagraph">
    <w:name w:val="List Paragraph"/>
    <w:basedOn w:val="Normal"/>
    <w:uiPriority w:val="34"/>
    <w:qFormat/>
    <w:rsid w:val="00483FD6"/>
    <w:pPr>
      <w:ind w:left="720"/>
      <w:contextualSpacing/>
    </w:pPr>
  </w:style>
  <w:style w:type="character" w:styleId="IntenseEmphasis">
    <w:name w:val="Intense Emphasis"/>
    <w:basedOn w:val="DefaultParagraphFont"/>
    <w:uiPriority w:val="21"/>
    <w:qFormat/>
    <w:rsid w:val="00483FD6"/>
    <w:rPr>
      <w:i/>
      <w:iCs/>
      <w:color w:val="0F4761" w:themeColor="accent1" w:themeShade="BF"/>
    </w:rPr>
  </w:style>
  <w:style w:type="paragraph" w:styleId="IntenseQuote">
    <w:name w:val="Intense Quote"/>
    <w:basedOn w:val="Normal"/>
    <w:next w:val="Normal"/>
    <w:link w:val="IntenseQuoteChar"/>
    <w:uiPriority w:val="30"/>
    <w:qFormat/>
    <w:rsid w:val="00483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FD6"/>
    <w:rPr>
      <w:i/>
      <w:iCs/>
      <w:color w:val="0F4761" w:themeColor="accent1" w:themeShade="BF"/>
    </w:rPr>
  </w:style>
  <w:style w:type="character" w:styleId="IntenseReference">
    <w:name w:val="Intense Reference"/>
    <w:basedOn w:val="DefaultParagraphFont"/>
    <w:uiPriority w:val="32"/>
    <w:qFormat/>
    <w:rsid w:val="00483FD6"/>
    <w:rPr>
      <w:b/>
      <w:bCs/>
      <w:smallCaps/>
      <w:color w:val="0F4761" w:themeColor="accent1" w:themeShade="BF"/>
      <w:spacing w:val="5"/>
    </w:rPr>
  </w:style>
  <w:style w:type="numbering" w:customStyle="1" w:styleId="NoList1">
    <w:name w:val="No List1"/>
    <w:next w:val="NoList"/>
    <w:uiPriority w:val="99"/>
    <w:semiHidden/>
    <w:unhideWhenUsed/>
    <w:rsid w:val="00483FD6"/>
  </w:style>
  <w:style w:type="paragraph" w:customStyle="1" w:styleId="msonormal0">
    <w:name w:val="msonormal"/>
    <w:basedOn w:val="Normal"/>
    <w:rsid w:val="00483FD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83F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483FD6"/>
    <w:rPr>
      <w:i/>
      <w:iCs/>
    </w:rPr>
  </w:style>
  <w:style w:type="character" w:styleId="Strong">
    <w:name w:val="Strong"/>
    <w:basedOn w:val="DefaultParagraphFont"/>
    <w:uiPriority w:val="22"/>
    <w:qFormat/>
    <w:rsid w:val="00483F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7721</Words>
  <Characters>49956</Characters>
  <Application>Microsoft Office Word</Application>
  <DocSecurity>0</DocSecurity>
  <Lines>1019</Lines>
  <Paragraphs>769</Paragraphs>
  <ScaleCrop>false</ScaleCrop>
  <Company/>
  <LinksUpToDate>false</LinksUpToDate>
  <CharactersWithSpaces>56908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2025-10-02T18:43:00Z</dcterms:created>
  <dcterms:modified xsi:type="dcterms:W3CDTF">2025-10-02T18:52:00Z</dcterms:modified>
</cp:coreProperties>
</file>