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B074A" w14:textId="5CB93225" w:rsidR="00227BA1" w:rsidRPr="002A0A0A" w:rsidRDefault="00F35668" w:rsidP="00F35668">
      <w:pPr>
        <w:jc w:val="center"/>
        <w:rPr>
          <w:rFonts w:ascii="Times New Roman" w:hAnsi="Times New Roman" w:cs="Times New Roman"/>
          <w:b/>
          <w:bCs/>
          <w:sz w:val="36"/>
          <w:szCs w:val="36"/>
        </w:rPr>
      </w:pPr>
      <w:r w:rsidRPr="002A0A0A">
        <w:rPr>
          <w:rFonts w:ascii="Times New Roman" w:hAnsi="Times New Roman" w:cs="Times New Roman"/>
          <w:b/>
          <w:bCs/>
          <w:sz w:val="36"/>
          <w:szCs w:val="36"/>
        </w:rPr>
        <w:t>Special Project in Big Data and Art Forgery</w:t>
      </w:r>
    </w:p>
    <w:p w14:paraId="47C5A921" w14:textId="04F64237" w:rsidR="00F35668" w:rsidRDefault="00F35668" w:rsidP="00F35668">
      <w:pPr>
        <w:jc w:val="center"/>
        <w:rPr>
          <w:rFonts w:ascii="Times New Roman" w:hAnsi="Times New Roman" w:cs="Times New Roman"/>
          <w:sz w:val="36"/>
          <w:szCs w:val="36"/>
        </w:rPr>
      </w:pPr>
    </w:p>
    <w:p w14:paraId="7656E8AE" w14:textId="71A26C36" w:rsidR="00F35668" w:rsidRDefault="00F35668" w:rsidP="00F35668">
      <w:pPr>
        <w:rPr>
          <w:rFonts w:ascii="Times New Roman" w:hAnsi="Times New Roman" w:cs="Times New Roman"/>
          <w:sz w:val="24"/>
          <w:szCs w:val="24"/>
        </w:rPr>
      </w:pPr>
      <w:r w:rsidRPr="00F35668">
        <w:rPr>
          <w:rFonts w:ascii="Times New Roman" w:hAnsi="Times New Roman" w:cs="Times New Roman"/>
          <w:sz w:val="24"/>
          <w:szCs w:val="24"/>
        </w:rPr>
        <w:t>Here is some background on the relevance of this project. In summary, there is an enormous amount</w:t>
      </w:r>
      <w:r>
        <w:rPr>
          <w:rFonts w:ascii="Times New Roman" w:hAnsi="Times New Roman" w:cs="Times New Roman"/>
          <w:sz w:val="24"/>
          <w:szCs w:val="24"/>
        </w:rPr>
        <w:t xml:space="preserve"> </w:t>
      </w:r>
      <w:r w:rsidRPr="00F35668">
        <w:rPr>
          <w:rFonts w:ascii="Times New Roman" w:hAnsi="Times New Roman" w:cs="Times New Roman"/>
          <w:sz w:val="24"/>
          <w:szCs w:val="24"/>
        </w:rPr>
        <w:t>of money at stake and the expense of verify authentic artworks is expensive. There is a new way to</w:t>
      </w:r>
      <w:r>
        <w:rPr>
          <w:rFonts w:ascii="Times New Roman" w:hAnsi="Times New Roman" w:cs="Times New Roman"/>
          <w:sz w:val="24"/>
          <w:szCs w:val="24"/>
        </w:rPr>
        <w:t xml:space="preserve"> </w:t>
      </w:r>
      <w:r w:rsidRPr="00F35668">
        <w:rPr>
          <w:rFonts w:ascii="Times New Roman" w:hAnsi="Times New Roman" w:cs="Times New Roman"/>
          <w:sz w:val="24"/>
          <w:szCs w:val="24"/>
        </w:rPr>
        <w:t>use Artificial Intelligence and Big Data to authenticate artwork (or at least identify fraud) but that too is</w:t>
      </w:r>
      <w:r>
        <w:rPr>
          <w:rFonts w:ascii="Times New Roman" w:hAnsi="Times New Roman" w:cs="Times New Roman"/>
          <w:sz w:val="24"/>
          <w:szCs w:val="24"/>
        </w:rPr>
        <w:t xml:space="preserve"> </w:t>
      </w:r>
      <w:r w:rsidRPr="00F35668">
        <w:rPr>
          <w:rFonts w:ascii="Times New Roman" w:hAnsi="Times New Roman" w:cs="Times New Roman"/>
          <w:sz w:val="24"/>
          <w:szCs w:val="24"/>
        </w:rPr>
        <w:t>beyond the reach of the average Introduction to Art student. In this project, you will get a chance to</w:t>
      </w:r>
      <w:r>
        <w:rPr>
          <w:rFonts w:ascii="Times New Roman" w:hAnsi="Times New Roman" w:cs="Times New Roman"/>
          <w:sz w:val="24"/>
          <w:szCs w:val="24"/>
        </w:rPr>
        <w:t xml:space="preserve"> </w:t>
      </w:r>
      <w:r w:rsidRPr="00F35668">
        <w:rPr>
          <w:rFonts w:ascii="Times New Roman" w:hAnsi="Times New Roman" w:cs="Times New Roman"/>
          <w:sz w:val="24"/>
          <w:szCs w:val="24"/>
        </w:rPr>
        <w:t>practice some of this work at an inexpensive and approachable level.</w:t>
      </w:r>
    </w:p>
    <w:p w14:paraId="7F1E4F9F" w14:textId="48E17847" w:rsidR="00880A90" w:rsidRDefault="00880A90" w:rsidP="00F35668">
      <w:pPr>
        <w:rPr>
          <w:rFonts w:ascii="Times New Roman" w:hAnsi="Times New Roman" w:cs="Times New Roman"/>
          <w:sz w:val="24"/>
          <w:szCs w:val="24"/>
        </w:rPr>
      </w:pPr>
    </w:p>
    <w:p w14:paraId="0CD01CD4" w14:textId="26507881" w:rsidR="00880A90" w:rsidRDefault="00880A90" w:rsidP="00F3566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The Money </w:t>
      </w:r>
      <w:proofErr w:type="gramStart"/>
      <w:r>
        <w:rPr>
          <w:rFonts w:ascii="Times New Roman" w:hAnsi="Times New Roman" w:cs="Times New Roman"/>
          <w:b/>
          <w:bCs/>
          <w:sz w:val="28"/>
          <w:szCs w:val="28"/>
          <w:u w:val="single"/>
        </w:rPr>
        <w:t>In</w:t>
      </w:r>
      <w:proofErr w:type="gramEnd"/>
      <w:r>
        <w:rPr>
          <w:rFonts w:ascii="Times New Roman" w:hAnsi="Times New Roman" w:cs="Times New Roman"/>
          <w:b/>
          <w:bCs/>
          <w:sz w:val="28"/>
          <w:szCs w:val="28"/>
          <w:u w:val="single"/>
        </w:rPr>
        <w:t xml:space="preserve"> Art</w:t>
      </w:r>
    </w:p>
    <w:p w14:paraId="782BA163" w14:textId="3EB26351" w:rsidR="00880A90" w:rsidRPr="00880A90" w:rsidRDefault="00880A90" w:rsidP="00880A90">
      <w:pPr>
        <w:rPr>
          <w:rFonts w:ascii="Times New Roman" w:hAnsi="Times New Roman" w:cs="Times New Roman"/>
          <w:sz w:val="24"/>
          <w:szCs w:val="24"/>
        </w:rPr>
      </w:pPr>
      <w:r w:rsidRPr="00880A90">
        <w:rPr>
          <w:rFonts w:ascii="Times New Roman" w:hAnsi="Times New Roman" w:cs="Times New Roman"/>
          <w:sz w:val="24"/>
          <w:szCs w:val="24"/>
        </w:rPr>
        <w:t>The global art</w:t>
      </w:r>
      <w:r w:rsidR="004250F6">
        <w:rPr>
          <w:rFonts w:ascii="Times New Roman" w:hAnsi="Times New Roman" w:cs="Times New Roman"/>
          <w:sz w:val="24"/>
          <w:szCs w:val="24"/>
        </w:rPr>
        <w:t xml:space="preserve"> </w:t>
      </w:r>
      <w:r w:rsidRPr="00880A90">
        <w:rPr>
          <w:rFonts w:ascii="Times New Roman" w:hAnsi="Times New Roman" w:cs="Times New Roman"/>
          <w:sz w:val="24"/>
          <w:szCs w:val="24"/>
        </w:rPr>
        <w:t>market value decreased significantly in 2020 over the previous year, due to the impact of the</w:t>
      </w:r>
      <w:r w:rsidR="004250F6">
        <w:rPr>
          <w:rFonts w:ascii="Times New Roman" w:hAnsi="Times New Roman" w:cs="Times New Roman"/>
          <w:sz w:val="24"/>
          <w:szCs w:val="24"/>
        </w:rPr>
        <w:t xml:space="preserve"> </w:t>
      </w:r>
      <w:r w:rsidRPr="00880A90">
        <w:rPr>
          <w:rFonts w:ascii="Times New Roman" w:hAnsi="Times New Roman" w:cs="Times New Roman"/>
          <w:sz w:val="24"/>
          <w:szCs w:val="24"/>
        </w:rPr>
        <w:t>coronavirus (COVID-19) pandemic. Art and antique sales value worldwide amounted to over 64</w:t>
      </w:r>
      <w:r w:rsidR="004250F6">
        <w:rPr>
          <w:rFonts w:ascii="Times New Roman" w:hAnsi="Times New Roman" w:cs="Times New Roman"/>
          <w:sz w:val="24"/>
          <w:szCs w:val="24"/>
        </w:rPr>
        <w:t xml:space="preserve"> </w:t>
      </w:r>
      <w:r w:rsidRPr="00880A90">
        <w:rPr>
          <w:rFonts w:ascii="Times New Roman" w:hAnsi="Times New Roman" w:cs="Times New Roman"/>
          <w:sz w:val="24"/>
          <w:szCs w:val="24"/>
        </w:rPr>
        <w:t>billion U.S. dollars in 2019. In 2020, the global art market value dropped to roughly 50 billion U.S.</w:t>
      </w:r>
      <w:r w:rsidR="004250F6">
        <w:rPr>
          <w:rFonts w:ascii="Times New Roman" w:hAnsi="Times New Roman" w:cs="Times New Roman"/>
          <w:sz w:val="24"/>
          <w:szCs w:val="24"/>
        </w:rPr>
        <w:t xml:space="preserve"> </w:t>
      </w:r>
      <w:r w:rsidRPr="00880A90">
        <w:rPr>
          <w:rFonts w:ascii="Times New Roman" w:hAnsi="Times New Roman" w:cs="Times New Roman"/>
          <w:sz w:val="24"/>
          <w:szCs w:val="24"/>
        </w:rPr>
        <w:t>dollars, experiencing a 22 percent decrease.</w:t>
      </w:r>
    </w:p>
    <w:p w14:paraId="411AEA47" w14:textId="77777777" w:rsidR="00880A90" w:rsidRDefault="00880A90" w:rsidP="00880A90">
      <w:pPr>
        <w:pStyle w:val="Default"/>
        <w:rPr>
          <w:color w:val="auto"/>
        </w:rPr>
      </w:pPr>
    </w:p>
    <w:p w14:paraId="1B2CC092" w14:textId="07C7E034" w:rsidR="00F35668" w:rsidRDefault="00F35668" w:rsidP="00F35668">
      <w:pPr>
        <w:rPr>
          <w:rFonts w:ascii="Times New Roman" w:hAnsi="Times New Roman" w:cs="Times New Roman"/>
          <w:sz w:val="24"/>
          <w:szCs w:val="24"/>
        </w:rPr>
      </w:pPr>
      <w:r w:rsidRPr="00F35668">
        <w:rPr>
          <w:rFonts w:ascii="Times New Roman" w:hAnsi="Times New Roman" w:cs="Times New Roman"/>
          <w:noProof/>
          <w:sz w:val="24"/>
          <w:szCs w:val="24"/>
        </w:rPr>
        <w:drawing>
          <wp:inline distT="0" distB="0" distL="0" distR="0" wp14:anchorId="60D74B70" wp14:editId="6BD7CB1B">
            <wp:extent cx="5943600" cy="378015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5943600" cy="3780155"/>
                    </a:xfrm>
                    <a:prstGeom prst="rect">
                      <a:avLst/>
                    </a:prstGeom>
                  </pic:spPr>
                </pic:pic>
              </a:graphicData>
            </a:graphic>
          </wp:inline>
        </w:drawing>
      </w:r>
    </w:p>
    <w:p w14:paraId="19F0DE4B" w14:textId="7196AD7A" w:rsidR="003E40F7" w:rsidRPr="00A54209" w:rsidRDefault="003E40F7" w:rsidP="00F35668">
      <w:pPr>
        <w:rPr>
          <w:rFonts w:ascii="Times New Roman" w:hAnsi="Times New Roman" w:cs="Times New Roman"/>
          <w:sz w:val="24"/>
          <w:szCs w:val="24"/>
        </w:rPr>
      </w:pPr>
      <w:r w:rsidRPr="00A54209">
        <w:rPr>
          <w:rFonts w:ascii="Times New Roman" w:hAnsi="Times New Roman" w:cs="Times New Roman"/>
          <w:sz w:val="24"/>
          <w:szCs w:val="24"/>
        </w:rPr>
        <w:t xml:space="preserve">Published by </w:t>
      </w:r>
      <w:hyperlink r:id="rId5" w:history="1">
        <w:r w:rsidRPr="00A54209">
          <w:rPr>
            <w:rStyle w:val="Hyperlink"/>
            <w:rFonts w:ascii="Times New Roman" w:hAnsi="Times New Roman" w:cs="Times New Roman"/>
            <w:b/>
            <w:bCs/>
            <w:sz w:val="24"/>
            <w:szCs w:val="24"/>
          </w:rPr>
          <w:t>Statista Research Department</w:t>
        </w:r>
      </w:hyperlink>
    </w:p>
    <w:p w14:paraId="26D8793B" w14:textId="7C7116F2" w:rsidR="00880A90" w:rsidRPr="00880A90" w:rsidRDefault="00880A90" w:rsidP="003E40F7">
      <w:pPr>
        <w:spacing w:after="0" w:line="240" w:lineRule="auto"/>
        <w:rPr>
          <w:rFonts w:ascii="Times New Roman" w:hAnsi="Times New Roman" w:cs="Times New Roman"/>
          <w:sz w:val="24"/>
          <w:szCs w:val="24"/>
        </w:rPr>
      </w:pPr>
      <w:r w:rsidRPr="00880A90">
        <w:rPr>
          <w:rFonts w:ascii="Times New Roman" w:hAnsi="Times New Roman" w:cs="Times New Roman"/>
          <w:sz w:val="24"/>
          <w:szCs w:val="24"/>
        </w:rPr>
        <w:t>50 billion dollars is</w:t>
      </w:r>
      <w:r>
        <w:rPr>
          <w:rFonts w:ascii="Times New Roman" w:hAnsi="Times New Roman" w:cs="Times New Roman"/>
          <w:sz w:val="24"/>
          <w:szCs w:val="24"/>
        </w:rPr>
        <w:t xml:space="preserve"> </w:t>
      </w:r>
      <w:r w:rsidRPr="00880A90">
        <w:rPr>
          <w:rFonts w:ascii="Times New Roman" w:hAnsi="Times New Roman" w:cs="Times New Roman"/>
          <w:sz w:val="24"/>
          <w:szCs w:val="24"/>
        </w:rPr>
        <w:t>twice</w:t>
      </w:r>
      <w:r>
        <w:rPr>
          <w:rFonts w:ascii="Times New Roman" w:hAnsi="Times New Roman" w:cs="Times New Roman"/>
          <w:sz w:val="24"/>
          <w:szCs w:val="24"/>
        </w:rPr>
        <w:t xml:space="preserve"> </w:t>
      </w:r>
      <w:r w:rsidRPr="00880A90">
        <w:rPr>
          <w:rFonts w:ascii="Times New Roman" w:hAnsi="Times New Roman" w:cs="Times New Roman"/>
          <w:sz w:val="24"/>
          <w:szCs w:val="24"/>
        </w:rPr>
        <w:t>Australia's Gross National Product (GNP) or</w:t>
      </w:r>
      <w:r>
        <w:rPr>
          <w:rFonts w:ascii="Times New Roman" w:hAnsi="Times New Roman" w:cs="Times New Roman"/>
          <w:sz w:val="24"/>
          <w:szCs w:val="24"/>
        </w:rPr>
        <w:t xml:space="preserve"> </w:t>
      </w:r>
      <w:r w:rsidRPr="00880A90">
        <w:rPr>
          <w:rFonts w:ascii="Times New Roman" w:hAnsi="Times New Roman" w:cs="Times New Roman"/>
          <w:sz w:val="24"/>
          <w:szCs w:val="24"/>
        </w:rPr>
        <w:t>more than</w:t>
      </w:r>
    </w:p>
    <w:p w14:paraId="4247EB0A" w14:textId="57229ACD" w:rsidR="00880A90" w:rsidRDefault="00880A90" w:rsidP="003E40F7">
      <w:pPr>
        <w:spacing w:after="0" w:line="240" w:lineRule="auto"/>
        <w:rPr>
          <w:rFonts w:ascii="Times New Roman" w:hAnsi="Times New Roman" w:cs="Times New Roman"/>
          <w:sz w:val="24"/>
          <w:szCs w:val="24"/>
        </w:rPr>
      </w:pPr>
      <w:r w:rsidRPr="00880A90">
        <w:rPr>
          <w:rFonts w:ascii="Times New Roman" w:hAnsi="Times New Roman" w:cs="Times New Roman"/>
          <w:sz w:val="24"/>
          <w:szCs w:val="24"/>
        </w:rPr>
        <w:t>the top publicly traded companies (profit) in</w:t>
      </w:r>
      <w:r w:rsidR="003E40F7">
        <w:rPr>
          <w:rFonts w:ascii="Times New Roman" w:hAnsi="Times New Roman" w:cs="Times New Roman"/>
          <w:sz w:val="24"/>
          <w:szCs w:val="24"/>
        </w:rPr>
        <w:t xml:space="preserve"> </w:t>
      </w:r>
      <w:r w:rsidRPr="00880A90">
        <w:rPr>
          <w:rFonts w:ascii="Times New Roman" w:hAnsi="Times New Roman" w:cs="Times New Roman"/>
          <w:sz w:val="24"/>
          <w:szCs w:val="24"/>
        </w:rPr>
        <w:t>the world.</w:t>
      </w:r>
    </w:p>
    <w:p w14:paraId="65998F40" w14:textId="4F196FDA" w:rsidR="003E40F7" w:rsidRDefault="003E40F7" w:rsidP="003E40F7">
      <w:pPr>
        <w:spacing w:after="0" w:line="240" w:lineRule="auto"/>
        <w:rPr>
          <w:rFonts w:ascii="Times New Roman" w:hAnsi="Times New Roman" w:cs="Times New Roman"/>
          <w:sz w:val="24"/>
          <w:szCs w:val="24"/>
        </w:rPr>
      </w:pPr>
    </w:p>
    <w:p w14:paraId="1DE4E3BA" w14:textId="31C8B33C" w:rsidR="003E40F7" w:rsidRDefault="003E40F7" w:rsidP="003E40F7">
      <w:pPr>
        <w:spacing w:after="0" w:line="240" w:lineRule="auto"/>
        <w:rPr>
          <w:rFonts w:ascii="Times New Roman" w:hAnsi="Times New Roman" w:cs="Times New Roman"/>
          <w:sz w:val="24"/>
          <w:szCs w:val="24"/>
        </w:rPr>
      </w:pPr>
      <w:r w:rsidRPr="003E40F7">
        <w:rPr>
          <w:rFonts w:ascii="Times New Roman" w:hAnsi="Times New Roman" w:cs="Times New Roman"/>
          <w:noProof/>
          <w:sz w:val="24"/>
          <w:szCs w:val="24"/>
        </w:rPr>
        <w:lastRenderedPageBreak/>
        <w:drawing>
          <wp:inline distT="0" distB="0" distL="0" distR="0" wp14:anchorId="01A0B52C" wp14:editId="62A5F7E5">
            <wp:extent cx="5943600" cy="2451100"/>
            <wp:effectExtent l="0" t="0" r="0" b="635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6"/>
                    <a:stretch>
                      <a:fillRect/>
                    </a:stretch>
                  </pic:blipFill>
                  <pic:spPr>
                    <a:xfrm>
                      <a:off x="0" y="0"/>
                      <a:ext cx="5943600" cy="2451100"/>
                    </a:xfrm>
                    <a:prstGeom prst="rect">
                      <a:avLst/>
                    </a:prstGeom>
                  </pic:spPr>
                </pic:pic>
              </a:graphicData>
            </a:graphic>
          </wp:inline>
        </w:drawing>
      </w:r>
    </w:p>
    <w:p w14:paraId="16A2CC8E" w14:textId="77777777" w:rsidR="00F06419" w:rsidRDefault="00F06419" w:rsidP="003E40F7">
      <w:pPr>
        <w:spacing w:after="0" w:line="240" w:lineRule="auto"/>
        <w:rPr>
          <w:rFonts w:ascii="Times New Roman" w:hAnsi="Times New Roman" w:cs="Times New Roman"/>
          <w:sz w:val="24"/>
          <w:szCs w:val="24"/>
        </w:rPr>
      </w:pPr>
    </w:p>
    <w:p w14:paraId="5CC65F58" w14:textId="7E8E23B9" w:rsidR="003E40F7" w:rsidRDefault="003E40F7" w:rsidP="003E40F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Published by </w:t>
      </w:r>
      <w:hyperlink r:id="rId7" w:anchor="20562ae05ac0" w:history="1">
        <w:r w:rsidRPr="003E40F7">
          <w:rPr>
            <w:rStyle w:val="Hyperlink"/>
            <w:rFonts w:ascii="Times New Roman" w:hAnsi="Times New Roman" w:cs="Times New Roman"/>
            <w:sz w:val="24"/>
            <w:szCs w:val="24"/>
          </w:rPr>
          <w:t>Forbes</w:t>
        </w:r>
      </w:hyperlink>
    </w:p>
    <w:p w14:paraId="2DFD5CA1" w14:textId="6BD76008" w:rsidR="00F06419" w:rsidRDefault="00F06419" w:rsidP="003E40F7">
      <w:pPr>
        <w:spacing w:after="0" w:line="240" w:lineRule="auto"/>
        <w:rPr>
          <w:rFonts w:ascii="Times New Roman" w:hAnsi="Times New Roman" w:cs="Times New Roman"/>
          <w:sz w:val="24"/>
          <w:szCs w:val="24"/>
        </w:rPr>
      </w:pPr>
    </w:p>
    <w:p w14:paraId="408C010D" w14:textId="719C1EF6" w:rsidR="00F06419" w:rsidRDefault="00F06419" w:rsidP="00F06419">
      <w:pPr>
        <w:spacing w:after="0" w:line="240" w:lineRule="auto"/>
        <w:rPr>
          <w:rFonts w:ascii="Times New Roman" w:hAnsi="Times New Roman" w:cs="Times New Roman"/>
          <w:sz w:val="24"/>
          <w:szCs w:val="24"/>
        </w:rPr>
      </w:pPr>
      <w:r w:rsidRPr="00F06419">
        <w:rPr>
          <w:rFonts w:ascii="Times New Roman" w:hAnsi="Times New Roman" w:cs="Times New Roman"/>
          <w:sz w:val="24"/>
          <w:szCs w:val="24"/>
        </w:rPr>
        <w:t xml:space="preserve">With that much money at stake, there are bound to be some criminals that want a piece of </w:t>
      </w:r>
      <w:proofErr w:type="spellStart"/>
      <w:r w:rsidRPr="00F06419">
        <w:rPr>
          <w:rFonts w:ascii="Times New Roman" w:hAnsi="Times New Roman" w:cs="Times New Roman"/>
          <w:sz w:val="24"/>
          <w:szCs w:val="24"/>
        </w:rPr>
        <w:t>the"action</w:t>
      </w:r>
      <w:proofErr w:type="spellEnd"/>
      <w:r w:rsidRPr="00F06419">
        <w:rPr>
          <w:rFonts w:ascii="Times New Roman" w:hAnsi="Times New Roman" w:cs="Times New Roman"/>
          <w:sz w:val="24"/>
          <w:szCs w:val="24"/>
        </w:rPr>
        <w:t>."</w:t>
      </w:r>
    </w:p>
    <w:p w14:paraId="0D5CADB2" w14:textId="37802F8D" w:rsidR="00F06419" w:rsidRDefault="00F06419" w:rsidP="00F06419">
      <w:pPr>
        <w:spacing w:after="0" w:line="240" w:lineRule="auto"/>
        <w:rPr>
          <w:rFonts w:ascii="Times New Roman" w:hAnsi="Times New Roman" w:cs="Times New Roman"/>
          <w:sz w:val="24"/>
          <w:szCs w:val="24"/>
        </w:rPr>
      </w:pPr>
    </w:p>
    <w:p w14:paraId="4D14C1DB" w14:textId="6D3B2B45" w:rsidR="00F06419" w:rsidRDefault="00F06419" w:rsidP="00F06419">
      <w:pPr>
        <w:rPr>
          <w:rFonts w:ascii="Times New Roman" w:hAnsi="Times New Roman" w:cs="Times New Roman"/>
          <w:b/>
          <w:bCs/>
          <w:sz w:val="28"/>
          <w:szCs w:val="28"/>
          <w:u w:val="single"/>
        </w:rPr>
      </w:pPr>
      <w:r>
        <w:rPr>
          <w:rFonts w:ascii="Times New Roman" w:hAnsi="Times New Roman" w:cs="Times New Roman"/>
          <w:b/>
          <w:bCs/>
          <w:sz w:val="28"/>
          <w:szCs w:val="28"/>
          <w:u w:val="single"/>
        </w:rPr>
        <w:t>Criminal Activity</w:t>
      </w:r>
    </w:p>
    <w:p w14:paraId="671FAAF2" w14:textId="495543C9"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Art crimes can include theft and fraud.</w:t>
      </w:r>
      <w:r>
        <w:rPr>
          <w:rFonts w:ascii="Times New Roman" w:hAnsi="Times New Roman" w:cs="Times New Roman"/>
          <w:sz w:val="24"/>
          <w:szCs w:val="24"/>
        </w:rPr>
        <w:t xml:space="preserve"> </w:t>
      </w:r>
      <w:r w:rsidRPr="004250F6">
        <w:rPr>
          <w:rFonts w:ascii="Times New Roman" w:hAnsi="Times New Roman" w:cs="Times New Roman"/>
          <w:sz w:val="24"/>
          <w:szCs w:val="24"/>
        </w:rPr>
        <w:t xml:space="preserve">Twenty-eight years ago, two men dressed as policemen forced their way into Boston’s </w:t>
      </w:r>
      <w:r w:rsidRPr="004250F6">
        <w:rPr>
          <w:rFonts w:ascii="Times New Roman" w:hAnsi="Times New Roman" w:cs="Times New Roman"/>
          <w:b/>
          <w:bCs/>
          <w:sz w:val="24"/>
          <w:szCs w:val="24"/>
        </w:rPr>
        <w:t>Isabella</w:t>
      </w:r>
      <w:r>
        <w:rPr>
          <w:rFonts w:ascii="Times New Roman" w:hAnsi="Times New Roman" w:cs="Times New Roman"/>
          <w:b/>
          <w:bCs/>
          <w:sz w:val="24"/>
          <w:szCs w:val="24"/>
        </w:rPr>
        <w:t xml:space="preserve"> </w:t>
      </w:r>
      <w:r w:rsidRPr="004250F6">
        <w:rPr>
          <w:rFonts w:ascii="Times New Roman" w:hAnsi="Times New Roman" w:cs="Times New Roman"/>
          <w:b/>
          <w:bCs/>
          <w:sz w:val="24"/>
          <w:szCs w:val="24"/>
        </w:rPr>
        <w:t xml:space="preserve">Stewart Gardner Museum </w:t>
      </w:r>
      <w:r w:rsidRPr="004250F6">
        <w:rPr>
          <w:rFonts w:ascii="Times New Roman" w:hAnsi="Times New Roman" w:cs="Times New Roman"/>
          <w:sz w:val="24"/>
          <w:szCs w:val="24"/>
        </w:rPr>
        <w:t>and stole half a billion</w:t>
      </w:r>
      <w:r>
        <w:rPr>
          <w:rFonts w:ascii="Times New Roman" w:hAnsi="Times New Roman" w:cs="Times New Roman"/>
          <w:sz w:val="24"/>
          <w:szCs w:val="24"/>
        </w:rPr>
        <w:t xml:space="preserve"> </w:t>
      </w:r>
      <w:r w:rsidRPr="004250F6">
        <w:rPr>
          <w:rFonts w:ascii="Times New Roman" w:hAnsi="Times New Roman" w:cs="Times New Roman"/>
          <w:sz w:val="24"/>
          <w:szCs w:val="24"/>
        </w:rPr>
        <w:t>dollars’ worth of art. To this day, it’s the largest art heist ever committed—</w:t>
      </w:r>
      <w:r>
        <w:rPr>
          <w:rFonts w:ascii="Times New Roman" w:hAnsi="Times New Roman" w:cs="Times New Roman"/>
          <w:sz w:val="24"/>
          <w:szCs w:val="24"/>
        </w:rPr>
        <w:t xml:space="preserve"> </w:t>
      </w:r>
      <w:r w:rsidRPr="004250F6">
        <w:rPr>
          <w:rFonts w:ascii="Times New Roman" w:hAnsi="Times New Roman" w:cs="Times New Roman"/>
          <w:sz w:val="24"/>
          <w:szCs w:val="24"/>
        </w:rPr>
        <w:t>and it remains unsolved.</w:t>
      </w:r>
      <w:r>
        <w:rPr>
          <w:rFonts w:ascii="Times New Roman" w:hAnsi="Times New Roman" w:cs="Times New Roman"/>
          <w:sz w:val="24"/>
          <w:szCs w:val="24"/>
        </w:rPr>
        <w:t xml:space="preserve"> </w:t>
      </w:r>
      <w:r w:rsidRPr="004250F6">
        <w:rPr>
          <w:rFonts w:ascii="Times New Roman" w:hAnsi="Times New Roman" w:cs="Times New Roman"/>
          <w:sz w:val="24"/>
          <w:szCs w:val="24"/>
        </w:rPr>
        <w:t>Theft can include patience in "casing" the museum or gallery, authentic "wardrobe", guns and</w:t>
      </w:r>
      <w:r>
        <w:rPr>
          <w:rFonts w:ascii="Times New Roman" w:hAnsi="Times New Roman" w:cs="Times New Roman"/>
          <w:sz w:val="24"/>
          <w:szCs w:val="24"/>
        </w:rPr>
        <w:t xml:space="preserve"> </w:t>
      </w:r>
      <w:r w:rsidRPr="004250F6">
        <w:rPr>
          <w:rFonts w:ascii="Times New Roman" w:hAnsi="Times New Roman" w:cs="Times New Roman"/>
          <w:sz w:val="24"/>
          <w:szCs w:val="24"/>
        </w:rPr>
        <w:t>hostages, and the difficulty in trying to "re-sell" the stolen artwork as it will be a well-communicated</w:t>
      </w:r>
      <w:r>
        <w:rPr>
          <w:rFonts w:ascii="Times New Roman" w:hAnsi="Times New Roman" w:cs="Times New Roman"/>
          <w:sz w:val="24"/>
          <w:szCs w:val="24"/>
        </w:rPr>
        <w:t xml:space="preserve"> </w:t>
      </w:r>
      <w:r w:rsidRPr="004250F6">
        <w:rPr>
          <w:rFonts w:ascii="Times New Roman" w:hAnsi="Times New Roman" w:cs="Times New Roman"/>
          <w:sz w:val="24"/>
          <w:szCs w:val="24"/>
        </w:rPr>
        <w:t>and one-of-a-kind object. An easier process is</w:t>
      </w:r>
      <w:r>
        <w:rPr>
          <w:rFonts w:ascii="Times New Roman" w:hAnsi="Times New Roman" w:cs="Times New Roman"/>
          <w:sz w:val="24"/>
          <w:szCs w:val="24"/>
        </w:rPr>
        <w:t xml:space="preserve"> </w:t>
      </w:r>
      <w:r w:rsidRPr="004250F6">
        <w:rPr>
          <w:rFonts w:ascii="Times New Roman" w:hAnsi="Times New Roman" w:cs="Times New Roman"/>
          <w:sz w:val="24"/>
          <w:szCs w:val="24"/>
        </w:rPr>
        <w:t>FRAUD</w:t>
      </w:r>
      <w:r>
        <w:rPr>
          <w:rFonts w:ascii="Times New Roman" w:hAnsi="Times New Roman" w:cs="Times New Roman"/>
          <w:sz w:val="24"/>
          <w:szCs w:val="24"/>
        </w:rPr>
        <w:t>.</w:t>
      </w:r>
      <w:r w:rsidRPr="004250F6">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74EE6DD6" w14:textId="77777777" w:rsidR="004250F6" w:rsidRDefault="004250F6" w:rsidP="004250F6">
      <w:pPr>
        <w:spacing w:after="0" w:line="240" w:lineRule="auto"/>
        <w:rPr>
          <w:rFonts w:ascii="Times New Roman" w:hAnsi="Times New Roman" w:cs="Times New Roman"/>
          <w:sz w:val="24"/>
          <w:szCs w:val="24"/>
        </w:rPr>
      </w:pPr>
    </w:p>
    <w:p w14:paraId="1ECA8536" w14:textId="44EDE170"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The 6 Most Common Art Frauds involve:</w:t>
      </w:r>
    </w:p>
    <w:p w14:paraId="7394BAA8" w14:textId="77777777"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1. creation of fake art - by individual artists.</w:t>
      </w:r>
    </w:p>
    <w:p w14:paraId="730B3160" w14:textId="77777777"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2. large scale manufacture of fake art - on an industrial scale.</w:t>
      </w:r>
    </w:p>
    <w:p w14:paraId="28B9F776" w14:textId="77777777"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3. creation of fake art materials.</w:t>
      </w:r>
    </w:p>
    <w:p w14:paraId="72740F01" w14:textId="0B6E6CB2" w:rsidR="004250F6" w:rsidRP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 xml:space="preserve">4. art galleries / fairs trading while insolvent. </w:t>
      </w:r>
    </w:p>
    <w:p w14:paraId="50C63A10" w14:textId="77777777" w:rsid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5. money laundering when purchasing art.</w:t>
      </w:r>
    </w:p>
    <w:p w14:paraId="4C058003" w14:textId="79F89703" w:rsidR="004250F6" w:rsidRP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 xml:space="preserve">6. money laundering via art market sales and auctions </w:t>
      </w:r>
    </w:p>
    <w:p w14:paraId="58439180" w14:textId="77777777" w:rsidR="004250F6" w:rsidRDefault="004250F6" w:rsidP="004250F6">
      <w:pPr>
        <w:spacing w:after="0" w:line="240" w:lineRule="auto"/>
        <w:rPr>
          <w:rFonts w:ascii="Times New Roman" w:hAnsi="Times New Roman" w:cs="Times New Roman"/>
          <w:sz w:val="24"/>
          <w:szCs w:val="24"/>
        </w:rPr>
      </w:pPr>
    </w:p>
    <w:p w14:paraId="0A0CCF68" w14:textId="56D22E35" w:rsidR="004250F6" w:rsidRP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 xml:space="preserve">In this project we will concentrate on #1. </w:t>
      </w:r>
      <w:r w:rsidRPr="004250F6">
        <w:rPr>
          <w:rFonts w:ascii="Times New Roman" w:hAnsi="Times New Roman" w:cs="Times New Roman"/>
          <w:b/>
          <w:bCs/>
          <w:sz w:val="24"/>
          <w:szCs w:val="24"/>
        </w:rPr>
        <w:t>creation of fake art - by individual artists or FORGERY.</w:t>
      </w:r>
    </w:p>
    <w:p w14:paraId="3C099627" w14:textId="77777777" w:rsidR="004250F6" w:rsidRDefault="004250F6" w:rsidP="004250F6">
      <w:pPr>
        <w:spacing w:after="0" w:line="240" w:lineRule="auto"/>
        <w:rPr>
          <w:rFonts w:ascii="Times New Roman" w:hAnsi="Times New Roman" w:cs="Times New Roman"/>
          <w:sz w:val="24"/>
          <w:szCs w:val="24"/>
        </w:rPr>
      </w:pPr>
    </w:p>
    <w:p w14:paraId="287D73DE" w14:textId="1FB9E60D" w:rsidR="004250F6" w:rsidRPr="004250F6" w:rsidRDefault="004250F6" w:rsidP="004250F6">
      <w:pPr>
        <w:spacing w:after="0" w:line="240" w:lineRule="auto"/>
        <w:rPr>
          <w:rFonts w:ascii="Times New Roman" w:hAnsi="Times New Roman" w:cs="Times New Roman"/>
          <w:sz w:val="24"/>
          <w:szCs w:val="24"/>
        </w:rPr>
      </w:pPr>
      <w:r w:rsidRPr="004250F6">
        <w:rPr>
          <w:rFonts w:ascii="Times New Roman" w:hAnsi="Times New Roman" w:cs="Times New Roman"/>
          <w:sz w:val="24"/>
          <w:szCs w:val="24"/>
        </w:rPr>
        <w:t xml:space="preserve">Art forgery is a divisive topic that inspires awe and anger in equal measure. While galleries, </w:t>
      </w:r>
      <w:proofErr w:type="gramStart"/>
      <w:r w:rsidRPr="004250F6">
        <w:rPr>
          <w:rFonts w:ascii="Times New Roman" w:hAnsi="Times New Roman" w:cs="Times New Roman"/>
          <w:sz w:val="24"/>
          <w:szCs w:val="24"/>
        </w:rPr>
        <w:t>dealer</w:t>
      </w:r>
      <w:r>
        <w:rPr>
          <w:rFonts w:ascii="Times New Roman" w:hAnsi="Times New Roman" w:cs="Times New Roman"/>
          <w:sz w:val="24"/>
          <w:szCs w:val="24"/>
        </w:rPr>
        <w:t>s</w:t>
      </w:r>
      <w:proofErr w:type="gramEnd"/>
      <w:r>
        <w:rPr>
          <w:rFonts w:ascii="Times New Roman" w:hAnsi="Times New Roman" w:cs="Times New Roman"/>
          <w:sz w:val="24"/>
          <w:szCs w:val="24"/>
        </w:rPr>
        <w:t xml:space="preserve"> </w:t>
      </w:r>
      <w:r w:rsidRPr="004250F6">
        <w:rPr>
          <w:rFonts w:ascii="Times New Roman" w:hAnsi="Times New Roman" w:cs="Times New Roman"/>
          <w:sz w:val="24"/>
          <w:szCs w:val="24"/>
        </w:rPr>
        <w:t>collectors certainly don’t want fakes on their hands, it’s hard not to be impressed by painters who</w:t>
      </w:r>
      <w:r>
        <w:rPr>
          <w:rFonts w:ascii="Times New Roman" w:hAnsi="Times New Roman" w:cs="Times New Roman"/>
          <w:sz w:val="24"/>
          <w:szCs w:val="24"/>
        </w:rPr>
        <w:t xml:space="preserve"> </w:t>
      </w:r>
      <w:r w:rsidRPr="004250F6">
        <w:rPr>
          <w:rFonts w:ascii="Times New Roman" w:hAnsi="Times New Roman" w:cs="Times New Roman"/>
          <w:sz w:val="24"/>
          <w:szCs w:val="24"/>
        </w:rPr>
        <w:t>can imitate the greats so believably. Even with all the technology designed to verify artworks, there</w:t>
      </w:r>
      <w:r>
        <w:rPr>
          <w:rFonts w:ascii="Times New Roman" w:hAnsi="Times New Roman" w:cs="Times New Roman"/>
          <w:sz w:val="24"/>
          <w:szCs w:val="24"/>
        </w:rPr>
        <w:t xml:space="preserve"> </w:t>
      </w:r>
      <w:r w:rsidRPr="004250F6">
        <w:rPr>
          <w:rFonts w:ascii="Times New Roman" w:hAnsi="Times New Roman" w:cs="Times New Roman"/>
          <w:sz w:val="24"/>
          <w:szCs w:val="24"/>
        </w:rPr>
        <w:t>are still lots of convincing fakes still on display in museums around the world.</w:t>
      </w:r>
    </w:p>
    <w:p w14:paraId="4BACFC4E" w14:textId="2454F749" w:rsidR="00F06419" w:rsidRDefault="004250F6" w:rsidP="004250F6">
      <w:pPr>
        <w:rPr>
          <w:rFonts w:ascii="Times New Roman" w:hAnsi="Times New Roman" w:cs="Times New Roman"/>
          <w:sz w:val="24"/>
          <w:szCs w:val="24"/>
        </w:rPr>
      </w:pPr>
      <w:r w:rsidRPr="004250F6">
        <w:rPr>
          <w:rFonts w:ascii="Times New Roman" w:hAnsi="Times New Roman" w:cs="Times New Roman"/>
          <w:sz w:val="24"/>
          <w:szCs w:val="24"/>
        </w:rPr>
        <w:t>For each of the major (dead) artists whose works sell for millions of dollars, there are one or two</w:t>
      </w:r>
      <w:r>
        <w:rPr>
          <w:rFonts w:ascii="Times New Roman" w:hAnsi="Times New Roman" w:cs="Times New Roman"/>
          <w:sz w:val="24"/>
          <w:szCs w:val="24"/>
        </w:rPr>
        <w:t xml:space="preserve"> </w:t>
      </w:r>
      <w:r w:rsidRPr="004250F6">
        <w:rPr>
          <w:rFonts w:ascii="Times New Roman" w:hAnsi="Times New Roman" w:cs="Times New Roman"/>
          <w:sz w:val="24"/>
          <w:szCs w:val="24"/>
        </w:rPr>
        <w:t xml:space="preserve">experts (sometimes related to the artist) who have the authority to issue certificates of </w:t>
      </w:r>
      <w:r w:rsidRPr="004250F6">
        <w:rPr>
          <w:rFonts w:ascii="Times New Roman" w:hAnsi="Times New Roman" w:cs="Times New Roman"/>
          <w:sz w:val="24"/>
          <w:szCs w:val="24"/>
        </w:rPr>
        <w:lastRenderedPageBreak/>
        <w:t>authenticity or</w:t>
      </w:r>
      <w:r>
        <w:rPr>
          <w:rFonts w:ascii="Times New Roman" w:hAnsi="Times New Roman" w:cs="Times New Roman"/>
          <w:sz w:val="24"/>
          <w:szCs w:val="24"/>
        </w:rPr>
        <w:t xml:space="preserve"> </w:t>
      </w:r>
      <w:r w:rsidRPr="004250F6">
        <w:rPr>
          <w:rFonts w:ascii="Times New Roman" w:hAnsi="Times New Roman" w:cs="Times New Roman"/>
          <w:sz w:val="24"/>
          <w:szCs w:val="24"/>
        </w:rPr>
        <w:t>to deem the works worthy of further study. The basis for these judgments can sound surprisingly</w:t>
      </w:r>
      <w:r>
        <w:rPr>
          <w:rFonts w:ascii="Times New Roman" w:hAnsi="Times New Roman" w:cs="Times New Roman"/>
          <w:sz w:val="24"/>
          <w:szCs w:val="24"/>
        </w:rPr>
        <w:t xml:space="preserve"> </w:t>
      </w:r>
      <w:r w:rsidRPr="004250F6">
        <w:rPr>
          <w:rFonts w:ascii="Times New Roman" w:hAnsi="Times New Roman" w:cs="Times New Roman"/>
          <w:sz w:val="24"/>
          <w:szCs w:val="24"/>
        </w:rPr>
        <w:t>touchy-feely, involving words like "energy" or "it didn't speak to me." The experts say that this intuitive</w:t>
      </w:r>
      <w:r>
        <w:rPr>
          <w:rFonts w:ascii="Times New Roman" w:hAnsi="Times New Roman" w:cs="Times New Roman"/>
          <w:sz w:val="24"/>
          <w:szCs w:val="24"/>
        </w:rPr>
        <w:t xml:space="preserve"> </w:t>
      </w:r>
      <w:r w:rsidRPr="004250F6">
        <w:rPr>
          <w:rFonts w:ascii="Times New Roman" w:hAnsi="Times New Roman" w:cs="Times New Roman"/>
          <w:sz w:val="24"/>
          <w:szCs w:val="24"/>
        </w:rPr>
        <w:t>reaction is supported by a deep knowledge of the artist's materials, brushwork, color palette—even</w:t>
      </w:r>
      <w:r>
        <w:rPr>
          <w:rFonts w:ascii="Times New Roman" w:hAnsi="Times New Roman" w:cs="Times New Roman"/>
          <w:sz w:val="24"/>
          <w:szCs w:val="24"/>
        </w:rPr>
        <w:t xml:space="preserve"> </w:t>
      </w:r>
      <w:r w:rsidRPr="004250F6">
        <w:rPr>
          <w:rFonts w:ascii="Times New Roman" w:hAnsi="Times New Roman" w:cs="Times New Roman"/>
          <w:sz w:val="24"/>
          <w:szCs w:val="24"/>
        </w:rPr>
        <w:t>whether he or she was right- or left-handed. Though there have been cases of expert-authenticated</w:t>
      </w:r>
      <w:r>
        <w:rPr>
          <w:rFonts w:ascii="Times New Roman" w:hAnsi="Times New Roman" w:cs="Times New Roman"/>
          <w:sz w:val="24"/>
          <w:szCs w:val="24"/>
        </w:rPr>
        <w:t xml:space="preserve"> </w:t>
      </w:r>
      <w:r w:rsidRPr="004250F6">
        <w:rPr>
          <w:rFonts w:ascii="Times New Roman" w:hAnsi="Times New Roman" w:cs="Times New Roman"/>
          <w:sz w:val="24"/>
          <w:szCs w:val="24"/>
        </w:rPr>
        <w:t>works later proved to be fakes, there have also been cases of experts catching mistakes forensic</w:t>
      </w:r>
      <w:r>
        <w:rPr>
          <w:rFonts w:ascii="Times New Roman" w:hAnsi="Times New Roman" w:cs="Times New Roman"/>
          <w:sz w:val="24"/>
          <w:szCs w:val="24"/>
        </w:rPr>
        <w:t xml:space="preserve"> </w:t>
      </w:r>
      <w:r w:rsidRPr="004250F6">
        <w:rPr>
          <w:rFonts w:ascii="Times New Roman" w:hAnsi="Times New Roman" w:cs="Times New Roman"/>
          <w:sz w:val="24"/>
          <w:szCs w:val="24"/>
        </w:rPr>
        <w:t>tests missed.</w:t>
      </w:r>
    </w:p>
    <w:p w14:paraId="3FF7B07A" w14:textId="5550B4B9" w:rsidR="002B34AC" w:rsidRPr="002B34AC" w:rsidRDefault="002B34AC" w:rsidP="002B34AC">
      <w:pPr>
        <w:rPr>
          <w:rFonts w:ascii="Times New Roman" w:hAnsi="Times New Roman" w:cs="Times New Roman"/>
          <w:b/>
          <w:sz w:val="28"/>
          <w:szCs w:val="28"/>
          <w:u w:val="single"/>
        </w:rPr>
      </w:pPr>
      <w:r w:rsidRPr="002B34AC">
        <w:rPr>
          <w:rFonts w:ascii="Times New Roman" w:hAnsi="Times New Roman" w:cs="Times New Roman"/>
          <w:b/>
          <w:sz w:val="28"/>
          <w:szCs w:val="28"/>
          <w:u w:val="single"/>
        </w:rPr>
        <w:t>One of the Simplest Techniques to Analyze Fakes</w:t>
      </w:r>
      <w:r>
        <w:rPr>
          <w:rFonts w:ascii="Times New Roman" w:hAnsi="Times New Roman" w:cs="Times New Roman"/>
          <w:b/>
          <w:sz w:val="28"/>
          <w:szCs w:val="28"/>
          <w:u w:val="single"/>
        </w:rPr>
        <w:t xml:space="preserve">: </w:t>
      </w:r>
      <w:r w:rsidRPr="002B34AC">
        <w:rPr>
          <w:rFonts w:ascii="Times New Roman" w:hAnsi="Times New Roman" w:cs="Times New Roman"/>
          <w:b/>
          <w:sz w:val="28"/>
          <w:szCs w:val="28"/>
          <w:u w:val="single"/>
        </w:rPr>
        <w:t>Left-Hand/Right-Hand Analysis</w:t>
      </w:r>
    </w:p>
    <w:p w14:paraId="7B2AF3D1" w14:textId="10E1BC5B" w:rsidR="002B34AC" w:rsidRP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t>Martin Kemp looked closely at the shading—it seemed to have been drawn with a left hand, just as Leonardo had done.</w:t>
      </w:r>
    </w:p>
    <w:p w14:paraId="39D88B31" w14:textId="77777777" w:rsidR="002B34AC" w:rsidRP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t>Not only had the drawing apparently been done with left-handed strokes; the artist, like Leonardo, had relied on the palm of his hand as a way of softening the shading.</w:t>
      </w:r>
    </w:p>
    <w:p w14:paraId="71A05E2A" w14:textId="1AD57916" w:rsid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t>Martin Kemp made a habit of cataloguing the mistakes of Leonardo’s imitators and forgers: an inadvertent right-handed brushstroke</w:t>
      </w:r>
      <w:r>
        <w:rPr>
          <w:rFonts w:ascii="Times New Roman" w:hAnsi="Times New Roman" w:cs="Times New Roman"/>
          <w:sz w:val="24"/>
          <w:szCs w:val="24"/>
        </w:rPr>
        <w:t xml:space="preserve">: </w:t>
      </w:r>
      <w:hyperlink r:id="rId8" w:history="1">
        <w:r w:rsidRPr="002B34AC">
          <w:rPr>
            <w:rStyle w:val="Hyperlink"/>
            <w:rFonts w:ascii="Times New Roman" w:hAnsi="Times New Roman" w:cs="Times New Roman"/>
            <w:sz w:val="24"/>
            <w:szCs w:val="24"/>
          </w:rPr>
          <w:t>https://www.newyorker.com/magazine/2010/07/12/the-mark-of-a-masterpiece</w:t>
        </w:r>
      </w:hyperlink>
    </w:p>
    <w:p w14:paraId="353A09A5" w14:textId="77777777" w:rsidR="002B34AC" w:rsidRPr="002B34AC" w:rsidRDefault="002B34AC" w:rsidP="002B34AC">
      <w:pPr>
        <w:rPr>
          <w:rFonts w:ascii="Times New Roman" w:hAnsi="Times New Roman" w:cs="Times New Roman"/>
          <w:b/>
          <w:sz w:val="28"/>
          <w:szCs w:val="28"/>
          <w:u w:val="single"/>
        </w:rPr>
      </w:pPr>
      <w:r w:rsidRPr="002B34AC">
        <w:rPr>
          <w:rFonts w:ascii="Times New Roman" w:hAnsi="Times New Roman" w:cs="Times New Roman"/>
          <w:b/>
          <w:sz w:val="28"/>
          <w:szCs w:val="28"/>
          <w:u w:val="single"/>
        </w:rPr>
        <w:t>What We Can Do</w:t>
      </w:r>
    </w:p>
    <w:p w14:paraId="6332E0D9" w14:textId="5BF00E78" w:rsid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t>80,000 stokes analysis is more than we can accomplish in our smaller project. But we can learn something about using data to detect art forgeries. We can analyze left</w:t>
      </w:r>
      <w:r>
        <w:rPr>
          <w:rFonts w:ascii="Times New Roman" w:hAnsi="Times New Roman" w:cs="Times New Roman"/>
          <w:sz w:val="24"/>
          <w:szCs w:val="24"/>
        </w:rPr>
        <w:t>-</w:t>
      </w:r>
      <w:r w:rsidRPr="002B34AC">
        <w:rPr>
          <w:rFonts w:ascii="Times New Roman" w:hAnsi="Times New Roman" w:cs="Times New Roman"/>
          <w:sz w:val="24"/>
          <w:szCs w:val="24"/>
        </w:rPr>
        <w:t xml:space="preserve">handed and </w:t>
      </w:r>
      <w:proofErr w:type="gramStart"/>
      <w:r w:rsidRPr="002B34AC">
        <w:rPr>
          <w:rFonts w:ascii="Times New Roman" w:hAnsi="Times New Roman" w:cs="Times New Roman"/>
          <w:sz w:val="24"/>
          <w:szCs w:val="24"/>
        </w:rPr>
        <w:t>right handed</w:t>
      </w:r>
      <w:proofErr w:type="gramEnd"/>
      <w:r w:rsidRPr="002B34AC">
        <w:rPr>
          <w:rFonts w:ascii="Times New Roman" w:hAnsi="Times New Roman" w:cs="Times New Roman"/>
          <w:sz w:val="24"/>
          <w:szCs w:val="24"/>
        </w:rPr>
        <w:t xml:space="preserve"> artists and see if we can spot a forgery. Left</w:t>
      </w:r>
      <w:r>
        <w:rPr>
          <w:rFonts w:ascii="Times New Roman" w:hAnsi="Times New Roman" w:cs="Times New Roman"/>
          <w:sz w:val="24"/>
          <w:szCs w:val="24"/>
        </w:rPr>
        <w:t>-</w:t>
      </w:r>
      <w:r w:rsidRPr="002B34AC">
        <w:rPr>
          <w:rFonts w:ascii="Times New Roman" w:hAnsi="Times New Roman" w:cs="Times New Roman"/>
          <w:sz w:val="24"/>
          <w:szCs w:val="24"/>
        </w:rPr>
        <w:t>handed artists usually make marks from the upper left to lower right. Right</w:t>
      </w:r>
      <w:r>
        <w:rPr>
          <w:rFonts w:ascii="Times New Roman" w:hAnsi="Times New Roman" w:cs="Times New Roman"/>
          <w:sz w:val="24"/>
          <w:szCs w:val="24"/>
        </w:rPr>
        <w:t>-</w:t>
      </w:r>
      <w:r w:rsidRPr="002B34AC">
        <w:rPr>
          <w:rFonts w:ascii="Times New Roman" w:hAnsi="Times New Roman" w:cs="Times New Roman"/>
          <w:sz w:val="24"/>
          <w:szCs w:val="24"/>
        </w:rPr>
        <w:t xml:space="preserve">handed artists usually make marks from the upper right to lower left. This is because of the natural movement of the fingers, </w:t>
      </w:r>
      <w:proofErr w:type="gramStart"/>
      <w:r w:rsidRPr="002B34AC">
        <w:rPr>
          <w:rFonts w:ascii="Times New Roman" w:hAnsi="Times New Roman" w:cs="Times New Roman"/>
          <w:sz w:val="24"/>
          <w:szCs w:val="24"/>
        </w:rPr>
        <w:t>wrist</w:t>
      </w:r>
      <w:proofErr w:type="gramEnd"/>
      <w:r w:rsidRPr="002B34AC">
        <w:rPr>
          <w:rFonts w:ascii="Times New Roman" w:hAnsi="Times New Roman" w:cs="Times New Roman"/>
          <w:sz w:val="24"/>
          <w:szCs w:val="24"/>
        </w:rPr>
        <w:t xml:space="preserve"> and arm to </w:t>
      </w:r>
      <w:r w:rsidRPr="002B34AC">
        <w:rPr>
          <w:rFonts w:ascii="Times New Roman" w:hAnsi="Times New Roman" w:cs="Times New Roman"/>
          <w:b/>
          <w:sz w:val="24"/>
          <w:szCs w:val="24"/>
        </w:rPr>
        <w:t>swing</w:t>
      </w:r>
      <w:r w:rsidRPr="002B34AC">
        <w:rPr>
          <w:rFonts w:ascii="Times New Roman" w:hAnsi="Times New Roman" w:cs="Times New Roman"/>
          <w:sz w:val="24"/>
          <w:szCs w:val="24"/>
        </w:rPr>
        <w:t xml:space="preserve"> away from the body rather than </w:t>
      </w:r>
      <w:r w:rsidRPr="002B34AC">
        <w:rPr>
          <w:rFonts w:ascii="Times New Roman" w:hAnsi="Times New Roman" w:cs="Times New Roman"/>
          <w:b/>
          <w:sz w:val="24"/>
          <w:szCs w:val="24"/>
        </w:rPr>
        <w:t>jab</w:t>
      </w:r>
      <w:r w:rsidRPr="002B34AC">
        <w:rPr>
          <w:rFonts w:ascii="Times New Roman" w:hAnsi="Times New Roman" w:cs="Times New Roman"/>
          <w:sz w:val="24"/>
          <w:szCs w:val="24"/>
        </w:rPr>
        <w:t xml:space="preserve"> forward and back. See the arrows below on the two examples. Try it yourself on a scrap piece of paper. Do your marks swing or jab?</w:t>
      </w:r>
    </w:p>
    <w:p w14:paraId="2367FA92" w14:textId="670478DF" w:rsidR="002B34AC" w:rsidRDefault="002B34AC" w:rsidP="002B34AC">
      <w:pPr>
        <w:rPr>
          <w:rFonts w:ascii="Times New Roman" w:hAnsi="Times New Roman" w:cs="Times New Roman"/>
          <w:sz w:val="24"/>
          <w:szCs w:val="24"/>
        </w:rPr>
      </w:pPr>
    </w:p>
    <w:p w14:paraId="319DE7F1" w14:textId="11D7D5BB" w:rsidR="002B34AC" w:rsidRDefault="002B34AC" w:rsidP="002B34AC">
      <w:pPr>
        <w:rPr>
          <w:rFonts w:ascii="Times New Roman" w:hAnsi="Times New Roman" w:cs="Times New Roman"/>
          <w:sz w:val="24"/>
          <w:szCs w:val="24"/>
        </w:rPr>
      </w:pPr>
    </w:p>
    <w:p w14:paraId="202F1DDC" w14:textId="4A9939DE" w:rsidR="002B34AC" w:rsidRDefault="002B34AC" w:rsidP="002B34AC">
      <w:pPr>
        <w:rPr>
          <w:rFonts w:ascii="Times New Roman" w:hAnsi="Times New Roman" w:cs="Times New Roman"/>
          <w:sz w:val="24"/>
          <w:szCs w:val="24"/>
        </w:rPr>
      </w:pPr>
    </w:p>
    <w:p w14:paraId="734DD548" w14:textId="0BFC30FB" w:rsidR="002B34AC" w:rsidRDefault="002B34AC" w:rsidP="002B34AC">
      <w:pPr>
        <w:rPr>
          <w:rFonts w:ascii="Times New Roman" w:hAnsi="Times New Roman" w:cs="Times New Roman"/>
          <w:sz w:val="24"/>
          <w:szCs w:val="24"/>
        </w:rPr>
      </w:pPr>
    </w:p>
    <w:p w14:paraId="64EFD08B" w14:textId="5F2049A6" w:rsidR="002B34AC" w:rsidRDefault="002B34AC" w:rsidP="002B34AC">
      <w:pPr>
        <w:rPr>
          <w:rFonts w:ascii="Times New Roman" w:hAnsi="Times New Roman" w:cs="Times New Roman"/>
          <w:sz w:val="24"/>
          <w:szCs w:val="24"/>
        </w:rPr>
      </w:pPr>
    </w:p>
    <w:p w14:paraId="74B64762" w14:textId="0FDD71E4" w:rsidR="002B34AC" w:rsidRDefault="002B34AC" w:rsidP="002B34AC">
      <w:pPr>
        <w:rPr>
          <w:rFonts w:ascii="Times New Roman" w:hAnsi="Times New Roman" w:cs="Times New Roman"/>
          <w:sz w:val="24"/>
          <w:szCs w:val="24"/>
        </w:rPr>
      </w:pPr>
    </w:p>
    <w:p w14:paraId="3D66F1E6" w14:textId="315AD5A1" w:rsidR="002B34AC" w:rsidRDefault="002B34AC" w:rsidP="002B34AC">
      <w:pPr>
        <w:rPr>
          <w:rFonts w:ascii="Times New Roman" w:hAnsi="Times New Roman" w:cs="Times New Roman"/>
          <w:sz w:val="24"/>
          <w:szCs w:val="24"/>
        </w:rPr>
      </w:pPr>
    </w:p>
    <w:p w14:paraId="04C24980" w14:textId="2C8A55F8" w:rsidR="002B34AC" w:rsidRDefault="002B34AC" w:rsidP="002B34AC">
      <w:pPr>
        <w:rPr>
          <w:rFonts w:ascii="Times New Roman" w:hAnsi="Times New Roman" w:cs="Times New Roman"/>
          <w:sz w:val="24"/>
          <w:szCs w:val="24"/>
        </w:rPr>
      </w:pPr>
    </w:p>
    <w:p w14:paraId="51E258AE" w14:textId="7370EDF7" w:rsidR="002B34AC" w:rsidRDefault="002B34AC" w:rsidP="002B34AC">
      <w:pPr>
        <w:rPr>
          <w:rFonts w:ascii="Times New Roman" w:hAnsi="Times New Roman" w:cs="Times New Roman"/>
          <w:sz w:val="24"/>
          <w:szCs w:val="24"/>
        </w:rPr>
      </w:pPr>
    </w:p>
    <w:p w14:paraId="4E660601" w14:textId="77777777" w:rsidR="002B34AC" w:rsidRDefault="002B34AC" w:rsidP="002B34AC">
      <w:pPr>
        <w:rPr>
          <w:rFonts w:ascii="Times New Roman" w:hAnsi="Times New Roman" w:cs="Times New Roman"/>
          <w:sz w:val="24"/>
          <w:szCs w:val="24"/>
        </w:rPr>
      </w:pPr>
    </w:p>
    <w:p w14:paraId="274F014D" w14:textId="4FD4FEDF" w:rsidR="002B34AC" w:rsidRPr="002B34AC" w:rsidRDefault="002B34AC" w:rsidP="002B34A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6FCD5FCC" wp14:editId="11D0B078">
            <wp:simplePos x="0" y="0"/>
            <wp:positionH relativeFrom="column">
              <wp:posOffset>-177800</wp:posOffset>
            </wp:positionH>
            <wp:positionV relativeFrom="paragraph">
              <wp:posOffset>155575</wp:posOffset>
            </wp:positionV>
            <wp:extent cx="5943600" cy="73761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76160"/>
                    </a:xfrm>
                    <a:prstGeom prst="rect">
                      <a:avLst/>
                    </a:prstGeom>
                    <a:noFill/>
                  </pic:spPr>
                </pic:pic>
              </a:graphicData>
            </a:graphic>
            <wp14:sizeRelH relativeFrom="page">
              <wp14:pctWidth>0</wp14:pctWidth>
            </wp14:sizeRelH>
            <wp14:sizeRelV relativeFrom="page">
              <wp14:pctHeight>0</wp14:pctHeight>
            </wp14:sizeRelV>
          </wp:anchor>
        </w:drawing>
      </w:r>
    </w:p>
    <w:p w14:paraId="09F7AB9F" w14:textId="6F8B58A7" w:rsidR="002B34AC" w:rsidRPr="002B34AC" w:rsidRDefault="002B34AC" w:rsidP="002B34AC">
      <w:pPr>
        <w:rPr>
          <w:rFonts w:ascii="Times New Roman" w:hAnsi="Times New Roman" w:cs="Times New Roman"/>
          <w:sz w:val="24"/>
          <w:szCs w:val="24"/>
        </w:rPr>
      </w:pPr>
    </w:p>
    <w:p w14:paraId="6A9F78C5" w14:textId="4C165BB2" w:rsidR="002B34AC" w:rsidRDefault="002B34AC" w:rsidP="004250F6">
      <w:pPr>
        <w:rPr>
          <w:rFonts w:ascii="Times New Roman" w:hAnsi="Times New Roman" w:cs="Times New Roman"/>
        </w:rPr>
      </w:pPr>
    </w:p>
    <w:p w14:paraId="10C89D99" w14:textId="77777777" w:rsidR="002B34AC" w:rsidRDefault="002B34AC">
      <w:pPr>
        <w:rPr>
          <w:rFonts w:ascii="Times New Roman" w:hAnsi="Times New Roman" w:cs="Times New Roman"/>
        </w:rPr>
      </w:pPr>
      <w:r>
        <w:rPr>
          <w:rFonts w:ascii="Times New Roman" w:hAnsi="Times New Roman" w:cs="Times New Roman"/>
        </w:rPr>
        <w:br w:type="page"/>
      </w:r>
    </w:p>
    <w:p w14:paraId="528E04BB" w14:textId="17E74714" w:rsidR="002B34AC" w:rsidRPr="002B34AC" w:rsidRDefault="002B34AC" w:rsidP="002B34AC">
      <w:pPr>
        <w:rPr>
          <w:rFonts w:ascii="Times New Roman" w:hAnsi="Times New Roman" w:cs="Times New Roman"/>
          <w:b/>
          <w:sz w:val="28"/>
          <w:szCs w:val="28"/>
          <w:u w:val="single"/>
        </w:rPr>
      </w:pPr>
      <w:r w:rsidRPr="002B34AC">
        <w:rPr>
          <w:rFonts w:ascii="Times New Roman" w:hAnsi="Times New Roman" w:cs="Times New Roman"/>
          <w:b/>
          <w:sz w:val="28"/>
          <w:szCs w:val="28"/>
          <w:u w:val="single"/>
        </w:rPr>
        <w:lastRenderedPageBreak/>
        <w:t xml:space="preserve">How We </w:t>
      </w:r>
      <w:r>
        <w:rPr>
          <w:rFonts w:ascii="Times New Roman" w:hAnsi="Times New Roman" w:cs="Times New Roman"/>
          <w:b/>
          <w:sz w:val="28"/>
          <w:szCs w:val="28"/>
          <w:u w:val="single"/>
        </w:rPr>
        <w:t>W</w:t>
      </w:r>
      <w:r w:rsidRPr="002B34AC">
        <w:rPr>
          <w:rFonts w:ascii="Times New Roman" w:hAnsi="Times New Roman" w:cs="Times New Roman"/>
          <w:b/>
          <w:sz w:val="28"/>
          <w:szCs w:val="28"/>
          <w:u w:val="single"/>
        </w:rPr>
        <w:t xml:space="preserve">ill </w:t>
      </w:r>
      <w:r>
        <w:rPr>
          <w:rFonts w:ascii="Times New Roman" w:hAnsi="Times New Roman" w:cs="Times New Roman"/>
          <w:b/>
          <w:sz w:val="28"/>
          <w:szCs w:val="28"/>
          <w:u w:val="single"/>
        </w:rPr>
        <w:t>D</w:t>
      </w:r>
      <w:r w:rsidRPr="002B34AC">
        <w:rPr>
          <w:rFonts w:ascii="Times New Roman" w:hAnsi="Times New Roman" w:cs="Times New Roman"/>
          <w:b/>
          <w:sz w:val="28"/>
          <w:szCs w:val="28"/>
          <w:u w:val="single"/>
        </w:rPr>
        <w:t xml:space="preserve">o </w:t>
      </w:r>
      <w:r>
        <w:rPr>
          <w:rFonts w:ascii="Times New Roman" w:hAnsi="Times New Roman" w:cs="Times New Roman"/>
          <w:b/>
          <w:sz w:val="28"/>
          <w:szCs w:val="28"/>
          <w:u w:val="single"/>
        </w:rPr>
        <w:t>I</w:t>
      </w:r>
      <w:r w:rsidRPr="002B34AC">
        <w:rPr>
          <w:rFonts w:ascii="Times New Roman" w:hAnsi="Times New Roman" w:cs="Times New Roman"/>
          <w:b/>
          <w:sz w:val="28"/>
          <w:szCs w:val="28"/>
          <w:u w:val="single"/>
        </w:rPr>
        <w:t>t</w:t>
      </w:r>
    </w:p>
    <w:p w14:paraId="2D584DC8" w14:textId="284C815D" w:rsidR="002B34AC" w:rsidRP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t>Let</w:t>
      </w:r>
      <w:r>
        <w:rPr>
          <w:rFonts w:ascii="Times New Roman" w:hAnsi="Times New Roman" w:cs="Times New Roman"/>
          <w:sz w:val="24"/>
          <w:szCs w:val="24"/>
        </w:rPr>
        <w:t>’</w:t>
      </w:r>
      <w:r w:rsidRPr="002B34AC">
        <w:rPr>
          <w:rFonts w:ascii="Times New Roman" w:hAnsi="Times New Roman" w:cs="Times New Roman"/>
          <w:sz w:val="24"/>
          <w:szCs w:val="24"/>
        </w:rPr>
        <w:t>s take a very simple example of upper left to lower right or upper right to lower left line drawing.</w:t>
      </w:r>
    </w:p>
    <w:p w14:paraId="71119F3A" w14:textId="4162477C" w:rsidR="002B34AC" w:rsidRDefault="002B34AC" w:rsidP="004250F6">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34E114B7" wp14:editId="2A839762">
            <wp:simplePos x="0" y="0"/>
            <wp:positionH relativeFrom="column">
              <wp:posOffset>-6350</wp:posOffset>
            </wp:positionH>
            <wp:positionV relativeFrom="paragraph">
              <wp:posOffset>3810</wp:posOffset>
            </wp:positionV>
            <wp:extent cx="5943600" cy="73031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031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t>
      </w:r>
    </w:p>
    <w:p w14:paraId="725D3623" w14:textId="7CF2D199" w:rsidR="002B34AC" w:rsidRDefault="002B34AC" w:rsidP="004250F6">
      <w:pPr>
        <w:rPr>
          <w:rFonts w:ascii="Times New Roman" w:hAnsi="Times New Roman" w:cs="Times New Roman"/>
        </w:rPr>
      </w:pPr>
    </w:p>
    <w:p w14:paraId="0A5FE893" w14:textId="1C6A0AF9" w:rsidR="002B34AC" w:rsidRDefault="002B34AC" w:rsidP="004250F6">
      <w:pPr>
        <w:rPr>
          <w:rFonts w:ascii="Times New Roman" w:hAnsi="Times New Roman" w:cs="Times New Roman"/>
        </w:rPr>
      </w:pPr>
    </w:p>
    <w:p w14:paraId="2B33B572" w14:textId="79C498B9" w:rsidR="002B34AC" w:rsidRDefault="002B34AC" w:rsidP="004250F6">
      <w:pPr>
        <w:rPr>
          <w:rFonts w:ascii="Times New Roman" w:hAnsi="Times New Roman" w:cs="Times New Roman"/>
        </w:rPr>
      </w:pPr>
    </w:p>
    <w:p w14:paraId="0623E7E6" w14:textId="2A840B3E" w:rsidR="002B34AC" w:rsidRDefault="002B34AC" w:rsidP="004250F6">
      <w:pPr>
        <w:rPr>
          <w:rFonts w:ascii="Times New Roman" w:hAnsi="Times New Roman" w:cs="Times New Roman"/>
        </w:rPr>
      </w:pPr>
    </w:p>
    <w:p w14:paraId="26B01534" w14:textId="4C2A30E6" w:rsidR="002B34AC" w:rsidRDefault="002B34AC" w:rsidP="004250F6">
      <w:pPr>
        <w:rPr>
          <w:rFonts w:ascii="Times New Roman" w:hAnsi="Times New Roman" w:cs="Times New Roman"/>
        </w:rPr>
      </w:pPr>
    </w:p>
    <w:p w14:paraId="09A2CC90" w14:textId="458E5E18" w:rsidR="002B34AC" w:rsidRDefault="002B34AC" w:rsidP="004250F6">
      <w:pPr>
        <w:rPr>
          <w:rFonts w:ascii="Times New Roman" w:hAnsi="Times New Roman" w:cs="Times New Roman"/>
        </w:rPr>
      </w:pPr>
    </w:p>
    <w:p w14:paraId="01BC97E3" w14:textId="3B1B98C9" w:rsidR="002B34AC" w:rsidRDefault="002B34AC" w:rsidP="004250F6">
      <w:pPr>
        <w:rPr>
          <w:rFonts w:ascii="Times New Roman" w:hAnsi="Times New Roman" w:cs="Times New Roman"/>
        </w:rPr>
      </w:pPr>
    </w:p>
    <w:p w14:paraId="2CC12F24" w14:textId="0A3A3393" w:rsidR="002B34AC" w:rsidRDefault="002B34AC" w:rsidP="004250F6">
      <w:pPr>
        <w:rPr>
          <w:rFonts w:ascii="Times New Roman" w:hAnsi="Times New Roman" w:cs="Times New Roman"/>
        </w:rPr>
      </w:pPr>
    </w:p>
    <w:p w14:paraId="75D94A6B" w14:textId="2C08D7AB" w:rsidR="002B34AC" w:rsidRDefault="002B34AC" w:rsidP="004250F6">
      <w:pPr>
        <w:rPr>
          <w:rFonts w:ascii="Times New Roman" w:hAnsi="Times New Roman" w:cs="Times New Roman"/>
        </w:rPr>
      </w:pPr>
    </w:p>
    <w:p w14:paraId="6A468B11" w14:textId="2F52041D" w:rsidR="002B34AC" w:rsidRDefault="002B34AC" w:rsidP="004250F6">
      <w:pPr>
        <w:rPr>
          <w:rFonts w:ascii="Times New Roman" w:hAnsi="Times New Roman" w:cs="Times New Roman"/>
        </w:rPr>
      </w:pPr>
    </w:p>
    <w:p w14:paraId="78748674" w14:textId="2956F9A4" w:rsidR="002B34AC" w:rsidRDefault="002B34AC" w:rsidP="004250F6">
      <w:pPr>
        <w:rPr>
          <w:rFonts w:ascii="Times New Roman" w:hAnsi="Times New Roman" w:cs="Times New Roman"/>
        </w:rPr>
      </w:pPr>
    </w:p>
    <w:p w14:paraId="08B3D8D4" w14:textId="76920518" w:rsidR="002B34AC" w:rsidRDefault="002B34AC" w:rsidP="004250F6">
      <w:pPr>
        <w:rPr>
          <w:rFonts w:ascii="Times New Roman" w:hAnsi="Times New Roman" w:cs="Times New Roman"/>
        </w:rPr>
      </w:pPr>
    </w:p>
    <w:p w14:paraId="5ADA5FE1" w14:textId="069D25D1" w:rsidR="002B34AC" w:rsidRDefault="002B34AC" w:rsidP="004250F6">
      <w:pPr>
        <w:rPr>
          <w:rFonts w:ascii="Times New Roman" w:hAnsi="Times New Roman" w:cs="Times New Roman"/>
        </w:rPr>
      </w:pPr>
    </w:p>
    <w:p w14:paraId="55C065B1" w14:textId="510A1BEE" w:rsidR="002B34AC" w:rsidRDefault="002B34AC" w:rsidP="004250F6">
      <w:pPr>
        <w:rPr>
          <w:rFonts w:ascii="Times New Roman" w:hAnsi="Times New Roman" w:cs="Times New Roman"/>
        </w:rPr>
      </w:pPr>
    </w:p>
    <w:p w14:paraId="0BDE5121" w14:textId="6ADB2665" w:rsidR="002B34AC" w:rsidRDefault="002B34AC" w:rsidP="004250F6">
      <w:pPr>
        <w:rPr>
          <w:rFonts w:ascii="Times New Roman" w:hAnsi="Times New Roman" w:cs="Times New Roman"/>
        </w:rPr>
      </w:pPr>
    </w:p>
    <w:p w14:paraId="745CCE80" w14:textId="276AEE3A" w:rsidR="002B34AC" w:rsidRDefault="002B34AC" w:rsidP="004250F6">
      <w:pPr>
        <w:rPr>
          <w:rFonts w:ascii="Times New Roman" w:hAnsi="Times New Roman" w:cs="Times New Roman"/>
        </w:rPr>
      </w:pPr>
    </w:p>
    <w:p w14:paraId="4C41E5EF" w14:textId="171EEAE0" w:rsidR="002B34AC" w:rsidRDefault="002B34AC" w:rsidP="004250F6">
      <w:pPr>
        <w:rPr>
          <w:rFonts w:ascii="Times New Roman" w:hAnsi="Times New Roman" w:cs="Times New Roman"/>
        </w:rPr>
      </w:pPr>
    </w:p>
    <w:p w14:paraId="1825602E" w14:textId="6CE77F27" w:rsidR="002B34AC" w:rsidRDefault="002B34AC" w:rsidP="004250F6">
      <w:pPr>
        <w:rPr>
          <w:rFonts w:ascii="Times New Roman" w:hAnsi="Times New Roman" w:cs="Times New Roman"/>
        </w:rPr>
      </w:pPr>
    </w:p>
    <w:p w14:paraId="0805EF16" w14:textId="66B1D277" w:rsidR="002B34AC" w:rsidRDefault="002B34AC" w:rsidP="004250F6">
      <w:pPr>
        <w:rPr>
          <w:rFonts w:ascii="Times New Roman" w:hAnsi="Times New Roman" w:cs="Times New Roman"/>
        </w:rPr>
      </w:pPr>
    </w:p>
    <w:p w14:paraId="4EE41744" w14:textId="1F5D6518" w:rsidR="002B34AC" w:rsidRDefault="002B34AC" w:rsidP="004250F6">
      <w:pPr>
        <w:rPr>
          <w:rFonts w:ascii="Times New Roman" w:hAnsi="Times New Roman" w:cs="Times New Roman"/>
        </w:rPr>
      </w:pPr>
    </w:p>
    <w:p w14:paraId="5CFC17F1" w14:textId="4E2F6AAB" w:rsidR="002B34AC" w:rsidRDefault="002B34AC" w:rsidP="004250F6">
      <w:pPr>
        <w:rPr>
          <w:rFonts w:ascii="Times New Roman" w:hAnsi="Times New Roman" w:cs="Times New Roman"/>
        </w:rPr>
      </w:pPr>
    </w:p>
    <w:p w14:paraId="0C1BEE1A" w14:textId="268A15F7" w:rsidR="002B34AC" w:rsidRDefault="002B34AC" w:rsidP="004250F6">
      <w:pPr>
        <w:rPr>
          <w:rFonts w:ascii="Times New Roman" w:hAnsi="Times New Roman" w:cs="Times New Roman"/>
        </w:rPr>
      </w:pPr>
    </w:p>
    <w:p w14:paraId="1A797941" w14:textId="412D61E5" w:rsidR="002B34AC" w:rsidRDefault="002B34AC" w:rsidP="004250F6">
      <w:pPr>
        <w:rPr>
          <w:rFonts w:ascii="Times New Roman" w:hAnsi="Times New Roman" w:cs="Times New Roman"/>
        </w:rPr>
      </w:pPr>
    </w:p>
    <w:p w14:paraId="05115946" w14:textId="059A860F" w:rsidR="002B34AC" w:rsidRDefault="002B34AC" w:rsidP="004250F6">
      <w:pPr>
        <w:rPr>
          <w:rFonts w:ascii="Times New Roman" w:hAnsi="Times New Roman" w:cs="Times New Roman"/>
        </w:rPr>
      </w:pPr>
    </w:p>
    <w:p w14:paraId="1415A6B3" w14:textId="1DA8CBD0" w:rsidR="002B34AC" w:rsidRDefault="002B34AC" w:rsidP="004250F6">
      <w:pPr>
        <w:rPr>
          <w:rFonts w:ascii="Times New Roman" w:hAnsi="Times New Roman" w:cs="Times New Roman"/>
        </w:rPr>
      </w:pPr>
    </w:p>
    <w:p w14:paraId="6F9FB989" w14:textId="5D9DA7D7" w:rsidR="002B34AC" w:rsidRDefault="002B34AC" w:rsidP="004250F6">
      <w:pPr>
        <w:rPr>
          <w:rFonts w:ascii="Times New Roman" w:hAnsi="Times New Roman" w:cs="Times New Roman"/>
        </w:rPr>
      </w:pPr>
    </w:p>
    <w:p w14:paraId="45CC49D4" w14:textId="4CD08060" w:rsidR="002B34AC" w:rsidRPr="002B34AC" w:rsidRDefault="002B34AC" w:rsidP="002B34AC">
      <w:pPr>
        <w:rPr>
          <w:rFonts w:ascii="Times New Roman" w:hAnsi="Times New Roman" w:cs="Times New Roman"/>
          <w:sz w:val="24"/>
          <w:szCs w:val="24"/>
        </w:rPr>
      </w:pPr>
      <w:r w:rsidRPr="002B34AC">
        <w:rPr>
          <w:rFonts w:ascii="Times New Roman" w:hAnsi="Times New Roman" w:cs="Times New Roman"/>
          <w:sz w:val="24"/>
          <w:szCs w:val="24"/>
        </w:rPr>
        <w:lastRenderedPageBreak/>
        <w:t>If we open the "info" window in Photoshop, we can place the cursor (I have exaggerated these as large dots to see them easier) over drawing lines- such as the blue line beside the nose and see x and y values in the info window in the upper right of the screen. First find the beginning of the line and then find the end of the line.</w:t>
      </w:r>
    </w:p>
    <w:p w14:paraId="043CD2AD" w14:textId="43F099F0" w:rsidR="002B34AC" w:rsidRDefault="002B34AC" w:rsidP="004250F6">
      <w:pPr>
        <w:rPr>
          <w:rFonts w:ascii="Times New Roman" w:hAnsi="Times New Roman" w:cs="Times New Roman"/>
        </w:rPr>
      </w:pPr>
      <w:r w:rsidRPr="002B34AC">
        <w:rPr>
          <w:rFonts w:ascii="Times New Roman" w:hAnsi="Times New Roman" w:cs="Times New Roman"/>
          <w:noProof/>
        </w:rPr>
        <w:drawing>
          <wp:inline distT="0" distB="0" distL="0" distR="0" wp14:anchorId="004E6668" wp14:editId="574D80DD">
            <wp:extent cx="5211455" cy="7296150"/>
            <wp:effectExtent l="0" t="0" r="825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216702" cy="7303496"/>
                    </a:xfrm>
                    <a:prstGeom prst="rect">
                      <a:avLst/>
                    </a:prstGeom>
                  </pic:spPr>
                </pic:pic>
              </a:graphicData>
            </a:graphic>
          </wp:inline>
        </w:drawing>
      </w:r>
    </w:p>
    <w:p w14:paraId="2244AF83" w14:textId="3E9374F1" w:rsidR="008A7EFB" w:rsidRDefault="008A7EFB" w:rsidP="008A7EFB">
      <w:pPr>
        <w:rPr>
          <w:rFonts w:ascii="Times New Roman" w:hAnsi="Times New Roman" w:cs="Times New Roman"/>
          <w:sz w:val="24"/>
          <w:szCs w:val="24"/>
        </w:rPr>
      </w:pPr>
      <w:r w:rsidRPr="008A7EFB">
        <w:rPr>
          <w:rFonts w:ascii="Times New Roman" w:hAnsi="Times New Roman" w:cs="Times New Roman"/>
          <w:sz w:val="24"/>
          <w:szCs w:val="24"/>
        </w:rPr>
        <w:lastRenderedPageBreak/>
        <w:t>We can look at other lines as well. Below we can map the X and Y of the red line.</w:t>
      </w:r>
    </w:p>
    <w:p w14:paraId="5FEC1CB9" w14:textId="5A645A89" w:rsidR="008A7EFB" w:rsidRDefault="008A7EFB" w:rsidP="008A7EF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7BEF7A42" wp14:editId="66509FE3">
            <wp:simplePos x="0" y="0"/>
            <wp:positionH relativeFrom="column">
              <wp:posOffset>12700</wp:posOffset>
            </wp:positionH>
            <wp:positionV relativeFrom="paragraph">
              <wp:posOffset>117475</wp:posOffset>
            </wp:positionV>
            <wp:extent cx="5943600" cy="73926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392670"/>
                    </a:xfrm>
                    <a:prstGeom prst="rect">
                      <a:avLst/>
                    </a:prstGeom>
                    <a:noFill/>
                  </pic:spPr>
                </pic:pic>
              </a:graphicData>
            </a:graphic>
            <wp14:sizeRelH relativeFrom="page">
              <wp14:pctWidth>0</wp14:pctWidth>
            </wp14:sizeRelH>
            <wp14:sizeRelV relativeFrom="page">
              <wp14:pctHeight>0</wp14:pctHeight>
            </wp14:sizeRelV>
          </wp:anchor>
        </w:drawing>
      </w:r>
    </w:p>
    <w:p w14:paraId="56F22165" w14:textId="21F8018D" w:rsidR="008617BF" w:rsidRDefault="008617BF" w:rsidP="008A7EFB">
      <w:pPr>
        <w:rPr>
          <w:rFonts w:ascii="Times New Roman" w:hAnsi="Times New Roman" w:cs="Times New Roman"/>
          <w:sz w:val="24"/>
          <w:szCs w:val="24"/>
        </w:rPr>
      </w:pPr>
    </w:p>
    <w:p w14:paraId="42603A3E" w14:textId="00A722F6" w:rsidR="008617BF" w:rsidRDefault="008617BF" w:rsidP="008A7EFB">
      <w:pPr>
        <w:rPr>
          <w:rFonts w:ascii="Times New Roman" w:hAnsi="Times New Roman" w:cs="Times New Roman"/>
          <w:sz w:val="24"/>
          <w:szCs w:val="24"/>
        </w:rPr>
      </w:pPr>
    </w:p>
    <w:p w14:paraId="26F4E0F4" w14:textId="1B66C337" w:rsidR="008617BF" w:rsidRDefault="008617BF" w:rsidP="008A7EFB">
      <w:pPr>
        <w:rPr>
          <w:rFonts w:ascii="Times New Roman" w:hAnsi="Times New Roman" w:cs="Times New Roman"/>
          <w:sz w:val="24"/>
          <w:szCs w:val="24"/>
        </w:rPr>
      </w:pPr>
    </w:p>
    <w:p w14:paraId="505BDA67" w14:textId="6ED67333" w:rsidR="008617BF" w:rsidRDefault="008617BF" w:rsidP="008A7EFB">
      <w:pPr>
        <w:rPr>
          <w:rFonts w:ascii="Times New Roman" w:hAnsi="Times New Roman" w:cs="Times New Roman"/>
          <w:sz w:val="24"/>
          <w:szCs w:val="24"/>
        </w:rPr>
      </w:pPr>
    </w:p>
    <w:p w14:paraId="340E6284" w14:textId="26E62684" w:rsidR="008617BF" w:rsidRDefault="008617BF" w:rsidP="008A7EFB">
      <w:pPr>
        <w:rPr>
          <w:rFonts w:ascii="Times New Roman" w:hAnsi="Times New Roman" w:cs="Times New Roman"/>
          <w:sz w:val="24"/>
          <w:szCs w:val="24"/>
        </w:rPr>
      </w:pPr>
    </w:p>
    <w:p w14:paraId="66605125" w14:textId="1815E551" w:rsidR="008617BF" w:rsidRDefault="008617BF" w:rsidP="008A7EFB">
      <w:pPr>
        <w:rPr>
          <w:rFonts w:ascii="Times New Roman" w:hAnsi="Times New Roman" w:cs="Times New Roman"/>
          <w:sz w:val="24"/>
          <w:szCs w:val="24"/>
        </w:rPr>
      </w:pPr>
    </w:p>
    <w:p w14:paraId="1B0B04FB" w14:textId="10CADFA3" w:rsidR="008617BF" w:rsidRDefault="008617BF" w:rsidP="008A7EFB">
      <w:pPr>
        <w:rPr>
          <w:rFonts w:ascii="Times New Roman" w:hAnsi="Times New Roman" w:cs="Times New Roman"/>
          <w:sz w:val="24"/>
          <w:szCs w:val="24"/>
        </w:rPr>
      </w:pPr>
    </w:p>
    <w:p w14:paraId="51F22A82" w14:textId="5255A334" w:rsidR="008617BF" w:rsidRDefault="008617BF" w:rsidP="008A7EFB">
      <w:pPr>
        <w:rPr>
          <w:rFonts w:ascii="Times New Roman" w:hAnsi="Times New Roman" w:cs="Times New Roman"/>
          <w:sz w:val="24"/>
          <w:szCs w:val="24"/>
        </w:rPr>
      </w:pPr>
    </w:p>
    <w:p w14:paraId="3A62E3E6" w14:textId="7ECDB881" w:rsidR="008617BF" w:rsidRDefault="008617BF" w:rsidP="008A7EFB">
      <w:pPr>
        <w:rPr>
          <w:rFonts w:ascii="Times New Roman" w:hAnsi="Times New Roman" w:cs="Times New Roman"/>
          <w:sz w:val="24"/>
          <w:szCs w:val="24"/>
        </w:rPr>
      </w:pPr>
    </w:p>
    <w:p w14:paraId="352C37C8" w14:textId="7C64C480" w:rsidR="008617BF" w:rsidRDefault="008617BF" w:rsidP="008A7EFB">
      <w:pPr>
        <w:rPr>
          <w:rFonts w:ascii="Times New Roman" w:hAnsi="Times New Roman" w:cs="Times New Roman"/>
          <w:sz w:val="24"/>
          <w:szCs w:val="24"/>
        </w:rPr>
      </w:pPr>
    </w:p>
    <w:p w14:paraId="40D36254" w14:textId="087005DD" w:rsidR="008617BF" w:rsidRDefault="008617BF" w:rsidP="008A7EFB">
      <w:pPr>
        <w:rPr>
          <w:rFonts w:ascii="Times New Roman" w:hAnsi="Times New Roman" w:cs="Times New Roman"/>
          <w:sz w:val="24"/>
          <w:szCs w:val="24"/>
        </w:rPr>
      </w:pPr>
    </w:p>
    <w:p w14:paraId="4C9D9E7D" w14:textId="55D60BE2" w:rsidR="008617BF" w:rsidRDefault="008617BF" w:rsidP="008A7EFB">
      <w:pPr>
        <w:rPr>
          <w:rFonts w:ascii="Times New Roman" w:hAnsi="Times New Roman" w:cs="Times New Roman"/>
          <w:sz w:val="24"/>
          <w:szCs w:val="24"/>
        </w:rPr>
      </w:pPr>
    </w:p>
    <w:p w14:paraId="0F92BB37" w14:textId="0B24E5DB" w:rsidR="008617BF" w:rsidRDefault="008617BF" w:rsidP="008A7EFB">
      <w:pPr>
        <w:rPr>
          <w:rFonts w:ascii="Times New Roman" w:hAnsi="Times New Roman" w:cs="Times New Roman"/>
          <w:sz w:val="24"/>
          <w:szCs w:val="24"/>
        </w:rPr>
      </w:pPr>
    </w:p>
    <w:p w14:paraId="2192B0DE" w14:textId="1397F1DE" w:rsidR="008617BF" w:rsidRDefault="008617BF" w:rsidP="008A7EFB">
      <w:pPr>
        <w:rPr>
          <w:rFonts w:ascii="Times New Roman" w:hAnsi="Times New Roman" w:cs="Times New Roman"/>
          <w:sz w:val="24"/>
          <w:szCs w:val="24"/>
        </w:rPr>
      </w:pPr>
    </w:p>
    <w:p w14:paraId="4726947C" w14:textId="2E1B33C9" w:rsidR="008617BF" w:rsidRDefault="008617BF" w:rsidP="008A7EFB">
      <w:pPr>
        <w:rPr>
          <w:rFonts w:ascii="Times New Roman" w:hAnsi="Times New Roman" w:cs="Times New Roman"/>
          <w:sz w:val="24"/>
          <w:szCs w:val="24"/>
        </w:rPr>
      </w:pPr>
    </w:p>
    <w:p w14:paraId="649E7E95" w14:textId="2F6B0ECB" w:rsidR="008617BF" w:rsidRDefault="008617BF" w:rsidP="008A7EFB">
      <w:pPr>
        <w:rPr>
          <w:rFonts w:ascii="Times New Roman" w:hAnsi="Times New Roman" w:cs="Times New Roman"/>
          <w:sz w:val="24"/>
          <w:szCs w:val="24"/>
        </w:rPr>
      </w:pPr>
    </w:p>
    <w:p w14:paraId="39235478" w14:textId="1B6C4774" w:rsidR="008617BF" w:rsidRDefault="008617BF" w:rsidP="008A7EFB">
      <w:pPr>
        <w:rPr>
          <w:rFonts w:ascii="Times New Roman" w:hAnsi="Times New Roman" w:cs="Times New Roman"/>
          <w:sz w:val="24"/>
          <w:szCs w:val="24"/>
        </w:rPr>
      </w:pPr>
    </w:p>
    <w:p w14:paraId="23FDE809" w14:textId="5EBB7244" w:rsidR="008617BF" w:rsidRDefault="008617BF" w:rsidP="008A7EFB">
      <w:pPr>
        <w:rPr>
          <w:rFonts w:ascii="Times New Roman" w:hAnsi="Times New Roman" w:cs="Times New Roman"/>
          <w:sz w:val="24"/>
          <w:szCs w:val="24"/>
        </w:rPr>
      </w:pPr>
    </w:p>
    <w:p w14:paraId="581B821A" w14:textId="325B12C3" w:rsidR="008617BF" w:rsidRDefault="008617BF" w:rsidP="008A7EFB">
      <w:pPr>
        <w:rPr>
          <w:rFonts w:ascii="Times New Roman" w:hAnsi="Times New Roman" w:cs="Times New Roman"/>
          <w:sz w:val="24"/>
          <w:szCs w:val="24"/>
        </w:rPr>
      </w:pPr>
    </w:p>
    <w:p w14:paraId="6AEB8B38" w14:textId="6948CF03" w:rsidR="008617BF" w:rsidRDefault="008617BF" w:rsidP="008A7EFB">
      <w:pPr>
        <w:rPr>
          <w:rFonts w:ascii="Times New Roman" w:hAnsi="Times New Roman" w:cs="Times New Roman"/>
          <w:sz w:val="24"/>
          <w:szCs w:val="24"/>
        </w:rPr>
      </w:pPr>
    </w:p>
    <w:p w14:paraId="293AA70B" w14:textId="4A271BA0" w:rsidR="008617BF" w:rsidRDefault="008617BF" w:rsidP="008A7EFB">
      <w:pPr>
        <w:rPr>
          <w:rFonts w:ascii="Times New Roman" w:hAnsi="Times New Roman" w:cs="Times New Roman"/>
          <w:sz w:val="24"/>
          <w:szCs w:val="24"/>
        </w:rPr>
      </w:pPr>
    </w:p>
    <w:p w14:paraId="595B9FAA" w14:textId="2B093518" w:rsidR="008617BF" w:rsidRDefault="008617BF" w:rsidP="008A7EFB">
      <w:pPr>
        <w:rPr>
          <w:rFonts w:ascii="Times New Roman" w:hAnsi="Times New Roman" w:cs="Times New Roman"/>
          <w:sz w:val="24"/>
          <w:szCs w:val="24"/>
        </w:rPr>
      </w:pPr>
    </w:p>
    <w:p w14:paraId="1B46A89F" w14:textId="00BF9982" w:rsidR="008617BF" w:rsidRDefault="008617BF" w:rsidP="008A7EFB">
      <w:pPr>
        <w:rPr>
          <w:rFonts w:ascii="Times New Roman" w:hAnsi="Times New Roman" w:cs="Times New Roman"/>
          <w:sz w:val="24"/>
          <w:szCs w:val="24"/>
        </w:rPr>
      </w:pPr>
    </w:p>
    <w:p w14:paraId="5170B71D" w14:textId="6C2DB7CA" w:rsidR="008617BF" w:rsidRDefault="008617BF" w:rsidP="008A7EFB">
      <w:pPr>
        <w:rPr>
          <w:rFonts w:ascii="Times New Roman" w:hAnsi="Times New Roman" w:cs="Times New Roman"/>
          <w:sz w:val="24"/>
          <w:szCs w:val="24"/>
        </w:rPr>
      </w:pPr>
    </w:p>
    <w:p w14:paraId="1992B438" w14:textId="2C188BDB" w:rsidR="008617BF" w:rsidRDefault="008617BF" w:rsidP="008A7EFB">
      <w:pPr>
        <w:rPr>
          <w:rFonts w:ascii="Times New Roman" w:hAnsi="Times New Roman" w:cs="Times New Roman"/>
          <w:sz w:val="24"/>
          <w:szCs w:val="24"/>
        </w:rPr>
      </w:pPr>
    </w:p>
    <w:p w14:paraId="44BA1D49" w14:textId="3302535C" w:rsidR="008617BF" w:rsidRDefault="008617BF" w:rsidP="008A7EFB">
      <w:pPr>
        <w:rPr>
          <w:rFonts w:ascii="Times New Roman" w:hAnsi="Times New Roman" w:cs="Times New Roman"/>
          <w:sz w:val="24"/>
          <w:szCs w:val="24"/>
        </w:rPr>
      </w:pPr>
    </w:p>
    <w:p w14:paraId="486D8DCF" w14:textId="7B43D38A" w:rsidR="008617BF" w:rsidRPr="008617BF" w:rsidRDefault="008617BF" w:rsidP="008617BF">
      <w:pPr>
        <w:rPr>
          <w:rFonts w:ascii="Times New Roman" w:eastAsia="Arial" w:hAnsi="Times New Roman" w:cs="Times New Roman"/>
          <w:b/>
          <w:bCs/>
          <w:sz w:val="28"/>
          <w:szCs w:val="28"/>
          <w:u w:val="single"/>
        </w:rPr>
      </w:pPr>
      <w:r w:rsidRPr="008617BF">
        <w:rPr>
          <w:rFonts w:ascii="Times New Roman" w:eastAsia="Arial" w:hAnsi="Times New Roman" w:cs="Times New Roman"/>
          <w:b/>
          <w:bCs/>
          <w:sz w:val="28"/>
          <w:szCs w:val="28"/>
          <w:u w:val="single"/>
        </w:rPr>
        <w:lastRenderedPageBreak/>
        <w:t>The Blue line showed us these coordinates:</w:t>
      </w:r>
    </w:p>
    <w:p w14:paraId="2DE62A19" w14:textId="2BB34E73" w:rsidR="008617BF" w:rsidRDefault="008617BF" w:rsidP="008617BF">
      <w:pPr>
        <w:spacing w:line="0" w:lineRule="atLeast"/>
        <w:rPr>
          <w:rFonts w:ascii="Arial" w:eastAsia="Arial" w:hAnsi="Arial"/>
          <w:sz w:val="24"/>
        </w:rPr>
      </w:pPr>
      <w:r>
        <w:rPr>
          <w:rFonts w:ascii="Arial" w:eastAsia="Arial" w:hAnsi="Arial"/>
          <w:sz w:val="24"/>
        </w:rPr>
        <w:t>beginning point</w:t>
      </w:r>
    </w:p>
    <w:p w14:paraId="42727D63" w14:textId="18D55C42" w:rsidR="008617BF" w:rsidRDefault="008617BF" w:rsidP="008617BF">
      <w:pPr>
        <w:spacing w:line="0" w:lineRule="atLeast"/>
        <w:rPr>
          <w:rFonts w:ascii="Arial" w:eastAsia="Arial" w:hAnsi="Arial"/>
          <w:sz w:val="24"/>
        </w:rPr>
      </w:pPr>
      <w:r>
        <w:rPr>
          <w:rFonts w:ascii="Times New Roman" w:eastAsia="Times New Roman" w:hAnsi="Times New Roman"/>
          <w:noProof/>
        </w:rPr>
        <w:drawing>
          <wp:anchor distT="0" distB="0" distL="114300" distR="114300" simplePos="0" relativeHeight="251661312" behindDoc="1" locked="0" layoutInCell="1" allowOverlap="1" wp14:anchorId="2D323030" wp14:editId="5F15CEB4">
            <wp:simplePos x="0" y="0"/>
            <wp:positionH relativeFrom="column">
              <wp:posOffset>-6350</wp:posOffset>
            </wp:positionH>
            <wp:positionV relativeFrom="paragraph">
              <wp:posOffset>90170</wp:posOffset>
            </wp:positionV>
            <wp:extent cx="1868805" cy="5149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05" cy="514985"/>
                    </a:xfrm>
                    <a:prstGeom prst="rect">
                      <a:avLst/>
                    </a:prstGeom>
                    <a:noFill/>
                  </pic:spPr>
                </pic:pic>
              </a:graphicData>
            </a:graphic>
            <wp14:sizeRelH relativeFrom="page">
              <wp14:pctWidth>0</wp14:pctWidth>
            </wp14:sizeRelH>
            <wp14:sizeRelV relativeFrom="page">
              <wp14:pctHeight>0</wp14:pctHeight>
            </wp14:sizeRelV>
          </wp:anchor>
        </w:drawing>
      </w:r>
    </w:p>
    <w:p w14:paraId="71E9CA22" w14:textId="0D36488D" w:rsidR="008617BF" w:rsidRDefault="008617BF" w:rsidP="008617BF">
      <w:pPr>
        <w:spacing w:line="20" w:lineRule="exact"/>
        <w:rPr>
          <w:rFonts w:ascii="Times New Roman" w:eastAsia="Times New Roman" w:hAnsi="Times New Roman"/>
        </w:rPr>
      </w:pPr>
    </w:p>
    <w:p w14:paraId="30FC7E60" w14:textId="17C6437B" w:rsidR="008617BF" w:rsidRDefault="008617BF" w:rsidP="008617BF">
      <w:pPr>
        <w:spacing w:line="200" w:lineRule="exact"/>
        <w:rPr>
          <w:rFonts w:ascii="Times New Roman" w:eastAsia="Times New Roman" w:hAnsi="Times New Roman"/>
        </w:rPr>
      </w:pPr>
    </w:p>
    <w:p w14:paraId="618904CF" w14:textId="1C0E65E1" w:rsidR="008617BF" w:rsidRDefault="008617BF" w:rsidP="008617BF">
      <w:pPr>
        <w:spacing w:line="200" w:lineRule="exact"/>
        <w:rPr>
          <w:rFonts w:ascii="Times New Roman" w:eastAsia="Times New Roman" w:hAnsi="Times New Roman"/>
        </w:rPr>
      </w:pPr>
    </w:p>
    <w:p w14:paraId="3AA55E7F" w14:textId="0141FCC9" w:rsidR="008617BF" w:rsidRDefault="008617BF" w:rsidP="008617BF">
      <w:pPr>
        <w:spacing w:line="0" w:lineRule="atLeast"/>
        <w:rPr>
          <w:rFonts w:ascii="Arial" w:eastAsia="Arial" w:hAnsi="Arial"/>
          <w:sz w:val="24"/>
        </w:rPr>
      </w:pPr>
      <w:r>
        <w:rPr>
          <w:rFonts w:ascii="Arial" w:eastAsia="Arial" w:hAnsi="Arial"/>
          <w:sz w:val="24"/>
        </w:rPr>
        <w:t>end point</w:t>
      </w:r>
    </w:p>
    <w:p w14:paraId="5B8B5B46" w14:textId="1784E9FE" w:rsidR="008617BF" w:rsidRDefault="008617BF" w:rsidP="008617BF">
      <w:pPr>
        <w:spacing w:line="0" w:lineRule="atLeast"/>
        <w:rPr>
          <w:rFonts w:ascii="Arial" w:eastAsia="Arial" w:hAnsi="Arial"/>
          <w:sz w:val="24"/>
        </w:rPr>
      </w:pPr>
      <w:r>
        <w:rPr>
          <w:rFonts w:ascii="Arial" w:eastAsia="Arial" w:hAnsi="Arial"/>
          <w:noProof/>
          <w:sz w:val="24"/>
        </w:rPr>
        <w:drawing>
          <wp:anchor distT="0" distB="0" distL="114300" distR="114300" simplePos="0" relativeHeight="251662336" behindDoc="1" locked="0" layoutInCell="1" allowOverlap="1" wp14:anchorId="796F5ECD" wp14:editId="54823B24">
            <wp:simplePos x="0" y="0"/>
            <wp:positionH relativeFrom="column">
              <wp:posOffset>-6350</wp:posOffset>
            </wp:positionH>
            <wp:positionV relativeFrom="paragraph">
              <wp:posOffset>129540</wp:posOffset>
            </wp:positionV>
            <wp:extent cx="1868805" cy="5340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8805" cy="534035"/>
                    </a:xfrm>
                    <a:prstGeom prst="rect">
                      <a:avLst/>
                    </a:prstGeom>
                    <a:noFill/>
                  </pic:spPr>
                </pic:pic>
              </a:graphicData>
            </a:graphic>
            <wp14:sizeRelH relativeFrom="page">
              <wp14:pctWidth>0</wp14:pctWidth>
            </wp14:sizeRelH>
            <wp14:sizeRelV relativeFrom="page">
              <wp14:pctHeight>0</wp14:pctHeight>
            </wp14:sizeRelV>
          </wp:anchor>
        </w:drawing>
      </w:r>
    </w:p>
    <w:p w14:paraId="752706D9" w14:textId="659EC8A9" w:rsidR="008617BF" w:rsidRDefault="008617BF" w:rsidP="008617BF">
      <w:pPr>
        <w:spacing w:line="200" w:lineRule="exact"/>
        <w:rPr>
          <w:rFonts w:ascii="Times New Roman" w:eastAsia="Times New Roman" w:hAnsi="Times New Roman"/>
        </w:rPr>
      </w:pPr>
    </w:p>
    <w:p w14:paraId="127071B1" w14:textId="77777777" w:rsidR="008617BF" w:rsidRDefault="008617BF" w:rsidP="008617BF">
      <w:pPr>
        <w:spacing w:line="0" w:lineRule="atLeast"/>
        <w:rPr>
          <w:rFonts w:ascii="Times New Roman" w:eastAsia="Times New Roman" w:hAnsi="Times New Roman"/>
        </w:rPr>
      </w:pPr>
    </w:p>
    <w:p w14:paraId="273BA7E4" w14:textId="71DF06C5" w:rsidR="008617BF" w:rsidRPr="008617BF" w:rsidRDefault="008617BF" w:rsidP="008617BF">
      <w:pPr>
        <w:spacing w:line="0" w:lineRule="atLeast"/>
        <w:rPr>
          <w:rFonts w:ascii="Times New Roman" w:eastAsia="Arial" w:hAnsi="Times New Roman" w:cs="Times New Roman"/>
          <w:b/>
          <w:bCs/>
          <w:sz w:val="28"/>
          <w:szCs w:val="28"/>
          <w:u w:val="single"/>
        </w:rPr>
      </w:pPr>
      <w:r w:rsidRPr="008617BF">
        <w:rPr>
          <w:rFonts w:ascii="Times New Roman" w:eastAsia="Arial" w:hAnsi="Times New Roman" w:cs="Times New Roman"/>
          <w:b/>
          <w:bCs/>
          <w:sz w:val="28"/>
          <w:szCs w:val="28"/>
          <w:u w:val="single"/>
        </w:rPr>
        <w:t>The Red line showed us these coordinates:</w:t>
      </w:r>
      <w:bookmarkStart w:id="0" w:name="_Hlk112665892"/>
    </w:p>
    <w:bookmarkEnd w:id="0"/>
    <w:p w14:paraId="36A48E8D" w14:textId="6AD04BAA" w:rsidR="008617BF" w:rsidRDefault="008617BF" w:rsidP="008617BF">
      <w:pPr>
        <w:spacing w:line="20" w:lineRule="exact"/>
        <w:rPr>
          <w:rFonts w:ascii="Times New Roman" w:eastAsia="Times New Roman" w:hAnsi="Times New Roman"/>
        </w:rPr>
      </w:pPr>
    </w:p>
    <w:p w14:paraId="2CD0C852" w14:textId="10A5E1FF" w:rsidR="008617BF" w:rsidRDefault="008617BF" w:rsidP="008617BF">
      <w:pPr>
        <w:spacing w:line="0" w:lineRule="atLeast"/>
        <w:rPr>
          <w:rFonts w:ascii="Arial" w:eastAsia="Arial" w:hAnsi="Arial"/>
          <w:sz w:val="24"/>
        </w:rPr>
      </w:pPr>
      <w:r>
        <w:rPr>
          <w:rFonts w:ascii="Arial" w:eastAsia="Arial" w:hAnsi="Arial"/>
          <w:sz w:val="24"/>
        </w:rPr>
        <w:t>beginning point</w:t>
      </w:r>
    </w:p>
    <w:p w14:paraId="60A1AD35" w14:textId="13F128B1" w:rsidR="008617BF" w:rsidRDefault="008617BF" w:rsidP="008617BF">
      <w:pPr>
        <w:spacing w:line="20" w:lineRule="exact"/>
        <w:rPr>
          <w:rFonts w:ascii="Times New Roman" w:eastAsia="Times New Roman" w:hAnsi="Times New Roman"/>
        </w:rPr>
      </w:pPr>
    </w:p>
    <w:p w14:paraId="357EA5AB" w14:textId="53F3A0E8" w:rsidR="008617BF" w:rsidRDefault="008617BF" w:rsidP="008617BF">
      <w:pPr>
        <w:spacing w:line="200" w:lineRule="exact"/>
        <w:rPr>
          <w:rFonts w:ascii="Times New Roman" w:eastAsia="Times New Roman" w:hAnsi="Times New Roman"/>
        </w:rPr>
      </w:pPr>
      <w:r>
        <w:rPr>
          <w:rFonts w:ascii="Arial" w:eastAsia="Arial" w:hAnsi="Arial"/>
          <w:noProof/>
          <w:sz w:val="24"/>
        </w:rPr>
        <w:drawing>
          <wp:anchor distT="0" distB="0" distL="114300" distR="114300" simplePos="0" relativeHeight="251664384" behindDoc="1" locked="0" layoutInCell="1" allowOverlap="1" wp14:anchorId="096FDD57" wp14:editId="23EB4633">
            <wp:simplePos x="0" y="0"/>
            <wp:positionH relativeFrom="column">
              <wp:posOffset>-12700</wp:posOffset>
            </wp:positionH>
            <wp:positionV relativeFrom="paragraph">
              <wp:posOffset>15875</wp:posOffset>
            </wp:positionV>
            <wp:extent cx="1868805" cy="514985"/>
            <wp:effectExtent l="0" t="0" r="0" b="0"/>
            <wp:wrapNone/>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8805" cy="514985"/>
                    </a:xfrm>
                    <a:prstGeom prst="rect">
                      <a:avLst/>
                    </a:prstGeom>
                    <a:noFill/>
                  </pic:spPr>
                </pic:pic>
              </a:graphicData>
            </a:graphic>
            <wp14:sizeRelH relativeFrom="page">
              <wp14:pctWidth>0</wp14:pctWidth>
            </wp14:sizeRelH>
            <wp14:sizeRelV relativeFrom="page">
              <wp14:pctHeight>0</wp14:pctHeight>
            </wp14:sizeRelV>
          </wp:anchor>
        </w:drawing>
      </w:r>
    </w:p>
    <w:p w14:paraId="56A65BAC" w14:textId="0EA64FB5" w:rsidR="008617BF" w:rsidRDefault="008617BF" w:rsidP="008617BF">
      <w:pPr>
        <w:spacing w:line="200" w:lineRule="exact"/>
        <w:rPr>
          <w:rFonts w:ascii="Times New Roman" w:eastAsia="Times New Roman" w:hAnsi="Times New Roman"/>
        </w:rPr>
      </w:pPr>
    </w:p>
    <w:p w14:paraId="4717CB6C" w14:textId="34C3BE83" w:rsidR="008617BF" w:rsidRDefault="008617BF" w:rsidP="008617BF">
      <w:pPr>
        <w:spacing w:line="325" w:lineRule="exact"/>
        <w:rPr>
          <w:rFonts w:ascii="Times New Roman" w:eastAsia="Times New Roman" w:hAnsi="Times New Roman"/>
        </w:rPr>
      </w:pPr>
    </w:p>
    <w:p w14:paraId="76E3C453" w14:textId="52C4C9DF" w:rsidR="008617BF" w:rsidRDefault="008617BF" w:rsidP="008617BF">
      <w:pPr>
        <w:spacing w:line="0" w:lineRule="atLeast"/>
        <w:rPr>
          <w:rFonts w:ascii="Arial" w:eastAsia="Arial" w:hAnsi="Arial"/>
          <w:sz w:val="24"/>
        </w:rPr>
      </w:pPr>
      <w:r>
        <w:rPr>
          <w:rFonts w:ascii="Arial" w:eastAsia="Arial" w:hAnsi="Arial"/>
          <w:sz w:val="24"/>
        </w:rPr>
        <w:t>end point</w:t>
      </w:r>
    </w:p>
    <w:p w14:paraId="1AEF990B" w14:textId="55212420" w:rsidR="008617BF" w:rsidRDefault="008617BF" w:rsidP="008617BF">
      <w:pPr>
        <w:spacing w:line="200" w:lineRule="exact"/>
        <w:rPr>
          <w:rFonts w:ascii="Times New Roman" w:eastAsia="Times New Roman" w:hAnsi="Times New Roman"/>
        </w:rPr>
      </w:pPr>
      <w:r>
        <w:rPr>
          <w:rFonts w:ascii="Arial" w:eastAsia="Arial" w:hAnsi="Arial"/>
          <w:noProof/>
          <w:sz w:val="24"/>
        </w:rPr>
        <w:drawing>
          <wp:anchor distT="0" distB="0" distL="114300" distR="114300" simplePos="0" relativeHeight="251665408" behindDoc="1" locked="0" layoutInCell="1" allowOverlap="1" wp14:anchorId="238B0496" wp14:editId="1B296895">
            <wp:simplePos x="0" y="0"/>
            <wp:positionH relativeFrom="column">
              <wp:posOffset>-12700</wp:posOffset>
            </wp:positionH>
            <wp:positionV relativeFrom="paragraph">
              <wp:posOffset>79375</wp:posOffset>
            </wp:positionV>
            <wp:extent cx="1887855" cy="553085"/>
            <wp:effectExtent l="0" t="0" r="0" b="0"/>
            <wp:wrapNone/>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7855" cy="553085"/>
                    </a:xfrm>
                    <a:prstGeom prst="rect">
                      <a:avLst/>
                    </a:prstGeom>
                    <a:noFill/>
                  </pic:spPr>
                </pic:pic>
              </a:graphicData>
            </a:graphic>
            <wp14:sizeRelH relativeFrom="page">
              <wp14:pctWidth>0</wp14:pctWidth>
            </wp14:sizeRelH>
            <wp14:sizeRelV relativeFrom="page">
              <wp14:pctHeight>0</wp14:pctHeight>
            </wp14:sizeRelV>
          </wp:anchor>
        </w:drawing>
      </w:r>
    </w:p>
    <w:p w14:paraId="34124C2C" w14:textId="20C8DF09" w:rsidR="008617BF" w:rsidRPr="008617BF" w:rsidRDefault="008617BF" w:rsidP="008617BF">
      <w:pPr>
        <w:spacing w:line="0" w:lineRule="atLeast"/>
        <w:rPr>
          <w:rFonts w:ascii="Times New Roman" w:eastAsia="Arial" w:hAnsi="Times New Roman" w:cs="Times New Roman"/>
          <w:sz w:val="24"/>
        </w:rPr>
      </w:pPr>
    </w:p>
    <w:p w14:paraId="527297DC" w14:textId="7A33A84B" w:rsidR="008617BF" w:rsidRPr="008A7EFB" w:rsidRDefault="008617BF" w:rsidP="008A7EFB">
      <w:pPr>
        <w:rPr>
          <w:rFonts w:ascii="Times New Roman" w:hAnsi="Times New Roman" w:cs="Times New Roman"/>
          <w:sz w:val="24"/>
          <w:szCs w:val="24"/>
        </w:rPr>
      </w:pPr>
    </w:p>
    <w:p w14:paraId="1F55852D" w14:textId="1F4F1B93" w:rsidR="002B34AC" w:rsidRPr="007E68FE" w:rsidRDefault="007E68FE" w:rsidP="004250F6">
      <w:pPr>
        <w:rPr>
          <w:rFonts w:ascii="Times New Roman" w:hAnsi="Times New Roman" w:cs="Times New Roman"/>
          <w:b/>
          <w:bCs/>
          <w:u w:val="single"/>
        </w:rPr>
      </w:pPr>
      <w:r w:rsidRPr="007E68FE">
        <w:rPr>
          <w:rFonts w:ascii="Times New Roman" w:eastAsia="Arial" w:hAnsi="Times New Roman" w:cs="Times New Roman"/>
          <w:b/>
          <w:bCs/>
          <w:sz w:val="24"/>
          <w:u w:val="single"/>
        </w:rPr>
        <w:t>If we take this to Excel, we can record it like this:</w:t>
      </w:r>
    </w:p>
    <w:p w14:paraId="4F63E747" w14:textId="70F8D9BE" w:rsidR="002B34AC" w:rsidRDefault="002B34AC" w:rsidP="004250F6">
      <w:pPr>
        <w:rPr>
          <w:rFonts w:ascii="Times New Roman" w:hAnsi="Times New Roman" w:cs="Times New Roman"/>
        </w:rPr>
      </w:pPr>
    </w:p>
    <w:p w14:paraId="5E81C8AB" w14:textId="64B27C43" w:rsidR="002B34AC" w:rsidRDefault="007E68FE" w:rsidP="004250F6">
      <w:pPr>
        <w:rPr>
          <w:rFonts w:ascii="Times New Roman" w:hAnsi="Times New Roman" w:cs="Times New Roman"/>
        </w:rPr>
      </w:pPr>
      <w:r w:rsidRPr="007E68FE">
        <w:rPr>
          <w:rFonts w:ascii="Times New Roman" w:hAnsi="Times New Roman" w:cs="Times New Roman"/>
          <w:noProof/>
        </w:rPr>
        <w:drawing>
          <wp:inline distT="0" distB="0" distL="0" distR="0" wp14:anchorId="1F94E779" wp14:editId="27380AE7">
            <wp:extent cx="5943600" cy="2273935"/>
            <wp:effectExtent l="0" t="0" r="0" b="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17"/>
                    <a:stretch>
                      <a:fillRect/>
                    </a:stretch>
                  </pic:blipFill>
                  <pic:spPr>
                    <a:xfrm>
                      <a:off x="0" y="0"/>
                      <a:ext cx="5943600" cy="2273935"/>
                    </a:xfrm>
                    <a:prstGeom prst="rect">
                      <a:avLst/>
                    </a:prstGeom>
                  </pic:spPr>
                </pic:pic>
              </a:graphicData>
            </a:graphic>
          </wp:inline>
        </w:drawing>
      </w:r>
    </w:p>
    <w:p w14:paraId="2C89FE1F" w14:textId="355CC6F1" w:rsidR="007E68FE" w:rsidRDefault="007E68FE" w:rsidP="007E68FE">
      <w:pPr>
        <w:rPr>
          <w:rFonts w:ascii="Times New Roman" w:hAnsi="Times New Roman" w:cs="Times New Roman"/>
          <w:sz w:val="24"/>
          <w:szCs w:val="24"/>
        </w:rPr>
      </w:pPr>
      <w:r w:rsidRPr="007E68FE">
        <w:rPr>
          <w:rFonts w:ascii="Times New Roman" w:hAnsi="Times New Roman" w:cs="Times New Roman"/>
          <w:sz w:val="24"/>
          <w:szCs w:val="24"/>
        </w:rPr>
        <w:lastRenderedPageBreak/>
        <w:t>You can see where the x and y coordinates go and then I have formulated the sheet to automatically compute SLOPE, DEGREE, and HANDEDNESS (1=Right hand and 0= Left hand)</w:t>
      </w:r>
    </w:p>
    <w:p w14:paraId="4348E4B7" w14:textId="52C555F7" w:rsidR="000256C6" w:rsidRPr="007E68FE" w:rsidRDefault="000256C6" w:rsidP="007E68FE">
      <w:pPr>
        <w:rPr>
          <w:rFonts w:ascii="Times New Roman" w:hAnsi="Times New Roman" w:cs="Times New Roman"/>
          <w:b/>
          <w:sz w:val="28"/>
          <w:szCs w:val="28"/>
          <w:u w:val="single"/>
        </w:rPr>
      </w:pPr>
      <w:r w:rsidRPr="000256C6">
        <w:rPr>
          <w:rFonts w:ascii="Times New Roman" w:hAnsi="Times New Roman" w:cs="Times New Roman"/>
          <w:b/>
          <w:sz w:val="28"/>
          <w:szCs w:val="28"/>
          <w:u w:val="single"/>
        </w:rPr>
        <w:t>Here is the artwork to test:</w:t>
      </w:r>
    </w:p>
    <w:p w14:paraId="2E55F161" w14:textId="642B4419" w:rsidR="007E68FE" w:rsidRDefault="00846F41" w:rsidP="004250F6">
      <w:pPr>
        <w:rPr>
          <w:rFonts w:ascii="Times New Roman" w:hAnsi="Times New Roman" w:cs="Times New Roman"/>
        </w:rPr>
      </w:pPr>
      <w:r w:rsidRPr="00846F41">
        <w:rPr>
          <w:rFonts w:ascii="Times New Roman" w:hAnsi="Times New Roman" w:cs="Times New Roman"/>
          <w:noProof/>
        </w:rPr>
        <w:drawing>
          <wp:inline distT="0" distB="0" distL="0" distR="0" wp14:anchorId="7294F73F" wp14:editId="57DE281E">
            <wp:extent cx="4496427" cy="52490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427" cy="5249008"/>
                    </a:xfrm>
                    <a:prstGeom prst="rect">
                      <a:avLst/>
                    </a:prstGeom>
                  </pic:spPr>
                </pic:pic>
              </a:graphicData>
            </a:graphic>
          </wp:inline>
        </w:drawing>
      </w:r>
    </w:p>
    <w:p w14:paraId="14F3DF7E" w14:textId="111D8AA6" w:rsidR="000256C6" w:rsidRPr="000256C6" w:rsidRDefault="000256C6" w:rsidP="000256C6">
      <w:pPr>
        <w:spacing w:line="0" w:lineRule="atLeast"/>
        <w:rPr>
          <w:rFonts w:ascii="Times New Roman" w:eastAsia="Arial" w:hAnsi="Times New Roman" w:cs="Times New Roman"/>
          <w:sz w:val="24"/>
        </w:rPr>
      </w:pPr>
      <w:r>
        <w:rPr>
          <w:rFonts w:ascii="Times New Roman" w:eastAsia="Arial" w:hAnsi="Times New Roman" w:cs="Times New Roman"/>
          <w:sz w:val="24"/>
        </w:rPr>
        <w:t>x</w:t>
      </w:r>
      <w:r w:rsidRPr="000256C6">
        <w:rPr>
          <w:rFonts w:ascii="Times New Roman" w:eastAsia="Arial" w:hAnsi="Times New Roman" w:cs="Times New Roman"/>
          <w:sz w:val="24"/>
        </w:rPr>
        <w:t xml:space="preserve"> and y coordinates of</w:t>
      </w:r>
      <w:r>
        <w:rPr>
          <w:rFonts w:ascii="Times New Roman" w:eastAsia="Arial" w:hAnsi="Times New Roman" w:cs="Times New Roman"/>
          <w:sz w:val="24"/>
        </w:rPr>
        <w:t xml:space="preserve"> the</w:t>
      </w:r>
      <w:r w:rsidRPr="000256C6">
        <w:rPr>
          <w:rFonts w:ascii="Times New Roman" w:eastAsia="Arial" w:hAnsi="Times New Roman" w:cs="Times New Roman"/>
          <w:sz w:val="24"/>
        </w:rPr>
        <w:t xml:space="preserve"> above image go into BLUE cells</w:t>
      </w:r>
      <w:r>
        <w:rPr>
          <w:rFonts w:ascii="Times New Roman" w:eastAsia="Arial" w:hAnsi="Times New Roman" w:cs="Times New Roman"/>
          <w:sz w:val="24"/>
        </w:rPr>
        <w:t xml:space="preserve"> on the spreadsheet.</w:t>
      </w:r>
    </w:p>
    <w:p w14:paraId="5D6CF978" w14:textId="68F148FE" w:rsidR="00846F41" w:rsidRDefault="00846F41" w:rsidP="004250F6">
      <w:pPr>
        <w:rPr>
          <w:rFonts w:ascii="Times New Roman" w:hAnsi="Times New Roman" w:cs="Times New Roman"/>
        </w:rPr>
      </w:pPr>
    </w:p>
    <w:p w14:paraId="0B8A28AB" w14:textId="1F1D8150" w:rsidR="000044DE" w:rsidRDefault="00846F41">
      <w:pPr>
        <w:rPr>
          <w:rFonts w:ascii="Times New Roman" w:hAnsi="Times New Roman" w:cs="Times New Roman"/>
        </w:rPr>
      </w:pPr>
      <w:r>
        <w:rPr>
          <w:rFonts w:ascii="Times New Roman" w:hAnsi="Times New Roman" w:cs="Times New Roman"/>
        </w:rPr>
        <w:br w:type="page"/>
      </w:r>
    </w:p>
    <w:p w14:paraId="51807B2D" w14:textId="77777777" w:rsidR="000256C6" w:rsidRDefault="000044DE" w:rsidP="000256C6">
      <w:pPr>
        <w:rPr>
          <w:rFonts w:ascii="Times New Roman" w:hAnsi="Times New Roman" w:cs="Times New Roman"/>
        </w:rPr>
      </w:pPr>
      <w:r w:rsidRPr="000044DE">
        <w:rPr>
          <w:rFonts w:ascii="Times New Roman" w:hAnsi="Times New Roman" w:cs="Times New Roman"/>
          <w:noProof/>
        </w:rPr>
        <w:lastRenderedPageBreak/>
        <w:drawing>
          <wp:inline distT="0" distB="0" distL="0" distR="0" wp14:anchorId="0E8E41FE" wp14:editId="146BB4AF">
            <wp:extent cx="4501408" cy="5248275"/>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9"/>
                    <a:stretch>
                      <a:fillRect/>
                    </a:stretch>
                  </pic:blipFill>
                  <pic:spPr>
                    <a:xfrm>
                      <a:off x="0" y="0"/>
                      <a:ext cx="4516715" cy="5266121"/>
                    </a:xfrm>
                    <a:prstGeom prst="rect">
                      <a:avLst/>
                    </a:prstGeom>
                  </pic:spPr>
                </pic:pic>
              </a:graphicData>
            </a:graphic>
          </wp:inline>
        </w:drawing>
      </w:r>
    </w:p>
    <w:p w14:paraId="6FD904C5" w14:textId="43DADB6C" w:rsidR="000256C6" w:rsidRPr="00A54209" w:rsidRDefault="000256C6" w:rsidP="000256C6">
      <w:pPr>
        <w:rPr>
          <w:rFonts w:ascii="Times New Roman" w:hAnsi="Times New Roman" w:cs="Times New Roman"/>
        </w:rPr>
      </w:pPr>
      <w:r w:rsidRPr="00A54209">
        <w:rPr>
          <w:rFonts w:ascii="Times New Roman" w:eastAsia="Arial" w:hAnsi="Times New Roman" w:cs="Times New Roman"/>
          <w:sz w:val="24"/>
        </w:rPr>
        <w:t>x and y coordinates of the above image go into RED cells on the spreadsheet.</w:t>
      </w:r>
    </w:p>
    <w:p w14:paraId="00926662" w14:textId="0275BC1A" w:rsidR="000256C6" w:rsidRPr="000256C6" w:rsidRDefault="000256C6" w:rsidP="000256C6">
      <w:pPr>
        <w:rPr>
          <w:rFonts w:ascii="Times New Roman" w:hAnsi="Times New Roman" w:cs="Times New Roman"/>
          <w:sz w:val="24"/>
          <w:szCs w:val="24"/>
        </w:rPr>
      </w:pPr>
      <w:r w:rsidRPr="000256C6">
        <w:rPr>
          <w:rFonts w:ascii="Times New Roman" w:hAnsi="Times New Roman" w:cs="Times New Roman"/>
          <w:sz w:val="24"/>
          <w:szCs w:val="24"/>
        </w:rPr>
        <w:t xml:space="preserve">One of these is a fraud. While it is almost impossible to prove the authentic drawing, you can be very persuasive in using your data to argue that one is the imposter. Students in this project have been listed in numbered alphabetical order. Quadrants have been created over each drawing. The number next to your name relates to your numbered quadrant. We will make the gathering of data easier by dividing the workload from all the students. You will be responsible for 30 lines in your quadrant from each drawing. </w:t>
      </w:r>
      <w:r w:rsidR="00A54209">
        <w:rPr>
          <w:rFonts w:ascii="Times New Roman" w:hAnsi="Times New Roman" w:cs="Times New Roman"/>
          <w:sz w:val="24"/>
          <w:szCs w:val="24"/>
        </w:rPr>
        <w:t>The instructor</w:t>
      </w:r>
      <w:r w:rsidRPr="000256C6">
        <w:rPr>
          <w:rFonts w:ascii="Times New Roman" w:hAnsi="Times New Roman" w:cs="Times New Roman"/>
          <w:sz w:val="24"/>
          <w:szCs w:val="24"/>
        </w:rPr>
        <w:t xml:space="preserve"> will provide a formatted excel sheet that will automatically generate Slope, </w:t>
      </w:r>
      <w:proofErr w:type="gramStart"/>
      <w:r w:rsidRPr="000256C6">
        <w:rPr>
          <w:rFonts w:ascii="Times New Roman" w:hAnsi="Times New Roman" w:cs="Times New Roman"/>
          <w:sz w:val="24"/>
          <w:szCs w:val="24"/>
        </w:rPr>
        <w:t>Degree</w:t>
      </w:r>
      <w:proofErr w:type="gramEnd"/>
      <w:r w:rsidRPr="000256C6">
        <w:rPr>
          <w:rFonts w:ascii="Times New Roman" w:hAnsi="Times New Roman" w:cs="Times New Roman"/>
          <w:sz w:val="24"/>
          <w:szCs w:val="24"/>
        </w:rPr>
        <w:t xml:space="preserve"> and "Handedness" with 0 suggesting left-handedness and 1 suggesting right-handedness. </w:t>
      </w:r>
      <w:r w:rsidR="00A54209">
        <w:rPr>
          <w:rFonts w:ascii="Times New Roman" w:hAnsi="Times New Roman" w:cs="Times New Roman"/>
          <w:sz w:val="24"/>
          <w:szCs w:val="24"/>
        </w:rPr>
        <w:t xml:space="preserve">The artist, </w:t>
      </w:r>
      <w:r w:rsidRPr="000256C6">
        <w:rPr>
          <w:rFonts w:ascii="Times New Roman" w:hAnsi="Times New Roman" w:cs="Times New Roman"/>
          <w:sz w:val="24"/>
          <w:szCs w:val="24"/>
        </w:rPr>
        <w:t>Kerry James Marshall</w:t>
      </w:r>
      <w:r w:rsidR="00A54209">
        <w:rPr>
          <w:rFonts w:ascii="Times New Roman" w:hAnsi="Times New Roman" w:cs="Times New Roman"/>
          <w:sz w:val="24"/>
          <w:szCs w:val="24"/>
        </w:rPr>
        <w:t>,</w:t>
      </w:r>
      <w:r w:rsidRPr="000256C6">
        <w:rPr>
          <w:rFonts w:ascii="Times New Roman" w:hAnsi="Times New Roman" w:cs="Times New Roman"/>
          <w:sz w:val="24"/>
          <w:szCs w:val="24"/>
        </w:rPr>
        <w:t xml:space="preserve"> is left-handed. The imposter is right-handed.</w:t>
      </w:r>
    </w:p>
    <w:p w14:paraId="0B6E671E" w14:textId="179E1641" w:rsidR="000256C6" w:rsidRPr="000256C6" w:rsidRDefault="000256C6" w:rsidP="000256C6">
      <w:pPr>
        <w:rPr>
          <w:rFonts w:ascii="Times New Roman" w:hAnsi="Times New Roman" w:cs="Times New Roman"/>
          <w:sz w:val="24"/>
          <w:szCs w:val="24"/>
        </w:rPr>
      </w:pPr>
      <w:r w:rsidRPr="000256C6">
        <w:rPr>
          <w:rFonts w:ascii="Times New Roman" w:hAnsi="Times New Roman" w:cs="Times New Roman"/>
          <w:sz w:val="24"/>
          <w:szCs w:val="24"/>
        </w:rPr>
        <w:t xml:space="preserve">When you have completed your collective 60 lines, you will send to me to combine into a "group-sized" excel file. Your final responsibility is to analyze the group file and report to me which is the </w:t>
      </w:r>
      <w:r w:rsidR="00A54209" w:rsidRPr="000256C6">
        <w:rPr>
          <w:rFonts w:ascii="Times New Roman" w:hAnsi="Times New Roman" w:cs="Times New Roman"/>
          <w:sz w:val="24"/>
          <w:szCs w:val="24"/>
        </w:rPr>
        <w:t>fraud,</w:t>
      </w:r>
      <w:r w:rsidRPr="000256C6">
        <w:rPr>
          <w:rFonts w:ascii="Times New Roman" w:hAnsi="Times New Roman" w:cs="Times New Roman"/>
          <w:sz w:val="24"/>
          <w:szCs w:val="24"/>
        </w:rPr>
        <w:t xml:space="preserve"> and which is authentic.</w:t>
      </w:r>
    </w:p>
    <w:p w14:paraId="25768F24" w14:textId="77777777" w:rsidR="000256C6" w:rsidRPr="000256C6" w:rsidRDefault="000256C6" w:rsidP="000256C6">
      <w:pPr>
        <w:rPr>
          <w:rFonts w:ascii="Times New Roman" w:hAnsi="Times New Roman" w:cs="Times New Roman"/>
          <w:sz w:val="24"/>
          <w:szCs w:val="24"/>
        </w:rPr>
      </w:pPr>
    </w:p>
    <w:p w14:paraId="505E219F" w14:textId="2AE48FDE" w:rsidR="000256C6" w:rsidRDefault="00A54209" w:rsidP="000256C6">
      <w:pPr>
        <w:rPr>
          <w:rFonts w:ascii="Times New Roman" w:hAnsi="Times New Roman" w:cs="Times New Roman"/>
          <w:sz w:val="24"/>
          <w:szCs w:val="24"/>
        </w:rPr>
      </w:pPr>
      <w:r>
        <w:rPr>
          <w:rFonts w:ascii="Times New Roman" w:hAnsi="Times New Roman" w:cs="Times New Roman"/>
          <w:sz w:val="24"/>
          <w:szCs w:val="24"/>
        </w:rPr>
        <w:t>The instructor</w:t>
      </w:r>
      <w:r w:rsidR="000256C6" w:rsidRPr="000256C6">
        <w:rPr>
          <w:rFonts w:ascii="Times New Roman" w:hAnsi="Times New Roman" w:cs="Times New Roman"/>
          <w:sz w:val="24"/>
          <w:szCs w:val="24"/>
        </w:rPr>
        <w:t xml:space="preserve"> will prepare the excel </w:t>
      </w:r>
      <w:proofErr w:type="gramStart"/>
      <w:r w:rsidR="000256C6" w:rsidRPr="000256C6">
        <w:rPr>
          <w:rFonts w:ascii="Times New Roman" w:hAnsi="Times New Roman" w:cs="Times New Roman"/>
          <w:sz w:val="24"/>
          <w:szCs w:val="24"/>
        </w:rPr>
        <w:t>sheet</w:t>
      </w:r>
      <w:proofErr w:type="gramEnd"/>
      <w:r w:rsidR="000256C6" w:rsidRPr="000256C6">
        <w:rPr>
          <w:rFonts w:ascii="Times New Roman" w:hAnsi="Times New Roman" w:cs="Times New Roman"/>
          <w:sz w:val="24"/>
          <w:szCs w:val="24"/>
        </w:rPr>
        <w:t xml:space="preserve"> but you have to do the sleuthing to find lines to analyze. The line data will go into a spread sheet such as the illustration below:</w:t>
      </w:r>
    </w:p>
    <w:p w14:paraId="1D6FF82A" w14:textId="56BE87E2" w:rsidR="00A54209" w:rsidRPr="000256C6" w:rsidRDefault="00A54209" w:rsidP="000256C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1637363A" wp14:editId="5FFEF27B">
            <wp:simplePos x="0" y="0"/>
            <wp:positionH relativeFrom="column">
              <wp:posOffset>-44450</wp:posOffset>
            </wp:positionH>
            <wp:positionV relativeFrom="paragraph">
              <wp:posOffset>170815</wp:posOffset>
            </wp:positionV>
            <wp:extent cx="5943600" cy="15309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pic:spPr>
                </pic:pic>
              </a:graphicData>
            </a:graphic>
            <wp14:sizeRelH relativeFrom="page">
              <wp14:pctWidth>0</wp14:pctWidth>
            </wp14:sizeRelH>
            <wp14:sizeRelV relativeFrom="page">
              <wp14:pctHeight>0</wp14:pctHeight>
            </wp14:sizeRelV>
          </wp:anchor>
        </w:drawing>
      </w:r>
    </w:p>
    <w:p w14:paraId="65C94316" w14:textId="6BACBAFF" w:rsidR="00A54209" w:rsidRDefault="00A54209">
      <w:pPr>
        <w:rPr>
          <w:rFonts w:ascii="Times New Roman" w:hAnsi="Times New Roman" w:cs="Times New Roman"/>
        </w:rPr>
      </w:pPr>
    </w:p>
    <w:p w14:paraId="5C8EA6BF" w14:textId="679FCC9E" w:rsidR="00A54209" w:rsidRDefault="00A54209">
      <w:pPr>
        <w:rPr>
          <w:rFonts w:ascii="Times New Roman" w:hAnsi="Times New Roman" w:cs="Times New Roman"/>
        </w:rPr>
      </w:pPr>
    </w:p>
    <w:p w14:paraId="7879C46D" w14:textId="7271938A" w:rsidR="00A54209" w:rsidRDefault="00A54209">
      <w:pPr>
        <w:rPr>
          <w:rFonts w:ascii="Times New Roman" w:hAnsi="Times New Roman" w:cs="Times New Roman"/>
        </w:rPr>
      </w:pPr>
    </w:p>
    <w:p w14:paraId="0A35FE69" w14:textId="546DBD90" w:rsidR="00A54209" w:rsidRDefault="00A54209">
      <w:pPr>
        <w:rPr>
          <w:rFonts w:ascii="Times New Roman" w:hAnsi="Times New Roman" w:cs="Times New Roman"/>
        </w:rPr>
      </w:pPr>
    </w:p>
    <w:p w14:paraId="110E18BA" w14:textId="64D7621F" w:rsidR="00A54209" w:rsidRDefault="00A54209">
      <w:pPr>
        <w:rPr>
          <w:rFonts w:ascii="Times New Roman" w:hAnsi="Times New Roman" w:cs="Times New Roman"/>
        </w:rPr>
      </w:pPr>
    </w:p>
    <w:p w14:paraId="35DC3533" w14:textId="5BF1BB9E" w:rsidR="00A54209" w:rsidRDefault="00A54209">
      <w:pPr>
        <w:rPr>
          <w:rFonts w:ascii="Times New Roman" w:hAnsi="Times New Roman" w:cs="Times New Roman"/>
        </w:rPr>
      </w:pPr>
    </w:p>
    <w:p w14:paraId="6560DCDA" w14:textId="77777777" w:rsidR="00A54209" w:rsidRPr="00A54209" w:rsidRDefault="00A54209" w:rsidP="00A54209">
      <w:pPr>
        <w:rPr>
          <w:rFonts w:ascii="Times New Roman" w:hAnsi="Times New Roman" w:cs="Times New Roman"/>
          <w:sz w:val="24"/>
          <w:szCs w:val="24"/>
        </w:rPr>
      </w:pPr>
      <w:r w:rsidRPr="00A54209">
        <w:rPr>
          <w:rFonts w:ascii="Times New Roman" w:hAnsi="Times New Roman" w:cs="Times New Roman"/>
          <w:sz w:val="24"/>
          <w:szCs w:val="24"/>
        </w:rPr>
        <w:t>The formula for the SLOPE column is simply =-(E2-C2)/(D2-B2), the formula for Degree is =-DEGREES(ATAN((E2-C2)/(D2-B2))). Assuming that taking whether the slope is negative or positive is sufficient, that formula is =IF(G2&lt;0, 0, 1).</w:t>
      </w:r>
    </w:p>
    <w:p w14:paraId="63B79149" w14:textId="77777777" w:rsidR="00A54209" w:rsidRDefault="00A54209">
      <w:pPr>
        <w:rPr>
          <w:rFonts w:ascii="Times New Roman" w:hAnsi="Times New Roman" w:cs="Times New Roman"/>
        </w:rPr>
      </w:pPr>
    </w:p>
    <w:p w14:paraId="695C906C" w14:textId="77777777" w:rsidR="00846F41" w:rsidRDefault="00846F41">
      <w:pPr>
        <w:rPr>
          <w:rFonts w:ascii="Times New Roman" w:hAnsi="Times New Roman" w:cs="Times New Roman"/>
        </w:rPr>
      </w:pPr>
    </w:p>
    <w:p w14:paraId="6705EA10" w14:textId="16BE5DF1" w:rsidR="00846F41" w:rsidRPr="004250F6" w:rsidRDefault="00846F41" w:rsidP="004250F6">
      <w:pPr>
        <w:rPr>
          <w:rFonts w:ascii="Times New Roman" w:hAnsi="Times New Roman" w:cs="Times New Roman"/>
        </w:rPr>
      </w:pPr>
    </w:p>
    <w:sectPr w:rsidR="00846F41" w:rsidRPr="004250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668"/>
    <w:rsid w:val="000044DE"/>
    <w:rsid w:val="000256C6"/>
    <w:rsid w:val="00227BA1"/>
    <w:rsid w:val="002A0A0A"/>
    <w:rsid w:val="002B34AC"/>
    <w:rsid w:val="003E40F7"/>
    <w:rsid w:val="004250F6"/>
    <w:rsid w:val="007E68FE"/>
    <w:rsid w:val="00846F41"/>
    <w:rsid w:val="008617BF"/>
    <w:rsid w:val="00880A90"/>
    <w:rsid w:val="008A7EFB"/>
    <w:rsid w:val="008C6426"/>
    <w:rsid w:val="00A54209"/>
    <w:rsid w:val="00AB7ABC"/>
    <w:rsid w:val="00B000BF"/>
    <w:rsid w:val="00BB7DA6"/>
    <w:rsid w:val="00C101F5"/>
    <w:rsid w:val="00F06419"/>
    <w:rsid w:val="00F35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C187"/>
  <w15:chartTrackingRefBased/>
  <w15:docId w15:val="{F59E8E56-D4E9-4FDE-B578-AD147639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0A90"/>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3E40F7"/>
    <w:rPr>
      <w:color w:val="0563C1" w:themeColor="hyperlink"/>
      <w:u w:val="single"/>
    </w:rPr>
  </w:style>
  <w:style w:type="character" w:styleId="UnresolvedMention">
    <w:name w:val="Unresolved Mention"/>
    <w:basedOn w:val="DefaultParagraphFont"/>
    <w:uiPriority w:val="99"/>
    <w:semiHidden/>
    <w:unhideWhenUsed/>
    <w:rsid w:val="003E40F7"/>
    <w:rPr>
      <w:color w:val="605E5C"/>
      <w:shd w:val="clear" w:color="auto" w:fill="E1DFDD"/>
    </w:rPr>
  </w:style>
  <w:style w:type="character" w:styleId="FollowedHyperlink">
    <w:name w:val="FollowedHyperlink"/>
    <w:basedOn w:val="DefaultParagraphFont"/>
    <w:uiPriority w:val="99"/>
    <w:semiHidden/>
    <w:unhideWhenUsed/>
    <w:rsid w:val="003E40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yorker.com/magazine/2010/07/12/the-mark-of-a-masterpiece" TargetMode="Externa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forbes.com/lists/global2000/"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hyperlink" Target="https://www.statista.com/statistics/883755/global-art-market-value/"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11</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Mickle, Charles F.</dc:creator>
  <cp:keywords/>
  <dc:description/>
  <cp:lastModifiedBy>Mickle, Charles F.</cp:lastModifiedBy>
  <cp:revision>2</cp:revision>
  <cp:lastPrinted>2022-08-31T14:16:00Z</cp:lastPrinted>
  <dcterms:created xsi:type="dcterms:W3CDTF">2022-08-29T14:04:00Z</dcterms:created>
  <dcterms:modified xsi:type="dcterms:W3CDTF">2022-08-31T14:17:00Z</dcterms:modified>
</cp:coreProperties>
</file>