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5F6" w14:textId="5E7F4267" w:rsidR="000A3EEC" w:rsidRDefault="000A3EEC" w:rsidP="000A3EEC">
      <w:pPr>
        <w:rPr>
          <w:b/>
        </w:rPr>
      </w:pPr>
      <w:r>
        <w:rPr>
          <w:b/>
        </w:rPr>
        <w:t>Case Study 5:</w:t>
      </w:r>
      <w:r>
        <w:rPr>
          <w:b/>
        </w:rPr>
        <w:t xml:space="preserve"> </w:t>
      </w:r>
      <w:r w:rsidRPr="000A3EEC">
        <w:rPr>
          <w:b/>
          <w:bCs/>
        </w:rPr>
        <w:t>T</w:t>
      </w:r>
      <w:r w:rsidRPr="000A3EEC">
        <w:rPr>
          <w:b/>
          <w:bCs/>
        </w:rPr>
        <w:t xml:space="preserve">he </w:t>
      </w:r>
      <w:r w:rsidRPr="000A3EEC">
        <w:rPr>
          <w:b/>
          <w:bCs/>
        </w:rPr>
        <w:t>I</w:t>
      </w:r>
      <w:r w:rsidRPr="000A3EEC">
        <w:rPr>
          <w:b/>
          <w:bCs/>
        </w:rPr>
        <w:t>mplementation of Universal Basic Income</w:t>
      </w:r>
      <w:r w:rsidRPr="000A3EEC">
        <w:rPr>
          <w:b/>
          <w:bCs/>
        </w:rPr>
        <w:t xml:space="preserve"> (</w:t>
      </w:r>
      <w:r w:rsidRPr="000A3EEC">
        <w:rPr>
          <w:b/>
          <w:bCs/>
        </w:rPr>
        <w:t>UBI</w:t>
      </w:r>
      <w:r w:rsidRPr="000A3EEC">
        <w:rPr>
          <w:b/>
          <w:bCs/>
        </w:rPr>
        <w:t>)</w:t>
      </w:r>
    </w:p>
    <w:p w14:paraId="032B07DF" w14:textId="62208BC3" w:rsidR="000A3EEC" w:rsidRDefault="000A3EEC" w:rsidP="000A3EEC">
      <w:r>
        <w:t>Do we need to have a Universal Basic Income to deal with the societal implications of AI replacing jobs</w:t>
      </w:r>
      <w:r>
        <w:t>?</w:t>
      </w:r>
      <w:r>
        <w:t xml:space="preserve"> Students will play the role of a member of Congress debating the implementation of UBI.</w:t>
      </w:r>
    </w:p>
    <w:p w14:paraId="24D99FE6" w14:textId="77777777" w:rsidR="000A3EEC" w:rsidRDefault="000A3EEC" w:rsidP="000A3EEC">
      <w:pPr>
        <w:rPr>
          <w:b/>
        </w:rPr>
      </w:pPr>
    </w:p>
    <w:p w14:paraId="4BD802A3" w14:textId="77777777" w:rsidR="000A3EEC" w:rsidRDefault="000A3EEC" w:rsidP="000A3EEC">
      <w:pPr>
        <w:rPr>
          <w:b/>
        </w:rPr>
      </w:pPr>
      <w:r>
        <w:rPr>
          <w:b/>
        </w:rPr>
        <w:t>Goal:</w:t>
      </w:r>
    </w:p>
    <w:p w14:paraId="38EA0E04" w14:textId="2ED4C4B1" w:rsidR="000A3EEC" w:rsidRDefault="000A3EEC" w:rsidP="000A3EEC">
      <w:pPr>
        <w:numPr>
          <w:ilvl w:val="0"/>
          <w:numId w:val="1"/>
        </w:numPr>
        <w:spacing w:after="160" w:line="256" w:lineRule="auto"/>
      </w:pPr>
      <w:r>
        <w:rPr>
          <w:color w:val="000000"/>
        </w:rPr>
        <w:t xml:space="preserve">To make students aware of the job displacement that AI can have and discuss possible mitigation strategies to deal with the economic and </w:t>
      </w:r>
      <w:r>
        <w:rPr>
          <w:color w:val="000000"/>
        </w:rPr>
        <w:t>societal</w:t>
      </w:r>
      <w:r>
        <w:rPr>
          <w:color w:val="000000"/>
        </w:rPr>
        <w:t xml:space="preserve"> fallout</w:t>
      </w:r>
    </w:p>
    <w:p w14:paraId="06289163" w14:textId="77777777" w:rsidR="000A3EEC" w:rsidRDefault="000A3EEC" w:rsidP="000A3EEC">
      <w:pPr>
        <w:rPr>
          <w:b/>
        </w:rPr>
      </w:pPr>
      <w:r>
        <w:rPr>
          <w:b/>
        </w:rPr>
        <w:t xml:space="preserve">Key Philosophical Question: </w:t>
      </w:r>
    </w:p>
    <w:p w14:paraId="5D5E45F3" w14:textId="77777777" w:rsidR="000A3EEC" w:rsidRDefault="000A3EEC" w:rsidP="000A3EEC">
      <w:pPr>
        <w:numPr>
          <w:ilvl w:val="0"/>
          <w:numId w:val="1"/>
        </w:numPr>
        <w:spacing w:line="256" w:lineRule="auto"/>
      </w:pPr>
      <w:r>
        <w:rPr>
          <w:color w:val="000000"/>
        </w:rPr>
        <w:t xml:space="preserve">Should we make everyone a shareholder in the new economy or will we become a </w:t>
      </w:r>
      <w:proofErr w:type="spellStart"/>
      <w:r>
        <w:rPr>
          <w:color w:val="000000"/>
        </w:rPr>
        <w:t>technofeudal</w:t>
      </w:r>
      <w:proofErr w:type="spellEnd"/>
      <w:r>
        <w:rPr>
          <w:color w:val="000000"/>
        </w:rPr>
        <w:t xml:space="preserve"> society?</w:t>
      </w:r>
    </w:p>
    <w:p w14:paraId="04AE63F5" w14:textId="77777777" w:rsidR="000A3EEC" w:rsidRDefault="000A3EEC" w:rsidP="000A3EEC">
      <w:pPr>
        <w:numPr>
          <w:ilvl w:val="0"/>
          <w:numId w:val="1"/>
        </w:numPr>
        <w:spacing w:after="160" w:line="256" w:lineRule="auto"/>
      </w:pPr>
      <w:r>
        <w:rPr>
          <w:color w:val="000000"/>
        </w:rPr>
        <w:t>How is this question impacted by the 10 principles of the Montreal Declaration?</w:t>
      </w:r>
    </w:p>
    <w:p w14:paraId="313D57F7" w14:textId="77777777" w:rsidR="000A3EEC" w:rsidRDefault="000A3EEC" w:rsidP="000A3EEC">
      <w:pPr>
        <w:rPr>
          <w:b/>
        </w:rPr>
      </w:pPr>
      <w:r>
        <w:rPr>
          <w:b/>
        </w:rPr>
        <w:t>Tags:</w:t>
      </w:r>
    </w:p>
    <w:p w14:paraId="19646DC8" w14:textId="77777777" w:rsidR="000A3EEC" w:rsidRDefault="000A3EEC" w:rsidP="000A3EEC">
      <w:pPr>
        <w:numPr>
          <w:ilvl w:val="0"/>
          <w:numId w:val="1"/>
        </w:numPr>
        <w:spacing w:line="256" w:lineRule="auto"/>
        <w:rPr>
          <w:b/>
          <w:color w:val="000000"/>
        </w:rPr>
      </w:pPr>
      <w:r>
        <w:rPr>
          <w:color w:val="000000"/>
        </w:rPr>
        <w:t>Principle of Well-Being</w:t>
      </w:r>
    </w:p>
    <w:p w14:paraId="3CD45D56" w14:textId="77777777" w:rsidR="000A3EEC" w:rsidRDefault="000A3EEC" w:rsidP="000A3EEC">
      <w:pPr>
        <w:numPr>
          <w:ilvl w:val="0"/>
          <w:numId w:val="1"/>
        </w:numPr>
        <w:spacing w:line="256" w:lineRule="auto"/>
        <w:rPr>
          <w:b/>
          <w:color w:val="000000"/>
        </w:rPr>
      </w:pPr>
      <w:r>
        <w:rPr>
          <w:color w:val="000000"/>
        </w:rPr>
        <w:t>Principle of Respect for Autonomy</w:t>
      </w:r>
    </w:p>
    <w:p w14:paraId="3A0D7140" w14:textId="77777777" w:rsidR="000A3EEC" w:rsidRDefault="000A3EEC" w:rsidP="000A3EEC">
      <w:pPr>
        <w:numPr>
          <w:ilvl w:val="0"/>
          <w:numId w:val="1"/>
        </w:numPr>
        <w:spacing w:line="256" w:lineRule="auto"/>
        <w:rPr>
          <w:b/>
          <w:color w:val="000000"/>
        </w:rPr>
      </w:pPr>
      <w:r>
        <w:rPr>
          <w:color w:val="000000"/>
        </w:rPr>
        <w:t>Principle of Protection of Privacy and Intimacy</w:t>
      </w:r>
    </w:p>
    <w:p w14:paraId="30BE8941" w14:textId="77777777" w:rsidR="000A3EEC" w:rsidRDefault="000A3EEC" w:rsidP="000A3EEC">
      <w:pPr>
        <w:numPr>
          <w:ilvl w:val="0"/>
          <w:numId w:val="1"/>
        </w:numPr>
        <w:spacing w:line="256" w:lineRule="auto"/>
        <w:rPr>
          <w:b/>
          <w:color w:val="000000"/>
        </w:rPr>
      </w:pPr>
      <w:r>
        <w:rPr>
          <w:color w:val="000000"/>
        </w:rPr>
        <w:t>Principle of Solidarity</w:t>
      </w:r>
    </w:p>
    <w:p w14:paraId="18A456C3" w14:textId="77777777" w:rsidR="000A3EEC" w:rsidRDefault="000A3EEC" w:rsidP="000A3EEC">
      <w:pPr>
        <w:numPr>
          <w:ilvl w:val="0"/>
          <w:numId w:val="1"/>
        </w:numPr>
        <w:spacing w:line="256" w:lineRule="auto"/>
        <w:rPr>
          <w:b/>
          <w:color w:val="000000"/>
        </w:rPr>
      </w:pPr>
      <w:r>
        <w:rPr>
          <w:color w:val="000000"/>
        </w:rPr>
        <w:t>Principle of Democratic Participation</w:t>
      </w:r>
    </w:p>
    <w:p w14:paraId="73A129A3" w14:textId="77777777" w:rsidR="000A3EEC" w:rsidRDefault="000A3EEC" w:rsidP="000A3EEC">
      <w:pPr>
        <w:numPr>
          <w:ilvl w:val="0"/>
          <w:numId w:val="1"/>
        </w:numPr>
        <w:spacing w:line="256" w:lineRule="auto"/>
        <w:rPr>
          <w:b/>
          <w:color w:val="000000"/>
        </w:rPr>
      </w:pPr>
      <w:r>
        <w:rPr>
          <w:color w:val="000000"/>
        </w:rPr>
        <w:t>Principle of Equity</w:t>
      </w:r>
    </w:p>
    <w:p w14:paraId="08C75844" w14:textId="77777777" w:rsidR="000A3EEC" w:rsidRDefault="000A3EEC" w:rsidP="000A3EEC">
      <w:pPr>
        <w:numPr>
          <w:ilvl w:val="0"/>
          <w:numId w:val="1"/>
        </w:numPr>
        <w:spacing w:line="256" w:lineRule="auto"/>
        <w:rPr>
          <w:b/>
          <w:color w:val="000000"/>
        </w:rPr>
      </w:pPr>
      <w:r>
        <w:rPr>
          <w:color w:val="000000"/>
        </w:rPr>
        <w:t>Principle of Diversity Inclusion</w:t>
      </w:r>
    </w:p>
    <w:p w14:paraId="6291DA87" w14:textId="77777777" w:rsidR="000A3EEC" w:rsidRDefault="000A3EEC" w:rsidP="000A3EEC">
      <w:pPr>
        <w:numPr>
          <w:ilvl w:val="0"/>
          <w:numId w:val="1"/>
        </w:numPr>
        <w:spacing w:line="256" w:lineRule="auto"/>
        <w:rPr>
          <w:b/>
          <w:color w:val="000000"/>
        </w:rPr>
      </w:pPr>
      <w:r>
        <w:rPr>
          <w:color w:val="000000"/>
        </w:rPr>
        <w:t>Principle of Prudence</w:t>
      </w:r>
    </w:p>
    <w:p w14:paraId="1079653B" w14:textId="77777777" w:rsidR="000A3EEC" w:rsidRDefault="000A3EEC" w:rsidP="000A3EEC">
      <w:pPr>
        <w:numPr>
          <w:ilvl w:val="0"/>
          <w:numId w:val="1"/>
        </w:numPr>
        <w:spacing w:line="256" w:lineRule="auto"/>
        <w:rPr>
          <w:b/>
          <w:color w:val="000000"/>
        </w:rPr>
      </w:pPr>
      <w:r>
        <w:rPr>
          <w:color w:val="000000"/>
        </w:rPr>
        <w:t>Principle of Responsibility</w:t>
      </w:r>
    </w:p>
    <w:p w14:paraId="1C2D4966" w14:textId="77777777" w:rsidR="000A3EEC" w:rsidRDefault="000A3EEC" w:rsidP="000A3EEC">
      <w:pPr>
        <w:numPr>
          <w:ilvl w:val="0"/>
          <w:numId w:val="1"/>
        </w:numPr>
        <w:spacing w:after="160" w:line="256" w:lineRule="auto"/>
        <w:rPr>
          <w:b/>
          <w:color w:val="000000"/>
        </w:rPr>
      </w:pPr>
      <w:r>
        <w:rPr>
          <w:color w:val="000000"/>
        </w:rPr>
        <w:t>Principle of Sustainable Development</w:t>
      </w:r>
    </w:p>
    <w:p w14:paraId="1065940A" w14:textId="77777777" w:rsidR="000A3EEC" w:rsidRDefault="000A3EEC" w:rsidP="000A3EEC">
      <w:pPr>
        <w:rPr>
          <w:b/>
        </w:rPr>
      </w:pPr>
      <w:r>
        <w:rPr>
          <w:b/>
        </w:rPr>
        <w:t>Assigned Readings and Videos</w:t>
      </w:r>
    </w:p>
    <w:p w14:paraId="23ED1023" w14:textId="77777777" w:rsidR="000A3EEC" w:rsidRDefault="000A3EEC" w:rsidP="000A3EEC">
      <w:pPr>
        <w:ind w:left="720"/>
        <w:rPr>
          <w:color w:val="000000"/>
        </w:rPr>
      </w:pPr>
      <w:hyperlink r:id="rId7" w:anchor=":~:text=UBI%20involves%20providing%20a%20regular%2C%20unconditional%20cash%20payment,by%20job%20displacement%20due%20to%20AI%20and%20automation." w:history="1">
        <w:r>
          <w:rPr>
            <w:rStyle w:val="Hyperlink"/>
            <w:color w:val="0000FF"/>
          </w:rPr>
          <w:t>The Inevitable Need fo</w:t>
        </w:r>
        <w:r>
          <w:rPr>
            <w:rStyle w:val="Hyperlink"/>
            <w:color w:val="0000FF"/>
          </w:rPr>
          <w:t>r</w:t>
        </w:r>
        <w:r>
          <w:rPr>
            <w:rStyle w:val="Hyperlink"/>
            <w:color w:val="0000FF"/>
          </w:rPr>
          <w:t xml:space="preserve"> Un</w:t>
        </w:r>
        <w:r>
          <w:rPr>
            <w:rStyle w:val="Hyperlink"/>
            <w:color w:val="0000FF"/>
          </w:rPr>
          <w:t>i</w:t>
        </w:r>
        <w:r>
          <w:rPr>
            <w:rStyle w:val="Hyperlink"/>
            <w:color w:val="0000FF"/>
          </w:rPr>
          <w:t>versal Basic Income in the Age of Artificial Intelligence (ceo.com)</w:t>
        </w:r>
      </w:hyperlink>
    </w:p>
    <w:p w14:paraId="5890D3A6" w14:textId="77777777" w:rsidR="000A3EEC" w:rsidRDefault="000A3EEC" w:rsidP="000A3EEC">
      <w:pPr>
        <w:ind w:left="720"/>
        <w:rPr>
          <w:color w:val="000000"/>
        </w:rPr>
      </w:pPr>
    </w:p>
    <w:p w14:paraId="47146557" w14:textId="77777777" w:rsidR="000A3EEC" w:rsidRDefault="000A3EEC" w:rsidP="000A3EEC">
      <w:pPr>
        <w:ind w:left="720"/>
        <w:rPr>
          <w:color w:val="000000"/>
        </w:rPr>
      </w:pPr>
      <w:hyperlink r:id="rId8" w:history="1">
        <w:r>
          <w:rPr>
            <w:rStyle w:val="Hyperlink"/>
            <w:color w:val="0000FF"/>
          </w:rPr>
          <w:t>AI Is About to</w:t>
        </w:r>
        <w:r>
          <w:rPr>
            <w:rStyle w:val="Hyperlink"/>
            <w:color w:val="0000FF"/>
          </w:rPr>
          <w:t xml:space="preserve"> </w:t>
        </w:r>
        <w:r>
          <w:rPr>
            <w:rStyle w:val="Hyperlink"/>
            <w:color w:val="0000FF"/>
          </w:rPr>
          <w:t>Decimate Millions of Jobs. It's Time for Universal Basic Income | Opinion (newsweek.com)</w:t>
        </w:r>
      </w:hyperlink>
    </w:p>
    <w:p w14:paraId="748092DE" w14:textId="77777777" w:rsidR="000A3EEC" w:rsidRDefault="000A3EEC" w:rsidP="000A3EEC">
      <w:pPr>
        <w:ind w:left="720"/>
        <w:rPr>
          <w:color w:val="000000"/>
        </w:rPr>
      </w:pPr>
    </w:p>
    <w:p w14:paraId="038F4DCE" w14:textId="77777777" w:rsidR="000A3EEC" w:rsidRDefault="000A3EEC" w:rsidP="000A3EEC">
      <w:pPr>
        <w:ind w:left="720"/>
        <w:rPr>
          <w:color w:val="000000"/>
        </w:rPr>
      </w:pPr>
      <w:hyperlink r:id="rId9" w:history="1">
        <w:r>
          <w:rPr>
            <w:rStyle w:val="Hyperlink"/>
            <w:color w:val="0000FF"/>
          </w:rPr>
          <w:t>https://youtu.be/7Pq-S557XQU?si=HhEge</w:t>
        </w:r>
        <w:r>
          <w:rPr>
            <w:rStyle w:val="Hyperlink"/>
            <w:color w:val="0000FF"/>
          </w:rPr>
          <w:t>3</w:t>
        </w:r>
        <w:r>
          <w:rPr>
            <w:rStyle w:val="Hyperlink"/>
            <w:color w:val="0000FF"/>
          </w:rPr>
          <w:t>GrspObUS95</w:t>
        </w:r>
      </w:hyperlink>
      <w:r>
        <w:rPr>
          <w:color w:val="000000"/>
        </w:rPr>
        <w:t xml:space="preserve"> (Humans Need Not Apply – CGP Grey video)</w:t>
      </w:r>
    </w:p>
    <w:p w14:paraId="2BA894C1" w14:textId="77777777" w:rsidR="000A3EEC" w:rsidRDefault="000A3EEC" w:rsidP="000A3EEC">
      <w:pPr>
        <w:ind w:left="720"/>
        <w:rPr>
          <w:color w:val="000000"/>
        </w:rPr>
      </w:pPr>
    </w:p>
    <w:p w14:paraId="7D5F7D70" w14:textId="77777777" w:rsidR="000A3EEC" w:rsidRDefault="000A3EEC" w:rsidP="000A3EEC">
      <w:pPr>
        <w:ind w:left="720"/>
        <w:rPr>
          <w:color w:val="000000"/>
        </w:rPr>
      </w:pPr>
      <w:hyperlink r:id="rId10" w:history="1">
        <w:r>
          <w:rPr>
            <w:rStyle w:val="Hyperlink"/>
            <w:color w:val="0000FF"/>
          </w:rPr>
          <w:t>https://www.youtube.com/watch?v=xEwtM0pKOV0</w:t>
        </w:r>
      </w:hyperlink>
      <w:r>
        <w:rPr>
          <w:color w:val="000000"/>
        </w:rPr>
        <w:t xml:space="preserve"> (Humans Need Not Apply – Stanford Ethics and AI Professor Jerry Kaplan Ethics)</w:t>
      </w:r>
    </w:p>
    <w:p w14:paraId="535C1CE9" w14:textId="77777777" w:rsidR="000A3EEC" w:rsidRDefault="000A3EEC" w:rsidP="000A3EEC">
      <w:pPr>
        <w:ind w:left="720"/>
        <w:rPr>
          <w:color w:val="000000"/>
        </w:rPr>
      </w:pPr>
    </w:p>
    <w:p w14:paraId="0FCDEDCA" w14:textId="77777777" w:rsidR="000A3EEC" w:rsidRDefault="000A3EEC" w:rsidP="000A3EEC">
      <w:pPr>
        <w:ind w:left="720"/>
        <w:rPr>
          <w:color w:val="000000"/>
        </w:rPr>
      </w:pPr>
      <w:hyperlink r:id="rId11" w:history="1">
        <w:r>
          <w:rPr>
            <w:rStyle w:val="Hyperlink"/>
            <w:color w:val="0000FF"/>
          </w:rPr>
          <w:t xml:space="preserve">What Is </w:t>
        </w:r>
        <w:proofErr w:type="spellStart"/>
        <w:r>
          <w:rPr>
            <w:rStyle w:val="Hyperlink"/>
            <w:color w:val="0000FF"/>
          </w:rPr>
          <w:t>Technofeudalism</w:t>
        </w:r>
        <w:proofErr w:type="spellEnd"/>
        <w:r>
          <w:rPr>
            <w:rStyle w:val="Hyperlink"/>
            <w:color w:val="0000FF"/>
          </w:rPr>
          <w:t>? (n</w:t>
        </w:r>
        <w:r>
          <w:rPr>
            <w:rStyle w:val="Hyperlink"/>
            <w:color w:val="0000FF"/>
          </w:rPr>
          <w:t>y</w:t>
        </w:r>
        <w:r>
          <w:rPr>
            <w:rStyle w:val="Hyperlink"/>
            <w:color w:val="0000FF"/>
          </w:rPr>
          <w:t>mag.com)</w:t>
        </w:r>
      </w:hyperlink>
    </w:p>
    <w:p w14:paraId="6A281B5F" w14:textId="77777777" w:rsidR="000A3EEC" w:rsidRDefault="000A3EEC" w:rsidP="000A3EEC">
      <w:pPr>
        <w:ind w:left="720"/>
        <w:rPr>
          <w:color w:val="000000"/>
        </w:rPr>
      </w:pPr>
    </w:p>
    <w:p w14:paraId="1FAF062C" w14:textId="77777777" w:rsidR="000A3EEC" w:rsidRDefault="000A3EEC" w:rsidP="000A3EEC">
      <w:pPr>
        <w:ind w:left="720"/>
        <w:rPr>
          <w:color w:val="000000"/>
        </w:rPr>
      </w:pPr>
      <w:hyperlink r:id="rId12" w:history="1">
        <w:r>
          <w:rPr>
            <w:rStyle w:val="Hyperlink"/>
            <w:color w:val="0000FF"/>
          </w:rPr>
          <w:t>‘Capitalism is dead</w:t>
        </w:r>
        <w:r>
          <w:rPr>
            <w:rStyle w:val="Hyperlink"/>
            <w:color w:val="0000FF"/>
          </w:rPr>
          <w:t>.</w:t>
        </w:r>
        <w:r>
          <w:rPr>
            <w:rStyle w:val="Hyperlink"/>
            <w:color w:val="0000FF"/>
          </w:rPr>
          <w:t xml:space="preserve"> Now we have something much worse’: Yanis Varoufakis on extremism, Starmer, and the tyranny of big tech | Yanis Varoufakis | The Guardian</w:t>
        </w:r>
      </w:hyperlink>
    </w:p>
    <w:p w14:paraId="188C86BA" w14:textId="77777777" w:rsidR="000A3EEC" w:rsidRDefault="000A3EEC" w:rsidP="000A3EEC">
      <w:pPr>
        <w:rPr>
          <w:b/>
        </w:rPr>
      </w:pPr>
    </w:p>
    <w:p w14:paraId="62193EA6" w14:textId="77777777" w:rsidR="000A3EEC" w:rsidRDefault="000A3EEC" w:rsidP="000A3EEC">
      <w:pPr>
        <w:rPr>
          <w:b/>
        </w:rPr>
      </w:pPr>
    </w:p>
    <w:p w14:paraId="7D853F2B" w14:textId="77777777" w:rsidR="000A3EEC" w:rsidRDefault="000A3EEC" w:rsidP="000A3EEC">
      <w:pPr>
        <w:rPr>
          <w:b/>
        </w:rPr>
      </w:pPr>
    </w:p>
    <w:p w14:paraId="7BD53ECB" w14:textId="77777777" w:rsidR="000A3EEC" w:rsidRDefault="000A3EEC" w:rsidP="000A3EEC">
      <w:pPr>
        <w:rPr>
          <w:b/>
        </w:rPr>
      </w:pPr>
    </w:p>
    <w:p w14:paraId="3ED6DA6C" w14:textId="77777777" w:rsidR="000A3EEC" w:rsidRDefault="000A3EEC" w:rsidP="000A3EEC">
      <w:pPr>
        <w:rPr>
          <w:b/>
        </w:rPr>
      </w:pPr>
      <w:r>
        <w:rPr>
          <w:b/>
        </w:rPr>
        <w:lastRenderedPageBreak/>
        <w:t>Implementation within a two day a week course</w:t>
      </w:r>
    </w:p>
    <w:p w14:paraId="538631A2" w14:textId="77777777" w:rsidR="000A3EEC" w:rsidRDefault="000A3EEC" w:rsidP="000A3EEC">
      <w:r>
        <w:t xml:space="preserve">Prior to the first class for the week, students are to complete the reading assignments and watch the videos and to come in with a written statement that answers the question: </w:t>
      </w:r>
    </w:p>
    <w:p w14:paraId="5E2AE9DE" w14:textId="77777777" w:rsidR="000A3EEC" w:rsidRDefault="000A3EEC" w:rsidP="000A3EEC">
      <w:pPr>
        <w:numPr>
          <w:ilvl w:val="0"/>
          <w:numId w:val="1"/>
        </w:numPr>
      </w:pPr>
      <w:r>
        <w:rPr>
          <w:color w:val="000000"/>
        </w:rPr>
        <w:t xml:space="preserve">Should we make everyone a shareholder in the new economy or will we become a </w:t>
      </w:r>
      <w:proofErr w:type="spellStart"/>
      <w:r>
        <w:rPr>
          <w:color w:val="000000"/>
        </w:rPr>
        <w:t>technofeudal</w:t>
      </w:r>
      <w:proofErr w:type="spellEnd"/>
      <w:r>
        <w:rPr>
          <w:color w:val="000000"/>
        </w:rPr>
        <w:t xml:space="preserve"> society?</w:t>
      </w:r>
    </w:p>
    <w:p w14:paraId="2F5AD792" w14:textId="77777777" w:rsidR="000A3EEC" w:rsidRDefault="000A3EEC" w:rsidP="000A3EEC"/>
    <w:p w14:paraId="4B0CC16C" w14:textId="77777777" w:rsidR="000A3EEC" w:rsidRDefault="000A3EEC" w:rsidP="000A3EEC">
      <w:r>
        <w:t xml:space="preserve">During the first class, students are to break up into small groups to address the first five principles of the Montreal Declaration and how they impact the answer to this question. </w:t>
      </w:r>
    </w:p>
    <w:p w14:paraId="43652DB7" w14:textId="77777777" w:rsidR="000A3EEC" w:rsidRDefault="000A3EEC" w:rsidP="000A3EEC"/>
    <w:p w14:paraId="1B97AB63" w14:textId="77777777" w:rsidR="000A3EEC" w:rsidRDefault="000A3EEC" w:rsidP="000A3EEC">
      <w:r>
        <w:t>There is no outside activity for this particular case study because this is more about how we need to react to AI than an application of AI itself.</w:t>
      </w:r>
    </w:p>
    <w:p w14:paraId="2496A9A4" w14:textId="77777777" w:rsidR="000A3EEC" w:rsidRDefault="000A3EEC" w:rsidP="000A3EEC"/>
    <w:p w14:paraId="42F6C6A7" w14:textId="77777777" w:rsidR="000A3EEC" w:rsidRDefault="000A3EEC" w:rsidP="000A3EEC">
      <w:r>
        <w:t>During the second class, students will be asked to discuss the second five principles of the Montreal Declaration and how they impact the answer to this question.</w:t>
      </w:r>
    </w:p>
    <w:p w14:paraId="102FD8DA" w14:textId="77777777" w:rsidR="000A3EEC" w:rsidRDefault="000A3EEC" w:rsidP="000A3EEC"/>
    <w:p w14:paraId="169ED10E" w14:textId="77777777" w:rsidR="000A3EEC" w:rsidRDefault="000A3EEC" w:rsidP="000A3EEC">
      <w:r>
        <w:t xml:space="preserve">Students will then do a short (2 to 4-page) paper answering the two philosophical questions that were detailed for themselves with reference to both the debate and class readings that will be due </w:t>
      </w:r>
    </w:p>
    <w:p w14:paraId="65C6BFDB" w14:textId="77777777" w:rsidR="000A3EEC" w:rsidRDefault="000A3EEC" w:rsidP="000A3EEC">
      <w:r>
        <w:t xml:space="preserve">the following week.  Note that the first question on whether we should make everyone a shareholder in the new economy or will we become a </w:t>
      </w:r>
      <w:proofErr w:type="spellStart"/>
      <w:r>
        <w:t>technofeudal</w:t>
      </w:r>
      <w:proofErr w:type="spellEnd"/>
      <w:r>
        <w:t xml:space="preserve"> society is the same question as the pre-question for this module.</w:t>
      </w:r>
    </w:p>
    <w:p w14:paraId="0B1169CB" w14:textId="77777777" w:rsidR="00AD1B87" w:rsidRDefault="00AD1B87"/>
    <w:sectPr w:rsidR="00AD1B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D432" w14:textId="77777777" w:rsidR="00D62AC5" w:rsidRDefault="00D62AC5" w:rsidP="000A3EEC">
      <w:r>
        <w:separator/>
      </w:r>
    </w:p>
  </w:endnote>
  <w:endnote w:type="continuationSeparator" w:id="0">
    <w:p w14:paraId="7E7678C8" w14:textId="77777777" w:rsidR="00D62AC5" w:rsidRDefault="00D62AC5" w:rsidP="000A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168EF" w14:textId="3DF200E0" w:rsidR="000A3EEC" w:rsidRDefault="000A3EEC" w:rsidP="000A3EEC">
    <w:pPr>
      <w:pStyle w:val="Footer"/>
      <w:ind w:right="360"/>
    </w:pPr>
    <w:r w:rsidRPr="006E7140">
      <w:rPr>
        <w:sz w:val="16"/>
        <w:szCs w:val="16"/>
      </w:rPr>
      <w:t xml:space="preserve">This material </w:t>
    </w:r>
    <w:r w:rsidRPr="00712E93">
      <w:rPr>
        <w:sz w:val="16"/>
        <w:szCs w:val="16"/>
      </w:rPr>
      <w:t xml:space="preserve">was </w:t>
    </w:r>
    <w:r w:rsidRPr="006E7140">
      <w:rPr>
        <w:sz w:val="16"/>
        <w:szCs w:val="16"/>
      </w:rPr>
      <w:t>developed by</w:t>
    </w:r>
    <w:r>
      <w:rPr>
        <w:sz w:val="16"/>
        <w:szCs w:val="16"/>
      </w:rPr>
      <w:t xml:space="preserve"> Dr.</w:t>
    </w:r>
    <w:r w:rsidRPr="006E7140">
      <w:rPr>
        <w:sz w:val="16"/>
        <w:szCs w:val="16"/>
      </w:rPr>
      <w:t xml:space="preserve"> </w:t>
    </w:r>
    <w:r w:rsidRPr="00712E93">
      <w:rPr>
        <w:sz w:val="16"/>
        <w:szCs w:val="16"/>
      </w:rPr>
      <w:t xml:space="preserve">Zagros </w:t>
    </w:r>
    <w:proofErr w:type="spellStart"/>
    <w:r w:rsidRPr="00712E93">
      <w:rPr>
        <w:sz w:val="16"/>
        <w:szCs w:val="16"/>
      </w:rPr>
      <w:t>Madjd</w:t>
    </w:r>
    <w:proofErr w:type="spellEnd"/>
    <w:r w:rsidRPr="00712E93">
      <w:rPr>
        <w:sz w:val="16"/>
        <w:szCs w:val="16"/>
      </w:rPr>
      <w:t>-Sadjadi</w:t>
    </w:r>
    <w:r>
      <w:rPr>
        <w:sz w:val="16"/>
        <w:szCs w:val="16"/>
      </w:rPr>
      <w:t xml:space="preserve"> </w:t>
    </w:r>
    <w:r w:rsidRPr="00712E93">
      <w:rPr>
        <w:sz w:val="16"/>
        <w:szCs w:val="16"/>
      </w:rPr>
      <w:t>as a part of Winston-Salem State University's Center for Applied Data Science (CADS) Faculty Adopter Program 2023-2024</w:t>
    </w:r>
  </w:p>
  <w:p w14:paraId="48251B4E" w14:textId="77777777" w:rsidR="000A3EEC" w:rsidRDefault="000A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63DAB" w14:textId="77777777" w:rsidR="00D62AC5" w:rsidRDefault="00D62AC5" w:rsidP="000A3EEC">
      <w:r>
        <w:separator/>
      </w:r>
    </w:p>
  </w:footnote>
  <w:footnote w:type="continuationSeparator" w:id="0">
    <w:p w14:paraId="7ACA25A8" w14:textId="77777777" w:rsidR="00D62AC5" w:rsidRDefault="00D62AC5" w:rsidP="000A3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34E65"/>
    <w:multiLevelType w:val="multilevel"/>
    <w:tmpl w:val="A230B2EE"/>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EC"/>
    <w:rsid w:val="000A3EEC"/>
    <w:rsid w:val="00360D08"/>
    <w:rsid w:val="003D2E0E"/>
    <w:rsid w:val="00901BBC"/>
    <w:rsid w:val="00AD1B87"/>
    <w:rsid w:val="00D6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1A6AE"/>
  <w15:chartTrackingRefBased/>
  <w15:docId w15:val="{792A452F-537A-4FB0-9680-33F39962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3EEC"/>
    <w:rPr>
      <w:color w:val="0563C1" w:themeColor="hyperlink"/>
      <w:u w:val="single"/>
    </w:rPr>
  </w:style>
  <w:style w:type="paragraph" w:styleId="Header">
    <w:name w:val="header"/>
    <w:basedOn w:val="Normal"/>
    <w:link w:val="HeaderChar"/>
    <w:uiPriority w:val="99"/>
    <w:unhideWhenUsed/>
    <w:rsid w:val="000A3EEC"/>
    <w:pPr>
      <w:tabs>
        <w:tab w:val="center" w:pos="4680"/>
        <w:tab w:val="right" w:pos="9360"/>
      </w:tabs>
    </w:pPr>
  </w:style>
  <w:style w:type="character" w:customStyle="1" w:styleId="HeaderChar">
    <w:name w:val="Header Char"/>
    <w:basedOn w:val="DefaultParagraphFont"/>
    <w:link w:val="Header"/>
    <w:uiPriority w:val="99"/>
    <w:rsid w:val="000A3E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3EEC"/>
    <w:pPr>
      <w:tabs>
        <w:tab w:val="center" w:pos="4680"/>
        <w:tab w:val="right" w:pos="9360"/>
      </w:tabs>
    </w:pPr>
  </w:style>
  <w:style w:type="character" w:customStyle="1" w:styleId="FooterChar">
    <w:name w:val="Footer Char"/>
    <w:basedOn w:val="DefaultParagraphFont"/>
    <w:link w:val="Footer"/>
    <w:uiPriority w:val="99"/>
    <w:rsid w:val="000A3EEC"/>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0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5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week.com/ai-about-decimate-millions-jobs-its-time-universal-basic-income-opinion-179250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eo.com/how-universal-basic-income-can-secure-our-future-in-the-age-of-ai/" TargetMode="External"/><Relationship Id="rId12" Type="http://schemas.openxmlformats.org/officeDocument/2006/relationships/hyperlink" Target="https://www.theguardian.com/world/2023/sep/24/yanis-varoufakis-technofeudalism-capitalism-ukraine-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ymag.com/intelligencer/2022/10/what-is-technofeudalism.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xEwtM0pKOV0" TargetMode="External"/><Relationship Id="rId4" Type="http://schemas.openxmlformats.org/officeDocument/2006/relationships/webSettings" Target="webSettings.xml"/><Relationship Id="rId9" Type="http://schemas.openxmlformats.org/officeDocument/2006/relationships/hyperlink" Target="https://youtu.be/7Pq-S557XQU?si=HhEge3GrspObUS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455</Words>
  <Characters>2371</Characters>
  <Application>Microsoft Office Word</Application>
  <DocSecurity>0</DocSecurity>
  <Lines>64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 tasnim</dc:creator>
  <cp:keywords/>
  <dc:description/>
  <cp:lastModifiedBy>zarin tasnim</cp:lastModifiedBy>
  <cp:revision>1</cp:revision>
  <dcterms:created xsi:type="dcterms:W3CDTF">2024-05-27T01:20:00Z</dcterms:created>
  <dcterms:modified xsi:type="dcterms:W3CDTF">2024-05-27T01:30:00Z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bee875c6-fc56-4309-9082-187b5696e261</vt:lpwstr>
  </property>
</Properties>
</file>