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4C" w:rsidRPr="0062394C" w:rsidRDefault="0062394C" w:rsidP="0062394C">
      <w:pPr>
        <w:spacing w:after="0" w:line="240" w:lineRule="auto"/>
        <w:ind w:hanging="30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39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Requerimientos Funcionales</w:t>
      </w: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5681"/>
      </w:tblGrid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RF01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Autentificación de Usuario.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Los usuarios deberán identificarse para acceder a cualquier parte del</w:t>
            </w:r>
          </w:p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sistema.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podrá ser consultado por cualquier usuario dependiendo del</w:t>
            </w:r>
          </w:p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módulo en el cual se encuentre y su nivel de accesibilidad.</w:t>
            </w:r>
          </w:p>
        </w:tc>
      </w:tr>
      <w:tr w:rsidR="0062394C" w:rsidRPr="0062394C" w:rsidTr="0062394C">
        <w:trPr>
          <w:trHeight w:val="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414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numPr>
                <w:ilvl w:val="0"/>
                <w:numId w:val="1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RNF01</w:t>
            </w:r>
          </w:p>
          <w:p w:rsidR="0062394C" w:rsidRPr="0062394C" w:rsidRDefault="0062394C" w:rsidP="0062394C">
            <w:pPr>
              <w:numPr>
                <w:ilvl w:val="0"/>
                <w:numId w:val="1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RNF02</w:t>
            </w:r>
          </w:p>
          <w:p w:rsidR="0062394C" w:rsidRPr="0062394C" w:rsidRDefault="0062394C" w:rsidP="0062394C">
            <w:pPr>
              <w:numPr>
                <w:ilvl w:val="0"/>
                <w:numId w:val="1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RNF03</w:t>
            </w:r>
          </w:p>
          <w:p w:rsidR="0062394C" w:rsidRPr="0062394C" w:rsidRDefault="0062394C" w:rsidP="0062394C">
            <w:pPr>
              <w:numPr>
                <w:ilvl w:val="0"/>
                <w:numId w:val="1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RNF04</w:t>
            </w:r>
          </w:p>
          <w:p w:rsidR="0062394C" w:rsidRPr="0062394C" w:rsidRDefault="0062394C" w:rsidP="0062394C">
            <w:pPr>
              <w:numPr>
                <w:ilvl w:val="0"/>
                <w:numId w:val="1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RNF05</w:t>
            </w:r>
          </w:p>
          <w:p w:rsidR="0062394C" w:rsidRPr="0062394C" w:rsidRDefault="0062394C" w:rsidP="0062394C">
            <w:pPr>
              <w:numPr>
                <w:ilvl w:val="0"/>
                <w:numId w:val="1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RNF06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394C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5966"/>
      </w:tblGrid>
      <w:tr w:rsidR="0062394C" w:rsidRPr="0062394C" w:rsidTr="0062394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RF02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right="348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Accesibilidad.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contará con varias interfaces funcionales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325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right="798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le permitirá al usuario navegar por cada una de sus interfaces establemente</w:t>
            </w:r>
          </w:p>
        </w:tc>
      </w:tr>
      <w:tr w:rsidR="0062394C" w:rsidRPr="0062394C" w:rsidTr="0062394C">
        <w:trPr>
          <w:trHeight w:val="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414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numPr>
                <w:ilvl w:val="0"/>
                <w:numId w:val="2"/>
              </w:numPr>
              <w:spacing w:after="0" w:line="240" w:lineRule="auto"/>
              <w:ind w:left="82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RNF01</w:t>
            </w:r>
          </w:p>
          <w:p w:rsidR="0062394C" w:rsidRPr="0062394C" w:rsidRDefault="0062394C" w:rsidP="0062394C">
            <w:pPr>
              <w:numPr>
                <w:ilvl w:val="0"/>
                <w:numId w:val="2"/>
              </w:numPr>
              <w:spacing w:after="0" w:line="240" w:lineRule="auto"/>
              <w:ind w:left="82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RNF02</w:t>
            </w:r>
          </w:p>
          <w:p w:rsidR="0062394C" w:rsidRPr="0062394C" w:rsidRDefault="0062394C" w:rsidP="0062394C">
            <w:pPr>
              <w:numPr>
                <w:ilvl w:val="0"/>
                <w:numId w:val="2"/>
              </w:numPr>
              <w:spacing w:after="0" w:line="240" w:lineRule="auto"/>
              <w:ind w:left="82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RNF03</w:t>
            </w:r>
          </w:p>
          <w:p w:rsidR="0062394C" w:rsidRPr="0062394C" w:rsidRDefault="0062394C" w:rsidP="0062394C">
            <w:pPr>
              <w:numPr>
                <w:ilvl w:val="0"/>
                <w:numId w:val="2"/>
              </w:numPr>
              <w:spacing w:after="0" w:line="240" w:lineRule="auto"/>
              <w:ind w:left="82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RNF04</w:t>
            </w:r>
          </w:p>
          <w:p w:rsidR="0062394C" w:rsidRPr="0062394C" w:rsidRDefault="0062394C" w:rsidP="0062394C">
            <w:pPr>
              <w:numPr>
                <w:ilvl w:val="0"/>
                <w:numId w:val="2"/>
              </w:numPr>
              <w:spacing w:after="0" w:line="240" w:lineRule="auto"/>
              <w:ind w:left="82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RNF05</w:t>
            </w:r>
          </w:p>
          <w:p w:rsidR="0062394C" w:rsidRPr="0062394C" w:rsidRDefault="0062394C" w:rsidP="0062394C">
            <w:pPr>
              <w:numPr>
                <w:ilvl w:val="0"/>
                <w:numId w:val="2"/>
              </w:numPr>
              <w:spacing w:after="0" w:line="240" w:lineRule="auto"/>
              <w:ind w:left="829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RNF06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6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6147"/>
      </w:tblGrid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RF03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Ingresos y modificaciones de datos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permitirá ingresar y actualizar información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325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5" w:after="0" w:line="240" w:lineRule="auto"/>
              <w:ind w:left="-1" w:right="763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 sus interfaces el sistema permitirá ingresar información y actualizarla sin perder integridad o rendimiento</w:t>
            </w:r>
          </w:p>
        </w:tc>
      </w:tr>
      <w:tr w:rsidR="0062394C" w:rsidRPr="0062394C" w:rsidTr="0062394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414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numPr>
                <w:ilvl w:val="0"/>
                <w:numId w:val="3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RNF01</w:t>
            </w:r>
          </w:p>
          <w:p w:rsidR="0062394C" w:rsidRPr="0062394C" w:rsidRDefault="0062394C" w:rsidP="0062394C">
            <w:pPr>
              <w:numPr>
                <w:ilvl w:val="0"/>
                <w:numId w:val="3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RNF02</w:t>
            </w:r>
          </w:p>
          <w:p w:rsidR="0062394C" w:rsidRPr="0062394C" w:rsidRDefault="0062394C" w:rsidP="0062394C">
            <w:pPr>
              <w:numPr>
                <w:ilvl w:val="0"/>
                <w:numId w:val="3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RNF03</w:t>
            </w:r>
          </w:p>
          <w:p w:rsidR="0062394C" w:rsidRPr="0062394C" w:rsidRDefault="0062394C" w:rsidP="0062394C">
            <w:pPr>
              <w:numPr>
                <w:ilvl w:val="0"/>
                <w:numId w:val="3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RNF06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333"/>
      </w:tblGrid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RF04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Reportes.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genera reportes.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325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5" w:after="0" w:line="240" w:lineRule="auto"/>
              <w:ind w:left="-1" w:right="763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permite al administrador del sistema generar reportes de sus activos por Clasificación, fecha de compra, localización, responsable.</w:t>
            </w:r>
          </w:p>
        </w:tc>
      </w:tr>
      <w:tr w:rsidR="0062394C" w:rsidRPr="0062394C" w:rsidTr="0062394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414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numPr>
                <w:ilvl w:val="0"/>
                <w:numId w:val="4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RNF01</w:t>
            </w:r>
          </w:p>
          <w:p w:rsidR="0062394C" w:rsidRPr="0062394C" w:rsidRDefault="0062394C" w:rsidP="0062394C">
            <w:pPr>
              <w:numPr>
                <w:ilvl w:val="0"/>
                <w:numId w:val="4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RNF02</w:t>
            </w:r>
          </w:p>
          <w:p w:rsidR="0062394C" w:rsidRPr="0062394C" w:rsidRDefault="0062394C" w:rsidP="0062394C">
            <w:pPr>
              <w:numPr>
                <w:ilvl w:val="0"/>
                <w:numId w:val="4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RNF03</w:t>
            </w:r>
          </w:p>
          <w:p w:rsidR="0062394C" w:rsidRPr="0062394C" w:rsidRDefault="0062394C" w:rsidP="0062394C">
            <w:pPr>
              <w:numPr>
                <w:ilvl w:val="0"/>
                <w:numId w:val="4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RNF06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394C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223"/>
      </w:tblGrid>
      <w:tr w:rsidR="0062394C" w:rsidRPr="0062394C" w:rsidTr="0062394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RF05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right="348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Auditoría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Garantizar soluciones a problemas mediante el software 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Descripción del</w:t>
            </w:r>
          </w:p>
          <w:p w:rsidR="0062394C" w:rsidRPr="0062394C" w:rsidRDefault="0062394C" w:rsidP="0062394C">
            <w:pPr>
              <w:spacing w:before="1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5"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permite evaluar y analizar los procesos del sistema, proponiendo solución de problemas existentes dentro del sistema utilizado.</w:t>
            </w:r>
          </w:p>
        </w:tc>
      </w:tr>
      <w:tr w:rsidR="0062394C" w:rsidRPr="0062394C" w:rsidTr="0062394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414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numPr>
                <w:ilvl w:val="0"/>
                <w:numId w:val="5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RNF01</w:t>
            </w:r>
          </w:p>
          <w:p w:rsidR="0062394C" w:rsidRPr="0062394C" w:rsidRDefault="0062394C" w:rsidP="0062394C">
            <w:pPr>
              <w:numPr>
                <w:ilvl w:val="0"/>
                <w:numId w:val="5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RNF02</w:t>
            </w:r>
          </w:p>
          <w:p w:rsidR="0062394C" w:rsidRPr="0062394C" w:rsidRDefault="0062394C" w:rsidP="0062394C">
            <w:pPr>
              <w:numPr>
                <w:ilvl w:val="0"/>
                <w:numId w:val="5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RNF03</w:t>
            </w:r>
          </w:p>
          <w:p w:rsidR="0062394C" w:rsidRPr="0062394C" w:rsidRDefault="0062394C" w:rsidP="0062394C">
            <w:pPr>
              <w:numPr>
                <w:ilvl w:val="0"/>
                <w:numId w:val="5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RNF06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6384"/>
      </w:tblGrid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before="1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RF06</w:t>
            </w:r>
          </w:p>
        </w:tc>
      </w:tr>
      <w:tr w:rsidR="0062394C" w:rsidRPr="0062394C" w:rsidTr="0062394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Backup.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garantiza un respaldo de información.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</w:t>
            </w:r>
          </w:p>
          <w:p w:rsidR="0062394C" w:rsidRPr="0062394C" w:rsidRDefault="0062394C" w:rsidP="0062394C">
            <w:pPr>
              <w:spacing w:before="1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Cuando el usuario configure con qué frecuencia se va guardando un respaldo de la información, el software tendrá disponible su copia de seguridad cuando lo solicite</w:t>
            </w:r>
          </w:p>
        </w:tc>
      </w:tr>
      <w:tr w:rsidR="0062394C" w:rsidRPr="0062394C" w:rsidTr="0062394C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414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numPr>
                <w:ilvl w:val="0"/>
                <w:numId w:val="6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RNF01</w:t>
            </w:r>
          </w:p>
          <w:p w:rsidR="0062394C" w:rsidRPr="0062394C" w:rsidRDefault="0062394C" w:rsidP="0062394C">
            <w:pPr>
              <w:numPr>
                <w:ilvl w:val="0"/>
                <w:numId w:val="6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RNF02</w:t>
            </w:r>
          </w:p>
          <w:p w:rsidR="0062394C" w:rsidRPr="0062394C" w:rsidRDefault="0062394C" w:rsidP="0062394C">
            <w:pPr>
              <w:numPr>
                <w:ilvl w:val="0"/>
                <w:numId w:val="6"/>
              </w:numPr>
              <w:spacing w:after="0" w:line="240" w:lineRule="auto"/>
              <w:ind w:left="82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6239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RNF06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394C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394C" w:rsidRPr="0062394C" w:rsidRDefault="0062394C" w:rsidP="0062394C">
      <w:pPr>
        <w:spacing w:before="92" w:after="0" w:line="240" w:lineRule="auto"/>
        <w:ind w:hanging="277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39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Requerimientos No Funcionales.</w:t>
      </w: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6104"/>
      </w:tblGrid>
      <w:tr w:rsidR="0062394C" w:rsidRPr="0062394C" w:rsidTr="0062394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RNF01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right="348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Interfaz intuitiva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es práctico, accesible y simple</w:t>
            </w:r>
          </w:p>
          <w:p w:rsidR="0062394C" w:rsidRPr="0062394C" w:rsidRDefault="0062394C" w:rsidP="00623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será accesible e intuitivo ayudando a la productividad, haciendo que su uso sea más fácil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948"/>
      </w:tblGrid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RNF02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Asistencias y ayuda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right="86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contar con asistencia y/o ayuda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325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Debe contar con guías de uso para el personal que no cuente con experiencia en uso de sistemas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317"/>
      </w:tblGrid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right="18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RNF03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Rendimiento.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no debe perder integridad.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325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left="-1" w:right="763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no perderá rendimiento al momento de ser consultado en simultáneo por los usuarios, o por el ingreso de información simultánea.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6147"/>
      </w:tblGrid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RNF04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Disponibilidad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ser accesible 24/7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325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7" w:after="0" w:line="240" w:lineRule="auto"/>
              <w:ind w:left="-1" w:right="86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puede ser consultado en cualquier momento por el personal que se logre autenticar sin infringir en su seguridad.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394C">
        <w:rPr>
          <w:rFonts w:ascii="Arial" w:eastAsia="Times New Roman" w:hAnsi="Arial" w:cs="Arial"/>
          <w:color w:val="000000"/>
          <w:sz w:val="20"/>
          <w:szCs w:val="20"/>
          <w:lang w:eastAsia="es-CO"/>
        </w:rPr>
        <w:lastRenderedPageBreak/>
        <w:br/>
      </w:r>
    </w:p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5925"/>
      </w:tblGrid>
      <w:tr w:rsidR="0062394C" w:rsidRPr="0062394C" w:rsidTr="0062394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RNF05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1" w:after="0" w:line="240" w:lineRule="auto"/>
              <w:ind w:right="348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Compatibilidad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ser compatible frente a cualquier SO o dispositivo</w:t>
            </w:r>
          </w:p>
        </w:tc>
      </w:tr>
      <w:tr w:rsidR="0062394C" w:rsidRPr="0062394C" w:rsidTr="0062394C">
        <w:trPr>
          <w:trHeight w:val="9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325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asegura su uso bajo cualquier plataforma de SO, navegadores y dispositivos recientes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62394C" w:rsidRPr="0062394C" w:rsidRDefault="0062394C" w:rsidP="0062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6149"/>
      </w:tblGrid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RNF06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</w:t>
            </w:r>
          </w:p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Seguridad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es seguro.</w:t>
            </w:r>
          </w:p>
        </w:tc>
      </w:tr>
      <w:tr w:rsidR="0062394C" w:rsidRPr="0062394C" w:rsidTr="0062394C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right="325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before="7" w:after="0" w:line="240" w:lineRule="auto"/>
              <w:ind w:left="-1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asegura un nivel de seguridad y encripción de la información alta, tanto de datos como de credenciales de acceso</w:t>
            </w:r>
          </w:p>
        </w:tc>
      </w:tr>
      <w:tr w:rsidR="0062394C" w:rsidRPr="0062394C" w:rsidTr="0062394C">
        <w:trPr>
          <w:trHeight w:val="4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94C" w:rsidRPr="0062394C" w:rsidRDefault="0062394C" w:rsidP="0062394C">
            <w:pPr>
              <w:spacing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 del requerimiento:</w:t>
            </w:r>
          </w:p>
          <w:p w:rsidR="0062394C" w:rsidRPr="0062394C" w:rsidRDefault="0062394C" w:rsidP="0062394C">
            <w:pPr>
              <w:spacing w:before="5" w:after="0" w:line="240" w:lineRule="auto"/>
              <w:ind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3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</w:t>
            </w:r>
          </w:p>
        </w:tc>
      </w:tr>
    </w:tbl>
    <w:p w:rsidR="00BC5A4A" w:rsidRDefault="00BC5A4A">
      <w:bookmarkStart w:id="0" w:name="_GoBack"/>
      <w:bookmarkEnd w:id="0"/>
    </w:p>
    <w:sectPr w:rsidR="00BC5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BF5"/>
    <w:multiLevelType w:val="multilevel"/>
    <w:tmpl w:val="D2A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0686"/>
    <w:multiLevelType w:val="multilevel"/>
    <w:tmpl w:val="E4B0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12915"/>
    <w:multiLevelType w:val="multilevel"/>
    <w:tmpl w:val="A7C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55287"/>
    <w:multiLevelType w:val="multilevel"/>
    <w:tmpl w:val="B9F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870FA"/>
    <w:multiLevelType w:val="multilevel"/>
    <w:tmpl w:val="D4D4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65C19"/>
    <w:multiLevelType w:val="multilevel"/>
    <w:tmpl w:val="CFC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4C"/>
    <w:rsid w:val="0062394C"/>
    <w:rsid w:val="00B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B8DB2-913F-414A-9091-1D273F73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82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427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296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407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275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130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067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837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667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3324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301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915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688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Leonardo Herrera Martinez</dc:creator>
  <cp:keywords/>
  <dc:description/>
  <cp:lastModifiedBy>Fabian Leonardo Herrera Martinez</cp:lastModifiedBy>
  <cp:revision>1</cp:revision>
  <dcterms:created xsi:type="dcterms:W3CDTF">2019-06-18T21:33:00Z</dcterms:created>
  <dcterms:modified xsi:type="dcterms:W3CDTF">2019-06-18T21:36:00Z</dcterms:modified>
</cp:coreProperties>
</file>