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F81F" w14:textId="28C24300" w:rsidR="004C520D" w:rsidRDefault="004C520D" w:rsidP="0006690B">
      <w:pPr>
        <w:pStyle w:val="TableNumberandTitle"/>
      </w:pPr>
      <w:r>
        <w:t xml:space="preserve">Table </w:t>
      </w:r>
      <w:r w:rsidR="0006690B">
        <w:t>D</w:t>
      </w:r>
      <w:r>
        <w:noBreakHyphen/>
      </w:r>
      <w:fldSimple w:instr=" SEQ Table \* ARABIC \s 1 ">
        <w:r>
          <w:t>1</w:t>
        </w:r>
      </w:fldSimple>
      <w:r w:rsidR="000D580F">
        <w:t>. Proposed Data Format</w:t>
      </w:r>
      <w:r w:rsidR="00EF52AD">
        <w:t xml:space="preserve"> Reporting Format for </w:t>
      </w:r>
      <w:r w:rsidR="00EF52AD" w:rsidRPr="0006690B">
        <w:t>Reporting</w:t>
      </w:r>
      <w:r w:rsidR="00EF52AD">
        <w:t xml:space="preserve"> of Well </w:t>
      </w:r>
      <w:r w:rsidR="008966CB">
        <w:t>Characteristics</w:t>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CellMar>
          <w:left w:w="72" w:type="dxa"/>
          <w:right w:w="72" w:type="dxa"/>
        </w:tblCellMar>
        <w:tblLook w:val="04A0" w:firstRow="1" w:lastRow="0" w:firstColumn="1" w:lastColumn="0" w:noHBand="0" w:noVBand="1"/>
      </w:tblPr>
      <w:tblGrid>
        <w:gridCol w:w="1975"/>
        <w:gridCol w:w="3780"/>
        <w:gridCol w:w="1980"/>
        <w:gridCol w:w="2574"/>
        <w:gridCol w:w="2580"/>
        <w:gridCol w:w="2302"/>
        <w:gridCol w:w="1537"/>
        <w:gridCol w:w="4867"/>
      </w:tblGrid>
      <w:tr w:rsidR="00D00BFE" w:rsidRPr="00655F1A" w14:paraId="7FFDB19C" w14:textId="77777777" w:rsidTr="004255DC">
        <w:trPr>
          <w:cantSplit/>
          <w:trHeight w:val="20"/>
          <w:tblHeader/>
        </w:trPr>
        <w:tc>
          <w:tcPr>
            <w:tcW w:w="1975" w:type="dxa"/>
            <w:shd w:val="clear" w:color="auto" w:fill="003558"/>
            <w:hideMark/>
          </w:tcPr>
          <w:p w14:paraId="78C30ED6" w14:textId="77777777" w:rsidR="00D00BFE" w:rsidRPr="00655F1A" w:rsidRDefault="00D00BFE" w:rsidP="00D00BFE">
            <w:pPr>
              <w:pStyle w:val="TableHead"/>
            </w:pPr>
            <w:bookmarkStart w:id="0" w:name="_Hlk182822398"/>
            <w:r w:rsidRPr="00655F1A">
              <w:t>Attribute</w:t>
            </w:r>
          </w:p>
        </w:tc>
        <w:tc>
          <w:tcPr>
            <w:tcW w:w="3780" w:type="dxa"/>
            <w:shd w:val="clear" w:color="auto" w:fill="003558"/>
            <w:hideMark/>
          </w:tcPr>
          <w:p w14:paraId="6E1D30C9" w14:textId="77777777" w:rsidR="00D00BFE" w:rsidRPr="00655F1A" w:rsidRDefault="00D00BFE" w:rsidP="00D00BFE">
            <w:pPr>
              <w:pStyle w:val="TableHead"/>
            </w:pPr>
            <w:r w:rsidRPr="00655F1A">
              <w:t>Definition</w:t>
            </w:r>
          </w:p>
        </w:tc>
        <w:tc>
          <w:tcPr>
            <w:tcW w:w="1980" w:type="dxa"/>
            <w:shd w:val="clear" w:color="auto" w:fill="003558"/>
          </w:tcPr>
          <w:p w14:paraId="70E57166" w14:textId="77777777" w:rsidR="00D00BFE" w:rsidRPr="00655F1A" w:rsidRDefault="00D00BFE" w:rsidP="00D00BFE">
            <w:pPr>
              <w:pStyle w:val="TableHead"/>
            </w:pPr>
            <w:r w:rsidRPr="00655F1A">
              <w:t>Programs that Required Reporting</w:t>
            </w:r>
          </w:p>
        </w:tc>
        <w:tc>
          <w:tcPr>
            <w:tcW w:w="2574" w:type="dxa"/>
            <w:shd w:val="clear" w:color="auto" w:fill="003558"/>
            <w:hideMark/>
          </w:tcPr>
          <w:p w14:paraId="2D3C42ED" w14:textId="399B8B68" w:rsidR="00D00BFE" w:rsidRPr="00655F1A" w:rsidRDefault="00D00BFE" w:rsidP="00D00BFE">
            <w:pPr>
              <w:pStyle w:val="TableHead"/>
            </w:pPr>
            <w:r w:rsidRPr="00655F1A">
              <w:t>Required/Optional</w:t>
            </w:r>
            <w:r>
              <w:rPr>
                <w:vertAlign w:val="superscript"/>
              </w:rPr>
              <w:t>[a]</w:t>
            </w:r>
          </w:p>
        </w:tc>
        <w:tc>
          <w:tcPr>
            <w:tcW w:w="2580" w:type="dxa"/>
            <w:shd w:val="clear" w:color="auto" w:fill="003558"/>
            <w:hideMark/>
          </w:tcPr>
          <w:p w14:paraId="7BE05516" w14:textId="70FD2F17" w:rsidR="00D00BFE" w:rsidRPr="00655F1A" w:rsidRDefault="00D00BFE" w:rsidP="00D00BFE">
            <w:pPr>
              <w:pStyle w:val="TableHead"/>
            </w:pPr>
            <w:r w:rsidRPr="00655F1A">
              <w:t>Recommended Reporting Accuracy</w:t>
            </w:r>
            <w:r>
              <w:rPr>
                <w:vertAlign w:val="superscript"/>
              </w:rPr>
              <w:t>[b]</w:t>
            </w:r>
          </w:p>
        </w:tc>
        <w:tc>
          <w:tcPr>
            <w:tcW w:w="2302" w:type="dxa"/>
            <w:shd w:val="clear" w:color="auto" w:fill="003558"/>
            <w:hideMark/>
          </w:tcPr>
          <w:p w14:paraId="682D28C6" w14:textId="77777777" w:rsidR="00D00BFE" w:rsidRPr="00655F1A" w:rsidRDefault="00D00BFE" w:rsidP="00D00BFE">
            <w:pPr>
              <w:pStyle w:val="TableHead"/>
            </w:pPr>
            <w:r w:rsidRPr="00655F1A">
              <w:t>Unit/Format</w:t>
            </w:r>
          </w:p>
        </w:tc>
        <w:tc>
          <w:tcPr>
            <w:tcW w:w="1537" w:type="dxa"/>
            <w:shd w:val="clear" w:color="auto" w:fill="003558"/>
            <w:hideMark/>
          </w:tcPr>
          <w:p w14:paraId="27821078" w14:textId="77777777" w:rsidR="00D00BFE" w:rsidRPr="00655F1A" w:rsidRDefault="00D00BFE" w:rsidP="00D00BFE">
            <w:pPr>
              <w:pStyle w:val="TableHead"/>
            </w:pPr>
            <w:r w:rsidRPr="00655F1A">
              <w:t>Data Type</w:t>
            </w:r>
          </w:p>
        </w:tc>
        <w:tc>
          <w:tcPr>
            <w:tcW w:w="4867" w:type="dxa"/>
            <w:shd w:val="clear" w:color="auto" w:fill="003558"/>
            <w:hideMark/>
          </w:tcPr>
          <w:p w14:paraId="43BE8B95" w14:textId="77777777" w:rsidR="00D00BFE" w:rsidRPr="00655F1A" w:rsidRDefault="00D00BFE" w:rsidP="00D00BFE">
            <w:pPr>
              <w:pStyle w:val="TableHead"/>
            </w:pPr>
            <w:r w:rsidRPr="00655F1A">
              <w:t>List of Options</w:t>
            </w:r>
          </w:p>
        </w:tc>
      </w:tr>
      <w:tr w:rsidR="00D00BFE" w:rsidRPr="00655F1A" w14:paraId="5CE72924" w14:textId="77777777" w:rsidTr="008B3D48">
        <w:trPr>
          <w:cantSplit/>
          <w:trHeight w:val="20"/>
        </w:trPr>
        <w:tc>
          <w:tcPr>
            <w:tcW w:w="1975" w:type="dxa"/>
            <w:noWrap/>
            <w:hideMark/>
          </w:tcPr>
          <w:p w14:paraId="4293AFBF"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Local Well Name</w:t>
            </w:r>
          </w:p>
        </w:tc>
        <w:tc>
          <w:tcPr>
            <w:tcW w:w="3780" w:type="dxa"/>
            <w:hideMark/>
          </w:tcPr>
          <w:p w14:paraId="36CA18D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Name or number identifier given by the monitoring agency used to identify </w:t>
            </w:r>
            <w:proofErr w:type="gramStart"/>
            <w:r w:rsidRPr="004255DC">
              <w:rPr>
                <w:rFonts w:asciiTheme="minorHAnsi" w:hAnsiTheme="minorHAnsi" w:cstheme="minorHAnsi"/>
                <w:szCs w:val="22"/>
              </w:rPr>
              <w:t>the</w:t>
            </w:r>
            <w:proofErr w:type="gramEnd"/>
            <w:r w:rsidRPr="004255DC">
              <w:rPr>
                <w:rFonts w:asciiTheme="minorHAnsi" w:hAnsiTheme="minorHAnsi" w:cstheme="minorHAnsi"/>
                <w:szCs w:val="22"/>
              </w:rPr>
              <w:t xml:space="preserve"> well on a local basis.</w:t>
            </w:r>
          </w:p>
        </w:tc>
        <w:tc>
          <w:tcPr>
            <w:tcW w:w="1980" w:type="dxa"/>
          </w:tcPr>
          <w:p w14:paraId="0226C905"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24FA760C"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378F6ACD"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14010D0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075E3F4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45AE704B"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5016BD7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1370793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11D1C463" w14:textId="77777777" w:rsidTr="008B3D48">
        <w:trPr>
          <w:cantSplit/>
          <w:trHeight w:val="20"/>
        </w:trPr>
        <w:tc>
          <w:tcPr>
            <w:tcW w:w="1975" w:type="dxa"/>
            <w:noWrap/>
            <w:hideMark/>
          </w:tcPr>
          <w:p w14:paraId="2B223514"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State Well Number</w:t>
            </w:r>
          </w:p>
        </w:tc>
        <w:tc>
          <w:tcPr>
            <w:tcW w:w="3780" w:type="dxa"/>
            <w:hideMark/>
          </w:tcPr>
          <w:p w14:paraId="5A5B026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State well number provided by the Department of Water Resources.</w:t>
            </w:r>
          </w:p>
        </w:tc>
        <w:tc>
          <w:tcPr>
            <w:tcW w:w="1980" w:type="dxa"/>
          </w:tcPr>
          <w:p w14:paraId="7078F858" w14:textId="6ADCB325" w:rsidR="00D00BFE" w:rsidRPr="004255DC" w:rsidRDefault="00E9004B"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6BDC459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At least one </w:t>
            </w:r>
            <w:proofErr w:type="gramStart"/>
            <w:r w:rsidRPr="004255DC">
              <w:rPr>
                <w:rFonts w:asciiTheme="minorHAnsi" w:hAnsiTheme="minorHAnsi" w:cstheme="minorHAnsi"/>
                <w:szCs w:val="22"/>
              </w:rPr>
              <w:t>well identifier</w:t>
            </w:r>
            <w:proofErr w:type="gramEnd"/>
            <w:r w:rsidRPr="004255DC">
              <w:rPr>
                <w:rFonts w:asciiTheme="minorHAnsi" w:hAnsiTheme="minorHAnsi" w:cstheme="minorHAnsi"/>
                <w:szCs w:val="22"/>
              </w:rPr>
              <w:t xml:space="preserve"> must be entered for each submittal.</w:t>
            </w:r>
          </w:p>
        </w:tc>
        <w:tc>
          <w:tcPr>
            <w:tcW w:w="2580" w:type="dxa"/>
            <w:hideMark/>
          </w:tcPr>
          <w:p w14:paraId="7C67D62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368E831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1447A76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1BEDEE0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504637E2" w14:textId="77777777" w:rsidTr="008B3D48">
        <w:trPr>
          <w:cantSplit/>
          <w:trHeight w:val="20"/>
        </w:trPr>
        <w:tc>
          <w:tcPr>
            <w:tcW w:w="1975" w:type="dxa"/>
            <w:noWrap/>
            <w:hideMark/>
          </w:tcPr>
          <w:p w14:paraId="3767B9C5"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Site Code</w:t>
            </w:r>
          </w:p>
        </w:tc>
        <w:tc>
          <w:tcPr>
            <w:tcW w:w="3780" w:type="dxa"/>
            <w:hideMark/>
          </w:tcPr>
          <w:p w14:paraId="214E901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Unique identifier assigned to each well for a relevant program that the program uses to track individual wells within the program’s system.</w:t>
            </w:r>
          </w:p>
        </w:tc>
        <w:tc>
          <w:tcPr>
            <w:tcW w:w="1980" w:type="dxa"/>
          </w:tcPr>
          <w:p w14:paraId="5DF972F4"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45BBDCD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531535D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6FC0843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At least one </w:t>
            </w:r>
            <w:proofErr w:type="gramStart"/>
            <w:r w:rsidRPr="004255DC">
              <w:rPr>
                <w:rFonts w:asciiTheme="minorHAnsi" w:hAnsiTheme="minorHAnsi" w:cstheme="minorHAnsi"/>
                <w:szCs w:val="22"/>
              </w:rPr>
              <w:t>well identifier</w:t>
            </w:r>
            <w:proofErr w:type="gramEnd"/>
            <w:r w:rsidRPr="004255DC">
              <w:rPr>
                <w:rFonts w:asciiTheme="minorHAnsi" w:hAnsiTheme="minorHAnsi" w:cstheme="minorHAnsi"/>
                <w:szCs w:val="22"/>
              </w:rPr>
              <w:t xml:space="preserve"> must be entered for each submittal.</w:t>
            </w:r>
          </w:p>
        </w:tc>
        <w:tc>
          <w:tcPr>
            <w:tcW w:w="2580" w:type="dxa"/>
            <w:hideMark/>
          </w:tcPr>
          <w:p w14:paraId="479C90B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5C687D7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2FA1446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58C9C98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67ABEAAB" w14:textId="77777777" w:rsidTr="008B3D48">
        <w:trPr>
          <w:cantSplit/>
          <w:trHeight w:val="20"/>
        </w:trPr>
        <w:tc>
          <w:tcPr>
            <w:tcW w:w="1975" w:type="dxa"/>
            <w:noWrap/>
          </w:tcPr>
          <w:p w14:paraId="30DAB723" w14:textId="77777777" w:rsidR="00D00BFE" w:rsidRPr="004255DC" w:rsidDel="0066463E"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Permit Number</w:t>
            </w:r>
          </w:p>
        </w:tc>
        <w:tc>
          <w:tcPr>
            <w:tcW w:w="3780" w:type="dxa"/>
          </w:tcPr>
          <w:p w14:paraId="51B091FB"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Permitting agency permit </w:t>
            </w:r>
            <w:proofErr w:type="gramStart"/>
            <w:r w:rsidRPr="004255DC">
              <w:rPr>
                <w:rFonts w:asciiTheme="minorHAnsi" w:hAnsiTheme="minorHAnsi" w:cstheme="minorHAnsi"/>
                <w:szCs w:val="22"/>
              </w:rPr>
              <w:t>number</w:t>
            </w:r>
            <w:proofErr w:type="gramEnd"/>
            <w:r w:rsidRPr="004255DC">
              <w:rPr>
                <w:rFonts w:asciiTheme="minorHAnsi" w:hAnsiTheme="minorHAnsi" w:cstheme="minorHAnsi"/>
                <w:szCs w:val="22"/>
              </w:rPr>
              <w:t xml:space="preserve"> associated with well.</w:t>
            </w:r>
          </w:p>
        </w:tc>
        <w:tc>
          <w:tcPr>
            <w:tcW w:w="1980" w:type="dxa"/>
          </w:tcPr>
          <w:p w14:paraId="7DDD22F8" w14:textId="388ECF4E"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tcPr>
          <w:p w14:paraId="27938DA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tcPr>
          <w:p w14:paraId="62AE791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5A693CE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tcPr>
          <w:p w14:paraId="12515A6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tcPr>
          <w:p w14:paraId="56070DD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6C7CDED2" w14:textId="77777777" w:rsidTr="008B3D48">
        <w:trPr>
          <w:cantSplit/>
          <w:trHeight w:val="20"/>
        </w:trPr>
        <w:tc>
          <w:tcPr>
            <w:tcW w:w="1975" w:type="dxa"/>
            <w:noWrap/>
          </w:tcPr>
          <w:p w14:paraId="495686F9"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Local Permit Agency</w:t>
            </w:r>
          </w:p>
        </w:tc>
        <w:tc>
          <w:tcPr>
            <w:tcW w:w="3780" w:type="dxa"/>
          </w:tcPr>
          <w:p w14:paraId="1784EB0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Agency who approved permit associated with well.</w:t>
            </w:r>
          </w:p>
        </w:tc>
        <w:tc>
          <w:tcPr>
            <w:tcW w:w="1980" w:type="dxa"/>
          </w:tcPr>
          <w:p w14:paraId="61394CF3" w14:textId="1585F9F4"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tcPr>
          <w:p w14:paraId="6E49E53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tcPr>
          <w:p w14:paraId="23EB27C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0F61CB2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tcPr>
          <w:p w14:paraId="35BB19B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tcPr>
          <w:p w14:paraId="65D6621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2FC534DB" w14:textId="77777777" w:rsidTr="008B3D48">
        <w:trPr>
          <w:cantSplit/>
          <w:trHeight w:val="20"/>
        </w:trPr>
        <w:tc>
          <w:tcPr>
            <w:tcW w:w="1975" w:type="dxa"/>
            <w:noWrap/>
            <w:hideMark/>
          </w:tcPr>
          <w:p w14:paraId="0D7D046B"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Latitude</w:t>
            </w:r>
          </w:p>
        </w:tc>
        <w:tc>
          <w:tcPr>
            <w:tcW w:w="3780" w:type="dxa"/>
            <w:hideMark/>
          </w:tcPr>
          <w:p w14:paraId="101F468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Latitude of the well location (Y Coordinate).</w:t>
            </w:r>
          </w:p>
        </w:tc>
        <w:tc>
          <w:tcPr>
            <w:tcW w:w="1980" w:type="dxa"/>
          </w:tcPr>
          <w:p w14:paraId="1AE171BA"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55D4A76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5A26715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0FD79B9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5D786FB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5 decimal places (36-feet)</w:t>
            </w:r>
          </w:p>
        </w:tc>
        <w:tc>
          <w:tcPr>
            <w:tcW w:w="2302" w:type="dxa"/>
            <w:hideMark/>
          </w:tcPr>
          <w:p w14:paraId="70623EA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Decimal degrees</w:t>
            </w:r>
          </w:p>
        </w:tc>
        <w:tc>
          <w:tcPr>
            <w:tcW w:w="1537" w:type="dxa"/>
            <w:hideMark/>
          </w:tcPr>
          <w:p w14:paraId="040A8CF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23CDF88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59AC742F" w14:textId="77777777" w:rsidTr="008B3D48">
        <w:trPr>
          <w:cantSplit/>
          <w:trHeight w:val="20"/>
        </w:trPr>
        <w:tc>
          <w:tcPr>
            <w:tcW w:w="1975" w:type="dxa"/>
            <w:noWrap/>
            <w:hideMark/>
          </w:tcPr>
          <w:p w14:paraId="3B898429"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Longitude</w:t>
            </w:r>
          </w:p>
        </w:tc>
        <w:tc>
          <w:tcPr>
            <w:tcW w:w="3780" w:type="dxa"/>
            <w:hideMark/>
          </w:tcPr>
          <w:p w14:paraId="259FE12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Longitude of the well location (X Coordinate).</w:t>
            </w:r>
          </w:p>
        </w:tc>
        <w:tc>
          <w:tcPr>
            <w:tcW w:w="1980" w:type="dxa"/>
          </w:tcPr>
          <w:p w14:paraId="018C665D"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023FBA2E"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61D6399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726D75F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6C53773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5 decimal places (36-feet)</w:t>
            </w:r>
          </w:p>
        </w:tc>
        <w:tc>
          <w:tcPr>
            <w:tcW w:w="2302" w:type="dxa"/>
            <w:hideMark/>
          </w:tcPr>
          <w:p w14:paraId="59118E2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Decimal degrees</w:t>
            </w:r>
          </w:p>
        </w:tc>
        <w:tc>
          <w:tcPr>
            <w:tcW w:w="1537" w:type="dxa"/>
            <w:hideMark/>
          </w:tcPr>
          <w:p w14:paraId="1187AD9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1D1C170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4F2B459E" w14:textId="77777777" w:rsidTr="008B3D48">
        <w:trPr>
          <w:cantSplit/>
          <w:trHeight w:val="20"/>
        </w:trPr>
        <w:tc>
          <w:tcPr>
            <w:tcW w:w="1975" w:type="dxa"/>
            <w:noWrap/>
            <w:hideMark/>
          </w:tcPr>
          <w:p w14:paraId="47F20697"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Survey Date</w:t>
            </w:r>
          </w:p>
        </w:tc>
        <w:tc>
          <w:tcPr>
            <w:tcW w:w="3780" w:type="dxa"/>
            <w:hideMark/>
          </w:tcPr>
          <w:p w14:paraId="2AF3AEB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Date that the XY coordinates of the well were surveyed.</w:t>
            </w:r>
          </w:p>
        </w:tc>
        <w:tc>
          <w:tcPr>
            <w:tcW w:w="1980" w:type="dxa"/>
          </w:tcPr>
          <w:p w14:paraId="61817BFD" w14:textId="77777777"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3F7E81E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7349A74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6BA3F389" w14:textId="3C046B55"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MM/DD/YYYY</w:t>
            </w:r>
          </w:p>
        </w:tc>
        <w:tc>
          <w:tcPr>
            <w:tcW w:w="1537" w:type="dxa"/>
            <w:hideMark/>
          </w:tcPr>
          <w:p w14:paraId="0BC2C26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Date</w:t>
            </w:r>
          </w:p>
        </w:tc>
        <w:tc>
          <w:tcPr>
            <w:tcW w:w="4867" w:type="dxa"/>
            <w:hideMark/>
          </w:tcPr>
          <w:p w14:paraId="49A80DE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1863E6F4" w14:textId="77777777" w:rsidTr="008B3D48">
        <w:trPr>
          <w:cantSplit/>
          <w:trHeight w:val="20"/>
        </w:trPr>
        <w:tc>
          <w:tcPr>
            <w:tcW w:w="1975" w:type="dxa"/>
            <w:noWrap/>
          </w:tcPr>
          <w:p w14:paraId="4A1A964A"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Survey Time</w:t>
            </w:r>
          </w:p>
        </w:tc>
        <w:tc>
          <w:tcPr>
            <w:tcW w:w="3780" w:type="dxa"/>
          </w:tcPr>
          <w:p w14:paraId="7904713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Time that the XY coordinates of the well were surveyed.</w:t>
            </w:r>
          </w:p>
        </w:tc>
        <w:tc>
          <w:tcPr>
            <w:tcW w:w="1980" w:type="dxa"/>
          </w:tcPr>
          <w:p w14:paraId="3A775C9D" w14:textId="376D82BB"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tcPr>
          <w:p w14:paraId="1028B799" w14:textId="77777777" w:rsidR="00D00BFE" w:rsidRPr="004255DC" w:rsidDel="00FF4E3B"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 default is 12:00:00</w:t>
            </w:r>
          </w:p>
        </w:tc>
        <w:tc>
          <w:tcPr>
            <w:tcW w:w="2580" w:type="dxa"/>
          </w:tcPr>
          <w:p w14:paraId="051823C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0A214FC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hh:</w:t>
            </w:r>
            <w:proofErr w:type="gramStart"/>
            <w:r w:rsidRPr="004255DC">
              <w:rPr>
                <w:rFonts w:asciiTheme="minorHAnsi" w:hAnsiTheme="minorHAnsi" w:cstheme="minorHAnsi"/>
                <w:szCs w:val="22"/>
              </w:rPr>
              <w:t>mm:ss</w:t>
            </w:r>
            <w:proofErr w:type="gramEnd"/>
            <w:r w:rsidRPr="004255DC">
              <w:rPr>
                <w:rFonts w:asciiTheme="minorHAnsi" w:hAnsiTheme="minorHAnsi" w:cstheme="minorHAnsi"/>
                <w:szCs w:val="22"/>
              </w:rPr>
              <w:t xml:space="preserve"> (PST 24-hour)</w:t>
            </w:r>
          </w:p>
        </w:tc>
        <w:tc>
          <w:tcPr>
            <w:tcW w:w="1537" w:type="dxa"/>
          </w:tcPr>
          <w:p w14:paraId="3AFF426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Time</w:t>
            </w:r>
          </w:p>
        </w:tc>
        <w:tc>
          <w:tcPr>
            <w:tcW w:w="4867" w:type="dxa"/>
          </w:tcPr>
          <w:p w14:paraId="6DA2C4C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6657F825" w14:textId="77777777" w:rsidTr="008B3D48">
        <w:trPr>
          <w:cantSplit/>
          <w:trHeight w:val="20"/>
        </w:trPr>
        <w:tc>
          <w:tcPr>
            <w:tcW w:w="1975" w:type="dxa"/>
            <w:noWrap/>
            <w:hideMark/>
          </w:tcPr>
          <w:p w14:paraId="4B9FDE67"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Datum</w:t>
            </w:r>
          </w:p>
        </w:tc>
        <w:tc>
          <w:tcPr>
            <w:tcW w:w="3780" w:type="dxa"/>
            <w:hideMark/>
          </w:tcPr>
          <w:p w14:paraId="4F24055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Horizontal datum associated with Latitude and Longitude measurement.</w:t>
            </w:r>
          </w:p>
        </w:tc>
        <w:tc>
          <w:tcPr>
            <w:tcW w:w="1980" w:type="dxa"/>
          </w:tcPr>
          <w:p w14:paraId="33EE8280" w14:textId="77777777"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6011277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0D22E3B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0E865F7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NAD83 (recommended)</w:t>
            </w:r>
          </w:p>
        </w:tc>
        <w:tc>
          <w:tcPr>
            <w:tcW w:w="1537" w:type="dxa"/>
            <w:hideMark/>
          </w:tcPr>
          <w:p w14:paraId="5408068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52EE7341"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NAD83</w:t>
            </w:r>
          </w:p>
          <w:p w14:paraId="20C8702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NAD27</w:t>
            </w:r>
          </w:p>
          <w:p w14:paraId="4482BB4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WGS84</w:t>
            </w:r>
          </w:p>
        </w:tc>
      </w:tr>
      <w:tr w:rsidR="00D00BFE" w:rsidRPr="00655F1A" w14:paraId="32BD7D12" w14:textId="77777777" w:rsidTr="008B3D48">
        <w:trPr>
          <w:cantSplit/>
          <w:trHeight w:val="20"/>
        </w:trPr>
        <w:tc>
          <w:tcPr>
            <w:tcW w:w="1975" w:type="dxa"/>
            <w:noWrap/>
            <w:hideMark/>
          </w:tcPr>
          <w:p w14:paraId="57D7A3B8"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lastRenderedPageBreak/>
              <w:t>Coordinates Method</w:t>
            </w:r>
          </w:p>
        </w:tc>
        <w:tc>
          <w:tcPr>
            <w:tcW w:w="3780" w:type="dxa"/>
            <w:hideMark/>
          </w:tcPr>
          <w:p w14:paraId="06B0A27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Method used to determine latitude and longitude of well location.</w:t>
            </w:r>
          </w:p>
        </w:tc>
        <w:tc>
          <w:tcPr>
            <w:tcW w:w="1980" w:type="dxa"/>
          </w:tcPr>
          <w:p w14:paraId="41564451"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2587A60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5FF922C6" w14:textId="77777777"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73B7E3A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70A5D38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24B0320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Description of method used</w:t>
            </w:r>
          </w:p>
        </w:tc>
        <w:tc>
          <w:tcPr>
            <w:tcW w:w="1537" w:type="dxa"/>
            <w:hideMark/>
          </w:tcPr>
          <w:p w14:paraId="167B8CD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1CD5B45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Surveyed</w:t>
            </w:r>
          </w:p>
          <w:p w14:paraId="4D756BD0"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USGS quad</w:t>
            </w:r>
          </w:p>
          <w:p w14:paraId="2CB5F975"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GPS</w:t>
            </w:r>
          </w:p>
          <w:p w14:paraId="5C2FD0B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GPS with WAAS</w:t>
            </w:r>
          </w:p>
          <w:p w14:paraId="31682806"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 xml:space="preserve">Digitized from aerial </w:t>
            </w:r>
            <w:proofErr w:type="gramStart"/>
            <w:r w:rsidRPr="004255DC">
              <w:rPr>
                <w:rFonts w:asciiTheme="minorHAnsi" w:hAnsiTheme="minorHAnsi" w:cstheme="minorHAnsi"/>
                <w:szCs w:val="22"/>
              </w:rPr>
              <w:t>photograph</w:t>
            </w:r>
            <w:proofErr w:type="gramEnd"/>
          </w:p>
          <w:p w14:paraId="03D43298"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Unknown</w:t>
            </w:r>
          </w:p>
          <w:p w14:paraId="7EA59E79"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Other</w:t>
            </w:r>
          </w:p>
        </w:tc>
      </w:tr>
      <w:tr w:rsidR="00D00BFE" w:rsidRPr="00655F1A" w14:paraId="3CC43D97" w14:textId="77777777" w:rsidTr="008B3D48">
        <w:trPr>
          <w:cantSplit/>
          <w:trHeight w:val="20"/>
        </w:trPr>
        <w:tc>
          <w:tcPr>
            <w:tcW w:w="1975" w:type="dxa"/>
            <w:noWrap/>
            <w:hideMark/>
          </w:tcPr>
          <w:p w14:paraId="2A73F1C8"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Accuracy</w:t>
            </w:r>
          </w:p>
        </w:tc>
        <w:tc>
          <w:tcPr>
            <w:tcW w:w="3780" w:type="dxa"/>
            <w:hideMark/>
          </w:tcPr>
          <w:p w14:paraId="3D0F621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Accuracy of well location latitude and longitude measurements.</w:t>
            </w:r>
          </w:p>
        </w:tc>
        <w:tc>
          <w:tcPr>
            <w:tcW w:w="1980" w:type="dxa"/>
          </w:tcPr>
          <w:p w14:paraId="1233F849"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6EC8C4C2" w14:textId="77777777"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2731482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28AAD05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3C08A72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w:t>
            </w:r>
          </w:p>
        </w:tc>
        <w:tc>
          <w:tcPr>
            <w:tcW w:w="1537" w:type="dxa"/>
            <w:hideMark/>
          </w:tcPr>
          <w:p w14:paraId="33023AF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779C285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6E208E2F" w14:textId="77777777" w:rsidTr="008B3D48">
        <w:trPr>
          <w:cantSplit/>
          <w:trHeight w:val="20"/>
        </w:trPr>
        <w:tc>
          <w:tcPr>
            <w:tcW w:w="1975" w:type="dxa"/>
            <w:noWrap/>
            <w:hideMark/>
          </w:tcPr>
          <w:p w14:paraId="4F7B954F"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Surveyor</w:t>
            </w:r>
          </w:p>
        </w:tc>
        <w:tc>
          <w:tcPr>
            <w:tcW w:w="3780" w:type="dxa"/>
            <w:hideMark/>
          </w:tcPr>
          <w:p w14:paraId="531BCE2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The full names of the organization and surveyor who collected the latitude/longitude coordinates.</w:t>
            </w:r>
          </w:p>
        </w:tc>
        <w:tc>
          <w:tcPr>
            <w:tcW w:w="1980" w:type="dxa"/>
          </w:tcPr>
          <w:p w14:paraId="6CC1129F" w14:textId="7BE77722" w:rsidR="00D00BFE" w:rsidRPr="004255DC" w:rsidDel="00FF4E3B"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45F4572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49C00A2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67530AC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77D086F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15D6D7C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A268FE" w:rsidRPr="00655F1A" w14:paraId="2AEDD4A8" w14:textId="77777777" w:rsidTr="008B3D48">
        <w:trPr>
          <w:cantSplit/>
          <w:trHeight w:val="20"/>
        </w:trPr>
        <w:tc>
          <w:tcPr>
            <w:tcW w:w="1975" w:type="dxa"/>
            <w:noWrap/>
          </w:tcPr>
          <w:p w14:paraId="0A3927E4" w14:textId="475994AF" w:rsidR="00A268FE" w:rsidRPr="004255DC" w:rsidRDefault="00A268FE" w:rsidP="00D00BFE">
            <w:pPr>
              <w:pStyle w:val="TableBody"/>
              <w:rPr>
                <w:rFonts w:asciiTheme="minorHAnsi" w:hAnsiTheme="minorHAnsi" w:cstheme="minorHAnsi"/>
                <w:b/>
                <w:szCs w:val="22"/>
              </w:rPr>
            </w:pPr>
            <w:r w:rsidRPr="004255DC">
              <w:rPr>
                <w:rFonts w:asciiTheme="minorHAnsi" w:hAnsiTheme="minorHAnsi" w:cstheme="minorHAnsi"/>
                <w:b/>
                <w:szCs w:val="22"/>
              </w:rPr>
              <w:t>Survey Type</w:t>
            </w:r>
          </w:p>
        </w:tc>
        <w:tc>
          <w:tcPr>
            <w:tcW w:w="3780" w:type="dxa"/>
          </w:tcPr>
          <w:p w14:paraId="4DBC1046" w14:textId="06FB7A0F" w:rsidR="00A268FE" w:rsidRPr="004255DC" w:rsidRDefault="002A0EC9" w:rsidP="00D00BFE">
            <w:pPr>
              <w:pStyle w:val="TableBody"/>
              <w:rPr>
                <w:rFonts w:asciiTheme="minorHAnsi" w:hAnsiTheme="minorHAnsi" w:cstheme="minorHAnsi"/>
                <w:szCs w:val="22"/>
              </w:rPr>
            </w:pPr>
            <w:r w:rsidRPr="004255DC">
              <w:rPr>
                <w:rFonts w:asciiTheme="minorHAnsi" w:hAnsiTheme="minorHAnsi" w:cstheme="minorHAnsi"/>
                <w:szCs w:val="22"/>
              </w:rPr>
              <w:t>The general description for the Survey. The initial Survey associated with a new well is always labeled Initial Elevation.</w:t>
            </w:r>
          </w:p>
        </w:tc>
        <w:tc>
          <w:tcPr>
            <w:tcW w:w="1980" w:type="dxa"/>
          </w:tcPr>
          <w:p w14:paraId="71659EC5" w14:textId="77777777" w:rsidR="002361B8" w:rsidRPr="004255DC" w:rsidRDefault="002361B8" w:rsidP="002361B8">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42C91AFB" w14:textId="4A8F41CF" w:rsidR="00A268FE" w:rsidRPr="004255DC" w:rsidRDefault="002361B8"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tcPr>
          <w:p w14:paraId="381CE8F3" w14:textId="23C14FA0" w:rsidR="00A268FE" w:rsidRPr="004255DC" w:rsidRDefault="00FA1330"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tcPr>
          <w:p w14:paraId="48217CFB" w14:textId="4F07E258" w:rsidR="00A268FE" w:rsidRPr="004255DC" w:rsidRDefault="00FA1330"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47C486B2" w14:textId="05953A59" w:rsidR="00A268FE" w:rsidRPr="004255DC" w:rsidRDefault="002361B8"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tcPr>
          <w:p w14:paraId="59702883" w14:textId="086A90E7" w:rsidR="00A268FE" w:rsidRPr="004255DC" w:rsidRDefault="002361B8" w:rsidP="00EB7A6D">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tcPr>
          <w:p w14:paraId="31520C6F" w14:textId="7324FEFF" w:rsidR="002361B8" w:rsidRPr="004255DC" w:rsidRDefault="002361B8" w:rsidP="00EB7A6D">
            <w:pPr>
              <w:pStyle w:val="TableBullet"/>
              <w:rPr>
                <w:rFonts w:asciiTheme="minorHAnsi" w:hAnsiTheme="minorHAnsi" w:cstheme="minorHAnsi"/>
                <w:szCs w:val="22"/>
              </w:rPr>
            </w:pPr>
            <w:r w:rsidRPr="004255DC">
              <w:rPr>
                <w:rFonts w:asciiTheme="minorHAnsi" w:hAnsiTheme="minorHAnsi" w:cstheme="minorHAnsi"/>
                <w:szCs w:val="22"/>
              </w:rPr>
              <w:t>Initial Elevation</w:t>
            </w:r>
          </w:p>
          <w:p w14:paraId="33B3C283" w14:textId="32B70D67" w:rsidR="002361B8" w:rsidRPr="004255DC" w:rsidRDefault="002361B8" w:rsidP="00EB7A6D">
            <w:pPr>
              <w:pStyle w:val="TableBullet"/>
              <w:rPr>
                <w:rFonts w:asciiTheme="minorHAnsi" w:hAnsiTheme="minorHAnsi" w:cstheme="minorHAnsi"/>
                <w:szCs w:val="22"/>
              </w:rPr>
            </w:pPr>
            <w:r w:rsidRPr="004255DC">
              <w:rPr>
                <w:rFonts w:asciiTheme="minorHAnsi" w:hAnsiTheme="minorHAnsi" w:cstheme="minorHAnsi"/>
                <w:szCs w:val="22"/>
              </w:rPr>
              <w:t>Increased Accuracy</w:t>
            </w:r>
          </w:p>
          <w:p w14:paraId="3ECF1F3A" w14:textId="1AF8F6B1" w:rsidR="00A268FE" w:rsidRPr="004255DC" w:rsidRDefault="002361B8" w:rsidP="00EB7A6D">
            <w:pPr>
              <w:pStyle w:val="TableBullet"/>
              <w:rPr>
                <w:rFonts w:asciiTheme="minorHAnsi" w:hAnsiTheme="minorHAnsi" w:cstheme="minorHAnsi"/>
                <w:szCs w:val="22"/>
              </w:rPr>
            </w:pPr>
            <w:r w:rsidRPr="004255DC">
              <w:rPr>
                <w:rFonts w:asciiTheme="minorHAnsi" w:hAnsiTheme="minorHAnsi" w:cstheme="minorHAnsi"/>
                <w:szCs w:val="22"/>
              </w:rPr>
              <w:t>RPE Change</w:t>
            </w:r>
          </w:p>
        </w:tc>
      </w:tr>
      <w:tr w:rsidR="00D00BFE" w:rsidRPr="00655F1A" w14:paraId="00FED0F8" w14:textId="77777777" w:rsidTr="008B3D48">
        <w:trPr>
          <w:cantSplit/>
          <w:trHeight w:val="20"/>
        </w:trPr>
        <w:tc>
          <w:tcPr>
            <w:tcW w:w="1975" w:type="dxa"/>
            <w:noWrap/>
            <w:hideMark/>
          </w:tcPr>
          <w:p w14:paraId="71FB974F"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Equipment</w:t>
            </w:r>
          </w:p>
        </w:tc>
        <w:tc>
          <w:tcPr>
            <w:tcW w:w="3780" w:type="dxa"/>
            <w:hideMark/>
          </w:tcPr>
          <w:p w14:paraId="5BE8A3D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The name or type of GPS equipment and model number used to collect the latitude/longitude coordinates.</w:t>
            </w:r>
          </w:p>
        </w:tc>
        <w:tc>
          <w:tcPr>
            <w:tcW w:w="1980" w:type="dxa"/>
          </w:tcPr>
          <w:p w14:paraId="06E154FB" w14:textId="4F0918F4" w:rsidR="00D00BFE" w:rsidRPr="004255DC" w:rsidDel="00FF4E3B"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0D85E2A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6455B0E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466FA41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43F800D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1C443DA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33417D3C" w14:textId="77777777" w:rsidTr="008B3D48">
        <w:trPr>
          <w:cantSplit/>
          <w:trHeight w:val="20"/>
        </w:trPr>
        <w:tc>
          <w:tcPr>
            <w:tcW w:w="1975" w:type="dxa"/>
            <w:noWrap/>
            <w:hideMark/>
          </w:tcPr>
          <w:p w14:paraId="4AA379A2"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Coordinates Survey Field Notes</w:t>
            </w:r>
          </w:p>
        </w:tc>
        <w:tc>
          <w:tcPr>
            <w:tcW w:w="3780" w:type="dxa"/>
            <w:hideMark/>
          </w:tcPr>
          <w:p w14:paraId="7C7E16E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Any additional notes from the field during coordinates survey.</w:t>
            </w:r>
          </w:p>
        </w:tc>
        <w:tc>
          <w:tcPr>
            <w:tcW w:w="1980" w:type="dxa"/>
          </w:tcPr>
          <w:p w14:paraId="0C41025F" w14:textId="34DEA712"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3504AC6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0F561C7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758E0A0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65233C0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13C2CD0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2F7B171C" w14:textId="77777777" w:rsidTr="008B3D48">
        <w:trPr>
          <w:cantSplit/>
          <w:trHeight w:val="20"/>
        </w:trPr>
        <w:tc>
          <w:tcPr>
            <w:tcW w:w="1975" w:type="dxa"/>
            <w:noWrap/>
            <w:hideMark/>
          </w:tcPr>
          <w:p w14:paraId="726E36E4"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Reference Point Elevation (RPE)</w:t>
            </w:r>
          </w:p>
        </w:tc>
        <w:tc>
          <w:tcPr>
            <w:tcW w:w="3780" w:type="dxa"/>
            <w:hideMark/>
          </w:tcPr>
          <w:p w14:paraId="093CCFB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Elevation of the reference point from which depth to water measurements are collected.</w:t>
            </w:r>
          </w:p>
        </w:tc>
        <w:tc>
          <w:tcPr>
            <w:tcW w:w="1980" w:type="dxa"/>
          </w:tcPr>
          <w:p w14:paraId="7CF8DE11"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726C1C6C"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388B4AF4"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52C745E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41D0E7BC" w14:textId="10967DF7"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Tenth</w:t>
            </w:r>
            <w:proofErr w:type="gramEnd"/>
            <w:r w:rsidRPr="004255DC">
              <w:rPr>
                <w:rFonts w:asciiTheme="minorHAnsi" w:hAnsiTheme="minorHAnsi" w:cstheme="minorHAnsi"/>
                <w:szCs w:val="22"/>
              </w:rPr>
              <w:t xml:space="preserve"> of a foot or greater accuracy</w:t>
            </w:r>
          </w:p>
        </w:tc>
        <w:tc>
          <w:tcPr>
            <w:tcW w:w="2302" w:type="dxa"/>
            <w:hideMark/>
          </w:tcPr>
          <w:p w14:paraId="06570213" w14:textId="786B1749"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Feet </w:t>
            </w:r>
          </w:p>
        </w:tc>
        <w:tc>
          <w:tcPr>
            <w:tcW w:w="1537" w:type="dxa"/>
            <w:hideMark/>
          </w:tcPr>
          <w:p w14:paraId="52F7402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726533A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0D60D0A3" w14:textId="77777777" w:rsidTr="008B3D48">
        <w:trPr>
          <w:cantSplit/>
          <w:trHeight w:val="20"/>
        </w:trPr>
        <w:tc>
          <w:tcPr>
            <w:tcW w:w="1975" w:type="dxa"/>
            <w:noWrap/>
          </w:tcPr>
          <w:p w14:paraId="203262D1"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Reference Point Description</w:t>
            </w:r>
          </w:p>
        </w:tc>
        <w:tc>
          <w:tcPr>
            <w:tcW w:w="3780" w:type="dxa"/>
          </w:tcPr>
          <w:p w14:paraId="4805B70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Description of the reference point location on the well and any other relevant notes regarding the well’s reference point from which groundwater level measurements are collected.</w:t>
            </w:r>
          </w:p>
        </w:tc>
        <w:tc>
          <w:tcPr>
            <w:tcW w:w="1980" w:type="dxa"/>
          </w:tcPr>
          <w:p w14:paraId="1E4A7B5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tc>
        <w:tc>
          <w:tcPr>
            <w:tcW w:w="2574" w:type="dxa"/>
          </w:tcPr>
          <w:p w14:paraId="2A6B0B4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tcPr>
          <w:p w14:paraId="679D807B"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2056E40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tcPr>
          <w:p w14:paraId="40767EE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tcPr>
          <w:p w14:paraId="1CEEB9F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22428951" w14:textId="77777777" w:rsidTr="008B3D48">
        <w:trPr>
          <w:cantSplit/>
          <w:trHeight w:val="20"/>
        </w:trPr>
        <w:tc>
          <w:tcPr>
            <w:tcW w:w="1975" w:type="dxa"/>
            <w:noWrap/>
            <w:hideMark/>
          </w:tcPr>
          <w:p w14:paraId="5630AE84"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Ground Surface Elevation (GSE)</w:t>
            </w:r>
          </w:p>
        </w:tc>
        <w:tc>
          <w:tcPr>
            <w:tcW w:w="3780" w:type="dxa"/>
            <w:hideMark/>
          </w:tcPr>
          <w:p w14:paraId="24A3EBB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Elevation of the ground surface </w:t>
            </w:r>
            <w:proofErr w:type="gramStart"/>
            <w:r w:rsidRPr="004255DC">
              <w:rPr>
                <w:rFonts w:asciiTheme="minorHAnsi" w:hAnsiTheme="minorHAnsi" w:cstheme="minorHAnsi"/>
                <w:szCs w:val="22"/>
              </w:rPr>
              <w:t>associated</w:t>
            </w:r>
            <w:proofErr w:type="gramEnd"/>
            <w:r w:rsidRPr="004255DC">
              <w:rPr>
                <w:rFonts w:asciiTheme="minorHAnsi" w:hAnsiTheme="minorHAnsi" w:cstheme="minorHAnsi"/>
                <w:szCs w:val="22"/>
              </w:rPr>
              <w:t xml:space="preserve"> with the location of the well.</w:t>
            </w:r>
          </w:p>
        </w:tc>
        <w:tc>
          <w:tcPr>
            <w:tcW w:w="1980" w:type="dxa"/>
          </w:tcPr>
          <w:p w14:paraId="3F96F605"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1D68E12E"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5B936080" w14:textId="649C152A" w:rsidR="00D00BFE" w:rsidRPr="004255DC" w:rsidRDefault="00C53381"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3FE9F095" w14:textId="3F695251"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Tenth</w:t>
            </w:r>
            <w:proofErr w:type="gramEnd"/>
            <w:r w:rsidRPr="004255DC">
              <w:rPr>
                <w:rFonts w:asciiTheme="minorHAnsi" w:hAnsiTheme="minorHAnsi" w:cstheme="minorHAnsi"/>
                <w:szCs w:val="22"/>
              </w:rPr>
              <w:t xml:space="preserve"> of a foot or greater accuracy</w:t>
            </w:r>
          </w:p>
        </w:tc>
        <w:tc>
          <w:tcPr>
            <w:tcW w:w="2302" w:type="dxa"/>
            <w:hideMark/>
          </w:tcPr>
          <w:p w14:paraId="0CBF550E" w14:textId="4687BE93"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w:t>
            </w:r>
          </w:p>
        </w:tc>
        <w:tc>
          <w:tcPr>
            <w:tcW w:w="1537" w:type="dxa"/>
            <w:hideMark/>
          </w:tcPr>
          <w:p w14:paraId="232EB42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51C2339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16A14D3D" w14:textId="77777777" w:rsidTr="008B3D48">
        <w:trPr>
          <w:cantSplit/>
          <w:trHeight w:val="20"/>
        </w:trPr>
        <w:tc>
          <w:tcPr>
            <w:tcW w:w="1975" w:type="dxa"/>
            <w:noWrap/>
            <w:hideMark/>
          </w:tcPr>
          <w:p w14:paraId="6D9AB141"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Elevation Survey Date</w:t>
            </w:r>
          </w:p>
        </w:tc>
        <w:tc>
          <w:tcPr>
            <w:tcW w:w="3780" w:type="dxa"/>
            <w:hideMark/>
          </w:tcPr>
          <w:p w14:paraId="628EF9BB" w14:textId="46D6B51D"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Date</w:t>
            </w:r>
            <w:proofErr w:type="gramEnd"/>
            <w:r w:rsidRPr="004255DC">
              <w:rPr>
                <w:rFonts w:asciiTheme="minorHAnsi" w:hAnsiTheme="minorHAnsi" w:cstheme="minorHAnsi"/>
                <w:szCs w:val="22"/>
              </w:rPr>
              <w:t xml:space="preserve"> that the </w:t>
            </w:r>
            <w:r w:rsidR="00EB7A6D" w:rsidRPr="004255DC">
              <w:rPr>
                <w:rFonts w:asciiTheme="minorHAnsi" w:hAnsiTheme="minorHAnsi" w:cstheme="minorHAnsi"/>
                <w:szCs w:val="22"/>
              </w:rPr>
              <w:t>RPE</w:t>
            </w:r>
            <w:r w:rsidRPr="004255DC">
              <w:rPr>
                <w:rFonts w:asciiTheme="minorHAnsi" w:hAnsiTheme="minorHAnsi" w:cstheme="minorHAnsi"/>
                <w:szCs w:val="22"/>
              </w:rPr>
              <w:t xml:space="preserve"> or </w:t>
            </w:r>
            <w:r w:rsidR="00EB7A6D" w:rsidRPr="004255DC">
              <w:rPr>
                <w:rFonts w:asciiTheme="minorHAnsi" w:hAnsiTheme="minorHAnsi" w:cstheme="minorHAnsi"/>
                <w:szCs w:val="22"/>
              </w:rPr>
              <w:t>GSE</w:t>
            </w:r>
            <w:r w:rsidRPr="004255DC">
              <w:rPr>
                <w:rFonts w:asciiTheme="minorHAnsi" w:hAnsiTheme="minorHAnsi" w:cstheme="minorHAnsi"/>
                <w:szCs w:val="22"/>
              </w:rPr>
              <w:t xml:space="preserve"> </w:t>
            </w:r>
            <w:proofErr w:type="gramStart"/>
            <w:r w:rsidRPr="004255DC">
              <w:rPr>
                <w:rFonts w:asciiTheme="minorHAnsi" w:hAnsiTheme="minorHAnsi" w:cstheme="minorHAnsi"/>
                <w:szCs w:val="22"/>
              </w:rPr>
              <w:t>was</w:t>
            </w:r>
            <w:proofErr w:type="gramEnd"/>
            <w:r w:rsidRPr="004255DC">
              <w:rPr>
                <w:rFonts w:asciiTheme="minorHAnsi" w:hAnsiTheme="minorHAnsi" w:cstheme="minorHAnsi"/>
                <w:szCs w:val="22"/>
              </w:rPr>
              <w:t xml:space="preserve"> surveyed.</w:t>
            </w:r>
          </w:p>
        </w:tc>
        <w:tc>
          <w:tcPr>
            <w:tcW w:w="1980" w:type="dxa"/>
          </w:tcPr>
          <w:p w14:paraId="1DBF8676" w14:textId="17B712BF" w:rsidR="00A440F5" w:rsidRPr="004255DC" w:rsidRDefault="00A440F5"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47592B18" w14:textId="68E7BD67" w:rsidR="00A440F5" w:rsidRPr="004255DC" w:rsidRDefault="00A440F5"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220F6329" w14:textId="66EFEF63"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435BE8C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37FDB55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1B22BA6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MM/DD/YYYY</w:t>
            </w:r>
            <w:r w:rsidRPr="004255DC">
              <w:rPr>
                <w:rFonts w:asciiTheme="minorHAnsi" w:hAnsiTheme="minorHAnsi" w:cstheme="minorHAnsi"/>
                <w:szCs w:val="22"/>
              </w:rPr>
              <w:br/>
            </w:r>
          </w:p>
        </w:tc>
        <w:tc>
          <w:tcPr>
            <w:tcW w:w="1537" w:type="dxa"/>
            <w:hideMark/>
          </w:tcPr>
          <w:p w14:paraId="1E55B53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Date</w:t>
            </w:r>
          </w:p>
        </w:tc>
        <w:tc>
          <w:tcPr>
            <w:tcW w:w="4867" w:type="dxa"/>
            <w:hideMark/>
          </w:tcPr>
          <w:p w14:paraId="5915065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4E8F3300" w14:textId="77777777" w:rsidTr="008B3D48">
        <w:trPr>
          <w:cantSplit/>
          <w:trHeight w:val="20"/>
        </w:trPr>
        <w:tc>
          <w:tcPr>
            <w:tcW w:w="1975" w:type="dxa"/>
            <w:noWrap/>
          </w:tcPr>
          <w:p w14:paraId="451CECE2"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Elevation Survey Time</w:t>
            </w:r>
          </w:p>
        </w:tc>
        <w:tc>
          <w:tcPr>
            <w:tcW w:w="3780" w:type="dxa"/>
          </w:tcPr>
          <w:p w14:paraId="01B87E23" w14:textId="46D4D875"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Time that the </w:t>
            </w:r>
            <w:r w:rsidR="00EB7A6D" w:rsidRPr="004255DC">
              <w:rPr>
                <w:rFonts w:asciiTheme="minorHAnsi" w:hAnsiTheme="minorHAnsi" w:cstheme="minorHAnsi"/>
                <w:szCs w:val="22"/>
              </w:rPr>
              <w:t>RPE</w:t>
            </w:r>
            <w:r w:rsidRPr="004255DC">
              <w:rPr>
                <w:rFonts w:asciiTheme="minorHAnsi" w:hAnsiTheme="minorHAnsi" w:cstheme="minorHAnsi"/>
                <w:szCs w:val="22"/>
              </w:rPr>
              <w:t xml:space="preserve"> or </w:t>
            </w:r>
            <w:r w:rsidR="00EB7A6D" w:rsidRPr="004255DC">
              <w:rPr>
                <w:rFonts w:asciiTheme="minorHAnsi" w:hAnsiTheme="minorHAnsi" w:cstheme="minorHAnsi"/>
                <w:szCs w:val="22"/>
              </w:rPr>
              <w:t>GSE</w:t>
            </w:r>
            <w:r w:rsidRPr="004255DC">
              <w:rPr>
                <w:rFonts w:asciiTheme="minorHAnsi" w:hAnsiTheme="minorHAnsi" w:cstheme="minorHAnsi"/>
                <w:szCs w:val="22"/>
              </w:rPr>
              <w:t xml:space="preserve"> was surveyed.</w:t>
            </w:r>
          </w:p>
        </w:tc>
        <w:tc>
          <w:tcPr>
            <w:tcW w:w="1980" w:type="dxa"/>
          </w:tcPr>
          <w:p w14:paraId="1DCBA4A3" w14:textId="0AE830AC"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tcPr>
          <w:p w14:paraId="2877C33B" w14:textId="77777777" w:rsidR="00D00BFE" w:rsidRPr="004255DC" w:rsidDel="00FF4E3B"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 default is 12:00:00</w:t>
            </w:r>
          </w:p>
        </w:tc>
        <w:tc>
          <w:tcPr>
            <w:tcW w:w="2580" w:type="dxa"/>
          </w:tcPr>
          <w:p w14:paraId="158979E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5615CFE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hh:</w:t>
            </w:r>
            <w:proofErr w:type="gramStart"/>
            <w:r w:rsidRPr="004255DC">
              <w:rPr>
                <w:rFonts w:asciiTheme="minorHAnsi" w:hAnsiTheme="minorHAnsi" w:cstheme="minorHAnsi"/>
                <w:szCs w:val="22"/>
              </w:rPr>
              <w:t>mm:ss</w:t>
            </w:r>
            <w:proofErr w:type="gramEnd"/>
            <w:r w:rsidRPr="004255DC">
              <w:rPr>
                <w:rFonts w:asciiTheme="minorHAnsi" w:hAnsiTheme="minorHAnsi" w:cstheme="minorHAnsi"/>
                <w:szCs w:val="22"/>
              </w:rPr>
              <w:t xml:space="preserve"> (PST 24-hour)</w:t>
            </w:r>
          </w:p>
        </w:tc>
        <w:tc>
          <w:tcPr>
            <w:tcW w:w="1537" w:type="dxa"/>
          </w:tcPr>
          <w:p w14:paraId="1DD6CED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Time</w:t>
            </w:r>
          </w:p>
        </w:tc>
        <w:tc>
          <w:tcPr>
            <w:tcW w:w="4867" w:type="dxa"/>
          </w:tcPr>
          <w:p w14:paraId="54C96E0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6699B648" w14:textId="77777777" w:rsidTr="008B3D48">
        <w:trPr>
          <w:cantSplit/>
          <w:trHeight w:val="20"/>
        </w:trPr>
        <w:tc>
          <w:tcPr>
            <w:tcW w:w="1975" w:type="dxa"/>
            <w:noWrap/>
            <w:hideMark/>
          </w:tcPr>
          <w:p w14:paraId="66A457C5" w14:textId="77777777" w:rsidR="00D00BFE" w:rsidRPr="004255DC" w:rsidRDefault="00D00BFE" w:rsidP="00D00BFE">
            <w:pPr>
              <w:pStyle w:val="TableBody"/>
              <w:keepNext/>
              <w:rPr>
                <w:rFonts w:asciiTheme="minorHAnsi" w:hAnsiTheme="minorHAnsi" w:cstheme="minorHAnsi"/>
                <w:b/>
                <w:szCs w:val="22"/>
              </w:rPr>
            </w:pPr>
            <w:r w:rsidRPr="004255DC">
              <w:rPr>
                <w:rFonts w:asciiTheme="minorHAnsi" w:hAnsiTheme="minorHAnsi" w:cstheme="minorHAnsi"/>
                <w:b/>
                <w:szCs w:val="22"/>
              </w:rPr>
              <w:lastRenderedPageBreak/>
              <w:t>Elevation Measurement Method</w:t>
            </w:r>
          </w:p>
        </w:tc>
        <w:tc>
          <w:tcPr>
            <w:tcW w:w="3780" w:type="dxa"/>
            <w:hideMark/>
          </w:tcPr>
          <w:p w14:paraId="49C8196D"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Method used to survey elevations.</w:t>
            </w:r>
          </w:p>
        </w:tc>
        <w:tc>
          <w:tcPr>
            <w:tcW w:w="1980" w:type="dxa"/>
          </w:tcPr>
          <w:p w14:paraId="1C8443EA"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SGMA</w:t>
            </w:r>
          </w:p>
          <w:p w14:paraId="192E2F44"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CASGEM</w:t>
            </w:r>
          </w:p>
          <w:p w14:paraId="1BD81394" w14:textId="77777777" w:rsidR="00D00BFE" w:rsidRPr="004255DC" w:rsidDel="00FF4E3B"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4B73E05E"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37735A8E"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5F65BC58" w14:textId="5491567F"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Description of method used</w:t>
            </w:r>
          </w:p>
        </w:tc>
        <w:tc>
          <w:tcPr>
            <w:tcW w:w="1537" w:type="dxa"/>
            <w:hideMark/>
          </w:tcPr>
          <w:p w14:paraId="5CF7761A"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1C7AA022"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Altimeter</w:t>
            </w:r>
          </w:p>
          <w:p w14:paraId="275E0647" w14:textId="60A6DC60"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Differentially corrected GPS</w:t>
            </w:r>
          </w:p>
          <w:p w14:paraId="5D23A809" w14:textId="7C6139F2"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Survey-grade GPS</w:t>
            </w:r>
          </w:p>
          <w:p w14:paraId="3BF23DBB"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Interferometric Synthetic Aperture Radar, airplane</w:t>
            </w:r>
          </w:p>
          <w:p w14:paraId="57370E51"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 xml:space="preserve">Light Detection </w:t>
            </w:r>
            <w:proofErr w:type="gramStart"/>
            <w:r w:rsidRPr="004255DC">
              <w:rPr>
                <w:rStyle w:val="cf01"/>
                <w:rFonts w:asciiTheme="minorHAnsi" w:hAnsiTheme="minorHAnsi" w:cstheme="minorHAnsi"/>
                <w:sz w:val="22"/>
                <w:szCs w:val="22"/>
              </w:rPr>
              <w:t>And</w:t>
            </w:r>
            <w:proofErr w:type="gramEnd"/>
            <w:r w:rsidRPr="004255DC">
              <w:rPr>
                <w:rStyle w:val="cf01"/>
                <w:rFonts w:asciiTheme="minorHAnsi" w:hAnsiTheme="minorHAnsi" w:cstheme="minorHAnsi"/>
                <w:sz w:val="22"/>
                <w:szCs w:val="22"/>
              </w:rPr>
              <w:t xml:space="preserve"> Ranging, airplane</w:t>
            </w:r>
          </w:p>
          <w:p w14:paraId="762D1C07"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 xml:space="preserve">Level or other surveyed method </w:t>
            </w:r>
          </w:p>
          <w:p w14:paraId="3B993A3F"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 xml:space="preserve">Interpolated from topographic map </w:t>
            </w:r>
          </w:p>
          <w:p w14:paraId="005C468D"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Interpolated from Digital Elevation Model</w:t>
            </w:r>
          </w:p>
          <w:p w14:paraId="6F0B4385"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 xml:space="preserve">Reported method of determination </w:t>
            </w:r>
          </w:p>
          <w:p w14:paraId="1E2A3D48" w14:textId="3FF8C269"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GNSS1 - Level 1 Quality Survey-grade Global Navigation Satellite System</w:t>
            </w:r>
          </w:p>
          <w:p w14:paraId="557DADAD" w14:textId="45470DD0"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GNSS2 - Level 2 Quality Survey-grade Global Navigation Satellite System</w:t>
            </w:r>
          </w:p>
          <w:p w14:paraId="517C9A5E" w14:textId="51E9ABF8"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GNSS3 - Level 3 Quality Survey-grade Global Navigation Satellite System</w:t>
            </w:r>
          </w:p>
          <w:p w14:paraId="343ADDCB" w14:textId="0C7726E8"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GNSS4 - Level 4 Quality Survey-grade Global Navigation Satellite System</w:t>
            </w:r>
          </w:p>
          <w:p w14:paraId="515B7FD3"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Surveyed to a benchmark</w:t>
            </w:r>
          </w:p>
          <w:p w14:paraId="3E439BA4"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USGS quad</w:t>
            </w:r>
          </w:p>
          <w:p w14:paraId="42B6C230"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GPS</w:t>
            </w:r>
          </w:p>
          <w:p w14:paraId="78447C95"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GPS with WAAS</w:t>
            </w:r>
          </w:p>
          <w:p w14:paraId="766C5577" w14:textId="77777777" w:rsidR="00D00BFE" w:rsidRPr="004255DC" w:rsidRDefault="00D00BFE" w:rsidP="00D00BFE">
            <w:pPr>
              <w:pStyle w:val="TableBullet"/>
              <w:keepNext/>
              <w:spacing w:before="40" w:after="40"/>
              <w:rPr>
                <w:rStyle w:val="cf01"/>
                <w:rFonts w:asciiTheme="minorHAnsi" w:hAnsiTheme="minorHAnsi" w:cstheme="minorHAnsi"/>
                <w:sz w:val="22"/>
                <w:szCs w:val="22"/>
              </w:rPr>
            </w:pPr>
            <w:r w:rsidRPr="004255DC">
              <w:rPr>
                <w:rStyle w:val="cf01"/>
                <w:rFonts w:asciiTheme="minorHAnsi" w:hAnsiTheme="minorHAnsi" w:cstheme="minorHAnsi"/>
                <w:sz w:val="22"/>
                <w:szCs w:val="22"/>
              </w:rPr>
              <w:t>Unknown</w:t>
            </w:r>
          </w:p>
          <w:p w14:paraId="3517A174"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Style w:val="cf01"/>
                <w:rFonts w:asciiTheme="minorHAnsi" w:hAnsiTheme="minorHAnsi" w:cstheme="minorHAnsi"/>
                <w:sz w:val="22"/>
                <w:szCs w:val="22"/>
              </w:rPr>
              <w:t>Other</w:t>
            </w:r>
          </w:p>
        </w:tc>
      </w:tr>
      <w:tr w:rsidR="00D00BFE" w:rsidRPr="00655F1A" w14:paraId="43079705" w14:textId="77777777" w:rsidTr="008B3D48">
        <w:trPr>
          <w:cantSplit/>
          <w:trHeight w:val="20"/>
        </w:trPr>
        <w:tc>
          <w:tcPr>
            <w:tcW w:w="1975" w:type="dxa"/>
            <w:noWrap/>
            <w:hideMark/>
          </w:tcPr>
          <w:p w14:paraId="31F2CB83"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Elevation Vertical Datum</w:t>
            </w:r>
          </w:p>
        </w:tc>
        <w:tc>
          <w:tcPr>
            <w:tcW w:w="3780" w:type="dxa"/>
            <w:hideMark/>
          </w:tcPr>
          <w:p w14:paraId="4A7634E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Vertical datum associated with elevation measurements.</w:t>
            </w:r>
          </w:p>
        </w:tc>
        <w:tc>
          <w:tcPr>
            <w:tcW w:w="1980" w:type="dxa"/>
          </w:tcPr>
          <w:p w14:paraId="33D7A934" w14:textId="77777777" w:rsidR="00D00BFE" w:rsidRPr="004255DC" w:rsidRDefault="00D00BFE" w:rsidP="00D00BFE">
            <w:pPr>
              <w:pStyle w:val="TableBullet"/>
              <w:spacing w:before="40" w:after="40"/>
              <w:rPr>
                <w:rFonts w:asciiTheme="minorHAnsi" w:hAnsiTheme="minorHAnsi" w:cstheme="minorHAnsi"/>
                <w:strike/>
                <w:szCs w:val="22"/>
              </w:rPr>
            </w:pPr>
            <w:r w:rsidRPr="004255DC">
              <w:rPr>
                <w:rFonts w:asciiTheme="minorHAnsi" w:hAnsiTheme="minorHAnsi" w:cstheme="minorHAnsi"/>
                <w:szCs w:val="22"/>
              </w:rPr>
              <w:t>GeoTracker</w:t>
            </w:r>
          </w:p>
        </w:tc>
        <w:tc>
          <w:tcPr>
            <w:tcW w:w="2574" w:type="dxa"/>
            <w:hideMark/>
          </w:tcPr>
          <w:p w14:paraId="7383075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04BD20B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669E035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NAVD88 (recommended)</w:t>
            </w:r>
          </w:p>
        </w:tc>
        <w:tc>
          <w:tcPr>
            <w:tcW w:w="1537" w:type="dxa"/>
            <w:hideMark/>
          </w:tcPr>
          <w:p w14:paraId="56F33D8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4C8B655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WGS84</w:t>
            </w:r>
          </w:p>
          <w:p w14:paraId="1ABB8E8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NAVD88</w:t>
            </w:r>
          </w:p>
          <w:p w14:paraId="2857954E"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NGVD29</w:t>
            </w:r>
          </w:p>
        </w:tc>
      </w:tr>
      <w:tr w:rsidR="00D00BFE" w:rsidRPr="00655F1A" w14:paraId="6CD4BEE6" w14:textId="77777777" w:rsidTr="008B3D48">
        <w:trPr>
          <w:cantSplit/>
          <w:trHeight w:val="20"/>
        </w:trPr>
        <w:tc>
          <w:tcPr>
            <w:tcW w:w="1975" w:type="dxa"/>
            <w:noWrap/>
            <w:hideMark/>
          </w:tcPr>
          <w:p w14:paraId="153971D0"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Elevation Accuracy</w:t>
            </w:r>
          </w:p>
        </w:tc>
        <w:tc>
          <w:tcPr>
            <w:tcW w:w="3780" w:type="dxa"/>
            <w:hideMark/>
          </w:tcPr>
          <w:p w14:paraId="57CFE79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Accuracy of elevation measurements.</w:t>
            </w:r>
          </w:p>
        </w:tc>
        <w:tc>
          <w:tcPr>
            <w:tcW w:w="1980" w:type="dxa"/>
          </w:tcPr>
          <w:p w14:paraId="38258CB5" w14:textId="1A82C2E0" w:rsidR="00BC4824" w:rsidRPr="004255DC" w:rsidRDefault="00BC4824"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38D5C4F2" w14:textId="54EF7131" w:rsidR="00BC4824" w:rsidRPr="004255DC" w:rsidRDefault="00BC4824"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p w14:paraId="5DF574EF" w14:textId="044A798B"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2C93DB2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3F4C2BD5" w14:textId="77777777"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Tenth</w:t>
            </w:r>
            <w:proofErr w:type="gramEnd"/>
            <w:r w:rsidRPr="004255DC">
              <w:rPr>
                <w:rFonts w:asciiTheme="minorHAnsi" w:hAnsiTheme="minorHAnsi" w:cstheme="minorHAnsi"/>
                <w:szCs w:val="22"/>
              </w:rPr>
              <w:t xml:space="preserve"> of a foot or greater accuracy</w:t>
            </w:r>
          </w:p>
        </w:tc>
        <w:tc>
          <w:tcPr>
            <w:tcW w:w="2302" w:type="dxa"/>
            <w:hideMark/>
          </w:tcPr>
          <w:p w14:paraId="683A6617" w14:textId="521C55A4"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w:t>
            </w:r>
          </w:p>
        </w:tc>
        <w:tc>
          <w:tcPr>
            <w:tcW w:w="1537" w:type="dxa"/>
            <w:hideMark/>
          </w:tcPr>
          <w:p w14:paraId="236B66C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6A52EC1B" w14:textId="35F3B77E"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0.1 f</w:t>
            </w:r>
            <w:r w:rsidR="00EB7A6D" w:rsidRPr="004255DC">
              <w:rPr>
                <w:rFonts w:asciiTheme="minorHAnsi" w:hAnsiTheme="minorHAnsi" w:cstheme="minorHAnsi"/>
                <w:szCs w:val="22"/>
              </w:rPr>
              <w:t>oo</w:t>
            </w:r>
            <w:r w:rsidRPr="004255DC">
              <w:rPr>
                <w:rFonts w:asciiTheme="minorHAnsi" w:hAnsiTheme="minorHAnsi" w:cstheme="minorHAnsi"/>
                <w:szCs w:val="22"/>
              </w:rPr>
              <w:t>t</w:t>
            </w:r>
          </w:p>
          <w:p w14:paraId="0A38C5C4" w14:textId="2548251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0.01 f</w:t>
            </w:r>
            <w:r w:rsidR="00EB7A6D" w:rsidRPr="004255DC">
              <w:rPr>
                <w:rFonts w:asciiTheme="minorHAnsi" w:hAnsiTheme="minorHAnsi" w:cstheme="minorHAnsi"/>
                <w:szCs w:val="22"/>
              </w:rPr>
              <w:t>oo</w:t>
            </w:r>
            <w:r w:rsidRPr="004255DC">
              <w:rPr>
                <w:rFonts w:asciiTheme="minorHAnsi" w:hAnsiTheme="minorHAnsi" w:cstheme="minorHAnsi"/>
                <w:szCs w:val="22"/>
              </w:rPr>
              <w:t>t</w:t>
            </w:r>
          </w:p>
          <w:p w14:paraId="3F07B0A4" w14:textId="71443E81"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0.001 f</w:t>
            </w:r>
            <w:r w:rsidR="00EB7A6D" w:rsidRPr="004255DC">
              <w:rPr>
                <w:rFonts w:asciiTheme="minorHAnsi" w:hAnsiTheme="minorHAnsi" w:cstheme="minorHAnsi"/>
                <w:szCs w:val="22"/>
              </w:rPr>
              <w:t>oo</w:t>
            </w:r>
            <w:r w:rsidRPr="004255DC">
              <w:rPr>
                <w:rFonts w:asciiTheme="minorHAnsi" w:hAnsiTheme="minorHAnsi" w:cstheme="minorHAnsi"/>
                <w:szCs w:val="22"/>
              </w:rPr>
              <w:t>t</w:t>
            </w:r>
          </w:p>
          <w:p w14:paraId="2510658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1 foot</w:t>
            </w:r>
          </w:p>
          <w:p w14:paraId="01131594"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2.5 feet</w:t>
            </w:r>
          </w:p>
          <w:p w14:paraId="542F9114"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5 feet</w:t>
            </w:r>
          </w:p>
          <w:p w14:paraId="3FDD7C9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10 feet</w:t>
            </w:r>
          </w:p>
          <w:p w14:paraId="2F01875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50 feet</w:t>
            </w:r>
          </w:p>
          <w:p w14:paraId="68B30B2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&gt; 50 feet</w:t>
            </w:r>
          </w:p>
          <w:p w14:paraId="37C071A6"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Unknown</w:t>
            </w:r>
          </w:p>
        </w:tc>
      </w:tr>
      <w:tr w:rsidR="00D00BFE" w:rsidRPr="00655F1A" w14:paraId="6726AD72" w14:textId="77777777" w:rsidTr="008B3D48">
        <w:trPr>
          <w:cantSplit/>
          <w:trHeight w:val="20"/>
        </w:trPr>
        <w:tc>
          <w:tcPr>
            <w:tcW w:w="1975" w:type="dxa"/>
            <w:noWrap/>
            <w:hideMark/>
          </w:tcPr>
          <w:p w14:paraId="38AC7657"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lastRenderedPageBreak/>
              <w:t>Elevation Surveyor Name</w:t>
            </w:r>
          </w:p>
        </w:tc>
        <w:tc>
          <w:tcPr>
            <w:tcW w:w="3780" w:type="dxa"/>
            <w:hideMark/>
          </w:tcPr>
          <w:p w14:paraId="4B44B9F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The name of the organization collecting the elevation measurements.</w:t>
            </w:r>
          </w:p>
        </w:tc>
        <w:tc>
          <w:tcPr>
            <w:tcW w:w="1980" w:type="dxa"/>
          </w:tcPr>
          <w:p w14:paraId="7EB6977E" w14:textId="5A741AB1" w:rsidR="00777CD5" w:rsidRPr="004255DC" w:rsidRDefault="00777CD5"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269E9105" w14:textId="3B81D434" w:rsidR="00D00BFE" w:rsidRPr="004255DC" w:rsidDel="00FF4E3B"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2C2E3C5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04CCBE8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3DB6F9D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2F9CA0E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26D57CE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00B01715" w14:textId="77777777" w:rsidTr="008B3D48">
        <w:trPr>
          <w:cantSplit/>
          <w:trHeight w:val="20"/>
        </w:trPr>
        <w:tc>
          <w:tcPr>
            <w:tcW w:w="1975" w:type="dxa"/>
            <w:noWrap/>
            <w:hideMark/>
          </w:tcPr>
          <w:p w14:paraId="51D8D956"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Elevation Survey Field Notes</w:t>
            </w:r>
          </w:p>
        </w:tc>
        <w:tc>
          <w:tcPr>
            <w:tcW w:w="3780" w:type="dxa"/>
            <w:hideMark/>
          </w:tcPr>
          <w:p w14:paraId="071699C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Any additional notes from the field during elevation survey.</w:t>
            </w:r>
          </w:p>
        </w:tc>
        <w:tc>
          <w:tcPr>
            <w:tcW w:w="1980" w:type="dxa"/>
          </w:tcPr>
          <w:p w14:paraId="091713FC" w14:textId="1467308C"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55665B1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52C1C2E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6E5EABD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40F389C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59FAAC4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301E872F" w14:textId="77777777" w:rsidTr="008B3D48">
        <w:trPr>
          <w:cantSplit/>
          <w:trHeight w:val="20"/>
        </w:trPr>
        <w:tc>
          <w:tcPr>
            <w:tcW w:w="1975" w:type="dxa"/>
            <w:noWrap/>
            <w:hideMark/>
          </w:tcPr>
          <w:p w14:paraId="7E723AB2"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Riser Height (RHT)</w:t>
            </w:r>
          </w:p>
        </w:tc>
        <w:tc>
          <w:tcPr>
            <w:tcW w:w="3780" w:type="dxa"/>
            <w:hideMark/>
          </w:tcPr>
          <w:p w14:paraId="7F42B61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Measured distance from ground surface to top of well casing.</w:t>
            </w:r>
          </w:p>
          <w:p w14:paraId="6154962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Calculated as: </w:t>
            </w:r>
          </w:p>
          <w:p w14:paraId="0510514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RHT = RPE - GSE</w:t>
            </w:r>
          </w:p>
        </w:tc>
        <w:tc>
          <w:tcPr>
            <w:tcW w:w="1980" w:type="dxa"/>
          </w:tcPr>
          <w:p w14:paraId="5E09AEE2" w14:textId="10644A6D" w:rsidR="00D00BFE" w:rsidRPr="004255DC" w:rsidDel="00FF4E3B"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3486FB8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396B50D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Tenth of a foot </w:t>
            </w:r>
          </w:p>
        </w:tc>
        <w:tc>
          <w:tcPr>
            <w:tcW w:w="2302" w:type="dxa"/>
            <w:hideMark/>
          </w:tcPr>
          <w:p w14:paraId="65082A4E" w14:textId="240E59BC"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w:t>
            </w:r>
          </w:p>
        </w:tc>
        <w:tc>
          <w:tcPr>
            <w:tcW w:w="1537" w:type="dxa"/>
            <w:hideMark/>
          </w:tcPr>
          <w:p w14:paraId="054BDE0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4A90CD3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07D07613" w14:textId="77777777" w:rsidTr="008B3D48">
        <w:trPr>
          <w:cantSplit/>
          <w:trHeight w:val="20"/>
        </w:trPr>
        <w:tc>
          <w:tcPr>
            <w:tcW w:w="1975" w:type="dxa"/>
            <w:noWrap/>
            <w:hideMark/>
          </w:tcPr>
          <w:p w14:paraId="1E34F0BD"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Total Well Depth</w:t>
            </w:r>
          </w:p>
        </w:tc>
        <w:tc>
          <w:tcPr>
            <w:tcW w:w="3780" w:type="dxa"/>
            <w:hideMark/>
          </w:tcPr>
          <w:p w14:paraId="7004544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Depth to the bottom of the well below ground surface.</w:t>
            </w:r>
          </w:p>
        </w:tc>
        <w:tc>
          <w:tcPr>
            <w:tcW w:w="1980" w:type="dxa"/>
          </w:tcPr>
          <w:p w14:paraId="71213A65"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22CA2D6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413C93D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4C01A87B"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Tenth of a foot </w:t>
            </w:r>
          </w:p>
        </w:tc>
        <w:tc>
          <w:tcPr>
            <w:tcW w:w="2302" w:type="dxa"/>
            <w:hideMark/>
          </w:tcPr>
          <w:p w14:paraId="76A941AF" w14:textId="55953D04"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 below GSE</w:t>
            </w:r>
          </w:p>
        </w:tc>
        <w:tc>
          <w:tcPr>
            <w:tcW w:w="1537" w:type="dxa"/>
            <w:hideMark/>
          </w:tcPr>
          <w:p w14:paraId="5649CFF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68BBCDBB"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19145C82" w14:textId="77777777" w:rsidTr="008B3D48">
        <w:trPr>
          <w:cantSplit/>
          <w:trHeight w:val="20"/>
        </w:trPr>
        <w:tc>
          <w:tcPr>
            <w:tcW w:w="1975" w:type="dxa"/>
            <w:noWrap/>
          </w:tcPr>
          <w:p w14:paraId="634E6309"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Type of Opening</w:t>
            </w:r>
          </w:p>
        </w:tc>
        <w:tc>
          <w:tcPr>
            <w:tcW w:w="3780" w:type="dxa"/>
          </w:tcPr>
          <w:p w14:paraId="513A299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How water enters the well from the aquifer. Most drilling methods use a well screen while cable tooled wells may use an open hole. </w:t>
            </w:r>
          </w:p>
        </w:tc>
        <w:tc>
          <w:tcPr>
            <w:tcW w:w="1980" w:type="dxa"/>
          </w:tcPr>
          <w:p w14:paraId="3F5A26C0" w14:textId="6C60E0CB"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tcPr>
          <w:p w14:paraId="008D63A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tcPr>
          <w:p w14:paraId="4B33BCB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tcPr>
          <w:p w14:paraId="1ADC0FF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tcPr>
          <w:p w14:paraId="075DB80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tcPr>
          <w:p w14:paraId="316A701D" w14:textId="59529360"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Fractured rock</w:t>
            </w:r>
          </w:p>
          <w:p w14:paraId="5B5BD48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Louvered or shutter-type</w:t>
            </w:r>
          </w:p>
          <w:p w14:paraId="6CF48678"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Mesh screen</w:t>
            </w:r>
          </w:p>
          <w:p w14:paraId="7BD7A479"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Perforated, porous, slotted</w:t>
            </w:r>
          </w:p>
          <w:p w14:paraId="1ACDB1F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Wire-wound screen</w:t>
            </w:r>
          </w:p>
          <w:p w14:paraId="60311BE2"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Screen, type unknown</w:t>
            </w:r>
          </w:p>
          <w:p w14:paraId="57078E0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Sand point screen</w:t>
            </w:r>
          </w:p>
          <w:p w14:paraId="57E1B0EF"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Walled or shored</w:t>
            </w:r>
          </w:p>
          <w:p w14:paraId="084DB8B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Open hole</w:t>
            </w:r>
          </w:p>
          <w:p w14:paraId="28B3E992"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Other</w:t>
            </w:r>
          </w:p>
        </w:tc>
      </w:tr>
      <w:tr w:rsidR="00D00BFE" w:rsidRPr="00655F1A" w14:paraId="58C6CC4B" w14:textId="77777777" w:rsidTr="008B3D48">
        <w:trPr>
          <w:cantSplit/>
          <w:trHeight w:val="20"/>
        </w:trPr>
        <w:tc>
          <w:tcPr>
            <w:tcW w:w="1975" w:type="dxa"/>
            <w:noWrap/>
            <w:hideMark/>
          </w:tcPr>
          <w:p w14:paraId="3D2DB23B"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Depth to Top of Screen (</w:t>
            </w:r>
            <w:proofErr w:type="gramStart"/>
            <w:r w:rsidRPr="004255DC">
              <w:rPr>
                <w:rFonts w:asciiTheme="minorHAnsi" w:hAnsiTheme="minorHAnsi" w:cstheme="minorHAnsi"/>
                <w:b/>
                <w:szCs w:val="22"/>
              </w:rPr>
              <w:t>1)…</w:t>
            </w:r>
            <w:proofErr w:type="gramEnd"/>
            <w:r w:rsidRPr="004255DC">
              <w:rPr>
                <w:rFonts w:asciiTheme="minorHAnsi" w:hAnsiTheme="minorHAnsi" w:cstheme="minorHAnsi"/>
                <w:b/>
                <w:szCs w:val="22"/>
              </w:rPr>
              <w:t>(10)</w:t>
            </w:r>
          </w:p>
        </w:tc>
        <w:tc>
          <w:tcPr>
            <w:tcW w:w="3780" w:type="dxa"/>
            <w:hideMark/>
          </w:tcPr>
          <w:p w14:paraId="1D1B547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Depth to the top of a screened interval below ground surface. </w:t>
            </w:r>
            <w:proofErr w:type="gramStart"/>
            <w:r w:rsidRPr="004255DC">
              <w:rPr>
                <w:rFonts w:asciiTheme="minorHAnsi" w:hAnsiTheme="minorHAnsi" w:cstheme="minorHAnsi"/>
                <w:szCs w:val="22"/>
              </w:rPr>
              <w:t>Can</w:t>
            </w:r>
            <w:proofErr w:type="gramEnd"/>
            <w:r w:rsidRPr="004255DC">
              <w:rPr>
                <w:rFonts w:asciiTheme="minorHAnsi" w:hAnsiTheme="minorHAnsi" w:cstheme="minorHAnsi"/>
                <w:szCs w:val="22"/>
              </w:rPr>
              <w:t xml:space="preserve"> include up to 10 different screened intervals.</w:t>
            </w:r>
          </w:p>
        </w:tc>
        <w:tc>
          <w:tcPr>
            <w:tcW w:w="1980" w:type="dxa"/>
          </w:tcPr>
          <w:p w14:paraId="3C83C9DF" w14:textId="4EF01DC2"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26E440C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1D963185" w14:textId="77777777"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Tenth</w:t>
            </w:r>
            <w:proofErr w:type="gramEnd"/>
            <w:r w:rsidRPr="004255DC">
              <w:rPr>
                <w:rFonts w:asciiTheme="minorHAnsi" w:hAnsiTheme="minorHAnsi" w:cstheme="minorHAnsi"/>
                <w:szCs w:val="22"/>
              </w:rPr>
              <w:t xml:space="preserve"> of a foot or greater accuracy</w:t>
            </w:r>
          </w:p>
        </w:tc>
        <w:tc>
          <w:tcPr>
            <w:tcW w:w="2302" w:type="dxa"/>
            <w:hideMark/>
          </w:tcPr>
          <w:p w14:paraId="25F66E45" w14:textId="4FECAA4F"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 below GSE</w:t>
            </w:r>
          </w:p>
        </w:tc>
        <w:tc>
          <w:tcPr>
            <w:tcW w:w="1537" w:type="dxa"/>
            <w:hideMark/>
          </w:tcPr>
          <w:p w14:paraId="79F1145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30A5840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47C59D8E" w14:textId="77777777" w:rsidTr="008B3D48">
        <w:trPr>
          <w:cantSplit/>
          <w:trHeight w:val="20"/>
        </w:trPr>
        <w:tc>
          <w:tcPr>
            <w:tcW w:w="1975" w:type="dxa"/>
            <w:noWrap/>
            <w:hideMark/>
          </w:tcPr>
          <w:p w14:paraId="5D984B96"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 xml:space="preserve">Depth to Bottom of Screen (1) </w:t>
            </w:r>
            <w:proofErr w:type="gramStart"/>
            <w:r w:rsidRPr="004255DC">
              <w:rPr>
                <w:rFonts w:asciiTheme="minorHAnsi" w:hAnsiTheme="minorHAnsi" w:cstheme="minorHAnsi"/>
                <w:b/>
                <w:szCs w:val="22"/>
              </w:rPr>
              <w:t>…(</w:t>
            </w:r>
            <w:proofErr w:type="gramEnd"/>
            <w:r w:rsidRPr="004255DC">
              <w:rPr>
                <w:rFonts w:asciiTheme="minorHAnsi" w:hAnsiTheme="minorHAnsi" w:cstheme="minorHAnsi"/>
                <w:b/>
                <w:szCs w:val="22"/>
              </w:rPr>
              <w:t>10)</w:t>
            </w:r>
          </w:p>
        </w:tc>
        <w:tc>
          <w:tcPr>
            <w:tcW w:w="3780" w:type="dxa"/>
            <w:hideMark/>
          </w:tcPr>
          <w:p w14:paraId="36989A6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 xml:space="preserve">Depth to the bottom of a screened interval below ground surface. </w:t>
            </w:r>
            <w:proofErr w:type="gramStart"/>
            <w:r w:rsidRPr="004255DC">
              <w:rPr>
                <w:rFonts w:asciiTheme="minorHAnsi" w:hAnsiTheme="minorHAnsi" w:cstheme="minorHAnsi"/>
                <w:szCs w:val="22"/>
              </w:rPr>
              <w:t>Can</w:t>
            </w:r>
            <w:proofErr w:type="gramEnd"/>
            <w:r w:rsidRPr="004255DC">
              <w:rPr>
                <w:rFonts w:asciiTheme="minorHAnsi" w:hAnsiTheme="minorHAnsi" w:cstheme="minorHAnsi"/>
                <w:szCs w:val="22"/>
              </w:rPr>
              <w:t xml:space="preserve"> include up to 10 different screened intervals.</w:t>
            </w:r>
          </w:p>
        </w:tc>
        <w:tc>
          <w:tcPr>
            <w:tcW w:w="1980" w:type="dxa"/>
          </w:tcPr>
          <w:p w14:paraId="17672966" w14:textId="4928724A"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6BABDD5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Required</w:t>
            </w:r>
          </w:p>
        </w:tc>
        <w:tc>
          <w:tcPr>
            <w:tcW w:w="2580" w:type="dxa"/>
            <w:hideMark/>
          </w:tcPr>
          <w:p w14:paraId="3B56F752" w14:textId="77777777"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Tenth</w:t>
            </w:r>
            <w:proofErr w:type="gramEnd"/>
            <w:r w:rsidRPr="004255DC">
              <w:rPr>
                <w:rFonts w:asciiTheme="minorHAnsi" w:hAnsiTheme="minorHAnsi" w:cstheme="minorHAnsi"/>
                <w:szCs w:val="22"/>
              </w:rPr>
              <w:t xml:space="preserve"> of a foot or greater accuracy</w:t>
            </w:r>
          </w:p>
        </w:tc>
        <w:tc>
          <w:tcPr>
            <w:tcW w:w="2302" w:type="dxa"/>
            <w:hideMark/>
          </w:tcPr>
          <w:p w14:paraId="125ADEEE" w14:textId="454E69C6"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Feet below GSE</w:t>
            </w:r>
          </w:p>
        </w:tc>
        <w:tc>
          <w:tcPr>
            <w:tcW w:w="1537" w:type="dxa"/>
            <w:hideMark/>
          </w:tcPr>
          <w:p w14:paraId="432717A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4DC2DDD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3B062755" w14:textId="77777777" w:rsidTr="008B3D48">
        <w:trPr>
          <w:cantSplit/>
          <w:trHeight w:val="20"/>
        </w:trPr>
        <w:tc>
          <w:tcPr>
            <w:tcW w:w="1975" w:type="dxa"/>
            <w:noWrap/>
            <w:hideMark/>
          </w:tcPr>
          <w:p w14:paraId="033A349F" w14:textId="77777777" w:rsidR="00D00BFE" w:rsidRPr="004255DC" w:rsidRDefault="00D00BFE" w:rsidP="00D00BFE">
            <w:pPr>
              <w:pStyle w:val="TableBody"/>
              <w:keepNext/>
              <w:rPr>
                <w:rFonts w:asciiTheme="minorHAnsi" w:hAnsiTheme="minorHAnsi" w:cstheme="minorHAnsi"/>
                <w:b/>
                <w:szCs w:val="22"/>
              </w:rPr>
            </w:pPr>
            <w:r w:rsidRPr="004255DC">
              <w:rPr>
                <w:rFonts w:asciiTheme="minorHAnsi" w:hAnsiTheme="minorHAnsi" w:cstheme="minorHAnsi"/>
                <w:b/>
                <w:szCs w:val="22"/>
              </w:rPr>
              <w:lastRenderedPageBreak/>
              <w:t>Well Casing Material</w:t>
            </w:r>
          </w:p>
        </w:tc>
        <w:tc>
          <w:tcPr>
            <w:tcW w:w="3780" w:type="dxa"/>
            <w:hideMark/>
          </w:tcPr>
          <w:p w14:paraId="6B0157AE"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Material that the well casing is made from.</w:t>
            </w:r>
          </w:p>
        </w:tc>
        <w:tc>
          <w:tcPr>
            <w:tcW w:w="1980" w:type="dxa"/>
          </w:tcPr>
          <w:p w14:paraId="2D8D9697" w14:textId="68C44919" w:rsidR="00D00BFE" w:rsidRPr="004255DC" w:rsidRDefault="00730784" w:rsidP="00D00BFE">
            <w:pPr>
              <w:pStyle w:val="TableBody"/>
              <w:keepNext/>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2BD6EA4F"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6EE7AF2A"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4937CFA0"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7D250038"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0F864F0B" w14:textId="6BC3F804"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Acrylonitrile butadiene styrene plastic</w:t>
            </w:r>
          </w:p>
          <w:p w14:paraId="2E9325A6"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Brick</w:t>
            </w:r>
          </w:p>
          <w:p w14:paraId="5E18242D"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Concrete</w:t>
            </w:r>
          </w:p>
          <w:p w14:paraId="5F30A824"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Copper</w:t>
            </w:r>
          </w:p>
          <w:p w14:paraId="68AF4617" w14:textId="580EA092"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Polytetrefluoroethylene plastic</w:t>
            </w:r>
          </w:p>
          <w:p w14:paraId="2720D878"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Fiberglass</w:t>
            </w:r>
          </w:p>
          <w:p w14:paraId="321D2D97"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Galvanized iron</w:t>
            </w:r>
          </w:p>
          <w:p w14:paraId="246AC3F6"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Fiberglass plastic</w:t>
            </w:r>
          </w:p>
          <w:p w14:paraId="2EEC807F"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Wrought iron</w:t>
            </w:r>
          </w:p>
          <w:p w14:paraId="420A5098"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Fiberglas epoxy</w:t>
            </w:r>
          </w:p>
          <w:p w14:paraId="20C2A37F" w14:textId="4432E944"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PVC plastic (threaded)</w:t>
            </w:r>
          </w:p>
          <w:p w14:paraId="66071587"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Glass</w:t>
            </w:r>
          </w:p>
          <w:p w14:paraId="38D1C671" w14:textId="702BA294"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Other metal</w:t>
            </w:r>
          </w:p>
          <w:p w14:paraId="62B6B431" w14:textId="5508EF8A"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PVC plastic (glued)</w:t>
            </w:r>
          </w:p>
          <w:p w14:paraId="162B9F29" w14:textId="52DA7100"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PVC plastic</w:t>
            </w:r>
          </w:p>
          <w:p w14:paraId="228595D4" w14:textId="212DEE1C"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FEP plastic</w:t>
            </w:r>
          </w:p>
          <w:p w14:paraId="79D1A6C0"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Rock or Stone</w:t>
            </w:r>
          </w:p>
          <w:p w14:paraId="7AF7118D"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Uncoated Steel</w:t>
            </w:r>
          </w:p>
          <w:p w14:paraId="73694D86"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Tile</w:t>
            </w:r>
          </w:p>
          <w:p w14:paraId="29CFFEE6"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Coated Steel</w:t>
            </w:r>
          </w:p>
          <w:p w14:paraId="2B7282B7"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Stainless Steel</w:t>
            </w:r>
          </w:p>
          <w:p w14:paraId="630D730E"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Wood</w:t>
            </w:r>
          </w:p>
          <w:p w14:paraId="1603D25B" w14:textId="7A146B3B"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Carbon steel</w:t>
            </w:r>
          </w:p>
          <w:p w14:paraId="2BA9A09C"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Other</w:t>
            </w:r>
          </w:p>
          <w:p w14:paraId="25835950" w14:textId="7C62A613"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Stainless steel 304</w:t>
            </w:r>
          </w:p>
        </w:tc>
      </w:tr>
      <w:tr w:rsidR="00D00BFE" w:rsidRPr="00655F1A" w14:paraId="5E004A78" w14:textId="77777777" w:rsidTr="008B3D48">
        <w:trPr>
          <w:cantSplit/>
          <w:trHeight w:val="20"/>
        </w:trPr>
        <w:tc>
          <w:tcPr>
            <w:tcW w:w="1975" w:type="dxa"/>
            <w:noWrap/>
            <w:hideMark/>
          </w:tcPr>
          <w:p w14:paraId="761FB67A"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Casing Diameter</w:t>
            </w:r>
          </w:p>
        </w:tc>
        <w:tc>
          <w:tcPr>
            <w:tcW w:w="3780" w:type="dxa"/>
            <w:hideMark/>
          </w:tcPr>
          <w:p w14:paraId="39A854E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Inside diameter of the well casing.</w:t>
            </w:r>
          </w:p>
        </w:tc>
        <w:tc>
          <w:tcPr>
            <w:tcW w:w="1980" w:type="dxa"/>
          </w:tcPr>
          <w:p w14:paraId="09CE72BF" w14:textId="6503392E"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5014C5C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47F44C9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Half of an inch</w:t>
            </w:r>
          </w:p>
        </w:tc>
        <w:tc>
          <w:tcPr>
            <w:tcW w:w="2302" w:type="dxa"/>
            <w:hideMark/>
          </w:tcPr>
          <w:p w14:paraId="022A386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Inches</w:t>
            </w:r>
          </w:p>
        </w:tc>
        <w:tc>
          <w:tcPr>
            <w:tcW w:w="1537" w:type="dxa"/>
            <w:hideMark/>
          </w:tcPr>
          <w:p w14:paraId="28C1DC0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3023870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51FEF2A9" w14:textId="77777777" w:rsidTr="008B3D48">
        <w:trPr>
          <w:cantSplit/>
          <w:trHeight w:val="20"/>
        </w:trPr>
        <w:tc>
          <w:tcPr>
            <w:tcW w:w="1975" w:type="dxa"/>
            <w:noWrap/>
            <w:hideMark/>
          </w:tcPr>
          <w:p w14:paraId="4C35D481"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Slot Size</w:t>
            </w:r>
          </w:p>
        </w:tc>
        <w:tc>
          <w:tcPr>
            <w:tcW w:w="3780" w:type="dxa"/>
            <w:hideMark/>
          </w:tcPr>
          <w:p w14:paraId="48263CD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Size of well screen individual perforations, or slots, or the mesh size of the screen.</w:t>
            </w:r>
          </w:p>
        </w:tc>
        <w:tc>
          <w:tcPr>
            <w:tcW w:w="1980" w:type="dxa"/>
          </w:tcPr>
          <w:p w14:paraId="7DF8039A" w14:textId="5056D68C"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2EAF177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0E23247E" w14:textId="77777777" w:rsidR="00D00BFE" w:rsidRPr="004255DC" w:rsidRDefault="00D00BFE" w:rsidP="00D00BFE">
            <w:pPr>
              <w:pStyle w:val="TableBody"/>
              <w:rPr>
                <w:rFonts w:asciiTheme="minorHAnsi" w:hAnsiTheme="minorHAnsi" w:cstheme="minorHAnsi"/>
                <w:szCs w:val="22"/>
              </w:rPr>
            </w:pPr>
            <w:proofErr w:type="gramStart"/>
            <w:r w:rsidRPr="004255DC">
              <w:rPr>
                <w:rFonts w:asciiTheme="minorHAnsi" w:hAnsiTheme="minorHAnsi" w:cstheme="minorHAnsi"/>
                <w:szCs w:val="22"/>
              </w:rPr>
              <w:t>Thousandth</w:t>
            </w:r>
            <w:proofErr w:type="gramEnd"/>
            <w:r w:rsidRPr="004255DC">
              <w:rPr>
                <w:rFonts w:asciiTheme="minorHAnsi" w:hAnsiTheme="minorHAnsi" w:cstheme="minorHAnsi"/>
                <w:szCs w:val="22"/>
              </w:rPr>
              <w:t xml:space="preserve"> of an inch</w:t>
            </w:r>
          </w:p>
        </w:tc>
        <w:tc>
          <w:tcPr>
            <w:tcW w:w="2302" w:type="dxa"/>
            <w:hideMark/>
          </w:tcPr>
          <w:p w14:paraId="753BB27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Inches</w:t>
            </w:r>
          </w:p>
        </w:tc>
        <w:tc>
          <w:tcPr>
            <w:tcW w:w="1537" w:type="dxa"/>
            <w:hideMark/>
          </w:tcPr>
          <w:p w14:paraId="0E3A5E0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Numeric</w:t>
            </w:r>
          </w:p>
        </w:tc>
        <w:tc>
          <w:tcPr>
            <w:tcW w:w="4867" w:type="dxa"/>
            <w:hideMark/>
          </w:tcPr>
          <w:p w14:paraId="703590B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0636D452" w14:textId="77777777" w:rsidTr="008B3D48">
        <w:trPr>
          <w:cantSplit/>
          <w:trHeight w:val="20"/>
        </w:trPr>
        <w:tc>
          <w:tcPr>
            <w:tcW w:w="1975" w:type="dxa"/>
            <w:noWrap/>
            <w:hideMark/>
          </w:tcPr>
          <w:p w14:paraId="3CB0203A" w14:textId="77777777" w:rsidR="00D00BFE" w:rsidRPr="004255DC" w:rsidRDefault="00D00BFE" w:rsidP="00D00BFE">
            <w:pPr>
              <w:pStyle w:val="TableBody"/>
              <w:keepNext/>
              <w:rPr>
                <w:rFonts w:asciiTheme="minorHAnsi" w:hAnsiTheme="minorHAnsi" w:cstheme="minorHAnsi"/>
                <w:b/>
                <w:szCs w:val="22"/>
              </w:rPr>
            </w:pPr>
            <w:r w:rsidRPr="004255DC">
              <w:rPr>
                <w:rFonts w:asciiTheme="minorHAnsi" w:hAnsiTheme="minorHAnsi" w:cstheme="minorHAnsi"/>
                <w:b/>
                <w:szCs w:val="22"/>
              </w:rPr>
              <w:lastRenderedPageBreak/>
              <w:t>Well Status</w:t>
            </w:r>
          </w:p>
        </w:tc>
        <w:tc>
          <w:tcPr>
            <w:tcW w:w="3780" w:type="dxa"/>
            <w:hideMark/>
          </w:tcPr>
          <w:p w14:paraId="4BD11AF3"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Status of the well.</w:t>
            </w:r>
          </w:p>
        </w:tc>
        <w:tc>
          <w:tcPr>
            <w:tcW w:w="1980" w:type="dxa"/>
          </w:tcPr>
          <w:p w14:paraId="3003B9DD"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SGMA</w:t>
            </w:r>
          </w:p>
          <w:p w14:paraId="19FE281B"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CASGEM</w:t>
            </w:r>
          </w:p>
          <w:p w14:paraId="46555EF6"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GeoTracker</w:t>
            </w:r>
          </w:p>
        </w:tc>
        <w:tc>
          <w:tcPr>
            <w:tcW w:w="2574" w:type="dxa"/>
            <w:hideMark/>
          </w:tcPr>
          <w:p w14:paraId="5428E453"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3FCC1FA4"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14E6A81A"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6FCBB8E5"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75812605"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Planned</w:t>
            </w:r>
          </w:p>
          <w:p w14:paraId="769C7F54"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Active</w:t>
            </w:r>
          </w:p>
          <w:p w14:paraId="6CCDC0E9"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Inactive</w:t>
            </w:r>
          </w:p>
          <w:p w14:paraId="2C6E8D2D"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Abandoned</w:t>
            </w:r>
          </w:p>
          <w:p w14:paraId="282ACBCB" w14:textId="77777777" w:rsidR="00D00BFE" w:rsidRPr="004255DC" w:rsidRDefault="00D00BFE" w:rsidP="00D00BFE">
            <w:pPr>
              <w:pStyle w:val="TableBullet"/>
              <w:keepNext/>
              <w:spacing w:before="40" w:after="40"/>
              <w:rPr>
                <w:rFonts w:asciiTheme="minorHAnsi" w:hAnsiTheme="minorHAnsi" w:cstheme="minorHAnsi"/>
                <w:color w:val="000000" w:themeColor="text1"/>
                <w:szCs w:val="22"/>
              </w:rPr>
            </w:pPr>
            <w:r w:rsidRPr="004255DC">
              <w:rPr>
                <w:rFonts w:asciiTheme="minorHAnsi" w:hAnsiTheme="minorHAnsi" w:cstheme="minorHAnsi"/>
                <w:color w:val="000000" w:themeColor="text1"/>
                <w:szCs w:val="22"/>
              </w:rPr>
              <w:t>No access</w:t>
            </w:r>
          </w:p>
          <w:p w14:paraId="0CD8F96D"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szCs w:val="22"/>
              </w:rPr>
              <w:t>Destroyed</w:t>
            </w:r>
          </w:p>
          <w:p w14:paraId="7AE5736E"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color w:val="000000" w:themeColor="text1"/>
                <w:szCs w:val="22"/>
              </w:rPr>
              <w:t>Other</w:t>
            </w:r>
          </w:p>
          <w:p w14:paraId="4F8A42F0" w14:textId="77777777" w:rsidR="00D00BFE" w:rsidRPr="004255DC" w:rsidRDefault="00D00BFE" w:rsidP="00D00BFE">
            <w:pPr>
              <w:pStyle w:val="TableBullet"/>
              <w:keepNext/>
              <w:spacing w:before="40" w:after="40"/>
              <w:rPr>
                <w:rFonts w:asciiTheme="minorHAnsi" w:hAnsiTheme="minorHAnsi" w:cstheme="minorHAnsi"/>
                <w:szCs w:val="22"/>
              </w:rPr>
            </w:pPr>
            <w:r w:rsidRPr="004255DC">
              <w:rPr>
                <w:rFonts w:asciiTheme="minorHAnsi" w:hAnsiTheme="minorHAnsi" w:cstheme="minorHAnsi"/>
                <w:color w:val="000000" w:themeColor="text1"/>
                <w:szCs w:val="22"/>
              </w:rPr>
              <w:t>Unknown</w:t>
            </w:r>
          </w:p>
        </w:tc>
      </w:tr>
      <w:tr w:rsidR="00D00BFE" w:rsidRPr="00655F1A" w14:paraId="3EF1A588" w14:textId="77777777" w:rsidTr="008B3D48">
        <w:trPr>
          <w:cantSplit/>
          <w:trHeight w:val="20"/>
        </w:trPr>
        <w:tc>
          <w:tcPr>
            <w:tcW w:w="1975" w:type="dxa"/>
            <w:noWrap/>
            <w:hideMark/>
          </w:tcPr>
          <w:p w14:paraId="007C0D2F"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Use Type</w:t>
            </w:r>
          </w:p>
        </w:tc>
        <w:tc>
          <w:tcPr>
            <w:tcW w:w="3780" w:type="dxa"/>
            <w:hideMark/>
          </w:tcPr>
          <w:p w14:paraId="32126AD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Primary use of the well.</w:t>
            </w:r>
          </w:p>
        </w:tc>
        <w:tc>
          <w:tcPr>
            <w:tcW w:w="1980" w:type="dxa"/>
          </w:tcPr>
          <w:p w14:paraId="079883E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01083DAC"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3432B30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180B1D4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7D6FE311"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48670A0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33F9466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Municipal</w:t>
            </w:r>
          </w:p>
          <w:p w14:paraId="7D0EA14D"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Agricultural</w:t>
            </w:r>
          </w:p>
          <w:p w14:paraId="354EF68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Domestic</w:t>
            </w:r>
          </w:p>
          <w:p w14:paraId="3154F7CE"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Monitoring</w:t>
            </w:r>
          </w:p>
          <w:p w14:paraId="23B3745A"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Industrial</w:t>
            </w:r>
          </w:p>
          <w:p w14:paraId="3683645B"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Stockwatering</w:t>
            </w:r>
          </w:p>
          <w:p w14:paraId="69ADD1B8" w14:textId="6F8A199D"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Public supply</w:t>
            </w:r>
          </w:p>
          <w:p w14:paraId="4C5377CE" w14:textId="20059FD6"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Unknown</w:t>
            </w:r>
          </w:p>
          <w:p w14:paraId="3927EC42"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Other</w:t>
            </w:r>
          </w:p>
          <w:p w14:paraId="4B9F7253"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Irrigation</w:t>
            </w:r>
          </w:p>
        </w:tc>
      </w:tr>
      <w:tr w:rsidR="00D00BFE" w:rsidRPr="00655F1A" w14:paraId="451A22B3" w14:textId="77777777" w:rsidTr="008B3D48">
        <w:trPr>
          <w:cantSplit/>
          <w:trHeight w:val="20"/>
        </w:trPr>
        <w:tc>
          <w:tcPr>
            <w:tcW w:w="1975" w:type="dxa"/>
            <w:noWrap/>
            <w:hideMark/>
          </w:tcPr>
          <w:p w14:paraId="576821E7"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Completion Structure</w:t>
            </w:r>
          </w:p>
        </w:tc>
        <w:tc>
          <w:tcPr>
            <w:tcW w:w="3780" w:type="dxa"/>
            <w:hideMark/>
          </w:tcPr>
          <w:p w14:paraId="50E9906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Description of well completion structure.</w:t>
            </w:r>
          </w:p>
        </w:tc>
        <w:tc>
          <w:tcPr>
            <w:tcW w:w="1980" w:type="dxa"/>
          </w:tcPr>
          <w:p w14:paraId="2B55B86E"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129114DA"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62D9AE3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53FD1E3D"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307DF51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6B30082F"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2CB6DFF2"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Single Well</w:t>
            </w:r>
          </w:p>
          <w:p w14:paraId="7EBA1DE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Part of a multi-completion well</w:t>
            </w:r>
          </w:p>
        </w:tc>
      </w:tr>
      <w:tr w:rsidR="00D00BFE" w:rsidRPr="00655F1A" w14:paraId="1C0AB6C4" w14:textId="77777777" w:rsidTr="008B3D48">
        <w:trPr>
          <w:cantSplit/>
          <w:trHeight w:val="20"/>
        </w:trPr>
        <w:tc>
          <w:tcPr>
            <w:tcW w:w="1975" w:type="dxa"/>
            <w:noWrap/>
            <w:hideMark/>
          </w:tcPr>
          <w:p w14:paraId="16B20991"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Completion Report Number</w:t>
            </w:r>
          </w:p>
        </w:tc>
        <w:tc>
          <w:tcPr>
            <w:tcW w:w="3780" w:type="dxa"/>
            <w:hideMark/>
          </w:tcPr>
          <w:p w14:paraId="4725BFA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The Department of Water Resources Well Completion Report Number (OSWCR Legacy Log Number).</w:t>
            </w:r>
          </w:p>
        </w:tc>
        <w:tc>
          <w:tcPr>
            <w:tcW w:w="1980" w:type="dxa"/>
          </w:tcPr>
          <w:p w14:paraId="29B922E7" w14:textId="77777777" w:rsidR="00697E29" w:rsidRPr="004255DC" w:rsidRDefault="00697E29" w:rsidP="00EB7A6D">
            <w:pPr>
              <w:pStyle w:val="TableBullet"/>
              <w:rPr>
                <w:rFonts w:asciiTheme="minorHAnsi" w:hAnsiTheme="minorHAnsi" w:cstheme="minorHAnsi"/>
                <w:szCs w:val="22"/>
              </w:rPr>
            </w:pPr>
            <w:r w:rsidRPr="004255DC">
              <w:rPr>
                <w:rFonts w:asciiTheme="minorHAnsi" w:hAnsiTheme="minorHAnsi" w:cstheme="minorHAnsi"/>
                <w:szCs w:val="22"/>
              </w:rPr>
              <w:t>SGMA</w:t>
            </w:r>
          </w:p>
          <w:p w14:paraId="0E36BB3F" w14:textId="02198F61" w:rsidR="00D00BFE" w:rsidRPr="004255DC" w:rsidRDefault="00697E29" w:rsidP="00EB7A6D">
            <w:pPr>
              <w:pStyle w:val="TableBullet"/>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64BA153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51CD853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547CC12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510B197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31DD90DA"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262A0215" w14:textId="77777777" w:rsidTr="008B3D48">
        <w:trPr>
          <w:cantSplit/>
          <w:trHeight w:val="20"/>
        </w:trPr>
        <w:tc>
          <w:tcPr>
            <w:tcW w:w="1975" w:type="dxa"/>
            <w:noWrap/>
            <w:hideMark/>
          </w:tcPr>
          <w:p w14:paraId="62124030"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Completion Date</w:t>
            </w:r>
          </w:p>
        </w:tc>
        <w:tc>
          <w:tcPr>
            <w:tcW w:w="3780" w:type="dxa"/>
            <w:hideMark/>
          </w:tcPr>
          <w:p w14:paraId="71355A1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Date that the well was completed.</w:t>
            </w:r>
          </w:p>
        </w:tc>
        <w:tc>
          <w:tcPr>
            <w:tcW w:w="1980" w:type="dxa"/>
          </w:tcPr>
          <w:p w14:paraId="26CEDADC" w14:textId="5FBC1207" w:rsidR="00D00BFE" w:rsidRPr="004255DC" w:rsidRDefault="00730784" w:rsidP="00D00BFE">
            <w:pPr>
              <w:pStyle w:val="TableBody"/>
              <w:rPr>
                <w:rFonts w:asciiTheme="minorHAnsi" w:hAnsiTheme="minorHAnsi" w:cstheme="minorHAnsi"/>
                <w:szCs w:val="22"/>
              </w:rPr>
            </w:pPr>
            <w:r w:rsidRPr="004255DC">
              <w:rPr>
                <w:rFonts w:asciiTheme="minorHAnsi" w:hAnsiTheme="minorHAnsi" w:cstheme="minorHAnsi"/>
                <w:szCs w:val="22"/>
              </w:rPr>
              <w:t>None</w:t>
            </w:r>
          </w:p>
        </w:tc>
        <w:tc>
          <w:tcPr>
            <w:tcW w:w="2574" w:type="dxa"/>
            <w:hideMark/>
          </w:tcPr>
          <w:p w14:paraId="68AEF8F8"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1B923423"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52E6E7B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MM/DD/YYYY</w:t>
            </w:r>
          </w:p>
        </w:tc>
        <w:tc>
          <w:tcPr>
            <w:tcW w:w="1537" w:type="dxa"/>
            <w:hideMark/>
          </w:tcPr>
          <w:p w14:paraId="7F54893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Date</w:t>
            </w:r>
          </w:p>
        </w:tc>
        <w:tc>
          <w:tcPr>
            <w:tcW w:w="4867" w:type="dxa"/>
            <w:hideMark/>
          </w:tcPr>
          <w:p w14:paraId="6920B0C2"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07ED303E" w14:textId="77777777" w:rsidTr="008B3D48">
        <w:trPr>
          <w:cantSplit/>
          <w:trHeight w:val="20"/>
        </w:trPr>
        <w:tc>
          <w:tcPr>
            <w:tcW w:w="1975" w:type="dxa"/>
            <w:noWrap/>
            <w:hideMark/>
          </w:tcPr>
          <w:p w14:paraId="349E9FEB"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Well Location Description</w:t>
            </w:r>
          </w:p>
        </w:tc>
        <w:tc>
          <w:tcPr>
            <w:tcW w:w="3780" w:type="dxa"/>
            <w:hideMark/>
          </w:tcPr>
          <w:p w14:paraId="4469CE5E"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Description of the location of the well and any other notes used to identify the well's location.</w:t>
            </w:r>
          </w:p>
        </w:tc>
        <w:tc>
          <w:tcPr>
            <w:tcW w:w="1980" w:type="dxa"/>
          </w:tcPr>
          <w:p w14:paraId="754DE505"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p w14:paraId="2A1EB761" w14:textId="20487438" w:rsidR="00697E29" w:rsidRPr="004255DC" w:rsidRDefault="00697E29"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CASGEM</w:t>
            </w:r>
          </w:p>
        </w:tc>
        <w:tc>
          <w:tcPr>
            <w:tcW w:w="2574" w:type="dxa"/>
            <w:hideMark/>
          </w:tcPr>
          <w:p w14:paraId="776DC5CC"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494A20D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3BDAAA27"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4EBE700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7ADCE94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r>
      <w:tr w:rsidR="00D00BFE" w:rsidRPr="00655F1A" w14:paraId="5474A84F" w14:textId="77777777" w:rsidTr="008B3D48">
        <w:trPr>
          <w:cantSplit/>
          <w:trHeight w:val="20"/>
        </w:trPr>
        <w:tc>
          <w:tcPr>
            <w:tcW w:w="1975" w:type="dxa"/>
            <w:noWrap/>
            <w:hideMark/>
          </w:tcPr>
          <w:p w14:paraId="316074E5" w14:textId="77777777" w:rsidR="00D00BFE" w:rsidRPr="004255DC" w:rsidRDefault="00D00BFE" w:rsidP="00D00BFE">
            <w:pPr>
              <w:pStyle w:val="TableBody"/>
              <w:rPr>
                <w:rFonts w:asciiTheme="minorHAnsi" w:hAnsiTheme="minorHAnsi" w:cstheme="minorHAnsi"/>
                <w:b/>
                <w:szCs w:val="22"/>
              </w:rPr>
            </w:pPr>
            <w:r w:rsidRPr="004255DC">
              <w:rPr>
                <w:rFonts w:asciiTheme="minorHAnsi" w:hAnsiTheme="minorHAnsi" w:cstheme="minorHAnsi"/>
                <w:b/>
                <w:szCs w:val="22"/>
              </w:rPr>
              <w:t>SGMA Monitoring Network</w:t>
            </w:r>
          </w:p>
        </w:tc>
        <w:tc>
          <w:tcPr>
            <w:tcW w:w="3780" w:type="dxa"/>
            <w:hideMark/>
          </w:tcPr>
          <w:p w14:paraId="5C713BC6"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The monitoring network that the well is associated with under a Groundwater Sustainability Plan.</w:t>
            </w:r>
          </w:p>
        </w:tc>
        <w:tc>
          <w:tcPr>
            <w:tcW w:w="1980" w:type="dxa"/>
          </w:tcPr>
          <w:p w14:paraId="7F0EF8D0"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SGMA</w:t>
            </w:r>
          </w:p>
        </w:tc>
        <w:tc>
          <w:tcPr>
            <w:tcW w:w="2574" w:type="dxa"/>
            <w:hideMark/>
          </w:tcPr>
          <w:p w14:paraId="7C6C3440"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5E1D82A5"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2D29D679"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3915B454" w14:textId="77777777" w:rsidR="00D00BFE" w:rsidRPr="004255DC" w:rsidRDefault="00D00BFE" w:rsidP="00D00BFE">
            <w:pPr>
              <w:pStyle w:val="TableBody"/>
              <w:rPr>
                <w:rFonts w:asciiTheme="minorHAnsi" w:hAnsiTheme="minorHAnsi" w:cstheme="minorHAnsi"/>
                <w:szCs w:val="22"/>
              </w:rPr>
            </w:pPr>
            <w:r w:rsidRPr="004255DC">
              <w:rPr>
                <w:rFonts w:asciiTheme="minorHAnsi" w:hAnsiTheme="minorHAnsi" w:cstheme="minorHAnsi"/>
                <w:szCs w:val="22"/>
              </w:rPr>
              <w:t>Text (selected from list of options)</w:t>
            </w:r>
          </w:p>
        </w:tc>
        <w:tc>
          <w:tcPr>
            <w:tcW w:w="4867" w:type="dxa"/>
            <w:hideMark/>
          </w:tcPr>
          <w:p w14:paraId="10B3C23A" w14:textId="12D19BB4"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Monitoring well</w:t>
            </w:r>
          </w:p>
          <w:p w14:paraId="5B2ED807"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Representative monitoring well</w:t>
            </w:r>
          </w:p>
          <w:p w14:paraId="2F225DC9" w14:textId="77777777" w:rsidR="00D00BFE" w:rsidRPr="004255DC" w:rsidRDefault="00D00BFE" w:rsidP="00D00BFE">
            <w:pPr>
              <w:pStyle w:val="TableBullet"/>
              <w:spacing w:before="40" w:after="40"/>
              <w:rPr>
                <w:rFonts w:asciiTheme="minorHAnsi" w:hAnsiTheme="minorHAnsi" w:cstheme="minorHAnsi"/>
                <w:szCs w:val="22"/>
              </w:rPr>
            </w:pPr>
            <w:r w:rsidRPr="004255DC">
              <w:rPr>
                <w:rFonts w:asciiTheme="minorHAnsi" w:hAnsiTheme="minorHAnsi" w:cstheme="minorHAnsi"/>
                <w:szCs w:val="22"/>
              </w:rPr>
              <w:t>Other</w:t>
            </w:r>
          </w:p>
        </w:tc>
      </w:tr>
      <w:tr w:rsidR="00D00BFE" w:rsidRPr="00655F1A" w14:paraId="5C9FA575" w14:textId="77777777" w:rsidTr="008B3D48">
        <w:trPr>
          <w:cantSplit/>
          <w:trHeight w:val="20"/>
        </w:trPr>
        <w:tc>
          <w:tcPr>
            <w:tcW w:w="1975" w:type="dxa"/>
            <w:noWrap/>
            <w:hideMark/>
          </w:tcPr>
          <w:p w14:paraId="1A69B2B2" w14:textId="77777777" w:rsidR="00D00BFE" w:rsidRPr="004255DC" w:rsidRDefault="00D00BFE" w:rsidP="00D00BFE">
            <w:pPr>
              <w:pStyle w:val="TableBody"/>
              <w:keepNext/>
              <w:rPr>
                <w:rFonts w:asciiTheme="minorHAnsi" w:hAnsiTheme="minorHAnsi" w:cstheme="minorHAnsi"/>
                <w:b/>
                <w:szCs w:val="22"/>
              </w:rPr>
            </w:pPr>
            <w:r w:rsidRPr="004255DC">
              <w:rPr>
                <w:rFonts w:asciiTheme="minorHAnsi" w:hAnsiTheme="minorHAnsi" w:cstheme="minorHAnsi"/>
                <w:b/>
                <w:szCs w:val="22"/>
              </w:rPr>
              <w:lastRenderedPageBreak/>
              <w:t>Additional Comments</w:t>
            </w:r>
          </w:p>
        </w:tc>
        <w:tc>
          <w:tcPr>
            <w:tcW w:w="3780" w:type="dxa"/>
            <w:hideMark/>
          </w:tcPr>
          <w:p w14:paraId="63F921E4"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Any additional comments concerning well characteristics.</w:t>
            </w:r>
          </w:p>
        </w:tc>
        <w:tc>
          <w:tcPr>
            <w:tcW w:w="1980" w:type="dxa"/>
          </w:tcPr>
          <w:p w14:paraId="67960FC0" w14:textId="6E52C3BA" w:rsidR="00D00BFE" w:rsidRPr="00655F1A" w:rsidRDefault="00697E29" w:rsidP="004255DC">
            <w:pPr>
              <w:pStyle w:val="TableBullet"/>
            </w:pPr>
            <w:r>
              <w:t>SGMA</w:t>
            </w:r>
          </w:p>
        </w:tc>
        <w:tc>
          <w:tcPr>
            <w:tcW w:w="2574" w:type="dxa"/>
            <w:hideMark/>
          </w:tcPr>
          <w:p w14:paraId="02E7367C"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Optional</w:t>
            </w:r>
          </w:p>
        </w:tc>
        <w:tc>
          <w:tcPr>
            <w:tcW w:w="2580" w:type="dxa"/>
            <w:hideMark/>
          </w:tcPr>
          <w:p w14:paraId="7B21DE94"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2302" w:type="dxa"/>
            <w:hideMark/>
          </w:tcPr>
          <w:p w14:paraId="5D64C210"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c>
          <w:tcPr>
            <w:tcW w:w="1537" w:type="dxa"/>
            <w:hideMark/>
          </w:tcPr>
          <w:p w14:paraId="7D75B8C0"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Text</w:t>
            </w:r>
          </w:p>
        </w:tc>
        <w:tc>
          <w:tcPr>
            <w:tcW w:w="4867" w:type="dxa"/>
            <w:hideMark/>
          </w:tcPr>
          <w:p w14:paraId="283D8EE5" w14:textId="77777777" w:rsidR="00D00BFE" w:rsidRPr="004255DC" w:rsidRDefault="00D00BFE" w:rsidP="00D00BFE">
            <w:pPr>
              <w:pStyle w:val="TableBody"/>
              <w:keepNext/>
              <w:rPr>
                <w:rFonts w:asciiTheme="minorHAnsi" w:hAnsiTheme="minorHAnsi" w:cstheme="minorHAnsi"/>
                <w:szCs w:val="22"/>
              </w:rPr>
            </w:pPr>
            <w:r w:rsidRPr="004255DC">
              <w:rPr>
                <w:rFonts w:asciiTheme="minorHAnsi" w:hAnsiTheme="minorHAnsi" w:cstheme="minorHAnsi"/>
                <w:szCs w:val="22"/>
              </w:rPr>
              <w:t>N/A</w:t>
            </w:r>
          </w:p>
        </w:tc>
      </w:tr>
    </w:tbl>
    <w:p w14:paraId="07D21F2D" w14:textId="6AFFF9D9" w:rsidR="00D00BFE" w:rsidRDefault="00D00BFE" w:rsidP="004255DC">
      <w:pPr>
        <w:pStyle w:val="TableNotesHangingIndent"/>
        <w:keepNext/>
        <w:ind w:left="178" w:hanging="178"/>
      </w:pPr>
      <w:r>
        <w:rPr>
          <w:vertAlign w:val="superscript"/>
        </w:rPr>
        <w:t>[a]</w:t>
      </w:r>
      <w:r>
        <w:t xml:space="preserve">Attributes designated as optional may be required depending on program specific reporting compliance. Fields designated as required are deemed to be the most important attributes for reporting. However, if required data </w:t>
      </w:r>
      <w:r w:rsidR="00EB7A6D">
        <w:t>are</w:t>
      </w:r>
      <w:r>
        <w:t xml:space="preserve"> missing, the user may still upload the attributes that are available. Required fields that are not submitted will cause the data to be flagged for quality control purposes. An additional evaluation of the SAFER program’s level of requirements is still needed to highlight program reporting requirements.</w:t>
      </w:r>
    </w:p>
    <w:p w14:paraId="2302A3E4" w14:textId="698DC85A" w:rsidR="00D00BFE" w:rsidRDefault="00D00BFE" w:rsidP="004255DC">
      <w:pPr>
        <w:pStyle w:val="TableNotesHangingIndent"/>
        <w:keepNext/>
        <w:ind w:left="178" w:hanging="178"/>
      </w:pPr>
      <w:r>
        <w:rPr>
          <w:vertAlign w:val="superscript"/>
        </w:rPr>
        <w:t xml:space="preserve">[b] </w:t>
      </w:r>
      <w:r>
        <w:t>The Recommended Reporting Accuracy does not preclude data outside of the recommended accuracy from being submitted. Data with Unknown or Other Accuracy may be flagged as potentially inaccurate data.</w:t>
      </w:r>
    </w:p>
    <w:p w14:paraId="00B7D242" w14:textId="2721FDE0" w:rsidR="00D00BFE" w:rsidRDefault="00D00BFE" w:rsidP="00D00BFE">
      <w:pPr>
        <w:keepNext/>
        <w:spacing w:after="0"/>
        <w:rPr>
          <w:rFonts w:cs="Calibri"/>
          <w:color w:val="000000"/>
          <w:sz w:val="20"/>
        </w:rPr>
      </w:pPr>
      <w:r>
        <w:rPr>
          <w:rFonts w:cs="Calibri"/>
          <w:color w:val="000000"/>
          <w:sz w:val="20"/>
        </w:rPr>
        <w:t xml:space="preserve">CASGEM = </w:t>
      </w:r>
      <w:r w:rsidRPr="000546D9">
        <w:rPr>
          <w:rFonts w:cs="Calibri"/>
          <w:color w:val="000000"/>
          <w:sz w:val="20"/>
        </w:rPr>
        <w:t>California Statewide Groundwater Elevation Monitoring</w:t>
      </w:r>
    </w:p>
    <w:p w14:paraId="2709CDE6" w14:textId="77777777" w:rsidR="00D00BFE" w:rsidRDefault="00D00BFE" w:rsidP="00952B56">
      <w:pPr>
        <w:spacing w:after="0"/>
        <w:rPr>
          <w:rFonts w:cs="Calibri"/>
          <w:color w:val="000000"/>
          <w:sz w:val="20"/>
        </w:rPr>
      </w:pPr>
      <w:r>
        <w:rPr>
          <w:rFonts w:cs="Calibri"/>
          <w:color w:val="000000"/>
          <w:sz w:val="20"/>
        </w:rPr>
        <w:t>FEP = f</w:t>
      </w:r>
      <w:r w:rsidRPr="00BE05E9">
        <w:rPr>
          <w:rFonts w:cs="Calibri"/>
          <w:color w:val="000000"/>
          <w:sz w:val="20"/>
        </w:rPr>
        <w:t>luorinated ethylene propylen</w:t>
      </w:r>
      <w:r>
        <w:rPr>
          <w:rFonts w:cs="Calibri"/>
          <w:color w:val="000000"/>
          <w:sz w:val="20"/>
        </w:rPr>
        <w:t>e</w:t>
      </w:r>
    </w:p>
    <w:p w14:paraId="3E2CB291" w14:textId="77777777" w:rsidR="00D00BFE" w:rsidRDefault="00D00BFE" w:rsidP="00952B56">
      <w:pPr>
        <w:spacing w:after="0"/>
        <w:rPr>
          <w:rFonts w:cs="Calibri"/>
          <w:color w:val="000000"/>
          <w:sz w:val="20"/>
        </w:rPr>
      </w:pPr>
      <w:r>
        <w:rPr>
          <w:rFonts w:cs="Calibri"/>
          <w:color w:val="000000"/>
          <w:sz w:val="20"/>
        </w:rPr>
        <w:t>GeoTracker =</w:t>
      </w:r>
      <w:r>
        <w:t xml:space="preserve"> </w:t>
      </w:r>
      <w:r w:rsidRPr="009D30D8">
        <w:rPr>
          <w:rFonts w:cs="Calibri"/>
          <w:color w:val="000000"/>
          <w:sz w:val="20"/>
        </w:rPr>
        <w:t>GeoTracker Data Management Syst</w:t>
      </w:r>
      <w:r>
        <w:rPr>
          <w:rFonts w:cs="Calibri"/>
          <w:color w:val="000000"/>
          <w:sz w:val="20"/>
        </w:rPr>
        <w:t>em</w:t>
      </w:r>
    </w:p>
    <w:p w14:paraId="53CB4AFD" w14:textId="77777777" w:rsidR="00D00BFE" w:rsidRDefault="00D00BFE" w:rsidP="00952B56">
      <w:pPr>
        <w:spacing w:after="0"/>
        <w:rPr>
          <w:rFonts w:cs="Calibri"/>
          <w:color w:val="000000"/>
          <w:sz w:val="20"/>
        </w:rPr>
      </w:pPr>
      <w:r>
        <w:rPr>
          <w:rFonts w:cs="Calibri"/>
          <w:color w:val="000000"/>
          <w:sz w:val="20"/>
        </w:rPr>
        <w:t>GPS = geographic positioning system</w:t>
      </w:r>
    </w:p>
    <w:p w14:paraId="3908BA0E" w14:textId="77777777" w:rsidR="00D00BFE" w:rsidRDefault="00D00BFE" w:rsidP="00952B56">
      <w:pPr>
        <w:spacing w:after="0"/>
        <w:rPr>
          <w:rFonts w:cs="Calibri"/>
          <w:color w:val="000000"/>
          <w:sz w:val="20"/>
        </w:rPr>
      </w:pPr>
      <w:r w:rsidRPr="00655F1A">
        <w:rPr>
          <w:rFonts w:cs="Calibri"/>
          <w:color w:val="000000"/>
          <w:sz w:val="20"/>
        </w:rPr>
        <w:t>GSE = ground surface elevation</w:t>
      </w:r>
    </w:p>
    <w:p w14:paraId="1ED68560" w14:textId="5E154214" w:rsidR="00D00BFE" w:rsidRDefault="00D00BFE" w:rsidP="00952B56">
      <w:pPr>
        <w:spacing w:after="0"/>
        <w:rPr>
          <w:rFonts w:cs="Calibri"/>
          <w:color w:val="000000"/>
          <w:sz w:val="20"/>
        </w:rPr>
      </w:pPr>
      <w:r w:rsidRPr="00655F1A">
        <w:rPr>
          <w:rFonts w:cs="Calibri"/>
          <w:color w:val="000000"/>
          <w:sz w:val="20"/>
        </w:rPr>
        <w:t>N/A = not applicable</w:t>
      </w:r>
    </w:p>
    <w:p w14:paraId="26C788FF" w14:textId="77777777" w:rsidR="00D00BFE" w:rsidRDefault="00D00BFE" w:rsidP="00952B56">
      <w:pPr>
        <w:spacing w:after="0"/>
        <w:rPr>
          <w:rFonts w:cs="Calibri"/>
          <w:color w:val="000000"/>
          <w:sz w:val="20"/>
        </w:rPr>
      </w:pPr>
      <w:r>
        <w:rPr>
          <w:rFonts w:cs="Calibri"/>
          <w:color w:val="000000"/>
          <w:sz w:val="20"/>
        </w:rPr>
        <w:t xml:space="preserve">NAD83 = </w:t>
      </w:r>
      <w:r w:rsidRPr="003F7E82">
        <w:rPr>
          <w:rFonts w:cs="Calibri"/>
          <w:color w:val="000000"/>
          <w:sz w:val="20"/>
        </w:rPr>
        <w:t>North American Datum of 19</w:t>
      </w:r>
      <w:r>
        <w:rPr>
          <w:rFonts w:cs="Calibri"/>
          <w:color w:val="000000"/>
          <w:sz w:val="20"/>
        </w:rPr>
        <w:t>83</w:t>
      </w:r>
    </w:p>
    <w:p w14:paraId="4FDF5F4D" w14:textId="77777777" w:rsidR="00D00BFE" w:rsidRDefault="00D00BFE" w:rsidP="00952B56">
      <w:pPr>
        <w:spacing w:after="0"/>
        <w:rPr>
          <w:rFonts w:cs="Calibri"/>
          <w:color w:val="000000"/>
          <w:sz w:val="20"/>
        </w:rPr>
      </w:pPr>
      <w:r w:rsidRPr="00655F1A">
        <w:rPr>
          <w:rFonts w:cs="Calibri"/>
          <w:color w:val="000000"/>
          <w:sz w:val="20"/>
        </w:rPr>
        <w:t>NAVD88 = North American Vertical Datum of 1988</w:t>
      </w:r>
    </w:p>
    <w:p w14:paraId="4757DD72" w14:textId="77777777" w:rsidR="00D00BFE" w:rsidRDefault="00D00BFE" w:rsidP="00952B56">
      <w:pPr>
        <w:spacing w:after="0"/>
        <w:rPr>
          <w:rFonts w:cs="Calibri"/>
          <w:color w:val="000000"/>
          <w:sz w:val="20"/>
        </w:rPr>
      </w:pPr>
      <w:r w:rsidRPr="00B7351A">
        <w:rPr>
          <w:rFonts w:cs="Calibri"/>
          <w:color w:val="000000"/>
          <w:sz w:val="20"/>
        </w:rPr>
        <w:t>NGVD29</w:t>
      </w:r>
      <w:r>
        <w:rPr>
          <w:rFonts w:cs="Calibri"/>
          <w:color w:val="000000"/>
          <w:sz w:val="20"/>
        </w:rPr>
        <w:t xml:space="preserve"> = </w:t>
      </w:r>
      <w:r w:rsidRPr="003F7E82">
        <w:rPr>
          <w:rFonts w:cs="Calibri"/>
          <w:color w:val="000000"/>
          <w:sz w:val="20"/>
        </w:rPr>
        <w:t xml:space="preserve">North </w:t>
      </w:r>
      <w:r>
        <w:rPr>
          <w:rFonts w:cs="Calibri"/>
          <w:color w:val="000000"/>
          <w:sz w:val="20"/>
        </w:rPr>
        <w:t>Geodetic</w:t>
      </w:r>
      <w:r w:rsidRPr="003F7E82">
        <w:rPr>
          <w:rFonts w:cs="Calibri"/>
          <w:color w:val="000000"/>
          <w:sz w:val="20"/>
        </w:rPr>
        <w:t xml:space="preserve"> Vertical Datum of 19</w:t>
      </w:r>
      <w:r>
        <w:rPr>
          <w:rFonts w:cs="Calibri"/>
          <w:color w:val="000000"/>
          <w:sz w:val="20"/>
        </w:rPr>
        <w:t>29</w:t>
      </w:r>
    </w:p>
    <w:p w14:paraId="10D73B67" w14:textId="77777777" w:rsidR="00D00BFE" w:rsidRDefault="00D00BFE" w:rsidP="00952B56">
      <w:pPr>
        <w:spacing w:after="0"/>
        <w:rPr>
          <w:rFonts w:cs="Calibri"/>
          <w:color w:val="000000"/>
          <w:sz w:val="20"/>
        </w:rPr>
      </w:pPr>
      <w:r w:rsidRPr="00655F1A">
        <w:rPr>
          <w:rFonts w:cs="Calibri"/>
          <w:color w:val="000000"/>
          <w:sz w:val="20"/>
        </w:rPr>
        <w:t>OSWCR = Online System of Well Completion Reports</w:t>
      </w:r>
    </w:p>
    <w:p w14:paraId="443136FF" w14:textId="77777777" w:rsidR="009C4F85" w:rsidRDefault="00D00BFE" w:rsidP="00952B56">
      <w:pPr>
        <w:spacing w:after="0"/>
        <w:rPr>
          <w:rFonts w:cs="Calibri"/>
          <w:color w:val="000000"/>
          <w:sz w:val="20"/>
        </w:rPr>
      </w:pPr>
      <w:r>
        <w:rPr>
          <w:rFonts w:cs="Calibri"/>
          <w:color w:val="000000"/>
          <w:sz w:val="20"/>
        </w:rPr>
        <w:t>PVC = polyvinyl chloride</w:t>
      </w:r>
    </w:p>
    <w:p w14:paraId="2C0EA1DB" w14:textId="2F179F44" w:rsidR="00D00BFE" w:rsidRDefault="00D00BFE" w:rsidP="00952B56">
      <w:pPr>
        <w:spacing w:after="0"/>
        <w:rPr>
          <w:rFonts w:cs="Calibri"/>
          <w:color w:val="000000"/>
          <w:sz w:val="20"/>
        </w:rPr>
      </w:pPr>
      <w:r w:rsidRPr="00655F1A">
        <w:rPr>
          <w:rFonts w:cs="Calibri"/>
          <w:color w:val="000000"/>
          <w:sz w:val="20"/>
        </w:rPr>
        <w:t>RPE = reference point elevation</w:t>
      </w:r>
    </w:p>
    <w:p w14:paraId="48641451" w14:textId="1D392D85" w:rsidR="00D00BFE" w:rsidRDefault="00D00BFE" w:rsidP="00952B56">
      <w:pPr>
        <w:spacing w:after="0"/>
        <w:rPr>
          <w:rFonts w:cs="Calibri"/>
          <w:color w:val="000000"/>
          <w:sz w:val="20"/>
        </w:rPr>
      </w:pPr>
      <w:r>
        <w:rPr>
          <w:rFonts w:cs="Calibri"/>
          <w:color w:val="000000"/>
          <w:sz w:val="20"/>
        </w:rPr>
        <w:t>RHT = well riser height</w:t>
      </w:r>
    </w:p>
    <w:p w14:paraId="426C4563" w14:textId="77777777" w:rsidR="00D00BFE" w:rsidRDefault="00D00BFE" w:rsidP="00952B56">
      <w:pPr>
        <w:spacing w:after="0"/>
        <w:rPr>
          <w:rFonts w:cs="Calibri"/>
          <w:color w:val="000000"/>
          <w:sz w:val="20"/>
        </w:rPr>
      </w:pPr>
      <w:r>
        <w:rPr>
          <w:rFonts w:cs="Calibri"/>
          <w:color w:val="000000"/>
          <w:sz w:val="20"/>
        </w:rPr>
        <w:t xml:space="preserve">SAFER = </w:t>
      </w:r>
      <w:r w:rsidRPr="00395B44">
        <w:rPr>
          <w:rFonts w:cs="Calibri"/>
          <w:color w:val="000000"/>
          <w:sz w:val="20"/>
        </w:rPr>
        <w:t>Safe and Affordable Funding for Equity and Resilience Program</w:t>
      </w:r>
    </w:p>
    <w:p w14:paraId="4EAEB843" w14:textId="77777777" w:rsidR="00D00BFE" w:rsidRDefault="00D00BFE" w:rsidP="00952B56">
      <w:pPr>
        <w:spacing w:after="0"/>
        <w:rPr>
          <w:rFonts w:cs="Calibri"/>
          <w:color w:val="000000"/>
          <w:sz w:val="20"/>
        </w:rPr>
      </w:pPr>
      <w:r>
        <w:rPr>
          <w:rFonts w:cs="Calibri"/>
          <w:color w:val="000000"/>
          <w:sz w:val="20"/>
        </w:rPr>
        <w:t>SGMA =</w:t>
      </w:r>
      <w:r>
        <w:t xml:space="preserve"> </w:t>
      </w:r>
      <w:r w:rsidRPr="009D30D8">
        <w:rPr>
          <w:rFonts w:cs="Calibri"/>
          <w:color w:val="000000"/>
          <w:sz w:val="20"/>
        </w:rPr>
        <w:t>Sustainable Groundwater Management Act</w:t>
      </w:r>
    </w:p>
    <w:p w14:paraId="1FDFBF41" w14:textId="77777777" w:rsidR="00D00BFE" w:rsidRDefault="00D00BFE" w:rsidP="00952B56">
      <w:pPr>
        <w:spacing w:after="0"/>
        <w:rPr>
          <w:rFonts w:cs="Calibri"/>
          <w:color w:val="000000"/>
          <w:sz w:val="20"/>
        </w:rPr>
      </w:pPr>
      <w:r>
        <w:rPr>
          <w:rFonts w:cs="Calibri"/>
          <w:color w:val="000000"/>
          <w:sz w:val="20"/>
        </w:rPr>
        <w:t xml:space="preserve">USGS = US </w:t>
      </w:r>
      <w:r w:rsidRPr="000546D9">
        <w:rPr>
          <w:rFonts w:cs="Calibri"/>
          <w:color w:val="000000"/>
          <w:sz w:val="20"/>
        </w:rPr>
        <w:t>Geological Survey</w:t>
      </w:r>
    </w:p>
    <w:p w14:paraId="65B8DD14" w14:textId="0F3A89E9" w:rsidR="00D00BFE" w:rsidRDefault="00D00BFE" w:rsidP="00952B56">
      <w:pPr>
        <w:spacing w:after="0"/>
        <w:rPr>
          <w:rFonts w:cs="Calibri"/>
          <w:color w:val="000000"/>
          <w:sz w:val="20"/>
        </w:rPr>
      </w:pPr>
      <w:r>
        <w:rPr>
          <w:rFonts w:cs="Calibri"/>
          <w:color w:val="000000"/>
          <w:sz w:val="20"/>
        </w:rPr>
        <w:t>WAAS =</w:t>
      </w:r>
      <w:r w:rsidR="002D607D">
        <w:rPr>
          <w:rFonts w:cs="Calibri"/>
          <w:color w:val="000000"/>
          <w:sz w:val="20"/>
        </w:rPr>
        <w:t>Wide Area Augmentation System</w:t>
      </w:r>
    </w:p>
    <w:p w14:paraId="18CAFCD6" w14:textId="641C767B" w:rsidR="00D00BFE" w:rsidRDefault="00D00BFE" w:rsidP="009C4F85">
      <w:pPr>
        <w:spacing w:after="0"/>
      </w:pPr>
      <w:r>
        <w:rPr>
          <w:rFonts w:cs="Calibri"/>
          <w:color w:val="000000"/>
          <w:sz w:val="20"/>
        </w:rPr>
        <w:t xml:space="preserve">WGS84 = World Geodetic System </w:t>
      </w:r>
      <w:bookmarkEnd w:id="0"/>
    </w:p>
    <w:sectPr w:rsidR="00D00BFE" w:rsidSect="00D00BFE">
      <w:headerReference w:type="even" r:id="rId11"/>
      <w:headerReference w:type="default" r:id="rId12"/>
      <w:footerReference w:type="even" r:id="rId13"/>
      <w:footerReference w:type="default" r:id="rId14"/>
      <w:headerReference w:type="first" r:id="rId15"/>
      <w:footerReference w:type="first" r:id="rId16"/>
      <w:pgSz w:w="24480" w:h="15840" w:orient="landscape" w:code="1"/>
      <w:pgMar w:top="1440" w:right="1440" w:bottom="1440" w:left="1440"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5E0B8" w14:textId="77777777" w:rsidR="00E630D6" w:rsidRDefault="00E630D6" w:rsidP="00BD1885">
      <w:r>
        <w:separator/>
      </w:r>
    </w:p>
  </w:endnote>
  <w:endnote w:type="continuationSeparator" w:id="0">
    <w:p w14:paraId="08FD0849" w14:textId="77777777" w:rsidR="00E630D6" w:rsidRDefault="00E630D6" w:rsidP="00BD1885">
      <w:r>
        <w:continuationSeparator/>
      </w:r>
    </w:p>
  </w:endnote>
  <w:endnote w:type="continuationNotice" w:id="1">
    <w:p w14:paraId="4CCA8D92" w14:textId="77777777" w:rsidR="00E630D6" w:rsidRDefault="00E630D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906" w14:textId="21450FDD" w:rsidR="008E2BFC" w:rsidRDefault="008E2BFC" w:rsidP="008E2BFC">
    <w:pPr>
      <w:pStyle w:val="Footer"/>
      <w:tabs>
        <w:tab w:val="clear" w:pos="4680"/>
        <w:tab w:val="clear" w:pos="10080"/>
        <w:tab w:val="center" w:pos="10800"/>
        <w:tab w:val="right" w:pos="21600"/>
      </w:tabs>
    </w:pPr>
    <w:r w:rsidRPr="00924AFC">
      <w:fldChar w:fldCharType="begin"/>
    </w:r>
    <w:r w:rsidRPr="00924AFC">
      <w:instrText xml:space="preserve"> PAGE   \* MERGEFORMAT </w:instrText>
    </w:r>
    <w:r w:rsidRPr="00924AFC">
      <w:fldChar w:fldCharType="separate"/>
    </w:r>
    <w:r>
      <w:t>2</w:t>
    </w:r>
    <w:r w:rsidRPr="00924AFC">
      <w:fldChar w:fldCharType="end"/>
    </w:r>
    <w:r w:rsidR="008B3D48" w:rsidRPr="00924AFC">
      <w:tab/>
    </w:r>
    <w:r w:rsidR="00F03722">
      <w:t>APRIL</w:t>
    </w:r>
    <w:r w:rsidR="0006690B">
      <w:t xml:space="preserve"> 202</w:t>
    </w:r>
    <w:r w:rsidR="00F03722">
      <w:t>6</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A7B4" w14:textId="7D4E1886" w:rsidR="008B3D48" w:rsidRPr="00924AFC" w:rsidRDefault="008B3D48" w:rsidP="008B3D48">
    <w:pPr>
      <w:pStyle w:val="Footer"/>
      <w:tabs>
        <w:tab w:val="clear" w:pos="4680"/>
        <w:tab w:val="clear" w:pos="10080"/>
        <w:tab w:val="center" w:pos="10800"/>
        <w:tab w:val="right" w:pos="21600"/>
      </w:tabs>
    </w:pPr>
    <w:r w:rsidRPr="00924AFC">
      <w:tab/>
    </w:r>
    <w:r w:rsidR="00F03722">
      <w:t>APRIL</w:t>
    </w:r>
    <w:r w:rsidR="0006690B">
      <w:t xml:space="preserve"> 202</w:t>
    </w:r>
    <w:r w:rsidR="00F03722">
      <w:t>6</w:t>
    </w:r>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82F5" w14:textId="31D1002C" w:rsidR="00D00BFE" w:rsidRPr="00924AFC" w:rsidRDefault="00D00BFE" w:rsidP="009C4F85">
    <w:pPr>
      <w:pStyle w:val="Footer"/>
      <w:tabs>
        <w:tab w:val="clear" w:pos="4680"/>
        <w:tab w:val="clear" w:pos="10080"/>
        <w:tab w:val="center" w:pos="10800"/>
        <w:tab w:val="right" w:pos="21600"/>
      </w:tabs>
    </w:pPr>
    <w:r w:rsidRPr="00924AFC">
      <w:tab/>
    </w:r>
    <w:r w:rsidR="00F03722">
      <w:t>APRIL</w:t>
    </w:r>
    <w:r w:rsidR="0006690B">
      <w:t xml:space="preserve"> 202</w:t>
    </w:r>
    <w:r w:rsidR="00F03722">
      <w:t>6</w:t>
    </w:r>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B83E" w14:textId="77777777" w:rsidR="00E630D6" w:rsidRDefault="00E630D6" w:rsidP="00BD1885">
      <w:r>
        <w:separator/>
      </w:r>
    </w:p>
  </w:footnote>
  <w:footnote w:type="continuationSeparator" w:id="0">
    <w:p w14:paraId="24064732" w14:textId="77777777" w:rsidR="00E630D6" w:rsidRDefault="00E630D6" w:rsidP="00BD1885">
      <w:r>
        <w:continuationSeparator/>
      </w:r>
    </w:p>
  </w:footnote>
  <w:footnote w:type="continuationNotice" w:id="1">
    <w:p w14:paraId="57337911" w14:textId="77777777" w:rsidR="00E630D6" w:rsidRDefault="00E630D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F56A" w14:textId="77777777" w:rsidR="008B3D48" w:rsidRDefault="008B3D48" w:rsidP="008B3D48">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C8F1" w14:textId="77777777" w:rsidR="00D00BFE" w:rsidRDefault="00D00BFE" w:rsidP="0043107C">
    <w:pPr>
      <w:pStyle w:val="Header"/>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D00BFE" w:rsidRPr="00460988" w14:paraId="7B76F1B9" w14:textId="77777777" w:rsidTr="0013475D">
      <w:trPr>
        <w:jc w:val="center"/>
      </w:trPr>
      <w:tc>
        <w:tcPr>
          <w:tcW w:w="1405" w:type="pct"/>
        </w:tcPr>
        <w:p w14:paraId="02D8F566" w14:textId="77777777" w:rsidR="00D00BFE" w:rsidRPr="00460988" w:rsidRDefault="00D00BFE" w:rsidP="00460988">
          <w:pPr>
            <w:jc w:val="center"/>
          </w:pPr>
          <w:r>
            <w:rPr>
              <w:noProof/>
            </w:rPr>
            <w:drawing>
              <wp:inline distT="0" distB="0" distL="0" distR="0" wp14:anchorId="1409F7C2" wp14:editId="675F8484">
                <wp:extent cx="923278" cy="640080"/>
                <wp:effectExtent l="0" t="0" r="0" b="7620"/>
                <wp:docPr id="625865149" name="Picture 625865149"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5149" name="Picture 625865149"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584B09D1" w14:textId="77777777" w:rsidR="00D00BFE" w:rsidRPr="00460988" w:rsidRDefault="00D00BFE" w:rsidP="00460988">
          <w:pPr>
            <w:jc w:val="center"/>
          </w:pPr>
          <w:r w:rsidRPr="00460988">
            <w:rPr>
              <w:noProof/>
            </w:rPr>
            <w:drawing>
              <wp:inline distT="0" distB="0" distL="0" distR="0" wp14:anchorId="0B401409" wp14:editId="69B49918">
                <wp:extent cx="2189073" cy="640080"/>
                <wp:effectExtent l="0" t="0" r="0" b="0"/>
                <wp:docPr id="1031376729" name="Picture 1031376729"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6729" name="Picture 1031376729"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51C486DF" w14:textId="77777777" w:rsidR="00D00BFE" w:rsidRPr="00460988" w:rsidRDefault="00D00BFE" w:rsidP="00460988">
          <w:pPr>
            <w:jc w:val="center"/>
          </w:pPr>
          <w:r w:rsidRPr="00460988">
            <w:rPr>
              <w:noProof/>
            </w:rPr>
            <w:drawing>
              <wp:inline distT="0" distB="0" distL="0" distR="0" wp14:anchorId="136D7497" wp14:editId="682EB81C">
                <wp:extent cx="630382" cy="640080"/>
                <wp:effectExtent l="0" t="0" r="0" b="7620"/>
                <wp:docPr id="1487173176" name="Picture 1487173176"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3176" name="Picture 1487173176"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1D2448CF" w14:textId="77777777" w:rsidR="00D00BFE" w:rsidRPr="00460988" w:rsidRDefault="00D00BFE"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66528"/>
    <w:multiLevelType w:val="hybridMultilevel"/>
    <w:tmpl w:val="13CA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260192"/>
    <w:multiLevelType w:val="hybridMultilevel"/>
    <w:tmpl w:val="150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BF6C55"/>
    <w:multiLevelType w:val="hybridMultilevel"/>
    <w:tmpl w:val="74B4B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B774F"/>
    <w:multiLevelType w:val="hybridMultilevel"/>
    <w:tmpl w:val="4AFAC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3F2C04"/>
    <w:multiLevelType w:val="hybridMultilevel"/>
    <w:tmpl w:val="9FCE3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CE50E1"/>
    <w:multiLevelType w:val="hybridMultilevel"/>
    <w:tmpl w:val="1DA46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DC562A"/>
    <w:multiLevelType w:val="hybridMultilevel"/>
    <w:tmpl w:val="C1848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AE5241"/>
    <w:multiLevelType w:val="hybridMultilevel"/>
    <w:tmpl w:val="A22CF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7E19A1"/>
    <w:multiLevelType w:val="hybridMultilevel"/>
    <w:tmpl w:val="C1404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932144"/>
    <w:multiLevelType w:val="hybridMultilevel"/>
    <w:tmpl w:val="A90CA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14BF1"/>
    <w:multiLevelType w:val="hybridMultilevel"/>
    <w:tmpl w:val="553E9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470758"/>
    <w:multiLevelType w:val="hybridMultilevel"/>
    <w:tmpl w:val="BBB0C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117A04"/>
    <w:multiLevelType w:val="hybridMultilevel"/>
    <w:tmpl w:val="78C6C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8022CC"/>
    <w:multiLevelType w:val="hybridMultilevel"/>
    <w:tmpl w:val="32126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FF78E9"/>
    <w:multiLevelType w:val="hybridMultilevel"/>
    <w:tmpl w:val="A104C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83967"/>
    <w:multiLevelType w:val="hybridMultilevel"/>
    <w:tmpl w:val="AB125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C1716"/>
    <w:multiLevelType w:val="hybridMultilevel"/>
    <w:tmpl w:val="A54E2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1857C8"/>
    <w:multiLevelType w:val="hybridMultilevel"/>
    <w:tmpl w:val="96165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2420F"/>
    <w:multiLevelType w:val="hybridMultilevel"/>
    <w:tmpl w:val="11680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740801"/>
    <w:multiLevelType w:val="hybridMultilevel"/>
    <w:tmpl w:val="5990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A97A4A"/>
    <w:multiLevelType w:val="hybridMultilevel"/>
    <w:tmpl w:val="5CE06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E43367"/>
    <w:multiLevelType w:val="hybridMultilevel"/>
    <w:tmpl w:val="88105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4D47B3"/>
    <w:multiLevelType w:val="hybridMultilevel"/>
    <w:tmpl w:val="C9B6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E3E70"/>
    <w:multiLevelType w:val="hybridMultilevel"/>
    <w:tmpl w:val="D404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E97D7B"/>
    <w:multiLevelType w:val="hybridMultilevel"/>
    <w:tmpl w:val="63287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0A434C"/>
    <w:multiLevelType w:val="hybridMultilevel"/>
    <w:tmpl w:val="13C4C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3D4814"/>
    <w:multiLevelType w:val="hybridMultilevel"/>
    <w:tmpl w:val="65B09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31"/>
  </w:num>
  <w:num w:numId="2" w16cid:durableId="161092319">
    <w:abstractNumId w:val="20"/>
    <w:lvlOverride w:ilvl="0">
      <w:startOverride w:val="1"/>
    </w:lvlOverride>
  </w:num>
  <w:num w:numId="3" w16cid:durableId="2076197890">
    <w:abstractNumId w:val="0"/>
    <w:lvlOverride w:ilvl="0">
      <w:startOverride w:val="1"/>
    </w:lvlOverride>
  </w:num>
  <w:num w:numId="4" w16cid:durableId="2133742737">
    <w:abstractNumId w:val="2"/>
  </w:num>
  <w:num w:numId="5" w16cid:durableId="1673335225">
    <w:abstractNumId w:val="15"/>
  </w:num>
  <w:num w:numId="6" w16cid:durableId="700713776">
    <w:abstractNumId w:val="20"/>
    <w:lvlOverride w:ilvl="0">
      <w:startOverride w:val="1"/>
    </w:lvlOverride>
  </w:num>
  <w:num w:numId="7" w16cid:durableId="233395160">
    <w:abstractNumId w:val="18"/>
  </w:num>
  <w:num w:numId="8" w16cid:durableId="1805854646">
    <w:abstractNumId w:val="22"/>
  </w:num>
  <w:num w:numId="9" w16cid:durableId="379668438">
    <w:abstractNumId w:val="30"/>
  </w:num>
  <w:num w:numId="10" w16cid:durableId="680009626">
    <w:abstractNumId w:val="3"/>
  </w:num>
  <w:num w:numId="11" w16cid:durableId="918250980">
    <w:abstractNumId w:val="16"/>
  </w:num>
  <w:num w:numId="12" w16cid:durableId="1631786566">
    <w:abstractNumId w:val="12"/>
  </w:num>
  <w:num w:numId="13" w16cid:durableId="1028263593">
    <w:abstractNumId w:val="10"/>
  </w:num>
  <w:num w:numId="14" w16cid:durableId="1397322000">
    <w:abstractNumId w:val="19"/>
  </w:num>
  <w:num w:numId="15" w16cid:durableId="2120292056">
    <w:abstractNumId w:val="6"/>
  </w:num>
  <w:num w:numId="16" w16cid:durableId="317421308">
    <w:abstractNumId w:val="28"/>
  </w:num>
  <w:num w:numId="17" w16cid:durableId="1977297455">
    <w:abstractNumId w:val="11"/>
  </w:num>
  <w:num w:numId="18" w16cid:durableId="913003114">
    <w:abstractNumId w:val="34"/>
  </w:num>
  <w:num w:numId="19" w16cid:durableId="1627738721">
    <w:abstractNumId w:val="8"/>
  </w:num>
  <w:num w:numId="20" w16cid:durableId="384062682">
    <w:abstractNumId w:val="4"/>
  </w:num>
  <w:num w:numId="21" w16cid:durableId="1418794330">
    <w:abstractNumId w:val="24"/>
  </w:num>
  <w:num w:numId="22" w16cid:durableId="1323968045">
    <w:abstractNumId w:val="23"/>
  </w:num>
  <w:num w:numId="23" w16cid:durableId="809639767">
    <w:abstractNumId w:val="33"/>
  </w:num>
  <w:num w:numId="24" w16cid:durableId="539439219">
    <w:abstractNumId w:val="27"/>
  </w:num>
  <w:num w:numId="25" w16cid:durableId="1517571812">
    <w:abstractNumId w:val="17"/>
  </w:num>
  <w:num w:numId="26" w16cid:durableId="2074161184">
    <w:abstractNumId w:val="1"/>
  </w:num>
  <w:num w:numId="27" w16cid:durableId="861892739">
    <w:abstractNumId w:val="13"/>
  </w:num>
  <w:num w:numId="28" w16cid:durableId="24183784">
    <w:abstractNumId w:val="7"/>
  </w:num>
  <w:num w:numId="29" w16cid:durableId="1897349696">
    <w:abstractNumId w:val="26"/>
  </w:num>
  <w:num w:numId="30" w16cid:durableId="1840384252">
    <w:abstractNumId w:val="29"/>
  </w:num>
  <w:num w:numId="31" w16cid:durableId="674770187">
    <w:abstractNumId w:val="21"/>
  </w:num>
  <w:num w:numId="32" w16cid:durableId="2031251853">
    <w:abstractNumId w:val="32"/>
  </w:num>
  <w:num w:numId="33" w16cid:durableId="674890895">
    <w:abstractNumId w:val="9"/>
  </w:num>
  <w:num w:numId="34" w16cid:durableId="211889128">
    <w:abstractNumId w:val="14"/>
  </w:num>
  <w:num w:numId="35" w16cid:durableId="1988394175">
    <w:abstractNumId w:val="5"/>
  </w:num>
  <w:num w:numId="36" w16cid:durableId="1244339989">
    <w:abstractNumId w:val="0"/>
  </w:num>
  <w:num w:numId="37" w16cid:durableId="630553376">
    <w:abstractNumId w:val="20"/>
  </w:num>
  <w:num w:numId="38" w16cid:durableId="1572082304">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4D45"/>
    <w:rsid w:val="000163F6"/>
    <w:rsid w:val="00021201"/>
    <w:rsid w:val="000230B3"/>
    <w:rsid w:val="00035968"/>
    <w:rsid w:val="00037737"/>
    <w:rsid w:val="000415AD"/>
    <w:rsid w:val="000422A4"/>
    <w:rsid w:val="0004746B"/>
    <w:rsid w:val="00056237"/>
    <w:rsid w:val="00064BF8"/>
    <w:rsid w:val="0006690B"/>
    <w:rsid w:val="00067C00"/>
    <w:rsid w:val="00086426"/>
    <w:rsid w:val="0009360B"/>
    <w:rsid w:val="000978A2"/>
    <w:rsid w:val="000A00C3"/>
    <w:rsid w:val="000B0820"/>
    <w:rsid w:val="000B2C63"/>
    <w:rsid w:val="000B4B46"/>
    <w:rsid w:val="000B4C9D"/>
    <w:rsid w:val="000C224E"/>
    <w:rsid w:val="000D0AB8"/>
    <w:rsid w:val="000D1E74"/>
    <w:rsid w:val="000D4181"/>
    <w:rsid w:val="000D580F"/>
    <w:rsid w:val="000E03C3"/>
    <w:rsid w:val="000E0A7F"/>
    <w:rsid w:val="000E0BB3"/>
    <w:rsid w:val="000E5C3B"/>
    <w:rsid w:val="000F0E4A"/>
    <w:rsid w:val="000F2CFD"/>
    <w:rsid w:val="000F2FB3"/>
    <w:rsid w:val="000F4386"/>
    <w:rsid w:val="000F5A3B"/>
    <w:rsid w:val="000F72A5"/>
    <w:rsid w:val="001037F3"/>
    <w:rsid w:val="00105111"/>
    <w:rsid w:val="00105F6E"/>
    <w:rsid w:val="00107159"/>
    <w:rsid w:val="001159D3"/>
    <w:rsid w:val="00116545"/>
    <w:rsid w:val="00121340"/>
    <w:rsid w:val="00122C09"/>
    <w:rsid w:val="001259E2"/>
    <w:rsid w:val="001271F5"/>
    <w:rsid w:val="001329B2"/>
    <w:rsid w:val="0013475D"/>
    <w:rsid w:val="00136A16"/>
    <w:rsid w:val="00140038"/>
    <w:rsid w:val="001416B1"/>
    <w:rsid w:val="0014531E"/>
    <w:rsid w:val="00146C35"/>
    <w:rsid w:val="00147153"/>
    <w:rsid w:val="0014715F"/>
    <w:rsid w:val="00153E4B"/>
    <w:rsid w:val="0015689E"/>
    <w:rsid w:val="001658B1"/>
    <w:rsid w:val="001804DA"/>
    <w:rsid w:val="001844CD"/>
    <w:rsid w:val="001844E4"/>
    <w:rsid w:val="00184EF3"/>
    <w:rsid w:val="00190647"/>
    <w:rsid w:val="001920BA"/>
    <w:rsid w:val="001922A9"/>
    <w:rsid w:val="00192D87"/>
    <w:rsid w:val="0019314F"/>
    <w:rsid w:val="00197543"/>
    <w:rsid w:val="001A18E6"/>
    <w:rsid w:val="001A33FA"/>
    <w:rsid w:val="001A57D2"/>
    <w:rsid w:val="001B02E6"/>
    <w:rsid w:val="001B092A"/>
    <w:rsid w:val="001B1AD6"/>
    <w:rsid w:val="001B5F01"/>
    <w:rsid w:val="001C7B37"/>
    <w:rsid w:val="001D0255"/>
    <w:rsid w:val="001D27E3"/>
    <w:rsid w:val="001D679A"/>
    <w:rsid w:val="001E370E"/>
    <w:rsid w:val="001E52E6"/>
    <w:rsid w:val="001E5EC4"/>
    <w:rsid w:val="001F184E"/>
    <w:rsid w:val="001F62DE"/>
    <w:rsid w:val="002019F7"/>
    <w:rsid w:val="00202C71"/>
    <w:rsid w:val="002031E9"/>
    <w:rsid w:val="002035E4"/>
    <w:rsid w:val="00204862"/>
    <w:rsid w:val="0020630F"/>
    <w:rsid w:val="00214016"/>
    <w:rsid w:val="002249D1"/>
    <w:rsid w:val="00226F80"/>
    <w:rsid w:val="002361B8"/>
    <w:rsid w:val="002445D9"/>
    <w:rsid w:val="0024480C"/>
    <w:rsid w:val="00244AB9"/>
    <w:rsid w:val="00245E36"/>
    <w:rsid w:val="0024659B"/>
    <w:rsid w:val="00247FAD"/>
    <w:rsid w:val="00251FD0"/>
    <w:rsid w:val="00256270"/>
    <w:rsid w:val="0025688E"/>
    <w:rsid w:val="00264718"/>
    <w:rsid w:val="00270D97"/>
    <w:rsid w:val="002755CF"/>
    <w:rsid w:val="002757B4"/>
    <w:rsid w:val="00275C5A"/>
    <w:rsid w:val="002765D2"/>
    <w:rsid w:val="002774E6"/>
    <w:rsid w:val="00280DCF"/>
    <w:rsid w:val="00281CE4"/>
    <w:rsid w:val="002842F6"/>
    <w:rsid w:val="002979A6"/>
    <w:rsid w:val="002A0EC9"/>
    <w:rsid w:val="002A212D"/>
    <w:rsid w:val="002A30FE"/>
    <w:rsid w:val="002A4375"/>
    <w:rsid w:val="002A6139"/>
    <w:rsid w:val="002B14E6"/>
    <w:rsid w:val="002B644F"/>
    <w:rsid w:val="002C5293"/>
    <w:rsid w:val="002C5FC7"/>
    <w:rsid w:val="002D607D"/>
    <w:rsid w:val="002E14B4"/>
    <w:rsid w:val="002F3298"/>
    <w:rsid w:val="002F419D"/>
    <w:rsid w:val="002F7870"/>
    <w:rsid w:val="00300252"/>
    <w:rsid w:val="00301B5C"/>
    <w:rsid w:val="00302F53"/>
    <w:rsid w:val="00304827"/>
    <w:rsid w:val="00305CFF"/>
    <w:rsid w:val="00315DA6"/>
    <w:rsid w:val="00334E29"/>
    <w:rsid w:val="003407DB"/>
    <w:rsid w:val="00344F70"/>
    <w:rsid w:val="00345B64"/>
    <w:rsid w:val="003466D9"/>
    <w:rsid w:val="00346A73"/>
    <w:rsid w:val="00346F49"/>
    <w:rsid w:val="00350D0C"/>
    <w:rsid w:val="00351396"/>
    <w:rsid w:val="00355BB7"/>
    <w:rsid w:val="003561DB"/>
    <w:rsid w:val="00357EBD"/>
    <w:rsid w:val="00364C1A"/>
    <w:rsid w:val="00367BBF"/>
    <w:rsid w:val="0037264B"/>
    <w:rsid w:val="0037422D"/>
    <w:rsid w:val="00382E73"/>
    <w:rsid w:val="00390868"/>
    <w:rsid w:val="0039099C"/>
    <w:rsid w:val="00392CB8"/>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4096"/>
    <w:rsid w:val="003E7930"/>
    <w:rsid w:val="004046DF"/>
    <w:rsid w:val="00416417"/>
    <w:rsid w:val="004169EA"/>
    <w:rsid w:val="00420C4C"/>
    <w:rsid w:val="004227CF"/>
    <w:rsid w:val="004231DE"/>
    <w:rsid w:val="004255DC"/>
    <w:rsid w:val="00427EE6"/>
    <w:rsid w:val="0043107C"/>
    <w:rsid w:val="004338D0"/>
    <w:rsid w:val="00434807"/>
    <w:rsid w:val="00435143"/>
    <w:rsid w:val="00446598"/>
    <w:rsid w:val="00456F8B"/>
    <w:rsid w:val="00460988"/>
    <w:rsid w:val="00480A7B"/>
    <w:rsid w:val="00481757"/>
    <w:rsid w:val="004867BB"/>
    <w:rsid w:val="00487194"/>
    <w:rsid w:val="0049129A"/>
    <w:rsid w:val="00492B9D"/>
    <w:rsid w:val="00496A0A"/>
    <w:rsid w:val="004B3348"/>
    <w:rsid w:val="004B4429"/>
    <w:rsid w:val="004C253D"/>
    <w:rsid w:val="004C2BB3"/>
    <w:rsid w:val="004C395F"/>
    <w:rsid w:val="004C520D"/>
    <w:rsid w:val="004C5640"/>
    <w:rsid w:val="004E26A1"/>
    <w:rsid w:val="004E7637"/>
    <w:rsid w:val="004F3D5D"/>
    <w:rsid w:val="004F4DCA"/>
    <w:rsid w:val="004F7AC5"/>
    <w:rsid w:val="00501560"/>
    <w:rsid w:val="00501BAC"/>
    <w:rsid w:val="00507091"/>
    <w:rsid w:val="00517498"/>
    <w:rsid w:val="00520D94"/>
    <w:rsid w:val="00522FB7"/>
    <w:rsid w:val="00523E00"/>
    <w:rsid w:val="00527D74"/>
    <w:rsid w:val="00530B1B"/>
    <w:rsid w:val="005358AD"/>
    <w:rsid w:val="00551EBF"/>
    <w:rsid w:val="005545C1"/>
    <w:rsid w:val="00555D33"/>
    <w:rsid w:val="005564DC"/>
    <w:rsid w:val="005568DB"/>
    <w:rsid w:val="005603D4"/>
    <w:rsid w:val="00560C07"/>
    <w:rsid w:val="00565793"/>
    <w:rsid w:val="00567D75"/>
    <w:rsid w:val="0057002F"/>
    <w:rsid w:val="00571986"/>
    <w:rsid w:val="00577915"/>
    <w:rsid w:val="00582E09"/>
    <w:rsid w:val="00585272"/>
    <w:rsid w:val="00591888"/>
    <w:rsid w:val="005928F7"/>
    <w:rsid w:val="00592B89"/>
    <w:rsid w:val="00594623"/>
    <w:rsid w:val="0059597B"/>
    <w:rsid w:val="00595E09"/>
    <w:rsid w:val="005A2537"/>
    <w:rsid w:val="005A5541"/>
    <w:rsid w:val="005B1511"/>
    <w:rsid w:val="005B76FC"/>
    <w:rsid w:val="005C35FE"/>
    <w:rsid w:val="005C6897"/>
    <w:rsid w:val="005D04AC"/>
    <w:rsid w:val="005E4CD5"/>
    <w:rsid w:val="005E6BF3"/>
    <w:rsid w:val="005E7382"/>
    <w:rsid w:val="005F0725"/>
    <w:rsid w:val="005F3468"/>
    <w:rsid w:val="005F393C"/>
    <w:rsid w:val="006006EA"/>
    <w:rsid w:val="006020B0"/>
    <w:rsid w:val="0060475F"/>
    <w:rsid w:val="00607311"/>
    <w:rsid w:val="00611497"/>
    <w:rsid w:val="00620463"/>
    <w:rsid w:val="00620633"/>
    <w:rsid w:val="00622711"/>
    <w:rsid w:val="0062479C"/>
    <w:rsid w:val="00631080"/>
    <w:rsid w:val="00631229"/>
    <w:rsid w:val="0063429C"/>
    <w:rsid w:val="00636A6A"/>
    <w:rsid w:val="006434C8"/>
    <w:rsid w:val="00651A4B"/>
    <w:rsid w:val="00656B91"/>
    <w:rsid w:val="00661C65"/>
    <w:rsid w:val="006625A6"/>
    <w:rsid w:val="00671781"/>
    <w:rsid w:val="00671A17"/>
    <w:rsid w:val="00671E0F"/>
    <w:rsid w:val="00672353"/>
    <w:rsid w:val="00680466"/>
    <w:rsid w:val="00681908"/>
    <w:rsid w:val="006840A4"/>
    <w:rsid w:val="006842B8"/>
    <w:rsid w:val="006904A1"/>
    <w:rsid w:val="00695C81"/>
    <w:rsid w:val="00697E29"/>
    <w:rsid w:val="006A4BE0"/>
    <w:rsid w:val="006A7088"/>
    <w:rsid w:val="006B3324"/>
    <w:rsid w:val="006B3CB7"/>
    <w:rsid w:val="006B66D6"/>
    <w:rsid w:val="006C7692"/>
    <w:rsid w:val="006D0F07"/>
    <w:rsid w:val="006D1AFB"/>
    <w:rsid w:val="006D3D20"/>
    <w:rsid w:val="006E3D3D"/>
    <w:rsid w:val="006F10C1"/>
    <w:rsid w:val="006F313A"/>
    <w:rsid w:val="00703FD9"/>
    <w:rsid w:val="00705503"/>
    <w:rsid w:val="00730784"/>
    <w:rsid w:val="00730A75"/>
    <w:rsid w:val="0073462A"/>
    <w:rsid w:val="00734656"/>
    <w:rsid w:val="007378D7"/>
    <w:rsid w:val="00745574"/>
    <w:rsid w:val="0075481B"/>
    <w:rsid w:val="0075495C"/>
    <w:rsid w:val="00757681"/>
    <w:rsid w:val="00760067"/>
    <w:rsid w:val="007612B6"/>
    <w:rsid w:val="00764E37"/>
    <w:rsid w:val="00766709"/>
    <w:rsid w:val="0077233D"/>
    <w:rsid w:val="00777CD5"/>
    <w:rsid w:val="00780949"/>
    <w:rsid w:val="00781364"/>
    <w:rsid w:val="007828F0"/>
    <w:rsid w:val="007830BA"/>
    <w:rsid w:val="007855A5"/>
    <w:rsid w:val="00786FF6"/>
    <w:rsid w:val="00791614"/>
    <w:rsid w:val="007924EB"/>
    <w:rsid w:val="00792FBC"/>
    <w:rsid w:val="0079537D"/>
    <w:rsid w:val="007A0F08"/>
    <w:rsid w:val="007A153B"/>
    <w:rsid w:val="007A1FDA"/>
    <w:rsid w:val="007A70B4"/>
    <w:rsid w:val="007A7D57"/>
    <w:rsid w:val="007B7B1F"/>
    <w:rsid w:val="007D2043"/>
    <w:rsid w:val="007D5DDE"/>
    <w:rsid w:val="007E04A4"/>
    <w:rsid w:val="007E3393"/>
    <w:rsid w:val="007F2D0D"/>
    <w:rsid w:val="007F4A91"/>
    <w:rsid w:val="007F4D92"/>
    <w:rsid w:val="00800CF6"/>
    <w:rsid w:val="00800D34"/>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3C00"/>
    <w:rsid w:val="008444E0"/>
    <w:rsid w:val="008457BF"/>
    <w:rsid w:val="00846FB5"/>
    <w:rsid w:val="008527B6"/>
    <w:rsid w:val="00853DA4"/>
    <w:rsid w:val="008550E3"/>
    <w:rsid w:val="008748C1"/>
    <w:rsid w:val="00876D59"/>
    <w:rsid w:val="008815FF"/>
    <w:rsid w:val="0088499E"/>
    <w:rsid w:val="0089147B"/>
    <w:rsid w:val="008954B1"/>
    <w:rsid w:val="008966CB"/>
    <w:rsid w:val="00897DD5"/>
    <w:rsid w:val="008A2824"/>
    <w:rsid w:val="008B3D48"/>
    <w:rsid w:val="008B4D55"/>
    <w:rsid w:val="008B5D53"/>
    <w:rsid w:val="008C5DA2"/>
    <w:rsid w:val="008D0ECA"/>
    <w:rsid w:val="008D7A29"/>
    <w:rsid w:val="008E2BFC"/>
    <w:rsid w:val="008E3176"/>
    <w:rsid w:val="008E52DC"/>
    <w:rsid w:val="008E7ED6"/>
    <w:rsid w:val="008F3C7E"/>
    <w:rsid w:val="008F40B6"/>
    <w:rsid w:val="0091145B"/>
    <w:rsid w:val="00914700"/>
    <w:rsid w:val="0091524C"/>
    <w:rsid w:val="00915E28"/>
    <w:rsid w:val="009247E3"/>
    <w:rsid w:val="00924AA1"/>
    <w:rsid w:val="00932435"/>
    <w:rsid w:val="00950AA4"/>
    <w:rsid w:val="00952B56"/>
    <w:rsid w:val="00956164"/>
    <w:rsid w:val="00963081"/>
    <w:rsid w:val="00964302"/>
    <w:rsid w:val="00977259"/>
    <w:rsid w:val="00977366"/>
    <w:rsid w:val="00984C8A"/>
    <w:rsid w:val="00987CB6"/>
    <w:rsid w:val="0099385A"/>
    <w:rsid w:val="00994B89"/>
    <w:rsid w:val="009B54F0"/>
    <w:rsid w:val="009B5A52"/>
    <w:rsid w:val="009C4F85"/>
    <w:rsid w:val="009C66E7"/>
    <w:rsid w:val="009C7343"/>
    <w:rsid w:val="009D6ABA"/>
    <w:rsid w:val="009E04EA"/>
    <w:rsid w:val="009E24A4"/>
    <w:rsid w:val="009E2801"/>
    <w:rsid w:val="009E6179"/>
    <w:rsid w:val="009E76E0"/>
    <w:rsid w:val="009F230A"/>
    <w:rsid w:val="009F41F4"/>
    <w:rsid w:val="009F6BCE"/>
    <w:rsid w:val="00A12D75"/>
    <w:rsid w:val="00A16014"/>
    <w:rsid w:val="00A20A7F"/>
    <w:rsid w:val="00A2332C"/>
    <w:rsid w:val="00A25A37"/>
    <w:rsid w:val="00A268FE"/>
    <w:rsid w:val="00A300E9"/>
    <w:rsid w:val="00A32C93"/>
    <w:rsid w:val="00A37A41"/>
    <w:rsid w:val="00A4043F"/>
    <w:rsid w:val="00A42F39"/>
    <w:rsid w:val="00A440F5"/>
    <w:rsid w:val="00A521AC"/>
    <w:rsid w:val="00A54FB0"/>
    <w:rsid w:val="00A651DA"/>
    <w:rsid w:val="00A65C5B"/>
    <w:rsid w:val="00A668AB"/>
    <w:rsid w:val="00A66CA3"/>
    <w:rsid w:val="00A846E7"/>
    <w:rsid w:val="00A93950"/>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4A03"/>
    <w:rsid w:val="00AF5474"/>
    <w:rsid w:val="00B01284"/>
    <w:rsid w:val="00B03E46"/>
    <w:rsid w:val="00B06300"/>
    <w:rsid w:val="00B07ED8"/>
    <w:rsid w:val="00B1341A"/>
    <w:rsid w:val="00B13F81"/>
    <w:rsid w:val="00B1663B"/>
    <w:rsid w:val="00B30AF6"/>
    <w:rsid w:val="00B312CC"/>
    <w:rsid w:val="00B32ED0"/>
    <w:rsid w:val="00B332E6"/>
    <w:rsid w:val="00B40BA3"/>
    <w:rsid w:val="00B4191A"/>
    <w:rsid w:val="00B43D1D"/>
    <w:rsid w:val="00B50EFA"/>
    <w:rsid w:val="00B54F63"/>
    <w:rsid w:val="00B63DC0"/>
    <w:rsid w:val="00B66955"/>
    <w:rsid w:val="00B700D8"/>
    <w:rsid w:val="00B70A8F"/>
    <w:rsid w:val="00B7107E"/>
    <w:rsid w:val="00B7664D"/>
    <w:rsid w:val="00B80B14"/>
    <w:rsid w:val="00B93FA2"/>
    <w:rsid w:val="00B964EC"/>
    <w:rsid w:val="00BA56DC"/>
    <w:rsid w:val="00BB522E"/>
    <w:rsid w:val="00BB6F4D"/>
    <w:rsid w:val="00BC0306"/>
    <w:rsid w:val="00BC4824"/>
    <w:rsid w:val="00BD0F2E"/>
    <w:rsid w:val="00BD1885"/>
    <w:rsid w:val="00BD7EB0"/>
    <w:rsid w:val="00BE11FF"/>
    <w:rsid w:val="00BE6EB8"/>
    <w:rsid w:val="00BF5AB0"/>
    <w:rsid w:val="00BF5E7F"/>
    <w:rsid w:val="00C010C2"/>
    <w:rsid w:val="00C04338"/>
    <w:rsid w:val="00C05953"/>
    <w:rsid w:val="00C07564"/>
    <w:rsid w:val="00C07EC1"/>
    <w:rsid w:val="00C11CA9"/>
    <w:rsid w:val="00C1470B"/>
    <w:rsid w:val="00C16212"/>
    <w:rsid w:val="00C4099E"/>
    <w:rsid w:val="00C43930"/>
    <w:rsid w:val="00C44DE7"/>
    <w:rsid w:val="00C4622D"/>
    <w:rsid w:val="00C53381"/>
    <w:rsid w:val="00C6299A"/>
    <w:rsid w:val="00C650AB"/>
    <w:rsid w:val="00C854FF"/>
    <w:rsid w:val="00C85665"/>
    <w:rsid w:val="00C9049D"/>
    <w:rsid w:val="00C909F7"/>
    <w:rsid w:val="00C92631"/>
    <w:rsid w:val="00CA2F39"/>
    <w:rsid w:val="00CA635F"/>
    <w:rsid w:val="00CA672F"/>
    <w:rsid w:val="00CA6BA9"/>
    <w:rsid w:val="00CB1B81"/>
    <w:rsid w:val="00CB3EF7"/>
    <w:rsid w:val="00CB6118"/>
    <w:rsid w:val="00CB68F3"/>
    <w:rsid w:val="00CC1C7E"/>
    <w:rsid w:val="00CC4E62"/>
    <w:rsid w:val="00CC52F5"/>
    <w:rsid w:val="00CD1848"/>
    <w:rsid w:val="00CD367B"/>
    <w:rsid w:val="00CE10B6"/>
    <w:rsid w:val="00CE3252"/>
    <w:rsid w:val="00CF36CC"/>
    <w:rsid w:val="00CF37ED"/>
    <w:rsid w:val="00CF4135"/>
    <w:rsid w:val="00D00BFE"/>
    <w:rsid w:val="00D02CB1"/>
    <w:rsid w:val="00D057C5"/>
    <w:rsid w:val="00D07764"/>
    <w:rsid w:val="00D078F7"/>
    <w:rsid w:val="00D07E73"/>
    <w:rsid w:val="00D111A3"/>
    <w:rsid w:val="00D12FFA"/>
    <w:rsid w:val="00D1661F"/>
    <w:rsid w:val="00D20B0F"/>
    <w:rsid w:val="00D24EEC"/>
    <w:rsid w:val="00D25973"/>
    <w:rsid w:val="00D25BFB"/>
    <w:rsid w:val="00D31B8E"/>
    <w:rsid w:val="00D31C31"/>
    <w:rsid w:val="00D35955"/>
    <w:rsid w:val="00D3648D"/>
    <w:rsid w:val="00D46012"/>
    <w:rsid w:val="00D51BDC"/>
    <w:rsid w:val="00D60255"/>
    <w:rsid w:val="00D6256D"/>
    <w:rsid w:val="00D72F91"/>
    <w:rsid w:val="00D779FD"/>
    <w:rsid w:val="00D803E4"/>
    <w:rsid w:val="00D8175D"/>
    <w:rsid w:val="00D8352E"/>
    <w:rsid w:val="00D87101"/>
    <w:rsid w:val="00D87170"/>
    <w:rsid w:val="00D930EA"/>
    <w:rsid w:val="00D971ED"/>
    <w:rsid w:val="00DA5246"/>
    <w:rsid w:val="00DA5C90"/>
    <w:rsid w:val="00DB1811"/>
    <w:rsid w:val="00DB19F4"/>
    <w:rsid w:val="00DC105C"/>
    <w:rsid w:val="00DD0AC4"/>
    <w:rsid w:val="00DD2E59"/>
    <w:rsid w:val="00DD7C4B"/>
    <w:rsid w:val="00DE601D"/>
    <w:rsid w:val="00DF2D9B"/>
    <w:rsid w:val="00DF785F"/>
    <w:rsid w:val="00E0327B"/>
    <w:rsid w:val="00E04521"/>
    <w:rsid w:val="00E06023"/>
    <w:rsid w:val="00E13CE6"/>
    <w:rsid w:val="00E14138"/>
    <w:rsid w:val="00E1544E"/>
    <w:rsid w:val="00E259EC"/>
    <w:rsid w:val="00E25E5A"/>
    <w:rsid w:val="00E26616"/>
    <w:rsid w:val="00E27413"/>
    <w:rsid w:val="00E3054C"/>
    <w:rsid w:val="00E34CD6"/>
    <w:rsid w:val="00E35FC4"/>
    <w:rsid w:val="00E40827"/>
    <w:rsid w:val="00E435B2"/>
    <w:rsid w:val="00E51F81"/>
    <w:rsid w:val="00E61A0A"/>
    <w:rsid w:val="00E630D6"/>
    <w:rsid w:val="00E66A8D"/>
    <w:rsid w:val="00E73056"/>
    <w:rsid w:val="00E760AA"/>
    <w:rsid w:val="00E8093C"/>
    <w:rsid w:val="00E80DF5"/>
    <w:rsid w:val="00E83EA5"/>
    <w:rsid w:val="00E9004B"/>
    <w:rsid w:val="00E93009"/>
    <w:rsid w:val="00E93198"/>
    <w:rsid w:val="00EA216B"/>
    <w:rsid w:val="00EB7A6D"/>
    <w:rsid w:val="00EC0DAA"/>
    <w:rsid w:val="00EC2CC3"/>
    <w:rsid w:val="00EC60F3"/>
    <w:rsid w:val="00ED11EA"/>
    <w:rsid w:val="00EE319D"/>
    <w:rsid w:val="00EE5792"/>
    <w:rsid w:val="00EE61F8"/>
    <w:rsid w:val="00EF20DC"/>
    <w:rsid w:val="00EF2ACB"/>
    <w:rsid w:val="00EF3DFD"/>
    <w:rsid w:val="00EF52AD"/>
    <w:rsid w:val="00F03722"/>
    <w:rsid w:val="00F05884"/>
    <w:rsid w:val="00F140B8"/>
    <w:rsid w:val="00F20169"/>
    <w:rsid w:val="00F268D1"/>
    <w:rsid w:val="00F32895"/>
    <w:rsid w:val="00F329D8"/>
    <w:rsid w:val="00F3510A"/>
    <w:rsid w:val="00F46EEC"/>
    <w:rsid w:val="00F526F2"/>
    <w:rsid w:val="00F56424"/>
    <w:rsid w:val="00F605E3"/>
    <w:rsid w:val="00F61CB6"/>
    <w:rsid w:val="00F643B2"/>
    <w:rsid w:val="00F66293"/>
    <w:rsid w:val="00F66CD9"/>
    <w:rsid w:val="00F75BA7"/>
    <w:rsid w:val="00F75ED5"/>
    <w:rsid w:val="00F915C4"/>
    <w:rsid w:val="00F93336"/>
    <w:rsid w:val="00F95806"/>
    <w:rsid w:val="00FA1330"/>
    <w:rsid w:val="00FB2B3E"/>
    <w:rsid w:val="00FC071F"/>
    <w:rsid w:val="00FC3FF8"/>
    <w:rsid w:val="00FD3C92"/>
    <w:rsid w:val="00FE40AE"/>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15:docId w15:val="{16A22156-0E80-4671-B577-F1792194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normaltextrun">
    <w:name w:val="normaltextrun"/>
    <w:basedOn w:val="DefaultParagraphFont"/>
    <w:rsid w:val="0013475D"/>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 w:type="character" w:customStyle="1" w:styleId="cf01">
    <w:name w:val="cf01"/>
    <w:basedOn w:val="DefaultParagraphFont"/>
    <w:rsid w:val="00D00B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4FD7FFABF7434993E0C81760C3FB60" ma:contentTypeVersion="11" ma:contentTypeDescription="Create a new document." ma:contentTypeScope="" ma:versionID="767fbda689b0af5c11724e58f44c317b">
  <xsd:schema xmlns:xsd="http://www.w3.org/2001/XMLSchema" xmlns:xs="http://www.w3.org/2001/XMLSchema" xmlns:p="http://schemas.microsoft.com/office/2006/metadata/properties" xmlns:ns2="045a782a-ff66-4644-b0c5-4799c3a82158" xmlns:ns3="c3a8d1a6-0167-4884-a8b2-3d72a0b3493c" targetNamespace="http://schemas.microsoft.com/office/2006/metadata/properties" ma:root="true" ma:fieldsID="43b1581a44b3b04f7f83bb4b2809e34c" ns2:_="" ns3:_="">
    <xsd:import namespace="045a782a-ff66-4644-b0c5-4799c3a82158"/>
    <xsd:import namespace="c3a8d1a6-0167-4884-a8b2-3d72a0b349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5a782a-ff66-4644-b0c5-4799c3a82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dafd165-6beb-44bd-9039-5187b9f5b6e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d1a6-0167-4884-a8b2-3d72a0b3493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5f235d-5055-4d4f-9246-f04e63a71c0b}" ma:internalName="TaxCatchAll" ma:showField="CatchAllData" ma:web="6aec5c8d-6a21-4fe1-bc47-77429c0181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3a8d1a6-0167-4884-a8b2-3d72a0b3493c" xsi:nil="true"/>
    <lcf76f155ced4ddcb4097134ff3c332f xmlns="045a782a-ff66-4644-b0c5-4799c3a821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9C672-3DB1-4770-BCB3-807A92998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5a782a-ff66-4644-b0c5-4799c3a82158"/>
    <ds:schemaRef ds:uri="c3a8d1a6-0167-4884-a8b2-3d72a0b34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2C1C46-644D-46AA-95D7-D6EEE223CFC2}">
  <ds:schemaRefs>
    <ds:schemaRef ds:uri="http://schemas.microsoft.com/office/2006/metadata/properties"/>
    <ds:schemaRef ds:uri="http://schemas.microsoft.com/office/infopath/2007/PartnerControls"/>
    <ds:schemaRef ds:uri="c3a8d1a6-0167-4884-a8b2-3d72a0b3493c"/>
    <ds:schemaRef ds:uri="045a782a-ff66-4644-b0c5-4799c3a82158"/>
  </ds:schemaRefs>
</ds:datastoreItem>
</file>

<file path=customXml/itemProps3.xml><?xml version="1.0" encoding="utf-8"?>
<ds:datastoreItem xmlns:ds="http://schemas.openxmlformats.org/officeDocument/2006/customXml" ds:itemID="{EA9E91C6-EE61-4390-A68C-0BEA6678CADA}">
  <ds:schemaRefs>
    <ds:schemaRef ds:uri="http://schemas.microsoft.com/sharepoint/v3/contenttype/forms"/>
  </ds:schemaRefs>
</ds:datastoreItem>
</file>

<file path=customXml/itemProps4.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Data Reporting Formats GitHub Site Guidance</vt:lpstr>
    </vt:vector>
  </TitlesOfParts>
  <Company>CH2M HILL</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Reporting Formats GitHub Site Guidance</dc:title>
  <dc:subject/>
  <dc:creator>Jacobs</dc:creator>
  <cp:keywords/>
  <dc:description/>
  <cp:lastModifiedBy>Porter, CJ</cp:lastModifiedBy>
  <cp:revision>65</cp:revision>
  <cp:lastPrinted>2016-04-28T15:00:00Z</cp:lastPrinted>
  <dcterms:created xsi:type="dcterms:W3CDTF">2024-11-21T16:56:00Z</dcterms:created>
  <dcterms:modified xsi:type="dcterms:W3CDTF">2026-04-22T21:32:00Z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0x010100924FD7FFABF7434993E0C81760C3FB60</vt:lpwstr>
  </property>
  <property fmtid="{D5CDD505-2E9C-101B-9397-08002B2CF9AE}" pid="3" name="MediaServiceImageTags">
    <vt:lpwstr/>
  </property>
  <property fmtid="{D5CDD505-2E9C-101B-9397-08002B2CF9AE}" pid="4" name="MSIP_Label_fbc029f1-7b6e-4e10-8282-fc5331153e31_Enabled">
    <vt:lpwstr>true</vt:lpwstr>
  </property>
  <property fmtid="{D5CDD505-2E9C-101B-9397-08002B2CF9AE}" pid="5" name="MSIP_Label_fbc029f1-7b6e-4e10-8282-fc5331153e31_SetDate">
    <vt:lpwstr>2024-06-19T18:26:32Z</vt:lpwstr>
  </property>
  <property fmtid="{D5CDD505-2E9C-101B-9397-08002B2CF9AE}" pid="6" name="MSIP_Label_fbc029f1-7b6e-4e10-8282-fc5331153e31_Method">
    <vt:lpwstr>Privileged</vt:lpwstr>
  </property>
  <property fmtid="{D5CDD505-2E9C-101B-9397-08002B2CF9AE}" pid="7" name="MSIP_Label_fbc029f1-7b6e-4e10-8282-fc5331153e31_Name">
    <vt:lpwstr>fbc029f1-7b6e-4e10-8282-fc5331153e31</vt:lpwstr>
  </property>
  <property fmtid="{D5CDD505-2E9C-101B-9397-08002B2CF9AE}" pid="8" name="MSIP_Label_fbc029f1-7b6e-4e10-8282-fc5331153e31_SiteId">
    <vt:lpwstr>37247798-f42c-42fd-8a37-d49c7128d36b</vt:lpwstr>
  </property>
  <property fmtid="{D5CDD505-2E9C-101B-9397-08002B2CF9AE}" pid="9" name="MSIP_Label_fbc029f1-7b6e-4e10-8282-fc5331153e31_ActionId">
    <vt:lpwstr>22ae7fa9-8b22-46c7-a70e-e8aa11905c44</vt:lpwstr>
  </property>
  <property fmtid="{D5CDD505-2E9C-101B-9397-08002B2CF9AE}" pid="10" name="MSIP_Label_fbc029f1-7b6e-4e10-8282-fc5331153e31_ContentBits">
    <vt:lpwstr>0</vt:lpwstr>
  </property>
  <property fmtid="{D5CDD505-2E9C-101B-9397-08002B2CF9AE}" pid="11" name="MSIP_Label_459dbfb2-99d1-4800-bc52-5e645ca43df1_Enabled">
    <vt:lpwstr>true</vt:lpwstr>
  </property>
  <property fmtid="{D5CDD505-2E9C-101B-9397-08002B2CF9AE}" pid="12" name="MSIP_Label_459dbfb2-99d1-4800-bc52-5e645ca43df1_SetDate">
    <vt:lpwstr>2025-10-15T15:10:12Z</vt:lpwstr>
  </property>
  <property fmtid="{D5CDD505-2E9C-101B-9397-08002B2CF9AE}" pid="13" name="MSIP_Label_459dbfb2-99d1-4800-bc52-5e645ca43df1_Method">
    <vt:lpwstr>Standard</vt:lpwstr>
  </property>
  <property fmtid="{D5CDD505-2E9C-101B-9397-08002B2CF9AE}" pid="14" name="MSIP_Label_459dbfb2-99d1-4800-bc52-5e645ca43df1_Name">
    <vt:lpwstr>defa4170-0d19-0005-0004-bc88714345d2</vt:lpwstr>
  </property>
  <property fmtid="{D5CDD505-2E9C-101B-9397-08002B2CF9AE}" pid="15" name="MSIP_Label_459dbfb2-99d1-4800-bc52-5e645ca43df1_SiteId">
    <vt:lpwstr>65580b2b-5e0d-4e60-a239-afb35fd31cde</vt:lpwstr>
  </property>
  <property fmtid="{D5CDD505-2E9C-101B-9397-08002B2CF9AE}" pid="16" name="MSIP_Label_459dbfb2-99d1-4800-bc52-5e645ca43df1_ActionId">
    <vt:lpwstr>f9d6c7df-3dd0-492f-a5ba-526581c439fe</vt:lpwstr>
  </property>
  <property fmtid="{D5CDD505-2E9C-101B-9397-08002B2CF9AE}" pid="17" name="MSIP_Label_459dbfb2-99d1-4800-bc52-5e645ca43df1_ContentBits">
    <vt:lpwstr>0</vt:lpwstr>
  </property>
  <property fmtid="{D5CDD505-2E9C-101B-9397-08002B2CF9AE}" pid="18" name="MSIP_Label_459dbfb2-99d1-4800-bc52-5e645ca43df1_Tag">
    <vt:lpwstr>10, 3, 0, 1</vt:lpwstr>
  </property>
</Properties>
</file>